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C0E" w:rsidRDefault="00934C0E" w:rsidP="00934C0E">
      <w:pPr>
        <w:jc w:val="center"/>
        <w:rPr>
          <w:b/>
          <w:sz w:val="56"/>
          <w:szCs w:val="56"/>
        </w:rPr>
      </w:pPr>
      <w:r>
        <w:rPr>
          <w:b/>
          <w:sz w:val="56"/>
          <w:szCs w:val="56"/>
        </w:rPr>
        <w:t>0</w:t>
      </w:r>
      <w:r w:rsidR="002719E4">
        <w:rPr>
          <w:b/>
          <w:sz w:val="56"/>
          <w:szCs w:val="56"/>
        </w:rPr>
        <w:t>6</w:t>
      </w:r>
      <w:r>
        <w:rPr>
          <w:b/>
          <w:sz w:val="56"/>
          <w:szCs w:val="56"/>
        </w:rPr>
        <w:t xml:space="preserve"> (</w:t>
      </w:r>
      <w:r w:rsidR="002719E4">
        <w:rPr>
          <w:b/>
          <w:sz w:val="56"/>
          <w:szCs w:val="56"/>
        </w:rPr>
        <w:t>1</w:t>
      </w:r>
      <w:r w:rsidR="001A58BB">
        <w:rPr>
          <w:b/>
          <w:sz w:val="56"/>
          <w:szCs w:val="56"/>
        </w:rPr>
        <w:t>8</w:t>
      </w:r>
      <w:r>
        <w:rPr>
          <w:b/>
          <w:sz w:val="56"/>
          <w:szCs w:val="56"/>
        </w:rPr>
        <w:t>)</w:t>
      </w:r>
    </w:p>
    <w:p w:rsidR="00934C0E" w:rsidRDefault="00934C0E" w:rsidP="00934C0E">
      <w:pPr>
        <w:jc w:val="center"/>
        <w:rPr>
          <w:b/>
          <w:sz w:val="22"/>
          <w:szCs w:val="22"/>
        </w:rPr>
      </w:pPr>
      <w:r>
        <w:rPr>
          <w:b/>
          <w:sz w:val="22"/>
          <w:szCs w:val="22"/>
        </w:rPr>
        <w:t>(</w:t>
      </w:r>
      <w:proofErr w:type="gramStart"/>
      <w:r>
        <w:rPr>
          <w:b/>
          <w:sz w:val="22"/>
          <w:szCs w:val="22"/>
        </w:rPr>
        <w:t>месяц)  (</w:t>
      </w:r>
      <w:proofErr w:type="gramEnd"/>
      <w:r>
        <w:rPr>
          <w:b/>
          <w:sz w:val="22"/>
          <w:szCs w:val="22"/>
        </w:rPr>
        <w:t>номер)</w:t>
      </w:r>
    </w:p>
    <w:p w:rsidR="00934C0E" w:rsidRDefault="00934C0E" w:rsidP="00934C0E">
      <w:pPr>
        <w:jc w:val="center"/>
        <w:rPr>
          <w:b/>
          <w:sz w:val="72"/>
          <w:szCs w:val="72"/>
        </w:rPr>
      </w:pPr>
    </w:p>
    <w:p w:rsidR="00AB7EEF" w:rsidRDefault="00AB7EEF" w:rsidP="00AB7EEF">
      <w:pPr>
        <w:jc w:val="center"/>
        <w:rPr>
          <w:b/>
          <w:sz w:val="72"/>
          <w:szCs w:val="72"/>
        </w:rPr>
      </w:pPr>
      <w:r>
        <w:rPr>
          <w:b/>
          <w:sz w:val="72"/>
          <w:szCs w:val="72"/>
        </w:rPr>
        <w:t>ВЕСТНИК</w:t>
      </w:r>
    </w:p>
    <w:p w:rsidR="00AB7EEF" w:rsidRDefault="00AB7EEF" w:rsidP="00AB7EEF">
      <w:pPr>
        <w:jc w:val="center"/>
        <w:rPr>
          <w:b/>
          <w:sz w:val="60"/>
          <w:szCs w:val="60"/>
        </w:rPr>
      </w:pPr>
      <w:r>
        <w:rPr>
          <w:b/>
          <w:sz w:val="60"/>
          <w:szCs w:val="60"/>
        </w:rPr>
        <w:t>муниципальных правовых актов</w:t>
      </w:r>
    </w:p>
    <w:p w:rsidR="00AB7EEF" w:rsidRDefault="00AB7EEF" w:rsidP="00AB7EEF">
      <w:pPr>
        <w:jc w:val="center"/>
        <w:rPr>
          <w:b/>
          <w:sz w:val="60"/>
          <w:szCs w:val="60"/>
        </w:rPr>
      </w:pPr>
      <w:r>
        <w:rPr>
          <w:b/>
          <w:sz w:val="60"/>
          <w:szCs w:val="60"/>
        </w:rPr>
        <w:t>Писаревского сельского поселения</w:t>
      </w:r>
    </w:p>
    <w:p w:rsidR="00AB7EEF" w:rsidRDefault="00AB7EEF" w:rsidP="00AB7EEF">
      <w:pPr>
        <w:jc w:val="center"/>
        <w:rPr>
          <w:b/>
          <w:sz w:val="60"/>
          <w:szCs w:val="60"/>
        </w:rPr>
      </w:pPr>
      <w:r>
        <w:rPr>
          <w:b/>
          <w:sz w:val="60"/>
          <w:szCs w:val="60"/>
        </w:rPr>
        <w:t>Кантемировского муниципального района</w:t>
      </w:r>
    </w:p>
    <w:p w:rsidR="00AB7EEF" w:rsidRDefault="00AB7EEF" w:rsidP="00AB7EEF">
      <w:pPr>
        <w:jc w:val="center"/>
        <w:rPr>
          <w:b/>
          <w:sz w:val="60"/>
          <w:szCs w:val="60"/>
        </w:rPr>
      </w:pPr>
      <w:r>
        <w:rPr>
          <w:b/>
          <w:sz w:val="60"/>
          <w:szCs w:val="60"/>
        </w:rPr>
        <w:t>Воронежской области</w:t>
      </w:r>
    </w:p>
    <w:p w:rsidR="00AB7EEF" w:rsidRDefault="00AB7EEF" w:rsidP="00AB7EEF">
      <w:pPr>
        <w:jc w:val="center"/>
        <w:rPr>
          <w:b/>
          <w:sz w:val="60"/>
          <w:szCs w:val="60"/>
        </w:rPr>
      </w:pPr>
    </w:p>
    <w:p w:rsidR="00AB7EEF" w:rsidRDefault="00AB7EEF" w:rsidP="00AB7EEF">
      <w:pPr>
        <w:jc w:val="center"/>
        <w:rPr>
          <w:b/>
          <w:sz w:val="60"/>
          <w:szCs w:val="60"/>
        </w:rPr>
      </w:pPr>
    </w:p>
    <w:p w:rsidR="00AB7EEF" w:rsidRDefault="002719E4" w:rsidP="00AB7EEF">
      <w:pPr>
        <w:jc w:val="center"/>
        <w:rPr>
          <w:b/>
          <w:sz w:val="52"/>
          <w:szCs w:val="52"/>
        </w:rPr>
      </w:pPr>
      <w:r>
        <w:rPr>
          <w:b/>
          <w:sz w:val="52"/>
          <w:szCs w:val="52"/>
        </w:rPr>
        <w:t>1</w:t>
      </w:r>
      <w:r w:rsidR="001A58BB">
        <w:rPr>
          <w:b/>
          <w:sz w:val="52"/>
          <w:szCs w:val="52"/>
        </w:rPr>
        <w:t>9</w:t>
      </w:r>
      <w:r w:rsidR="00AB7EEF">
        <w:rPr>
          <w:b/>
          <w:sz w:val="52"/>
          <w:szCs w:val="52"/>
        </w:rPr>
        <w:t>.0</w:t>
      </w:r>
      <w:r>
        <w:rPr>
          <w:b/>
          <w:sz w:val="52"/>
          <w:szCs w:val="52"/>
        </w:rPr>
        <w:t>6</w:t>
      </w:r>
      <w:r w:rsidR="00AB7EEF">
        <w:rPr>
          <w:b/>
          <w:sz w:val="52"/>
          <w:szCs w:val="52"/>
        </w:rPr>
        <w:t>.202</w:t>
      </w:r>
      <w:r>
        <w:rPr>
          <w:b/>
          <w:sz w:val="52"/>
          <w:szCs w:val="52"/>
        </w:rPr>
        <w:t>5</w:t>
      </w:r>
    </w:p>
    <w:p w:rsidR="00AB7EEF" w:rsidRDefault="00AB7EEF" w:rsidP="00AB7EEF">
      <w:pPr>
        <w:jc w:val="center"/>
        <w:rPr>
          <w:b/>
          <w:sz w:val="32"/>
          <w:szCs w:val="32"/>
        </w:rPr>
      </w:pPr>
    </w:p>
    <w:p w:rsidR="00AB7EEF" w:rsidRDefault="00AB7EEF" w:rsidP="00AB7EEF">
      <w:pPr>
        <w:jc w:val="center"/>
        <w:rPr>
          <w:b/>
          <w:sz w:val="32"/>
          <w:szCs w:val="32"/>
        </w:rPr>
      </w:pPr>
    </w:p>
    <w:p w:rsidR="00AB7EEF" w:rsidRDefault="00AB7EEF" w:rsidP="00AB7EEF">
      <w:pPr>
        <w:jc w:val="center"/>
        <w:rPr>
          <w:b/>
          <w:sz w:val="32"/>
          <w:szCs w:val="32"/>
        </w:rPr>
      </w:pPr>
    </w:p>
    <w:p w:rsidR="00AB7EEF" w:rsidRDefault="00AB7EEF" w:rsidP="00AB7EEF">
      <w:pPr>
        <w:jc w:val="center"/>
        <w:rPr>
          <w:b/>
          <w:sz w:val="32"/>
          <w:szCs w:val="32"/>
        </w:rPr>
      </w:pPr>
      <w:r>
        <w:rPr>
          <w:b/>
          <w:sz w:val="32"/>
          <w:szCs w:val="32"/>
        </w:rPr>
        <w:t>Учредитель:</w:t>
      </w:r>
    </w:p>
    <w:p w:rsidR="00AB7EEF" w:rsidRDefault="00AB7EEF" w:rsidP="00AB7EEF">
      <w:pPr>
        <w:jc w:val="center"/>
        <w:rPr>
          <w:b/>
          <w:sz w:val="32"/>
          <w:szCs w:val="32"/>
        </w:rPr>
      </w:pPr>
      <w:r>
        <w:rPr>
          <w:b/>
          <w:sz w:val="32"/>
          <w:szCs w:val="32"/>
        </w:rPr>
        <w:t xml:space="preserve">Совет народных депутатов Писаревского сельского поселения Кантемировского муниципального района </w:t>
      </w:r>
    </w:p>
    <w:p w:rsidR="00AB7EEF" w:rsidRDefault="00AB7EEF" w:rsidP="00AB7EEF">
      <w:pPr>
        <w:jc w:val="center"/>
        <w:rPr>
          <w:b/>
          <w:sz w:val="32"/>
          <w:szCs w:val="32"/>
        </w:rPr>
      </w:pPr>
      <w:r>
        <w:rPr>
          <w:b/>
          <w:sz w:val="32"/>
          <w:szCs w:val="32"/>
        </w:rPr>
        <w:t>Воронежской области</w:t>
      </w:r>
    </w:p>
    <w:p w:rsidR="00AB7EEF" w:rsidRDefault="00AB7EEF" w:rsidP="00AB7EEF">
      <w:pPr>
        <w:jc w:val="center"/>
        <w:rPr>
          <w:b/>
          <w:sz w:val="32"/>
          <w:szCs w:val="32"/>
        </w:rPr>
      </w:pPr>
    </w:p>
    <w:p w:rsidR="00934C0E" w:rsidRDefault="00934C0E"/>
    <w:p w:rsidR="00934C0E" w:rsidRPr="00934C0E" w:rsidRDefault="00934C0E" w:rsidP="00934C0E"/>
    <w:p w:rsidR="00934C0E" w:rsidRPr="00934C0E" w:rsidRDefault="00934C0E" w:rsidP="00934C0E"/>
    <w:p w:rsidR="00934C0E" w:rsidRPr="00934C0E" w:rsidRDefault="00934C0E" w:rsidP="00934C0E"/>
    <w:p w:rsidR="00934C0E" w:rsidRPr="00934C0E" w:rsidRDefault="00934C0E" w:rsidP="00934C0E"/>
    <w:p w:rsidR="00934C0E" w:rsidRPr="00934C0E" w:rsidRDefault="00934C0E" w:rsidP="00934C0E"/>
    <w:p w:rsidR="00934C0E" w:rsidRPr="00934C0E" w:rsidRDefault="00934C0E" w:rsidP="00934C0E"/>
    <w:p w:rsidR="00934C0E" w:rsidRDefault="00934C0E" w:rsidP="00934C0E"/>
    <w:p w:rsidR="005B19A0" w:rsidRDefault="005B19A0" w:rsidP="00934C0E"/>
    <w:p w:rsidR="005B19A0" w:rsidRDefault="005B19A0" w:rsidP="00934C0E"/>
    <w:p w:rsidR="005B19A0" w:rsidRDefault="005B19A0" w:rsidP="00934C0E"/>
    <w:p w:rsidR="005B19A0" w:rsidRDefault="005B19A0" w:rsidP="00934C0E"/>
    <w:p w:rsidR="005B19A0" w:rsidRDefault="005B19A0" w:rsidP="00934C0E"/>
    <w:p w:rsidR="005B19A0" w:rsidRPr="00934C0E" w:rsidRDefault="005B19A0" w:rsidP="00934C0E"/>
    <w:p w:rsidR="00934C0E" w:rsidRDefault="00934C0E" w:rsidP="00934C0E"/>
    <w:p w:rsidR="00934C0E" w:rsidRDefault="00934C0E" w:rsidP="00934C0E">
      <w:pPr>
        <w:pStyle w:val="31"/>
        <w:spacing w:after="0"/>
        <w:ind w:firstLine="709"/>
        <w:jc w:val="center"/>
      </w:pPr>
      <w:r>
        <w:tab/>
      </w:r>
    </w:p>
    <w:p w:rsidR="00934C0E" w:rsidRDefault="00934C0E" w:rsidP="00934C0E">
      <w:pPr>
        <w:pStyle w:val="31"/>
        <w:spacing w:after="0"/>
        <w:ind w:firstLine="709"/>
        <w:jc w:val="center"/>
      </w:pPr>
    </w:p>
    <w:p w:rsidR="00934C0E" w:rsidRPr="00934C0E" w:rsidRDefault="00934C0E" w:rsidP="00934C0E">
      <w:pPr>
        <w:jc w:val="center"/>
        <w:rPr>
          <w:sz w:val="28"/>
          <w:szCs w:val="28"/>
        </w:rPr>
      </w:pPr>
      <w:r w:rsidRPr="00934C0E">
        <w:rPr>
          <w:sz w:val="28"/>
          <w:szCs w:val="28"/>
        </w:rPr>
        <w:t>Содержание</w:t>
      </w:r>
    </w:p>
    <w:p w:rsidR="00934C0E" w:rsidRPr="00934C0E" w:rsidRDefault="00934C0E" w:rsidP="00934C0E">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637"/>
        <w:gridCol w:w="5970"/>
      </w:tblGrid>
      <w:tr w:rsidR="00934C0E" w:rsidRPr="0048630A" w:rsidTr="0048630A">
        <w:tc>
          <w:tcPr>
            <w:tcW w:w="1738" w:type="dxa"/>
          </w:tcPr>
          <w:p w:rsidR="00934C0E" w:rsidRPr="0048630A" w:rsidRDefault="00934C0E" w:rsidP="00934C0E">
            <w:pPr>
              <w:jc w:val="center"/>
              <w:rPr>
                <w:sz w:val="18"/>
                <w:szCs w:val="18"/>
              </w:rPr>
            </w:pPr>
            <w:r w:rsidRPr="0048630A">
              <w:rPr>
                <w:sz w:val="18"/>
                <w:szCs w:val="18"/>
              </w:rPr>
              <w:t xml:space="preserve"> № решения, постановления</w:t>
            </w:r>
          </w:p>
        </w:tc>
        <w:tc>
          <w:tcPr>
            <w:tcW w:w="1637" w:type="dxa"/>
          </w:tcPr>
          <w:p w:rsidR="00934C0E" w:rsidRPr="0048630A" w:rsidRDefault="00934C0E" w:rsidP="00934C0E">
            <w:pPr>
              <w:jc w:val="center"/>
              <w:rPr>
                <w:sz w:val="18"/>
                <w:szCs w:val="18"/>
              </w:rPr>
            </w:pPr>
            <w:r w:rsidRPr="0048630A">
              <w:rPr>
                <w:sz w:val="18"/>
                <w:szCs w:val="18"/>
              </w:rPr>
              <w:t xml:space="preserve">Дата </w:t>
            </w:r>
          </w:p>
        </w:tc>
        <w:tc>
          <w:tcPr>
            <w:tcW w:w="5970" w:type="dxa"/>
          </w:tcPr>
          <w:p w:rsidR="00934C0E" w:rsidRPr="0048630A" w:rsidRDefault="00934C0E" w:rsidP="00934C0E">
            <w:pPr>
              <w:jc w:val="center"/>
              <w:rPr>
                <w:sz w:val="18"/>
                <w:szCs w:val="18"/>
              </w:rPr>
            </w:pPr>
            <w:r w:rsidRPr="0048630A">
              <w:rPr>
                <w:sz w:val="18"/>
                <w:szCs w:val="18"/>
              </w:rPr>
              <w:t>Название решения, постановления</w:t>
            </w:r>
          </w:p>
        </w:tc>
      </w:tr>
      <w:tr w:rsidR="00934C0E" w:rsidRPr="0048630A" w:rsidTr="0048630A">
        <w:trPr>
          <w:trHeight w:val="2047"/>
        </w:trPr>
        <w:tc>
          <w:tcPr>
            <w:tcW w:w="1738" w:type="dxa"/>
          </w:tcPr>
          <w:p w:rsidR="00934C0E" w:rsidRPr="0048630A" w:rsidRDefault="001A58BB" w:rsidP="005D7BDC">
            <w:pPr>
              <w:jc w:val="center"/>
              <w:rPr>
                <w:sz w:val="18"/>
                <w:szCs w:val="18"/>
              </w:rPr>
            </w:pPr>
            <w:r w:rsidRPr="0048630A">
              <w:rPr>
                <w:sz w:val="18"/>
                <w:szCs w:val="18"/>
              </w:rPr>
              <w:t>100/249-20/25</w:t>
            </w:r>
          </w:p>
        </w:tc>
        <w:tc>
          <w:tcPr>
            <w:tcW w:w="1637" w:type="dxa"/>
          </w:tcPr>
          <w:p w:rsidR="00934C0E" w:rsidRPr="0048630A" w:rsidRDefault="001A58BB" w:rsidP="005D7BDC">
            <w:pPr>
              <w:jc w:val="center"/>
              <w:rPr>
                <w:sz w:val="18"/>
                <w:szCs w:val="18"/>
              </w:rPr>
            </w:pPr>
            <w:r w:rsidRPr="0048630A">
              <w:rPr>
                <w:sz w:val="18"/>
                <w:szCs w:val="18"/>
              </w:rPr>
              <w:t>18.06.2025</w:t>
            </w:r>
          </w:p>
        </w:tc>
        <w:tc>
          <w:tcPr>
            <w:tcW w:w="5970" w:type="dxa"/>
          </w:tcPr>
          <w:p w:rsidR="005B19A0" w:rsidRPr="0048630A" w:rsidRDefault="005B19A0" w:rsidP="005B19A0">
            <w:pPr>
              <w:spacing w:line="276" w:lineRule="auto"/>
              <w:jc w:val="both"/>
              <w:rPr>
                <w:sz w:val="18"/>
                <w:szCs w:val="18"/>
              </w:rPr>
            </w:pPr>
            <w:r w:rsidRPr="0048630A">
              <w:rPr>
                <w:sz w:val="18"/>
                <w:szCs w:val="18"/>
              </w:rPr>
              <w:t>О возложении полномочий избирательной комиссии Писаревского сельского поселения по выборам депутатов Совета народных депутатов Писаревского сельского поселения Кантемировского муниципального района Воронежской области седьмого созыва по многомандатному избирательному округу в Единый день голосования 14 сентября 2025 года и окружной избирательной комиссии по выборам депутатов Совета народных депутатов Писаревского сельского поселения Кантемировского муниципального района Воронежской области по многомандатному избирательному округу в Единый день голосования 14 сентября 2025 года</w:t>
            </w:r>
          </w:p>
          <w:p w:rsidR="00934C0E" w:rsidRPr="0048630A" w:rsidRDefault="00934C0E" w:rsidP="005D7BDC">
            <w:pPr>
              <w:jc w:val="both"/>
              <w:rPr>
                <w:sz w:val="18"/>
                <w:szCs w:val="18"/>
              </w:rPr>
            </w:pPr>
          </w:p>
        </w:tc>
      </w:tr>
      <w:tr w:rsidR="0048630A" w:rsidRPr="0048630A" w:rsidTr="0048630A">
        <w:trPr>
          <w:trHeight w:val="1058"/>
        </w:trPr>
        <w:tc>
          <w:tcPr>
            <w:tcW w:w="1738" w:type="dxa"/>
          </w:tcPr>
          <w:p w:rsidR="0048630A" w:rsidRPr="0048630A" w:rsidRDefault="0048630A" w:rsidP="0048630A">
            <w:pPr>
              <w:rPr>
                <w:sz w:val="18"/>
                <w:szCs w:val="18"/>
              </w:rPr>
            </w:pPr>
            <w:r w:rsidRPr="0048630A">
              <w:rPr>
                <w:sz w:val="18"/>
                <w:szCs w:val="18"/>
              </w:rPr>
              <w:t>№ 100/320-20/25</w:t>
            </w:r>
            <w:r w:rsidRPr="0048630A">
              <w:rPr>
                <w:sz w:val="18"/>
                <w:szCs w:val="18"/>
              </w:rPr>
              <w:br/>
            </w:r>
          </w:p>
          <w:p w:rsidR="0048630A" w:rsidRPr="0048630A" w:rsidRDefault="0048630A" w:rsidP="005D7BDC">
            <w:pPr>
              <w:jc w:val="center"/>
              <w:rPr>
                <w:sz w:val="18"/>
                <w:szCs w:val="18"/>
              </w:rPr>
            </w:pPr>
          </w:p>
        </w:tc>
        <w:tc>
          <w:tcPr>
            <w:tcW w:w="1637" w:type="dxa"/>
          </w:tcPr>
          <w:p w:rsidR="0048630A" w:rsidRPr="0048630A" w:rsidRDefault="0048630A" w:rsidP="005D7BDC">
            <w:pPr>
              <w:jc w:val="center"/>
              <w:rPr>
                <w:sz w:val="18"/>
                <w:szCs w:val="18"/>
              </w:rPr>
            </w:pPr>
            <w:r w:rsidRPr="0048630A">
              <w:rPr>
                <w:sz w:val="18"/>
                <w:szCs w:val="18"/>
              </w:rPr>
              <w:t>18.06.2025</w:t>
            </w:r>
          </w:p>
        </w:tc>
        <w:tc>
          <w:tcPr>
            <w:tcW w:w="5970" w:type="dxa"/>
          </w:tcPr>
          <w:p w:rsidR="0048630A" w:rsidRPr="0048630A" w:rsidRDefault="0048630A" w:rsidP="0048630A">
            <w:pPr>
              <w:rPr>
                <w:bCs/>
                <w:color w:val="000000"/>
                <w:sz w:val="18"/>
                <w:szCs w:val="18"/>
              </w:rPr>
            </w:pPr>
            <w:r w:rsidRPr="0048630A">
              <w:rPr>
                <w:bCs/>
                <w:color w:val="000000"/>
                <w:sz w:val="18"/>
                <w:szCs w:val="18"/>
              </w:rPr>
              <w:t>Об информационном сообщени</w:t>
            </w:r>
            <w:r>
              <w:rPr>
                <w:bCs/>
                <w:color w:val="000000"/>
                <w:sz w:val="18"/>
                <w:szCs w:val="18"/>
              </w:rPr>
              <w:t xml:space="preserve">и Территориальной избирательной </w:t>
            </w:r>
            <w:r w:rsidRPr="0048630A">
              <w:rPr>
                <w:bCs/>
                <w:color w:val="000000"/>
                <w:sz w:val="18"/>
                <w:szCs w:val="18"/>
              </w:rPr>
              <w:t>комиссии Кантемировского района Воронежской области о приеме документов по выдвижению и регистрации кандидатов в депутаты Советов народных депутатов поселений Кантемировского муниципального района Воронежской области седьмого созыва</w:t>
            </w:r>
          </w:p>
          <w:p w:rsidR="0048630A" w:rsidRPr="0048630A" w:rsidRDefault="0048630A" w:rsidP="005B19A0">
            <w:pPr>
              <w:spacing w:line="276" w:lineRule="auto"/>
              <w:jc w:val="both"/>
              <w:rPr>
                <w:sz w:val="18"/>
                <w:szCs w:val="18"/>
              </w:rPr>
            </w:pPr>
          </w:p>
        </w:tc>
      </w:tr>
      <w:tr w:rsidR="0048630A" w:rsidRPr="0048630A" w:rsidTr="0048630A">
        <w:trPr>
          <w:trHeight w:val="2047"/>
        </w:trPr>
        <w:tc>
          <w:tcPr>
            <w:tcW w:w="1738" w:type="dxa"/>
          </w:tcPr>
          <w:p w:rsidR="0048630A" w:rsidRPr="0048630A" w:rsidRDefault="0048630A" w:rsidP="0048630A">
            <w:pPr>
              <w:rPr>
                <w:sz w:val="18"/>
                <w:szCs w:val="18"/>
              </w:rPr>
            </w:pPr>
            <w:r w:rsidRPr="0048630A">
              <w:rPr>
                <w:sz w:val="18"/>
                <w:szCs w:val="18"/>
              </w:rPr>
              <w:t>№ 100/249-20/25</w:t>
            </w:r>
          </w:p>
        </w:tc>
        <w:tc>
          <w:tcPr>
            <w:tcW w:w="1637" w:type="dxa"/>
          </w:tcPr>
          <w:p w:rsidR="0048630A" w:rsidRPr="0048630A" w:rsidRDefault="0048630A" w:rsidP="005D7BDC">
            <w:pPr>
              <w:jc w:val="center"/>
              <w:rPr>
                <w:sz w:val="18"/>
                <w:szCs w:val="18"/>
              </w:rPr>
            </w:pPr>
            <w:r w:rsidRPr="0048630A">
              <w:rPr>
                <w:sz w:val="18"/>
                <w:szCs w:val="18"/>
              </w:rPr>
              <w:t>18.06.2025</w:t>
            </w:r>
          </w:p>
        </w:tc>
        <w:tc>
          <w:tcPr>
            <w:tcW w:w="5970" w:type="dxa"/>
          </w:tcPr>
          <w:p w:rsidR="0048630A" w:rsidRPr="0048630A" w:rsidRDefault="0048630A" w:rsidP="0048630A">
            <w:pPr>
              <w:pStyle w:val="11"/>
              <w:keepNext w:val="0"/>
              <w:rPr>
                <w:rFonts w:ascii="Times New Roman" w:hAnsi="Times New Roman" w:cs="Times New Roman"/>
                <w:color w:val="000000"/>
                <w:sz w:val="18"/>
                <w:szCs w:val="18"/>
              </w:rPr>
            </w:pPr>
            <w:r w:rsidRPr="0048630A">
              <w:rPr>
                <w:rFonts w:ascii="Times New Roman" w:hAnsi="Times New Roman" w:cs="Times New Roman"/>
                <w:color w:val="000000"/>
                <w:sz w:val="18"/>
                <w:szCs w:val="18"/>
              </w:rPr>
              <w:t>О возложении полномочий  избирательной комиссии Писаревского сельского поселения по выборам депутатов Совета народных депутатов Писаревского сельского  поселения Кантемировского муниципального района Воронежской области седьмого созыва по многомандатному избирательному округу в Единый день голосования 14 сентября 2025 года и окружной избирательной комиссии  по выборам депутатов Совета народных депутатов Писаревского сельского поселения Кантемировского муниципального района Воронежской области по многомандатному избирательному округу в Единый день голосования 14 сентября 2025 года</w:t>
            </w:r>
          </w:p>
          <w:p w:rsidR="0048630A" w:rsidRPr="0048630A" w:rsidRDefault="0048630A" w:rsidP="0048630A">
            <w:pPr>
              <w:jc w:val="center"/>
              <w:rPr>
                <w:bCs/>
                <w:color w:val="000000"/>
                <w:sz w:val="18"/>
                <w:szCs w:val="18"/>
              </w:rPr>
            </w:pPr>
          </w:p>
        </w:tc>
      </w:tr>
    </w:tbl>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5B19A0" w:rsidRDefault="005B19A0" w:rsidP="00010174">
      <w:pPr>
        <w:spacing w:line="276" w:lineRule="auto"/>
        <w:jc w:val="both"/>
        <w:rPr>
          <w:rFonts w:ascii="Arial" w:hAnsi="Arial" w:cs="Arial"/>
        </w:rPr>
      </w:pPr>
    </w:p>
    <w:p w:rsidR="005B19A0" w:rsidRPr="005B19A0" w:rsidRDefault="005B19A0" w:rsidP="005B19A0">
      <w:pPr>
        <w:spacing w:line="276" w:lineRule="auto"/>
        <w:jc w:val="center"/>
        <w:rPr>
          <w:rFonts w:ascii="Arial" w:hAnsi="Arial" w:cs="Arial"/>
        </w:rPr>
      </w:pPr>
      <w:r w:rsidRPr="005B19A0">
        <w:rPr>
          <w:rFonts w:ascii="Arial" w:hAnsi="Arial" w:cs="Arial"/>
        </w:rPr>
        <w:t>ВО Р О Н Е Ж С К АЯ О Б Л А С Т b</w:t>
      </w:r>
    </w:p>
    <w:p w:rsidR="005B19A0" w:rsidRPr="005B19A0" w:rsidRDefault="005B19A0" w:rsidP="005B19A0">
      <w:pPr>
        <w:spacing w:line="276" w:lineRule="auto"/>
        <w:jc w:val="center"/>
        <w:rPr>
          <w:rFonts w:ascii="Arial" w:hAnsi="Arial" w:cs="Arial"/>
        </w:rPr>
      </w:pPr>
      <w:r w:rsidRPr="005B19A0">
        <w:rPr>
          <w:rFonts w:ascii="Arial" w:hAnsi="Arial" w:cs="Arial"/>
        </w:rPr>
        <w:t xml:space="preserve">Т Е Р РИ ТО РИАЛ b НАЯ И 3 БИ Р А Т Е Л b Н АЯ К О МИ С СИЯ К А Н Т Е МИ Р О </w:t>
      </w:r>
      <w:proofErr w:type="gramStart"/>
      <w:r w:rsidRPr="005B19A0">
        <w:rPr>
          <w:rFonts w:ascii="Arial" w:hAnsi="Arial" w:cs="Arial"/>
        </w:rPr>
        <w:t>В С</w:t>
      </w:r>
      <w:proofErr w:type="gramEnd"/>
      <w:r w:rsidRPr="005B19A0">
        <w:rPr>
          <w:rFonts w:ascii="Arial" w:hAnsi="Arial" w:cs="Arial"/>
        </w:rPr>
        <w:t xml:space="preserve"> К О Г О</w:t>
      </w:r>
      <w:r w:rsidRPr="005B19A0">
        <w:rPr>
          <w:rFonts w:ascii="Arial" w:hAnsi="Arial" w:cs="Arial"/>
        </w:rPr>
        <w:tab/>
        <w:t>Р АЙ О Н А</w:t>
      </w:r>
    </w:p>
    <w:p w:rsidR="005B19A0" w:rsidRPr="005B19A0" w:rsidRDefault="005B19A0" w:rsidP="005B19A0">
      <w:pPr>
        <w:spacing w:line="276" w:lineRule="auto"/>
        <w:jc w:val="both"/>
        <w:rPr>
          <w:rFonts w:ascii="Arial" w:hAnsi="Arial" w:cs="Arial"/>
        </w:rPr>
      </w:pPr>
    </w:p>
    <w:p w:rsidR="005B19A0" w:rsidRPr="005B19A0" w:rsidRDefault="005B19A0" w:rsidP="005B19A0">
      <w:pPr>
        <w:spacing w:line="276" w:lineRule="auto"/>
        <w:jc w:val="both"/>
        <w:rPr>
          <w:rFonts w:ascii="Arial" w:hAnsi="Arial" w:cs="Arial"/>
        </w:rPr>
      </w:pPr>
    </w:p>
    <w:p w:rsidR="005B19A0" w:rsidRPr="005B19A0" w:rsidRDefault="005B19A0" w:rsidP="005B19A0">
      <w:pPr>
        <w:spacing w:line="276" w:lineRule="auto"/>
        <w:jc w:val="both"/>
        <w:rPr>
          <w:rFonts w:ascii="Arial" w:hAnsi="Arial" w:cs="Arial"/>
        </w:rPr>
      </w:pPr>
    </w:p>
    <w:p w:rsidR="005B19A0" w:rsidRPr="005B19A0" w:rsidRDefault="005B19A0" w:rsidP="005B19A0">
      <w:pPr>
        <w:spacing w:line="276" w:lineRule="auto"/>
        <w:jc w:val="both"/>
        <w:rPr>
          <w:rFonts w:ascii="Arial" w:hAnsi="Arial" w:cs="Arial"/>
        </w:rPr>
      </w:pPr>
      <w:r w:rsidRPr="005B19A0">
        <w:rPr>
          <w:rFonts w:ascii="Arial" w:hAnsi="Arial" w:cs="Arial"/>
        </w:rPr>
        <w:t>18 июня 2025 года</w:t>
      </w:r>
    </w:p>
    <w:p w:rsidR="005B19A0" w:rsidRPr="005B19A0" w:rsidRDefault="005B19A0" w:rsidP="005B19A0">
      <w:pPr>
        <w:spacing w:line="276" w:lineRule="auto"/>
        <w:jc w:val="both"/>
        <w:rPr>
          <w:rFonts w:ascii="Arial" w:hAnsi="Arial" w:cs="Arial"/>
        </w:rPr>
      </w:pPr>
      <w:r>
        <w:rPr>
          <w:rFonts w:ascii="Arial" w:hAnsi="Arial" w:cs="Arial"/>
        </w:rPr>
        <w:t xml:space="preserve">                          </w:t>
      </w:r>
      <w:r w:rsidRPr="005B19A0">
        <w:rPr>
          <w:rFonts w:ascii="Arial" w:hAnsi="Arial" w:cs="Arial"/>
        </w:rPr>
        <w:t>РЕШЕНИЕ</w:t>
      </w:r>
      <w:r>
        <w:rPr>
          <w:rFonts w:ascii="Arial" w:hAnsi="Arial" w:cs="Arial"/>
        </w:rPr>
        <w:t xml:space="preserve">                                                               </w:t>
      </w:r>
      <w:r w:rsidRPr="005B19A0">
        <w:rPr>
          <w:rFonts w:ascii="Arial" w:hAnsi="Arial" w:cs="Arial"/>
        </w:rPr>
        <w:t xml:space="preserve">№ </w:t>
      </w:r>
      <w:r>
        <w:rPr>
          <w:rFonts w:ascii="Arial" w:hAnsi="Arial" w:cs="Arial"/>
        </w:rPr>
        <w:t>100/249-20/25</w:t>
      </w:r>
    </w:p>
    <w:p w:rsidR="005B19A0" w:rsidRPr="005B19A0" w:rsidRDefault="005B19A0" w:rsidP="005B19A0">
      <w:pPr>
        <w:spacing w:line="276" w:lineRule="auto"/>
        <w:jc w:val="both"/>
        <w:rPr>
          <w:rFonts w:ascii="Arial" w:hAnsi="Arial" w:cs="Arial"/>
        </w:rPr>
      </w:pPr>
      <w:proofErr w:type="spellStart"/>
      <w:r w:rsidRPr="005B19A0">
        <w:rPr>
          <w:rFonts w:ascii="Arial" w:hAnsi="Arial" w:cs="Arial"/>
        </w:rPr>
        <w:t>р.п</w:t>
      </w:r>
      <w:proofErr w:type="spellEnd"/>
      <w:r w:rsidRPr="005B19A0">
        <w:rPr>
          <w:rFonts w:ascii="Arial" w:hAnsi="Arial" w:cs="Arial"/>
        </w:rPr>
        <w:t>. Кантемировка</w:t>
      </w:r>
    </w:p>
    <w:p w:rsidR="005B19A0" w:rsidRPr="005B19A0" w:rsidRDefault="005B19A0" w:rsidP="005B19A0">
      <w:pPr>
        <w:spacing w:line="276" w:lineRule="auto"/>
        <w:jc w:val="both"/>
        <w:rPr>
          <w:rFonts w:ascii="Arial" w:hAnsi="Arial" w:cs="Arial"/>
          <w:b/>
        </w:rPr>
      </w:pPr>
      <w:r w:rsidRPr="005B19A0">
        <w:rPr>
          <w:rFonts w:ascii="Arial" w:hAnsi="Arial" w:cs="Arial"/>
          <w:b/>
        </w:rPr>
        <w:t>О возложении полномочий избирательной комиссии Писаревского сельского поселения по выборам депутатов Совета народных депутатов Писаревского сельского поселения Кантемировского муниципального района Воронежской области седьмого созыва по многомандатному избирательному округу в Единый день голосования 14 сентября 2025 года и окружной избирательной комиссии по выборам депутатов Совета народных депутатов Писаревского сельского поселения Кантемировского муниципального района Воронежской области по многомандатному избирательному округу в Единый день голосования 14 сентября 2025 года</w:t>
      </w:r>
    </w:p>
    <w:p w:rsidR="005B19A0" w:rsidRPr="005B19A0" w:rsidRDefault="005B19A0" w:rsidP="005B19A0">
      <w:pPr>
        <w:spacing w:line="276" w:lineRule="auto"/>
        <w:jc w:val="both"/>
        <w:rPr>
          <w:rFonts w:ascii="Arial" w:hAnsi="Arial" w:cs="Arial"/>
        </w:rPr>
      </w:pPr>
      <w:r w:rsidRPr="005B19A0">
        <w:rPr>
          <w:rFonts w:ascii="Arial" w:hAnsi="Arial" w:cs="Arial"/>
        </w:rPr>
        <w:t>В соответствии со статьями 13, 25, 31, 32, 34 и 96 Закона Воронежской области от 27 июня 2007 года № 87-O3 «Избирательный кодекс Воронежской области», решением Избирательной комиссии Воронежской области от 23 декабря 2022 года № 77/736-7 «О полномочиях избирательных комиссий по подготовке и проведению выборов в органы местного самоуправления, местного референдума на территории Воронежской области» Территориальная избирательная комиссия Кантемировского района решила:</w:t>
      </w:r>
    </w:p>
    <w:p w:rsidR="005B19A0" w:rsidRPr="0048630A" w:rsidRDefault="005B19A0" w:rsidP="002C6904">
      <w:pPr>
        <w:numPr>
          <w:ilvl w:val="0"/>
          <w:numId w:val="47"/>
        </w:numPr>
        <w:spacing w:line="276" w:lineRule="auto"/>
        <w:jc w:val="both"/>
        <w:rPr>
          <w:rFonts w:ascii="Arial" w:hAnsi="Arial" w:cs="Arial"/>
          <w:sz w:val="18"/>
          <w:szCs w:val="18"/>
        </w:rPr>
      </w:pPr>
      <w:r w:rsidRPr="0048630A">
        <w:rPr>
          <w:rFonts w:ascii="Arial" w:hAnsi="Arial" w:cs="Arial"/>
          <w:sz w:val="18"/>
          <w:szCs w:val="18"/>
        </w:rPr>
        <w:tab/>
        <w:t xml:space="preserve">Исполнять, возложенные решением Избирательной комиссии Воронежской области от 23 декабря 2022 года № 77/736-7 «О полномочиях избирательных комиссий по подготовке и проведению выборов в органы местного самоуправления, местного референдума на территории Воронежской области», полномочия избирательной комиссии Писаревского сельского поселения по выборам депутатов Совета народных депутатов Писаревского сельского поселения Кантемировского  муниципального  района  Воронежской  области седьмого созыва по многомандатному избирательному округу в Единый день голосования 14 сентября 2025 года и </w:t>
      </w:r>
      <w:r w:rsidRPr="0048630A">
        <w:rPr>
          <w:rFonts w:ascii="Arial" w:hAnsi="Arial" w:cs="Arial"/>
          <w:b/>
          <w:sz w:val="18"/>
          <w:szCs w:val="18"/>
        </w:rPr>
        <w:t xml:space="preserve">окружной </w:t>
      </w:r>
      <w:r w:rsidRPr="0048630A">
        <w:rPr>
          <w:rFonts w:ascii="Arial" w:hAnsi="Arial" w:cs="Arial"/>
          <w:sz w:val="18"/>
          <w:szCs w:val="18"/>
        </w:rPr>
        <w:t xml:space="preserve">избирательной комиссии по выборам депутатов Совета </w:t>
      </w:r>
      <w:r w:rsidRPr="0048630A">
        <w:rPr>
          <w:rFonts w:ascii="Arial" w:hAnsi="Arial" w:cs="Arial"/>
          <w:b/>
          <w:sz w:val="18"/>
          <w:szCs w:val="18"/>
        </w:rPr>
        <w:t xml:space="preserve">народных </w:t>
      </w:r>
      <w:r w:rsidRPr="0048630A">
        <w:rPr>
          <w:rFonts w:ascii="Arial" w:hAnsi="Arial" w:cs="Arial"/>
          <w:sz w:val="18"/>
          <w:szCs w:val="18"/>
        </w:rPr>
        <w:t>депутатов Писаревского сельского поселения Кантемировского муниципального района Воронежской области по многомандатному избирательному округу в Единый день голосования 14 сентября 2025 года.</w:t>
      </w:r>
    </w:p>
    <w:p w:rsidR="005B19A0" w:rsidRPr="0048630A" w:rsidRDefault="005B19A0" w:rsidP="005B19A0">
      <w:pPr>
        <w:numPr>
          <w:ilvl w:val="0"/>
          <w:numId w:val="47"/>
        </w:numPr>
        <w:spacing w:line="276" w:lineRule="auto"/>
        <w:jc w:val="both"/>
        <w:rPr>
          <w:rFonts w:ascii="Arial" w:hAnsi="Arial" w:cs="Arial"/>
          <w:sz w:val="18"/>
          <w:szCs w:val="18"/>
        </w:rPr>
      </w:pPr>
      <w:r w:rsidRPr="0048630A">
        <w:rPr>
          <w:rFonts w:ascii="Arial" w:hAnsi="Arial" w:cs="Arial"/>
          <w:sz w:val="18"/>
          <w:szCs w:val="18"/>
        </w:rPr>
        <w:t>Опубликовать настоящее решение в Вестнике нормативных и правовых актов администрации Писаревского сельского поселения Кантемировского муниципального района Воронежской области, обнародовать на территории Писаревского сельского поселения Кантемировского муниципального района Воронежской области и направить в Избирательную комиссию Воронежской области.</w:t>
      </w:r>
    </w:p>
    <w:p w:rsidR="005B19A0" w:rsidRPr="005B19A0" w:rsidRDefault="005B19A0" w:rsidP="005B19A0">
      <w:pPr>
        <w:spacing w:line="276" w:lineRule="auto"/>
        <w:jc w:val="both"/>
        <w:rPr>
          <w:rFonts w:ascii="Arial" w:hAnsi="Arial" w:cs="Arial"/>
        </w:rPr>
      </w:pPr>
    </w:p>
    <w:p w:rsidR="005B19A0" w:rsidRDefault="005B19A0" w:rsidP="005B19A0">
      <w:pPr>
        <w:spacing w:line="276" w:lineRule="auto"/>
        <w:jc w:val="both"/>
        <w:rPr>
          <w:rFonts w:ascii="Arial" w:hAnsi="Arial" w:cs="Arial"/>
        </w:rPr>
      </w:pPr>
      <w:r>
        <w:rPr>
          <w:rFonts w:ascii="Arial" w:hAnsi="Arial" w:cs="Arial"/>
        </w:rPr>
        <w:t>П</w:t>
      </w:r>
      <w:r w:rsidRPr="005B19A0">
        <w:rPr>
          <w:rFonts w:ascii="Arial" w:hAnsi="Arial" w:cs="Arial"/>
        </w:rPr>
        <w:t>редседатель комиссии</w:t>
      </w:r>
      <w:r>
        <w:rPr>
          <w:rFonts w:ascii="Arial" w:hAnsi="Arial" w:cs="Arial"/>
        </w:rPr>
        <w:t xml:space="preserve">                 </w:t>
      </w:r>
      <w:r w:rsidRPr="005B19A0">
        <w:rPr>
          <w:rFonts w:ascii="Arial" w:hAnsi="Arial" w:cs="Arial"/>
        </w:rPr>
        <w:t>Е.Н. Пономарева</w:t>
      </w:r>
    </w:p>
    <w:p w:rsidR="005B19A0" w:rsidRDefault="005B19A0" w:rsidP="005B19A0">
      <w:pPr>
        <w:spacing w:line="276" w:lineRule="auto"/>
        <w:jc w:val="both"/>
        <w:rPr>
          <w:rFonts w:ascii="Arial" w:hAnsi="Arial" w:cs="Arial"/>
        </w:rPr>
      </w:pPr>
    </w:p>
    <w:p w:rsidR="005B19A0" w:rsidRDefault="005B19A0" w:rsidP="005B19A0">
      <w:pPr>
        <w:spacing w:line="276" w:lineRule="auto"/>
        <w:jc w:val="both"/>
        <w:rPr>
          <w:rFonts w:ascii="Arial" w:hAnsi="Arial" w:cs="Arial"/>
        </w:rPr>
      </w:pPr>
    </w:p>
    <w:p w:rsidR="005B19A0" w:rsidRPr="005B19A0" w:rsidRDefault="005B19A0" w:rsidP="005B19A0">
      <w:pPr>
        <w:spacing w:line="276" w:lineRule="auto"/>
        <w:jc w:val="both"/>
        <w:rPr>
          <w:rFonts w:ascii="Arial" w:hAnsi="Arial" w:cs="Arial"/>
        </w:rPr>
      </w:pPr>
      <w:r w:rsidRPr="005B19A0">
        <w:rPr>
          <w:rFonts w:ascii="Arial" w:hAnsi="Arial" w:cs="Arial"/>
        </w:rPr>
        <w:t xml:space="preserve"> Секретарь комиссии </w:t>
      </w:r>
      <w:r>
        <w:rPr>
          <w:rFonts w:ascii="Arial" w:hAnsi="Arial" w:cs="Arial"/>
        </w:rPr>
        <w:t xml:space="preserve">                     </w:t>
      </w:r>
      <w:r w:rsidRPr="005B19A0">
        <w:rPr>
          <w:rFonts w:ascii="Arial" w:hAnsi="Arial" w:cs="Arial"/>
        </w:rPr>
        <w:t xml:space="preserve">Е.В. </w:t>
      </w:r>
      <w:proofErr w:type="spellStart"/>
      <w:r w:rsidRPr="005B19A0">
        <w:rPr>
          <w:rFonts w:ascii="Arial" w:hAnsi="Arial" w:cs="Arial"/>
        </w:rPr>
        <w:t>Теплинская</w:t>
      </w:r>
      <w:proofErr w:type="spellEnd"/>
    </w:p>
    <w:p w:rsidR="005B19A0" w:rsidRPr="005B19A0" w:rsidRDefault="005B19A0" w:rsidP="005B19A0">
      <w:pPr>
        <w:spacing w:line="276" w:lineRule="auto"/>
        <w:jc w:val="both"/>
        <w:rPr>
          <w:rFonts w:ascii="Arial" w:hAnsi="Arial" w:cs="Arial"/>
        </w:rPr>
      </w:pPr>
    </w:p>
    <w:p w:rsidR="005B19A0" w:rsidRDefault="005B19A0" w:rsidP="00010174">
      <w:pPr>
        <w:spacing w:line="276" w:lineRule="auto"/>
        <w:jc w:val="both"/>
        <w:rPr>
          <w:rFonts w:ascii="Arial" w:hAnsi="Arial" w:cs="Arial"/>
        </w:rPr>
      </w:pPr>
    </w:p>
    <w:p w:rsidR="0048630A" w:rsidRDefault="0048630A" w:rsidP="00010174">
      <w:pPr>
        <w:spacing w:line="276" w:lineRule="auto"/>
        <w:jc w:val="both"/>
        <w:rPr>
          <w:rFonts w:ascii="Arial" w:hAnsi="Arial" w:cs="Arial"/>
        </w:rPr>
      </w:pPr>
    </w:p>
    <w:p w:rsidR="0048630A" w:rsidRDefault="0048630A" w:rsidP="00010174">
      <w:pPr>
        <w:spacing w:line="276" w:lineRule="auto"/>
        <w:jc w:val="both"/>
        <w:rPr>
          <w:rFonts w:ascii="Arial" w:hAnsi="Arial" w:cs="Arial"/>
        </w:rPr>
      </w:pPr>
    </w:p>
    <w:p w:rsidR="0048630A" w:rsidRPr="0048630A" w:rsidRDefault="0048630A" w:rsidP="0048630A">
      <w:pPr>
        <w:jc w:val="center"/>
        <w:rPr>
          <w:b/>
          <w:color w:val="000000"/>
          <w:spacing w:val="40"/>
          <w:sz w:val="28"/>
        </w:rPr>
      </w:pPr>
      <w:r w:rsidRPr="0048630A">
        <w:rPr>
          <w:b/>
          <w:spacing w:val="40"/>
          <w:sz w:val="28"/>
        </w:rPr>
        <w:br/>
      </w:r>
      <w:r w:rsidRPr="0048630A">
        <w:rPr>
          <w:b/>
          <w:color w:val="000000"/>
          <w:spacing w:val="40"/>
          <w:sz w:val="28"/>
        </w:rPr>
        <w:t>ВОРОНЕЖСКАЯ ОБЛАСТЬ</w:t>
      </w:r>
    </w:p>
    <w:p w:rsidR="0048630A" w:rsidRPr="0048630A" w:rsidRDefault="0048630A" w:rsidP="0048630A">
      <w:pPr>
        <w:jc w:val="center"/>
        <w:rPr>
          <w:b/>
          <w:color w:val="000000"/>
          <w:spacing w:val="40"/>
          <w:sz w:val="28"/>
        </w:rPr>
      </w:pPr>
      <w:r w:rsidRPr="0048630A">
        <w:rPr>
          <w:b/>
          <w:color w:val="000000"/>
          <w:spacing w:val="40"/>
          <w:sz w:val="28"/>
        </w:rPr>
        <w:t>ТЕРРИТОРИАЛЬНАЯ ИЗБИРАТЕЛЬНАЯ КОМИССИЯ</w:t>
      </w:r>
      <w:r w:rsidRPr="0048630A">
        <w:rPr>
          <w:b/>
          <w:color w:val="000000"/>
          <w:spacing w:val="40"/>
          <w:sz w:val="28"/>
        </w:rPr>
        <w:br/>
        <w:t>КАНТЕМИРОВСКОГО  РАЙОНА</w:t>
      </w:r>
    </w:p>
    <w:p w:rsidR="0048630A" w:rsidRPr="0048630A" w:rsidRDefault="0048630A" w:rsidP="0048630A">
      <w:pPr>
        <w:ind w:right="2"/>
        <w:jc w:val="center"/>
        <w:rPr>
          <w:bCs/>
        </w:rPr>
      </w:pPr>
    </w:p>
    <w:p w:rsidR="0048630A" w:rsidRPr="0048630A" w:rsidRDefault="0048630A" w:rsidP="0048630A">
      <w:pPr>
        <w:spacing w:before="160"/>
        <w:jc w:val="center"/>
        <w:rPr>
          <w:rFonts w:ascii="Calibri" w:hAnsi="Calibri"/>
          <w:b/>
        </w:rPr>
      </w:pPr>
      <w:r w:rsidRPr="0048630A">
        <w:rPr>
          <w:b/>
          <w:spacing w:val="80"/>
        </w:rPr>
        <w:t>РЕШЕНИЕ</w:t>
      </w:r>
    </w:p>
    <w:p w:rsidR="0048630A" w:rsidRPr="0048630A" w:rsidRDefault="0048630A" w:rsidP="0048630A">
      <w:pPr>
        <w:tabs>
          <w:tab w:val="right" w:pos="9356"/>
        </w:tabs>
        <w:jc w:val="center"/>
        <w:rPr>
          <w:b/>
        </w:rPr>
      </w:pPr>
      <w:r w:rsidRPr="0048630A">
        <w:rPr>
          <w:b/>
          <w:color w:val="FF0000"/>
        </w:rPr>
        <w:t xml:space="preserve"> </w:t>
      </w:r>
      <w:r w:rsidRPr="0048630A">
        <w:rPr>
          <w:b/>
        </w:rPr>
        <w:t>18 июня 2025 года</w:t>
      </w:r>
      <w:r w:rsidRPr="0048630A">
        <w:rPr>
          <w:b/>
        </w:rPr>
        <w:tab/>
        <w:t>№ 100/320-20/25</w:t>
      </w:r>
      <w:r w:rsidRPr="0048630A">
        <w:rPr>
          <w:b/>
        </w:rPr>
        <w:br/>
      </w:r>
    </w:p>
    <w:p w:rsidR="0048630A" w:rsidRPr="0048630A" w:rsidRDefault="0048630A" w:rsidP="0048630A">
      <w:pPr>
        <w:tabs>
          <w:tab w:val="left" w:pos="7938"/>
        </w:tabs>
        <w:jc w:val="center"/>
        <w:rPr>
          <w:color w:val="000000"/>
        </w:rPr>
      </w:pPr>
      <w:proofErr w:type="spellStart"/>
      <w:r w:rsidRPr="0048630A">
        <w:rPr>
          <w:color w:val="000000"/>
        </w:rPr>
        <w:t>р.п</w:t>
      </w:r>
      <w:proofErr w:type="spellEnd"/>
      <w:r w:rsidRPr="0048630A">
        <w:rPr>
          <w:color w:val="000000"/>
        </w:rPr>
        <w:t>. Кантемировка</w:t>
      </w:r>
    </w:p>
    <w:p w:rsidR="0048630A" w:rsidRPr="0048630A" w:rsidRDefault="0048630A" w:rsidP="0048630A">
      <w:pPr>
        <w:tabs>
          <w:tab w:val="left" w:pos="7938"/>
        </w:tabs>
        <w:jc w:val="center"/>
        <w:rPr>
          <w:color w:val="000000"/>
        </w:rPr>
      </w:pPr>
    </w:p>
    <w:p w:rsidR="0048630A" w:rsidRPr="0048630A" w:rsidRDefault="0048630A" w:rsidP="0048630A">
      <w:pPr>
        <w:jc w:val="center"/>
        <w:rPr>
          <w:b/>
          <w:bCs/>
          <w:color w:val="000000"/>
        </w:rPr>
      </w:pPr>
      <w:r w:rsidRPr="0048630A">
        <w:rPr>
          <w:b/>
          <w:bCs/>
          <w:color w:val="000000"/>
        </w:rPr>
        <w:t>Об информационном сообщении Территориальной избирательной комиссии Кантемировского района Воронежской области о приеме документов по выдвижению и регистрации кандидатов в депутаты Советов народных депутатов поселений Кантемировского муниципального района Воронежской области седьмого созыва</w:t>
      </w:r>
    </w:p>
    <w:p w:rsidR="0048630A" w:rsidRPr="0048630A" w:rsidRDefault="0048630A" w:rsidP="0048630A">
      <w:pPr>
        <w:ind w:left="567" w:right="566"/>
        <w:jc w:val="center"/>
        <w:rPr>
          <w:color w:val="000000"/>
        </w:rPr>
      </w:pPr>
    </w:p>
    <w:p w:rsidR="0048630A" w:rsidRPr="0048630A" w:rsidRDefault="0048630A" w:rsidP="0048630A">
      <w:pPr>
        <w:spacing w:line="360" w:lineRule="auto"/>
        <w:ind w:firstLine="709"/>
        <w:jc w:val="both"/>
        <w:rPr>
          <w:color w:val="000000"/>
        </w:rPr>
      </w:pPr>
      <w:r w:rsidRPr="0048630A">
        <w:rPr>
          <w:color w:val="000000"/>
        </w:rPr>
        <w:t xml:space="preserve">В соответствии со статьями </w:t>
      </w:r>
      <w:r w:rsidRPr="0048630A">
        <w:t>13, 25, 34 и 59</w:t>
      </w:r>
      <w:r w:rsidRPr="0048630A">
        <w:rPr>
          <w:color w:val="000000"/>
        </w:rPr>
        <w:t xml:space="preserve"> Закона Воронежской области от 27.06.2007 № 87-ОЗ «Избирательный кодекс Воронежской области», Территориальная избирательная комиссия Кантемировского района Воронежской области, на которую решением Избирательной комиссии Воронежской области  от 23 декабря 2022 года № 77/736-7 «О полномочиях избирательных комиссий по подготовке и проведению выборов в органы местного самоуправления, местного референдума на территории Воронежской области» возложено исполнение полномочий по подготовке и проведению выборов депутатов Советов народных депутатов  Кантемировского городского, </w:t>
      </w:r>
      <w:proofErr w:type="spellStart"/>
      <w:r w:rsidRPr="0048630A">
        <w:rPr>
          <w:color w:val="000000"/>
        </w:rPr>
        <w:t>Бондаревского</w:t>
      </w:r>
      <w:proofErr w:type="spellEnd"/>
      <w:r w:rsidRPr="0048630A">
        <w:rPr>
          <w:color w:val="000000"/>
        </w:rPr>
        <w:t xml:space="preserve">, </w:t>
      </w:r>
      <w:proofErr w:type="spellStart"/>
      <w:r w:rsidRPr="0048630A">
        <w:rPr>
          <w:color w:val="000000"/>
        </w:rPr>
        <w:t>Бугаевского</w:t>
      </w:r>
      <w:proofErr w:type="spellEnd"/>
      <w:r w:rsidRPr="0048630A">
        <w:rPr>
          <w:color w:val="000000"/>
        </w:rPr>
        <w:t xml:space="preserve">, Журавского, </w:t>
      </w:r>
      <w:proofErr w:type="spellStart"/>
      <w:r w:rsidRPr="0048630A">
        <w:rPr>
          <w:color w:val="000000"/>
        </w:rPr>
        <w:t>Зайцевского</w:t>
      </w:r>
      <w:proofErr w:type="spellEnd"/>
      <w:r w:rsidRPr="0048630A">
        <w:rPr>
          <w:color w:val="000000"/>
        </w:rPr>
        <w:t xml:space="preserve">, </w:t>
      </w:r>
      <w:proofErr w:type="spellStart"/>
      <w:r w:rsidRPr="0048630A">
        <w:rPr>
          <w:color w:val="000000"/>
        </w:rPr>
        <w:t>Митрофановского</w:t>
      </w:r>
      <w:proofErr w:type="spellEnd"/>
      <w:r w:rsidRPr="0048630A">
        <w:rPr>
          <w:color w:val="000000"/>
        </w:rPr>
        <w:t xml:space="preserve">, Михайловского, </w:t>
      </w:r>
      <w:proofErr w:type="spellStart"/>
      <w:r w:rsidRPr="0048630A">
        <w:rPr>
          <w:color w:val="000000"/>
        </w:rPr>
        <w:t>Новобелянского</w:t>
      </w:r>
      <w:proofErr w:type="spellEnd"/>
      <w:r w:rsidRPr="0048630A">
        <w:rPr>
          <w:color w:val="000000"/>
        </w:rPr>
        <w:t xml:space="preserve">, </w:t>
      </w:r>
      <w:proofErr w:type="spellStart"/>
      <w:r w:rsidRPr="0048630A">
        <w:rPr>
          <w:color w:val="000000"/>
        </w:rPr>
        <w:t>Новомарковского</w:t>
      </w:r>
      <w:proofErr w:type="spellEnd"/>
      <w:r w:rsidRPr="0048630A">
        <w:rPr>
          <w:color w:val="000000"/>
        </w:rPr>
        <w:t xml:space="preserve">, </w:t>
      </w:r>
      <w:proofErr w:type="spellStart"/>
      <w:r w:rsidRPr="0048630A">
        <w:rPr>
          <w:color w:val="000000"/>
        </w:rPr>
        <w:t>Осиковского</w:t>
      </w:r>
      <w:proofErr w:type="spellEnd"/>
      <w:r w:rsidRPr="0048630A">
        <w:rPr>
          <w:color w:val="000000"/>
        </w:rPr>
        <w:t xml:space="preserve">, </w:t>
      </w:r>
      <w:proofErr w:type="spellStart"/>
      <w:r w:rsidRPr="0048630A">
        <w:rPr>
          <w:color w:val="000000"/>
        </w:rPr>
        <w:t>Пасековского</w:t>
      </w:r>
      <w:proofErr w:type="spellEnd"/>
      <w:r w:rsidRPr="0048630A">
        <w:rPr>
          <w:color w:val="000000"/>
        </w:rPr>
        <w:t xml:space="preserve">, Писаревского, </w:t>
      </w:r>
      <w:proofErr w:type="spellStart"/>
      <w:r w:rsidRPr="0048630A">
        <w:rPr>
          <w:color w:val="000000"/>
        </w:rPr>
        <w:t>Смаглеевского</w:t>
      </w:r>
      <w:proofErr w:type="spellEnd"/>
      <w:r w:rsidRPr="0048630A">
        <w:rPr>
          <w:color w:val="000000"/>
        </w:rPr>
        <w:t xml:space="preserve">, </w:t>
      </w:r>
      <w:proofErr w:type="spellStart"/>
      <w:r w:rsidRPr="0048630A">
        <w:rPr>
          <w:color w:val="000000"/>
        </w:rPr>
        <w:t>Таловского</w:t>
      </w:r>
      <w:proofErr w:type="spellEnd"/>
      <w:r w:rsidRPr="0048630A">
        <w:rPr>
          <w:color w:val="000000"/>
        </w:rPr>
        <w:t xml:space="preserve">, </w:t>
      </w:r>
      <w:proofErr w:type="spellStart"/>
      <w:r w:rsidRPr="0048630A">
        <w:rPr>
          <w:color w:val="000000"/>
        </w:rPr>
        <w:t>Титаревского</w:t>
      </w:r>
      <w:proofErr w:type="spellEnd"/>
      <w:r w:rsidRPr="0048630A">
        <w:rPr>
          <w:color w:val="000000"/>
        </w:rPr>
        <w:t xml:space="preserve"> и </w:t>
      </w:r>
      <w:proofErr w:type="spellStart"/>
      <w:r w:rsidRPr="0048630A">
        <w:rPr>
          <w:color w:val="000000"/>
        </w:rPr>
        <w:t>Фисенковского</w:t>
      </w:r>
      <w:proofErr w:type="spellEnd"/>
      <w:r w:rsidRPr="0048630A">
        <w:rPr>
          <w:color w:val="000000"/>
        </w:rPr>
        <w:t xml:space="preserve"> сельских поселений Кантемировского муниципального района Воронежской области </w:t>
      </w:r>
      <w:r w:rsidRPr="0048630A">
        <w:rPr>
          <w:b/>
          <w:color w:val="000000"/>
        </w:rPr>
        <w:t>решила</w:t>
      </w:r>
      <w:r w:rsidRPr="0048630A">
        <w:rPr>
          <w:color w:val="000000"/>
        </w:rPr>
        <w:t xml:space="preserve">: </w:t>
      </w:r>
    </w:p>
    <w:p w:rsidR="0048630A" w:rsidRPr="0048630A" w:rsidRDefault="0048630A" w:rsidP="0048630A">
      <w:pPr>
        <w:spacing w:line="360" w:lineRule="auto"/>
        <w:ind w:firstLine="709"/>
        <w:jc w:val="both"/>
        <w:rPr>
          <w:color w:val="000000"/>
        </w:rPr>
      </w:pPr>
      <w:r w:rsidRPr="0048630A">
        <w:rPr>
          <w:color w:val="000000"/>
        </w:rPr>
        <w:t>1. Утвердить  текст информационного с</w:t>
      </w:r>
      <w:r w:rsidRPr="0048630A">
        <w:rPr>
          <w:bCs/>
          <w:color w:val="000000"/>
        </w:rPr>
        <w:t xml:space="preserve">ообщения Территориальной избирательной комиссии Кантемировского </w:t>
      </w:r>
      <w:r w:rsidRPr="0048630A">
        <w:rPr>
          <w:color w:val="000000"/>
        </w:rPr>
        <w:t xml:space="preserve"> района Воронежской области, на которую решением Избирательной комиссии Воронежской области  от 23 декабря 2022 года № 77/736-7 «О полномочиях избирательных комиссий по подготовке и проведению выборов в органы местного самоуправления, местного референдума на территории Воронежской области» возложено исполнение полномочий по подготовке и проведению выборов депутатов Советов народных депутатов  Кантемировского городского, </w:t>
      </w:r>
      <w:proofErr w:type="spellStart"/>
      <w:r w:rsidRPr="0048630A">
        <w:rPr>
          <w:color w:val="000000"/>
        </w:rPr>
        <w:t>Бондаревского</w:t>
      </w:r>
      <w:proofErr w:type="spellEnd"/>
      <w:r w:rsidRPr="0048630A">
        <w:rPr>
          <w:color w:val="000000"/>
        </w:rPr>
        <w:t xml:space="preserve">, </w:t>
      </w:r>
      <w:proofErr w:type="spellStart"/>
      <w:r w:rsidRPr="0048630A">
        <w:rPr>
          <w:color w:val="000000"/>
        </w:rPr>
        <w:t>Бугаевского</w:t>
      </w:r>
      <w:proofErr w:type="spellEnd"/>
      <w:r w:rsidRPr="0048630A">
        <w:rPr>
          <w:color w:val="000000"/>
        </w:rPr>
        <w:t xml:space="preserve">, Журавского, </w:t>
      </w:r>
      <w:proofErr w:type="spellStart"/>
      <w:r w:rsidRPr="0048630A">
        <w:rPr>
          <w:color w:val="000000"/>
        </w:rPr>
        <w:t>Зайцевского</w:t>
      </w:r>
      <w:proofErr w:type="spellEnd"/>
      <w:r w:rsidRPr="0048630A">
        <w:rPr>
          <w:color w:val="000000"/>
        </w:rPr>
        <w:t xml:space="preserve">, </w:t>
      </w:r>
      <w:proofErr w:type="spellStart"/>
      <w:r w:rsidRPr="0048630A">
        <w:rPr>
          <w:color w:val="000000"/>
        </w:rPr>
        <w:t>Митрофановского</w:t>
      </w:r>
      <w:proofErr w:type="spellEnd"/>
      <w:r w:rsidRPr="0048630A">
        <w:rPr>
          <w:color w:val="000000"/>
        </w:rPr>
        <w:t xml:space="preserve">, Михайловского, </w:t>
      </w:r>
      <w:proofErr w:type="spellStart"/>
      <w:r w:rsidRPr="0048630A">
        <w:rPr>
          <w:color w:val="000000"/>
        </w:rPr>
        <w:t>Новобелянского</w:t>
      </w:r>
      <w:proofErr w:type="spellEnd"/>
      <w:r w:rsidRPr="0048630A">
        <w:rPr>
          <w:color w:val="000000"/>
        </w:rPr>
        <w:t xml:space="preserve">, </w:t>
      </w:r>
      <w:proofErr w:type="spellStart"/>
      <w:r w:rsidRPr="0048630A">
        <w:rPr>
          <w:color w:val="000000"/>
        </w:rPr>
        <w:t>Новомарковского</w:t>
      </w:r>
      <w:proofErr w:type="spellEnd"/>
      <w:r w:rsidRPr="0048630A">
        <w:rPr>
          <w:color w:val="000000"/>
        </w:rPr>
        <w:t xml:space="preserve">, </w:t>
      </w:r>
      <w:proofErr w:type="spellStart"/>
      <w:r w:rsidRPr="0048630A">
        <w:rPr>
          <w:color w:val="000000"/>
        </w:rPr>
        <w:t>Осиковского</w:t>
      </w:r>
      <w:proofErr w:type="spellEnd"/>
      <w:r w:rsidRPr="0048630A">
        <w:rPr>
          <w:color w:val="000000"/>
        </w:rPr>
        <w:t xml:space="preserve">, </w:t>
      </w:r>
      <w:proofErr w:type="spellStart"/>
      <w:r w:rsidRPr="0048630A">
        <w:rPr>
          <w:color w:val="000000"/>
        </w:rPr>
        <w:t>Пасековского</w:t>
      </w:r>
      <w:proofErr w:type="spellEnd"/>
      <w:r w:rsidRPr="0048630A">
        <w:rPr>
          <w:color w:val="000000"/>
        </w:rPr>
        <w:t xml:space="preserve">, Писаревского, </w:t>
      </w:r>
      <w:proofErr w:type="spellStart"/>
      <w:r w:rsidRPr="0048630A">
        <w:rPr>
          <w:color w:val="000000"/>
        </w:rPr>
        <w:t>Смаглеевского</w:t>
      </w:r>
      <w:proofErr w:type="spellEnd"/>
      <w:r w:rsidRPr="0048630A">
        <w:rPr>
          <w:color w:val="000000"/>
        </w:rPr>
        <w:t xml:space="preserve">, </w:t>
      </w:r>
      <w:proofErr w:type="spellStart"/>
      <w:r w:rsidRPr="0048630A">
        <w:rPr>
          <w:color w:val="000000"/>
        </w:rPr>
        <w:t>Таловского</w:t>
      </w:r>
      <w:proofErr w:type="spellEnd"/>
      <w:r w:rsidRPr="0048630A">
        <w:rPr>
          <w:color w:val="000000"/>
        </w:rPr>
        <w:t xml:space="preserve">, </w:t>
      </w:r>
      <w:proofErr w:type="spellStart"/>
      <w:r w:rsidRPr="0048630A">
        <w:rPr>
          <w:color w:val="000000"/>
        </w:rPr>
        <w:t>Титаревского</w:t>
      </w:r>
      <w:proofErr w:type="spellEnd"/>
      <w:r w:rsidRPr="0048630A">
        <w:rPr>
          <w:color w:val="000000"/>
        </w:rPr>
        <w:t xml:space="preserve"> и </w:t>
      </w:r>
      <w:proofErr w:type="spellStart"/>
      <w:r w:rsidRPr="0048630A">
        <w:rPr>
          <w:color w:val="000000"/>
        </w:rPr>
        <w:t>Фисенковского</w:t>
      </w:r>
      <w:proofErr w:type="spellEnd"/>
      <w:r w:rsidRPr="0048630A">
        <w:rPr>
          <w:color w:val="000000"/>
        </w:rPr>
        <w:t xml:space="preserve"> сельских поселений Кантемировского муниципального </w:t>
      </w:r>
      <w:r w:rsidRPr="0048630A">
        <w:rPr>
          <w:color w:val="000000"/>
        </w:rPr>
        <w:lastRenderedPageBreak/>
        <w:t>района Воронежской области о приеме документов по выдвижению и регистрации кандидатов в депутаты Советов народных депутатов поселений Кантемировского муниципального района Воронежской области седьмого созыва (прилагается).</w:t>
      </w:r>
    </w:p>
    <w:p w:rsidR="0048630A" w:rsidRPr="0048630A" w:rsidRDefault="0048630A" w:rsidP="0048630A">
      <w:pPr>
        <w:spacing w:line="360" w:lineRule="auto"/>
        <w:ind w:firstLine="709"/>
        <w:jc w:val="both"/>
        <w:rPr>
          <w:iCs/>
          <w:color w:val="000000"/>
        </w:rPr>
      </w:pPr>
      <w:r w:rsidRPr="0048630A">
        <w:rPr>
          <w:color w:val="000000"/>
        </w:rPr>
        <w:t>2. Направить текст информационного сообщения</w:t>
      </w:r>
      <w:r w:rsidRPr="0048630A">
        <w:rPr>
          <w:iCs/>
          <w:color w:val="000000"/>
        </w:rPr>
        <w:t xml:space="preserve"> для опубликования в газете «Кантемировский Вестник»</w:t>
      </w:r>
    </w:p>
    <w:p w:rsidR="0048630A" w:rsidRPr="0048630A" w:rsidRDefault="0048630A" w:rsidP="0048630A">
      <w:pPr>
        <w:spacing w:line="360" w:lineRule="auto"/>
        <w:ind w:firstLine="709"/>
        <w:jc w:val="both"/>
        <w:rPr>
          <w:iCs/>
          <w:color w:val="000000"/>
        </w:rPr>
      </w:pPr>
      <w:r w:rsidRPr="0048630A">
        <w:rPr>
          <w:iCs/>
          <w:color w:val="000000"/>
        </w:rPr>
        <w:t xml:space="preserve">3. Опубликовать текст информационного сообщения </w:t>
      </w:r>
      <w:proofErr w:type="gramStart"/>
      <w:r w:rsidRPr="0048630A">
        <w:rPr>
          <w:iCs/>
          <w:color w:val="000000"/>
        </w:rPr>
        <w:t>в  Вестнике</w:t>
      </w:r>
      <w:proofErr w:type="gramEnd"/>
      <w:r w:rsidRPr="0048630A">
        <w:rPr>
          <w:iCs/>
          <w:color w:val="000000"/>
        </w:rPr>
        <w:t xml:space="preserve"> нормативных и правовых актов администраций   поселений Кантемировского муниципального района Воронежской области.</w:t>
      </w:r>
    </w:p>
    <w:p w:rsidR="0048630A" w:rsidRPr="0048630A" w:rsidRDefault="0048630A" w:rsidP="0048630A">
      <w:pPr>
        <w:spacing w:line="360" w:lineRule="auto"/>
        <w:ind w:firstLine="709"/>
        <w:jc w:val="both"/>
        <w:rPr>
          <w:iCs/>
          <w:color w:val="000000"/>
        </w:rPr>
      </w:pPr>
      <w:r w:rsidRPr="0048630A">
        <w:rPr>
          <w:iCs/>
          <w:color w:val="000000"/>
        </w:rPr>
        <w:t>4. Обнародовать текст информационного сообщения на территории   поселений Кантемировского муниципального района Воронежской области.</w:t>
      </w:r>
    </w:p>
    <w:p w:rsidR="0048630A" w:rsidRPr="0048630A" w:rsidRDefault="0048630A" w:rsidP="0048630A">
      <w:pPr>
        <w:spacing w:line="360" w:lineRule="auto"/>
        <w:ind w:firstLine="709"/>
        <w:jc w:val="both"/>
        <w:rPr>
          <w:iCs/>
          <w:color w:val="000000"/>
        </w:rPr>
      </w:pPr>
      <w:r w:rsidRPr="0048630A">
        <w:rPr>
          <w:iCs/>
          <w:color w:val="000000"/>
        </w:rPr>
        <w:t>5. Направить решение в Избирательную комиссию Воронежской области.</w:t>
      </w:r>
    </w:p>
    <w:p w:rsidR="0048630A" w:rsidRPr="0048630A" w:rsidRDefault="0048630A" w:rsidP="0048630A">
      <w:pPr>
        <w:spacing w:line="360" w:lineRule="auto"/>
        <w:ind w:firstLine="709"/>
        <w:jc w:val="both"/>
        <w:rPr>
          <w:iCs/>
          <w:color w:val="000000"/>
        </w:rPr>
      </w:pPr>
      <w:r w:rsidRPr="0048630A">
        <w:rPr>
          <w:iCs/>
          <w:color w:val="000000"/>
        </w:rPr>
        <w:t xml:space="preserve">6. Контроль за выполнением решения возложить на секретаря Территориальной избирательной </w:t>
      </w:r>
      <w:proofErr w:type="gramStart"/>
      <w:r w:rsidRPr="0048630A">
        <w:rPr>
          <w:iCs/>
          <w:color w:val="000000"/>
        </w:rPr>
        <w:t xml:space="preserve">комиссии  </w:t>
      </w:r>
      <w:proofErr w:type="spellStart"/>
      <w:r w:rsidRPr="0048630A">
        <w:rPr>
          <w:iCs/>
          <w:color w:val="000000"/>
        </w:rPr>
        <w:t>Теплинскую</w:t>
      </w:r>
      <w:proofErr w:type="spellEnd"/>
      <w:proofErr w:type="gramEnd"/>
      <w:r w:rsidRPr="0048630A">
        <w:rPr>
          <w:iCs/>
          <w:color w:val="000000"/>
        </w:rPr>
        <w:t xml:space="preserve"> Е.В.</w:t>
      </w:r>
      <w:bookmarkStart w:id="0" w:name="_Hlk30154460"/>
    </w:p>
    <w:p w:rsidR="0048630A" w:rsidRPr="0048630A" w:rsidRDefault="0048630A" w:rsidP="0048630A">
      <w:pPr>
        <w:tabs>
          <w:tab w:val="right" w:pos="9356"/>
        </w:tabs>
        <w:spacing w:before="360" w:after="240" w:line="360" w:lineRule="auto"/>
        <w:jc w:val="both"/>
        <w:rPr>
          <w:color w:val="000000"/>
        </w:rPr>
      </w:pPr>
      <w:bookmarkStart w:id="1" w:name="_Hlk30602308"/>
      <w:bookmarkEnd w:id="0"/>
      <w:r w:rsidRPr="0048630A">
        <w:rPr>
          <w:color w:val="000000"/>
        </w:rPr>
        <w:t>Председатель комиссии</w:t>
      </w:r>
      <w:r w:rsidRPr="0048630A">
        <w:rPr>
          <w:color w:val="000000"/>
        </w:rPr>
        <w:tab/>
        <w:t>Е.Н. Пономарева</w:t>
      </w:r>
    </w:p>
    <w:p w:rsidR="0048630A" w:rsidRPr="0048630A" w:rsidRDefault="0048630A" w:rsidP="0048630A">
      <w:pPr>
        <w:tabs>
          <w:tab w:val="left" w:pos="9356"/>
        </w:tabs>
        <w:spacing w:before="120" w:after="120" w:line="360" w:lineRule="auto"/>
        <w:rPr>
          <w:color w:val="000000"/>
        </w:rPr>
      </w:pPr>
      <w:r w:rsidRPr="0048630A">
        <w:rPr>
          <w:color w:val="000000"/>
        </w:rPr>
        <w:t>Секретарь комиссии</w:t>
      </w:r>
      <w:bookmarkEnd w:id="1"/>
      <w:r w:rsidRPr="0048630A">
        <w:rPr>
          <w:color w:val="000000"/>
        </w:rPr>
        <w:t xml:space="preserve">                                                                                           Е..В. </w:t>
      </w:r>
      <w:proofErr w:type="spellStart"/>
      <w:r w:rsidRPr="0048630A">
        <w:rPr>
          <w:color w:val="000000"/>
        </w:rPr>
        <w:t>Теплинская</w:t>
      </w:r>
      <w:proofErr w:type="spellEnd"/>
    </w:p>
    <w:p w:rsidR="0048630A" w:rsidRDefault="0048630A" w:rsidP="0048630A">
      <w:pPr>
        <w:spacing w:line="360" w:lineRule="auto"/>
        <w:rPr>
          <w:color w:val="000000"/>
        </w:rPr>
      </w:pPr>
    </w:p>
    <w:p w:rsidR="0048630A" w:rsidRDefault="0048630A" w:rsidP="0048630A">
      <w:pPr>
        <w:spacing w:line="360" w:lineRule="auto"/>
        <w:rPr>
          <w:color w:val="000000"/>
        </w:rPr>
      </w:pPr>
    </w:p>
    <w:p w:rsidR="0048630A" w:rsidRPr="0048630A" w:rsidRDefault="0048630A" w:rsidP="0048630A">
      <w:pPr>
        <w:tabs>
          <w:tab w:val="right" w:pos="9356"/>
        </w:tabs>
        <w:spacing w:before="120" w:after="120" w:line="360" w:lineRule="auto"/>
        <w:jc w:val="both"/>
        <w:rPr>
          <w:color w:val="000000"/>
        </w:rPr>
      </w:pPr>
    </w:p>
    <w:tbl>
      <w:tblPr>
        <w:tblW w:w="9600" w:type="dxa"/>
        <w:tblLayout w:type="fixed"/>
        <w:tblLook w:val="04A0" w:firstRow="1" w:lastRow="0" w:firstColumn="1" w:lastColumn="0" w:noHBand="0" w:noVBand="1"/>
      </w:tblPr>
      <w:tblGrid>
        <w:gridCol w:w="2941"/>
        <w:gridCol w:w="6659"/>
      </w:tblGrid>
      <w:tr w:rsidR="0048630A" w:rsidRPr="0048630A" w:rsidTr="0048630A">
        <w:tc>
          <w:tcPr>
            <w:tcW w:w="2943" w:type="dxa"/>
          </w:tcPr>
          <w:p w:rsidR="0048630A" w:rsidRPr="0048630A" w:rsidRDefault="0048630A" w:rsidP="0048630A">
            <w:pPr>
              <w:jc w:val="both"/>
              <w:rPr>
                <w:sz w:val="22"/>
                <w:szCs w:val="22"/>
              </w:rPr>
            </w:pPr>
            <w:r w:rsidRPr="0048630A">
              <w:rPr>
                <w:color w:val="000000"/>
                <w:sz w:val="22"/>
                <w:szCs w:val="22"/>
              </w:rPr>
              <w:br w:type="page"/>
            </w:r>
            <w:r w:rsidRPr="0048630A">
              <w:rPr>
                <w:color w:val="000000"/>
                <w:sz w:val="22"/>
                <w:szCs w:val="22"/>
              </w:rPr>
              <w:br w:type="page"/>
            </w:r>
          </w:p>
          <w:p w:rsidR="0048630A" w:rsidRPr="0048630A" w:rsidRDefault="0048630A" w:rsidP="0048630A">
            <w:pPr>
              <w:rPr>
                <w:sz w:val="22"/>
                <w:szCs w:val="22"/>
              </w:rPr>
            </w:pPr>
          </w:p>
          <w:p w:rsidR="0048630A" w:rsidRPr="0048630A" w:rsidRDefault="0048630A" w:rsidP="0048630A">
            <w:pPr>
              <w:jc w:val="center"/>
              <w:rPr>
                <w:sz w:val="22"/>
                <w:szCs w:val="22"/>
              </w:rPr>
            </w:pPr>
          </w:p>
        </w:tc>
        <w:tc>
          <w:tcPr>
            <w:tcW w:w="6663" w:type="dxa"/>
            <w:hideMark/>
          </w:tcPr>
          <w:p w:rsidR="0048630A" w:rsidRPr="0048630A" w:rsidRDefault="0048630A" w:rsidP="0048630A">
            <w:pPr>
              <w:spacing w:after="120"/>
              <w:jc w:val="right"/>
              <w:rPr>
                <w:caps/>
                <w:sz w:val="22"/>
                <w:szCs w:val="22"/>
              </w:rPr>
            </w:pPr>
            <w:r w:rsidRPr="0048630A">
              <w:rPr>
                <w:caps/>
                <w:sz w:val="22"/>
                <w:szCs w:val="22"/>
              </w:rPr>
              <w:t>ПРИЛОЖЕНИЕ</w:t>
            </w:r>
          </w:p>
          <w:p w:rsidR="0048630A" w:rsidRPr="0048630A" w:rsidRDefault="0048630A" w:rsidP="0048630A">
            <w:pPr>
              <w:jc w:val="right"/>
              <w:rPr>
                <w:sz w:val="22"/>
                <w:szCs w:val="22"/>
              </w:rPr>
            </w:pPr>
            <w:r w:rsidRPr="0048630A">
              <w:rPr>
                <w:sz w:val="22"/>
                <w:szCs w:val="22"/>
              </w:rPr>
              <w:t>к решению Территориальной избирательной</w:t>
            </w:r>
            <w:r w:rsidRPr="0048630A">
              <w:rPr>
                <w:sz w:val="22"/>
                <w:szCs w:val="22"/>
              </w:rPr>
              <w:br/>
              <w:t xml:space="preserve">комиссии </w:t>
            </w:r>
            <w:r w:rsidRPr="0048630A">
              <w:rPr>
                <w:bCs/>
                <w:color w:val="000000"/>
                <w:sz w:val="22"/>
                <w:szCs w:val="22"/>
              </w:rPr>
              <w:t>Кантемировского</w:t>
            </w:r>
            <w:r w:rsidRPr="0048630A">
              <w:rPr>
                <w:sz w:val="22"/>
                <w:szCs w:val="22"/>
              </w:rPr>
              <w:t xml:space="preserve"> района Воронежской области</w:t>
            </w:r>
          </w:p>
          <w:p w:rsidR="0048630A" w:rsidRPr="0048630A" w:rsidRDefault="0048630A" w:rsidP="0048630A">
            <w:pPr>
              <w:jc w:val="right"/>
              <w:rPr>
                <w:color w:val="000000"/>
                <w:sz w:val="22"/>
                <w:szCs w:val="22"/>
              </w:rPr>
            </w:pPr>
            <w:r w:rsidRPr="0048630A">
              <w:rPr>
                <w:color w:val="000000"/>
                <w:sz w:val="22"/>
                <w:szCs w:val="22"/>
              </w:rPr>
              <w:t>от 18 июня 2025 года № 100/320-20/25</w:t>
            </w:r>
          </w:p>
        </w:tc>
      </w:tr>
    </w:tbl>
    <w:p w:rsidR="0048630A" w:rsidRPr="0048630A" w:rsidRDefault="0048630A" w:rsidP="0048630A">
      <w:pPr>
        <w:jc w:val="center"/>
        <w:rPr>
          <w:bCs/>
          <w:color w:val="000000"/>
          <w:sz w:val="22"/>
          <w:szCs w:val="22"/>
        </w:rPr>
      </w:pPr>
    </w:p>
    <w:p w:rsidR="0048630A" w:rsidRPr="0048630A" w:rsidRDefault="0048630A" w:rsidP="0048630A">
      <w:pPr>
        <w:jc w:val="center"/>
        <w:rPr>
          <w:bCs/>
          <w:color w:val="000000"/>
          <w:sz w:val="22"/>
          <w:szCs w:val="22"/>
        </w:rPr>
      </w:pPr>
      <w:r w:rsidRPr="0048630A">
        <w:rPr>
          <w:bCs/>
          <w:color w:val="000000"/>
          <w:sz w:val="22"/>
          <w:szCs w:val="22"/>
        </w:rPr>
        <w:t>ИНФОРМАЦИОННОЕ СООБЩЕНИЕ</w:t>
      </w:r>
    </w:p>
    <w:p w:rsidR="0048630A" w:rsidRPr="0048630A" w:rsidRDefault="0048630A" w:rsidP="0048630A">
      <w:pPr>
        <w:jc w:val="center"/>
        <w:rPr>
          <w:bCs/>
          <w:color w:val="000000"/>
          <w:sz w:val="22"/>
          <w:szCs w:val="22"/>
        </w:rPr>
      </w:pPr>
      <w:r w:rsidRPr="0048630A">
        <w:rPr>
          <w:bCs/>
          <w:color w:val="000000"/>
          <w:sz w:val="22"/>
          <w:szCs w:val="22"/>
        </w:rPr>
        <w:t>Территориальной избирательной комиссии Кантемировского района Воронежской области</w:t>
      </w:r>
    </w:p>
    <w:p w:rsidR="0048630A" w:rsidRPr="0048630A" w:rsidRDefault="0048630A" w:rsidP="0048630A">
      <w:pPr>
        <w:jc w:val="center"/>
        <w:rPr>
          <w:b/>
          <w:bCs/>
          <w:color w:val="000000"/>
          <w:sz w:val="22"/>
          <w:szCs w:val="22"/>
        </w:rPr>
      </w:pPr>
    </w:p>
    <w:p w:rsidR="0048630A" w:rsidRPr="0048630A" w:rsidRDefault="0048630A" w:rsidP="0048630A">
      <w:pPr>
        <w:spacing w:after="120" w:line="276" w:lineRule="auto"/>
        <w:ind w:firstLine="720"/>
        <w:jc w:val="both"/>
        <w:rPr>
          <w:sz w:val="22"/>
          <w:szCs w:val="22"/>
        </w:rPr>
      </w:pPr>
      <w:r w:rsidRPr="0048630A">
        <w:rPr>
          <w:color w:val="000000"/>
          <w:sz w:val="22"/>
          <w:szCs w:val="22"/>
          <w:lang w:val="x-none"/>
        </w:rPr>
        <w:t xml:space="preserve">Прием документов </w:t>
      </w:r>
      <w:r w:rsidRPr="0048630A">
        <w:rPr>
          <w:color w:val="000000"/>
          <w:sz w:val="22"/>
          <w:szCs w:val="22"/>
        </w:rPr>
        <w:t>по выдвижению и регистрации</w:t>
      </w:r>
      <w:r w:rsidRPr="0048630A">
        <w:rPr>
          <w:color w:val="000000"/>
          <w:sz w:val="22"/>
          <w:szCs w:val="22"/>
          <w:lang w:val="x-none"/>
        </w:rPr>
        <w:t xml:space="preserve"> кандидатов</w:t>
      </w:r>
      <w:r w:rsidRPr="0048630A">
        <w:rPr>
          <w:color w:val="000000"/>
          <w:sz w:val="22"/>
          <w:szCs w:val="22"/>
        </w:rPr>
        <w:t xml:space="preserve"> </w:t>
      </w:r>
      <w:r w:rsidRPr="0048630A">
        <w:rPr>
          <w:color w:val="000000"/>
          <w:sz w:val="22"/>
          <w:szCs w:val="22"/>
          <w:lang w:val="x-none"/>
        </w:rPr>
        <w:t>в депутаты Советов народных депутатов поселений Кантемировского муниципального района Воронежской области седьмого созыва</w:t>
      </w:r>
      <w:r w:rsidRPr="0048630A">
        <w:rPr>
          <w:color w:val="000000"/>
          <w:sz w:val="22"/>
          <w:szCs w:val="22"/>
        </w:rPr>
        <w:t xml:space="preserve"> осуществляется Рабочей группой по приему и проверке документов кандидатов в </w:t>
      </w:r>
      <w:r w:rsidRPr="0048630A">
        <w:rPr>
          <w:sz w:val="22"/>
          <w:szCs w:val="22"/>
        </w:rPr>
        <w:t xml:space="preserve">депутаты </w:t>
      </w:r>
      <w:r w:rsidRPr="0048630A">
        <w:rPr>
          <w:sz w:val="22"/>
          <w:szCs w:val="22"/>
          <w:lang w:val="x-none"/>
        </w:rPr>
        <w:t xml:space="preserve">с </w:t>
      </w:r>
      <w:r w:rsidRPr="0048630A">
        <w:rPr>
          <w:sz w:val="22"/>
          <w:szCs w:val="22"/>
        </w:rPr>
        <w:t>21</w:t>
      </w:r>
      <w:r w:rsidRPr="0048630A">
        <w:rPr>
          <w:sz w:val="22"/>
          <w:szCs w:val="22"/>
          <w:lang w:val="x-none"/>
        </w:rPr>
        <w:t xml:space="preserve"> </w:t>
      </w:r>
      <w:r w:rsidRPr="0048630A">
        <w:rPr>
          <w:sz w:val="22"/>
          <w:szCs w:val="22"/>
        </w:rPr>
        <w:t>июня</w:t>
      </w:r>
      <w:r w:rsidRPr="0048630A">
        <w:rPr>
          <w:sz w:val="22"/>
          <w:szCs w:val="22"/>
          <w:lang w:val="x-none"/>
        </w:rPr>
        <w:t xml:space="preserve"> </w:t>
      </w:r>
      <w:r w:rsidRPr="0048630A">
        <w:rPr>
          <w:sz w:val="22"/>
          <w:szCs w:val="22"/>
        </w:rPr>
        <w:t xml:space="preserve"> по  25 июля </w:t>
      </w:r>
      <w:r w:rsidRPr="0048630A">
        <w:rPr>
          <w:sz w:val="22"/>
          <w:szCs w:val="22"/>
          <w:lang w:val="x-none"/>
        </w:rPr>
        <w:t>202</w:t>
      </w:r>
      <w:r w:rsidRPr="0048630A">
        <w:rPr>
          <w:sz w:val="22"/>
          <w:szCs w:val="22"/>
        </w:rPr>
        <w:t>5</w:t>
      </w:r>
      <w:r w:rsidRPr="0048630A">
        <w:rPr>
          <w:sz w:val="22"/>
          <w:szCs w:val="22"/>
          <w:lang w:val="x-none"/>
        </w:rPr>
        <w:t xml:space="preserve"> года</w:t>
      </w:r>
      <w:r w:rsidRPr="0048630A">
        <w:rPr>
          <w:sz w:val="22"/>
          <w:szCs w:val="22"/>
        </w:rPr>
        <w:t xml:space="preserve"> (включительно) в помещении Территориальной избирательной комиссии Кантемировского района Воронежской области, расположенной по адресам:</w:t>
      </w:r>
    </w:p>
    <w:p w:rsidR="0048630A" w:rsidRPr="0048630A" w:rsidRDefault="0048630A" w:rsidP="0048630A">
      <w:pPr>
        <w:spacing w:after="120" w:line="276" w:lineRule="auto"/>
        <w:jc w:val="both"/>
        <w:rPr>
          <w:sz w:val="22"/>
          <w:szCs w:val="22"/>
        </w:rPr>
      </w:pPr>
      <w:r w:rsidRPr="0048630A">
        <w:rPr>
          <w:b/>
          <w:sz w:val="22"/>
          <w:szCs w:val="22"/>
        </w:rPr>
        <w:t xml:space="preserve">  - </w:t>
      </w:r>
      <w:r w:rsidRPr="0048630A">
        <w:rPr>
          <w:sz w:val="22"/>
          <w:szCs w:val="22"/>
        </w:rPr>
        <w:t xml:space="preserve"> Воронежская область, </w:t>
      </w:r>
      <w:proofErr w:type="spellStart"/>
      <w:r w:rsidRPr="0048630A">
        <w:rPr>
          <w:sz w:val="22"/>
          <w:szCs w:val="22"/>
        </w:rPr>
        <w:t>р.п</w:t>
      </w:r>
      <w:proofErr w:type="spellEnd"/>
      <w:r w:rsidRPr="0048630A">
        <w:rPr>
          <w:sz w:val="22"/>
          <w:szCs w:val="22"/>
        </w:rPr>
        <w:t xml:space="preserve">. Кантемировка, ул. Победы, 17, </w:t>
      </w:r>
      <w:proofErr w:type="spellStart"/>
      <w:r w:rsidRPr="0048630A">
        <w:rPr>
          <w:sz w:val="22"/>
          <w:szCs w:val="22"/>
          <w:lang w:val="x-none"/>
        </w:rPr>
        <w:t>каб</w:t>
      </w:r>
      <w:proofErr w:type="spellEnd"/>
      <w:r w:rsidRPr="0048630A">
        <w:rPr>
          <w:sz w:val="22"/>
          <w:szCs w:val="22"/>
          <w:lang w:val="x-none"/>
        </w:rPr>
        <w:t>. № </w:t>
      </w:r>
      <w:r w:rsidRPr="0048630A">
        <w:rPr>
          <w:sz w:val="22"/>
          <w:szCs w:val="22"/>
        </w:rPr>
        <w:t>103, тел.  (47367) 6-18-80</w:t>
      </w:r>
    </w:p>
    <w:p w:rsidR="0048630A" w:rsidRPr="0048630A" w:rsidRDefault="0048630A" w:rsidP="0048630A">
      <w:pPr>
        <w:spacing w:after="120" w:line="276" w:lineRule="auto"/>
        <w:ind w:firstLine="720"/>
        <w:jc w:val="both"/>
        <w:rPr>
          <w:sz w:val="22"/>
          <w:szCs w:val="22"/>
        </w:rPr>
      </w:pPr>
      <w:r w:rsidRPr="0048630A">
        <w:rPr>
          <w:sz w:val="22"/>
          <w:szCs w:val="22"/>
        </w:rPr>
        <w:t>Часы приема документов:</w:t>
      </w:r>
    </w:p>
    <w:p w:rsidR="0048630A" w:rsidRPr="0048630A" w:rsidRDefault="0048630A" w:rsidP="0048630A">
      <w:pPr>
        <w:spacing w:after="120" w:line="276" w:lineRule="auto"/>
        <w:ind w:firstLine="720"/>
        <w:jc w:val="both"/>
        <w:rPr>
          <w:sz w:val="22"/>
          <w:szCs w:val="22"/>
        </w:rPr>
      </w:pPr>
      <w:r w:rsidRPr="0048630A">
        <w:rPr>
          <w:sz w:val="22"/>
          <w:szCs w:val="22"/>
        </w:rPr>
        <w:t xml:space="preserve"> в</w:t>
      </w:r>
      <w:r w:rsidRPr="0048630A">
        <w:rPr>
          <w:sz w:val="22"/>
          <w:szCs w:val="22"/>
          <w:lang w:val="x-none"/>
        </w:rPr>
        <w:t xml:space="preserve"> рабочие дни с 10.00 до 12.00 часов и с 14.00 до 1</w:t>
      </w:r>
      <w:r w:rsidRPr="0048630A">
        <w:rPr>
          <w:sz w:val="22"/>
          <w:szCs w:val="22"/>
        </w:rPr>
        <w:t>8</w:t>
      </w:r>
      <w:r w:rsidRPr="0048630A">
        <w:rPr>
          <w:sz w:val="22"/>
          <w:szCs w:val="22"/>
          <w:lang w:val="x-none"/>
        </w:rPr>
        <w:t>.00 часов;</w:t>
      </w:r>
    </w:p>
    <w:p w:rsidR="0048630A" w:rsidRPr="0048630A" w:rsidRDefault="0048630A" w:rsidP="0048630A">
      <w:pPr>
        <w:spacing w:after="120" w:line="276" w:lineRule="auto"/>
        <w:ind w:firstLine="720"/>
        <w:jc w:val="both"/>
        <w:rPr>
          <w:sz w:val="22"/>
          <w:szCs w:val="22"/>
        </w:rPr>
      </w:pPr>
      <w:r w:rsidRPr="0048630A">
        <w:rPr>
          <w:sz w:val="22"/>
          <w:szCs w:val="22"/>
        </w:rPr>
        <w:t xml:space="preserve"> </w:t>
      </w:r>
      <w:r w:rsidRPr="0048630A">
        <w:rPr>
          <w:sz w:val="22"/>
          <w:szCs w:val="22"/>
          <w:lang w:val="x-none"/>
        </w:rPr>
        <w:t>в</w:t>
      </w:r>
      <w:r w:rsidRPr="0048630A">
        <w:rPr>
          <w:sz w:val="22"/>
          <w:szCs w:val="22"/>
        </w:rPr>
        <w:t xml:space="preserve"> выходные дни </w:t>
      </w:r>
      <w:r w:rsidRPr="0048630A">
        <w:rPr>
          <w:sz w:val="22"/>
          <w:szCs w:val="22"/>
          <w:lang w:val="x-none"/>
        </w:rPr>
        <w:t xml:space="preserve"> с 10.00 до 1</w:t>
      </w:r>
      <w:r w:rsidRPr="0048630A">
        <w:rPr>
          <w:sz w:val="22"/>
          <w:szCs w:val="22"/>
        </w:rPr>
        <w:t>4</w:t>
      </w:r>
      <w:r w:rsidRPr="0048630A">
        <w:rPr>
          <w:sz w:val="22"/>
          <w:szCs w:val="22"/>
          <w:lang w:val="x-none"/>
        </w:rPr>
        <w:t>.00</w:t>
      </w:r>
      <w:r w:rsidRPr="0048630A">
        <w:rPr>
          <w:sz w:val="22"/>
          <w:szCs w:val="22"/>
        </w:rPr>
        <w:t xml:space="preserve"> часов;</w:t>
      </w:r>
    </w:p>
    <w:p w:rsidR="0048630A" w:rsidRPr="0048630A" w:rsidRDefault="0048630A" w:rsidP="0048630A">
      <w:pPr>
        <w:spacing w:after="120" w:line="276" w:lineRule="auto"/>
        <w:jc w:val="both"/>
        <w:rPr>
          <w:sz w:val="22"/>
          <w:szCs w:val="22"/>
        </w:rPr>
      </w:pPr>
      <w:r w:rsidRPr="0048630A">
        <w:rPr>
          <w:sz w:val="22"/>
          <w:szCs w:val="22"/>
        </w:rPr>
        <w:lastRenderedPageBreak/>
        <w:t xml:space="preserve">   - Воронежская область, Кантемировский район, с. </w:t>
      </w:r>
      <w:proofErr w:type="spellStart"/>
      <w:r w:rsidRPr="0048630A">
        <w:rPr>
          <w:sz w:val="22"/>
          <w:szCs w:val="22"/>
        </w:rPr>
        <w:t>Бондарево</w:t>
      </w:r>
      <w:proofErr w:type="spellEnd"/>
      <w:r w:rsidRPr="0048630A">
        <w:rPr>
          <w:sz w:val="22"/>
          <w:szCs w:val="22"/>
        </w:rPr>
        <w:t xml:space="preserve">, ул. Школьная, 1а; Воронежская </w:t>
      </w:r>
      <w:proofErr w:type="gramStart"/>
      <w:r w:rsidRPr="0048630A">
        <w:rPr>
          <w:sz w:val="22"/>
          <w:szCs w:val="22"/>
        </w:rPr>
        <w:t>область,  Кантемировский</w:t>
      </w:r>
      <w:proofErr w:type="gramEnd"/>
      <w:r w:rsidRPr="0048630A">
        <w:rPr>
          <w:sz w:val="22"/>
          <w:szCs w:val="22"/>
        </w:rPr>
        <w:t xml:space="preserve"> район,  с. </w:t>
      </w:r>
      <w:proofErr w:type="spellStart"/>
      <w:r w:rsidRPr="0048630A">
        <w:rPr>
          <w:sz w:val="22"/>
          <w:szCs w:val="22"/>
        </w:rPr>
        <w:t>Бугаевка</w:t>
      </w:r>
      <w:proofErr w:type="spellEnd"/>
      <w:r w:rsidRPr="0048630A">
        <w:rPr>
          <w:sz w:val="22"/>
          <w:szCs w:val="22"/>
        </w:rPr>
        <w:t xml:space="preserve">, ул. Лесная, 52;  Воронежская область, Кантемировский район, с. Журавка, ул. 50 лет Октября, 122; Воронежская область, Кантемировский район,  с. </w:t>
      </w:r>
      <w:proofErr w:type="spellStart"/>
      <w:r w:rsidRPr="0048630A">
        <w:rPr>
          <w:sz w:val="22"/>
          <w:szCs w:val="22"/>
        </w:rPr>
        <w:t>Зайцевка</w:t>
      </w:r>
      <w:proofErr w:type="spellEnd"/>
      <w:r w:rsidRPr="0048630A">
        <w:rPr>
          <w:sz w:val="22"/>
          <w:szCs w:val="22"/>
        </w:rPr>
        <w:t xml:space="preserve">, ул. Центральная, 46;  Воронежская область,  </w:t>
      </w:r>
      <w:proofErr w:type="spellStart"/>
      <w:r w:rsidRPr="0048630A">
        <w:rPr>
          <w:sz w:val="22"/>
          <w:szCs w:val="22"/>
        </w:rPr>
        <w:t>р.п</w:t>
      </w:r>
      <w:proofErr w:type="spellEnd"/>
      <w:r w:rsidRPr="0048630A">
        <w:rPr>
          <w:sz w:val="22"/>
          <w:szCs w:val="22"/>
        </w:rPr>
        <w:t xml:space="preserve">. Кантемировка, ул. Победы, 17, </w:t>
      </w:r>
      <w:proofErr w:type="spellStart"/>
      <w:r w:rsidRPr="0048630A">
        <w:rPr>
          <w:sz w:val="22"/>
          <w:szCs w:val="22"/>
        </w:rPr>
        <w:t>каб</w:t>
      </w:r>
      <w:proofErr w:type="spellEnd"/>
      <w:r w:rsidRPr="0048630A">
        <w:rPr>
          <w:sz w:val="22"/>
          <w:szCs w:val="22"/>
        </w:rPr>
        <w:t xml:space="preserve">. № 105;  Воронежская область, Кантемировский район, с. Митрофановка, ул. Победы, 5;  Воронежская область, Кантемировский район, с. Михайловка, ул. Юбилейная, 15;  Воронежская область, Кантемировский район, с. </w:t>
      </w:r>
      <w:proofErr w:type="spellStart"/>
      <w:r w:rsidRPr="0048630A">
        <w:rPr>
          <w:sz w:val="22"/>
          <w:szCs w:val="22"/>
        </w:rPr>
        <w:t>Новобелая</w:t>
      </w:r>
      <w:proofErr w:type="spellEnd"/>
      <w:r w:rsidRPr="0048630A">
        <w:rPr>
          <w:sz w:val="22"/>
          <w:szCs w:val="22"/>
        </w:rPr>
        <w:t xml:space="preserve">, ул. Советская, 25; Воронежская область, Кантемировский район, </w:t>
      </w:r>
      <w:proofErr w:type="spellStart"/>
      <w:r w:rsidRPr="0048630A">
        <w:rPr>
          <w:sz w:val="22"/>
          <w:szCs w:val="22"/>
        </w:rPr>
        <w:t>с.Новомарковка</w:t>
      </w:r>
      <w:proofErr w:type="spellEnd"/>
      <w:r w:rsidRPr="0048630A">
        <w:rPr>
          <w:sz w:val="22"/>
          <w:szCs w:val="22"/>
        </w:rPr>
        <w:t xml:space="preserve">, ул. Советская, 20;  Воронежская область, Кантемировский район,   с. </w:t>
      </w:r>
      <w:proofErr w:type="spellStart"/>
      <w:r w:rsidRPr="0048630A">
        <w:rPr>
          <w:sz w:val="22"/>
          <w:szCs w:val="22"/>
        </w:rPr>
        <w:t>Осиковка</w:t>
      </w:r>
      <w:proofErr w:type="spellEnd"/>
      <w:r w:rsidRPr="0048630A">
        <w:rPr>
          <w:sz w:val="22"/>
          <w:szCs w:val="22"/>
        </w:rPr>
        <w:t xml:space="preserve">, ул. Центральная, 9;  Воронежская область, Кантемировский район, с. </w:t>
      </w:r>
      <w:proofErr w:type="spellStart"/>
      <w:r w:rsidRPr="0048630A">
        <w:rPr>
          <w:sz w:val="22"/>
          <w:szCs w:val="22"/>
        </w:rPr>
        <w:t>Пасеково</w:t>
      </w:r>
      <w:proofErr w:type="spellEnd"/>
      <w:r w:rsidRPr="0048630A">
        <w:rPr>
          <w:sz w:val="22"/>
          <w:szCs w:val="22"/>
        </w:rPr>
        <w:t xml:space="preserve">, ул. Мира, 55; Воронежская область, Кантемировский район, с. Писаревка, ул. Молодежная, 7а;  Воронежская область, Кантемировский район, с. </w:t>
      </w:r>
      <w:proofErr w:type="spellStart"/>
      <w:r w:rsidRPr="0048630A">
        <w:rPr>
          <w:sz w:val="22"/>
          <w:szCs w:val="22"/>
        </w:rPr>
        <w:t>Смаглеевка</w:t>
      </w:r>
      <w:proofErr w:type="spellEnd"/>
      <w:r w:rsidRPr="0048630A">
        <w:rPr>
          <w:sz w:val="22"/>
          <w:szCs w:val="22"/>
        </w:rPr>
        <w:t xml:space="preserve">, ул. Почтовая, 16;  Воронежская область, Кантемировский район, с. Талы, ул. Центральная, 163; Воронежская область, Кантемировский район, с. </w:t>
      </w:r>
      <w:proofErr w:type="spellStart"/>
      <w:r w:rsidRPr="0048630A">
        <w:rPr>
          <w:sz w:val="22"/>
          <w:szCs w:val="22"/>
        </w:rPr>
        <w:t>Титаревка</w:t>
      </w:r>
      <w:proofErr w:type="spellEnd"/>
      <w:r w:rsidRPr="0048630A">
        <w:rPr>
          <w:sz w:val="22"/>
          <w:szCs w:val="22"/>
        </w:rPr>
        <w:t xml:space="preserve">, ул. Победы, 55;  Воронежская область, Кантемировский район, с. </w:t>
      </w:r>
      <w:proofErr w:type="spellStart"/>
      <w:r w:rsidRPr="0048630A">
        <w:rPr>
          <w:sz w:val="22"/>
          <w:szCs w:val="22"/>
        </w:rPr>
        <w:t>Фисенково</w:t>
      </w:r>
      <w:proofErr w:type="spellEnd"/>
      <w:r w:rsidRPr="0048630A">
        <w:rPr>
          <w:sz w:val="22"/>
          <w:szCs w:val="22"/>
        </w:rPr>
        <w:t>,  ул. Советская, 89а.</w:t>
      </w:r>
    </w:p>
    <w:p w:rsidR="0048630A" w:rsidRPr="0048630A" w:rsidRDefault="0048630A" w:rsidP="0048630A">
      <w:pPr>
        <w:spacing w:after="120" w:line="276" w:lineRule="auto"/>
        <w:jc w:val="both"/>
        <w:rPr>
          <w:sz w:val="22"/>
          <w:szCs w:val="22"/>
        </w:rPr>
      </w:pPr>
      <w:r w:rsidRPr="0048630A">
        <w:rPr>
          <w:color w:val="000000"/>
          <w:sz w:val="22"/>
          <w:szCs w:val="22"/>
        </w:rPr>
        <w:t xml:space="preserve">                </w:t>
      </w:r>
      <w:r w:rsidRPr="0048630A">
        <w:rPr>
          <w:sz w:val="22"/>
          <w:szCs w:val="22"/>
        </w:rPr>
        <w:t>Часы приема документов:</w:t>
      </w:r>
    </w:p>
    <w:p w:rsidR="0048630A" w:rsidRPr="0048630A" w:rsidRDefault="0048630A" w:rsidP="0048630A">
      <w:pPr>
        <w:spacing w:after="120" w:line="276" w:lineRule="auto"/>
        <w:ind w:firstLine="720"/>
        <w:jc w:val="both"/>
        <w:rPr>
          <w:sz w:val="22"/>
          <w:szCs w:val="22"/>
        </w:rPr>
      </w:pPr>
      <w:r w:rsidRPr="0048630A">
        <w:rPr>
          <w:sz w:val="22"/>
          <w:szCs w:val="22"/>
        </w:rPr>
        <w:t xml:space="preserve">    в</w:t>
      </w:r>
      <w:r w:rsidRPr="0048630A">
        <w:rPr>
          <w:sz w:val="22"/>
          <w:szCs w:val="22"/>
          <w:lang w:val="x-none"/>
        </w:rPr>
        <w:t xml:space="preserve"> рабочие дни с </w:t>
      </w:r>
      <w:r w:rsidRPr="0048630A">
        <w:rPr>
          <w:sz w:val="22"/>
          <w:szCs w:val="22"/>
        </w:rPr>
        <w:t>9</w:t>
      </w:r>
      <w:r w:rsidRPr="0048630A">
        <w:rPr>
          <w:sz w:val="22"/>
          <w:szCs w:val="22"/>
          <w:lang w:val="x-none"/>
        </w:rPr>
        <w:t>.00 до 12.00 часов и с 14.00 до 1</w:t>
      </w:r>
      <w:r w:rsidRPr="0048630A">
        <w:rPr>
          <w:sz w:val="22"/>
          <w:szCs w:val="22"/>
        </w:rPr>
        <w:t>6</w:t>
      </w:r>
      <w:r w:rsidRPr="0048630A">
        <w:rPr>
          <w:sz w:val="22"/>
          <w:szCs w:val="22"/>
          <w:lang w:val="x-none"/>
        </w:rPr>
        <w:t>.00 часов;</w:t>
      </w:r>
    </w:p>
    <w:p w:rsidR="0048630A" w:rsidRPr="0048630A" w:rsidRDefault="0048630A" w:rsidP="0048630A">
      <w:pPr>
        <w:spacing w:after="120" w:line="276" w:lineRule="auto"/>
        <w:jc w:val="both"/>
        <w:rPr>
          <w:color w:val="000000"/>
          <w:sz w:val="22"/>
          <w:szCs w:val="22"/>
        </w:rPr>
      </w:pPr>
      <w:r w:rsidRPr="0048630A">
        <w:rPr>
          <w:sz w:val="22"/>
          <w:szCs w:val="22"/>
        </w:rPr>
        <w:t xml:space="preserve">                </w:t>
      </w:r>
      <w:r w:rsidRPr="0048630A">
        <w:rPr>
          <w:sz w:val="22"/>
          <w:szCs w:val="22"/>
          <w:lang w:val="x-none"/>
        </w:rPr>
        <w:t>в</w:t>
      </w:r>
      <w:r w:rsidRPr="0048630A">
        <w:rPr>
          <w:sz w:val="22"/>
          <w:szCs w:val="22"/>
        </w:rPr>
        <w:t xml:space="preserve"> выходные дни </w:t>
      </w:r>
      <w:r w:rsidRPr="0048630A">
        <w:rPr>
          <w:sz w:val="22"/>
          <w:szCs w:val="22"/>
          <w:lang w:val="x-none"/>
        </w:rPr>
        <w:t xml:space="preserve"> с 10.00 до 1</w:t>
      </w:r>
      <w:r w:rsidRPr="0048630A">
        <w:rPr>
          <w:sz w:val="22"/>
          <w:szCs w:val="22"/>
        </w:rPr>
        <w:t>4</w:t>
      </w:r>
      <w:r w:rsidRPr="0048630A">
        <w:rPr>
          <w:sz w:val="22"/>
          <w:szCs w:val="22"/>
          <w:lang w:val="x-none"/>
        </w:rPr>
        <w:t>.00</w:t>
      </w:r>
      <w:r w:rsidRPr="0048630A">
        <w:rPr>
          <w:sz w:val="22"/>
          <w:szCs w:val="22"/>
        </w:rPr>
        <w:t xml:space="preserve"> часов;</w:t>
      </w:r>
    </w:p>
    <w:p w:rsidR="0048630A" w:rsidRPr="0048630A" w:rsidRDefault="0048630A" w:rsidP="0048630A">
      <w:pPr>
        <w:spacing w:after="120" w:line="276" w:lineRule="auto"/>
        <w:ind w:firstLine="720"/>
        <w:jc w:val="both"/>
        <w:rPr>
          <w:b/>
          <w:sz w:val="22"/>
          <w:szCs w:val="22"/>
          <w:lang w:val="x-none"/>
        </w:rPr>
      </w:pPr>
      <w:r w:rsidRPr="0048630A">
        <w:rPr>
          <w:b/>
          <w:color w:val="000000"/>
          <w:sz w:val="22"/>
          <w:szCs w:val="22"/>
          <w:lang w:val="x-none"/>
        </w:rPr>
        <w:t xml:space="preserve">Прием документов </w:t>
      </w:r>
      <w:r w:rsidRPr="0048630A">
        <w:rPr>
          <w:b/>
          <w:color w:val="000000"/>
          <w:sz w:val="22"/>
          <w:szCs w:val="22"/>
        </w:rPr>
        <w:t>по выдвижению и</w:t>
      </w:r>
      <w:r w:rsidRPr="0048630A">
        <w:rPr>
          <w:b/>
          <w:color w:val="000000"/>
          <w:sz w:val="22"/>
          <w:szCs w:val="22"/>
          <w:lang w:val="x-none"/>
        </w:rPr>
        <w:t xml:space="preserve"> регистрации</w:t>
      </w:r>
      <w:r w:rsidRPr="0048630A">
        <w:rPr>
          <w:color w:val="000000"/>
          <w:sz w:val="22"/>
          <w:szCs w:val="22"/>
          <w:lang w:val="x-none"/>
        </w:rPr>
        <w:t xml:space="preserve"> кандидатов</w:t>
      </w:r>
      <w:r w:rsidRPr="0048630A">
        <w:rPr>
          <w:color w:val="000000"/>
          <w:sz w:val="22"/>
          <w:szCs w:val="22"/>
        </w:rPr>
        <w:t>,</w:t>
      </w:r>
      <w:r w:rsidRPr="0048630A">
        <w:rPr>
          <w:color w:val="000000"/>
          <w:sz w:val="22"/>
          <w:szCs w:val="22"/>
          <w:lang w:val="x-none"/>
        </w:rPr>
        <w:t xml:space="preserve"> списка кандидатов  </w:t>
      </w:r>
      <w:r w:rsidRPr="0048630A">
        <w:rPr>
          <w:b/>
          <w:sz w:val="22"/>
          <w:szCs w:val="22"/>
          <w:lang w:val="x-none"/>
        </w:rPr>
        <w:t xml:space="preserve">завершается </w:t>
      </w:r>
      <w:r w:rsidRPr="0048630A">
        <w:rPr>
          <w:b/>
          <w:sz w:val="22"/>
          <w:szCs w:val="22"/>
        </w:rPr>
        <w:t>25</w:t>
      </w:r>
      <w:r w:rsidRPr="0048630A">
        <w:rPr>
          <w:b/>
          <w:sz w:val="22"/>
          <w:szCs w:val="22"/>
          <w:lang w:val="x-none"/>
        </w:rPr>
        <w:t xml:space="preserve"> </w:t>
      </w:r>
      <w:r w:rsidRPr="0048630A">
        <w:rPr>
          <w:b/>
          <w:sz w:val="22"/>
          <w:szCs w:val="22"/>
        </w:rPr>
        <w:t>июля</w:t>
      </w:r>
      <w:r w:rsidRPr="0048630A">
        <w:rPr>
          <w:b/>
          <w:sz w:val="22"/>
          <w:szCs w:val="22"/>
          <w:lang w:val="x-none"/>
        </w:rPr>
        <w:t xml:space="preserve"> в 18.00 часов.</w:t>
      </w:r>
    </w:p>
    <w:p w:rsidR="0048630A" w:rsidRPr="0048630A" w:rsidRDefault="0048630A" w:rsidP="0048630A">
      <w:pPr>
        <w:widowControl w:val="0"/>
        <w:autoSpaceDE w:val="0"/>
        <w:autoSpaceDN w:val="0"/>
        <w:adjustRightInd w:val="0"/>
        <w:spacing w:line="360" w:lineRule="auto"/>
        <w:jc w:val="both"/>
        <w:rPr>
          <w:sz w:val="22"/>
          <w:szCs w:val="22"/>
          <w:u w:val="single"/>
        </w:rPr>
      </w:pPr>
      <w:r w:rsidRPr="0048630A">
        <w:rPr>
          <w:color w:val="000000"/>
          <w:sz w:val="22"/>
          <w:szCs w:val="22"/>
        </w:rPr>
        <w:t xml:space="preserve">       Перечень и примерные формы документов, представляемых кандидатами, избирательными объединениями в Территориальную избирательную комиссию Кантемировского района Воронежской области размещены </w:t>
      </w:r>
      <w:r w:rsidRPr="0048630A">
        <w:rPr>
          <w:sz w:val="22"/>
          <w:szCs w:val="22"/>
        </w:rPr>
        <w:t xml:space="preserve">размещенным на официальном сайте Избирательной комиссии Воронежской области в сети  Интернет – </w:t>
      </w:r>
      <w:hyperlink r:id="rId7" w:history="1">
        <w:r w:rsidRPr="0048630A">
          <w:rPr>
            <w:color w:val="0000FF"/>
            <w:sz w:val="22"/>
            <w:szCs w:val="22"/>
            <w:u w:val="single"/>
            <w:lang w:val="en-US"/>
          </w:rPr>
          <w:t>www</w:t>
        </w:r>
        <w:r w:rsidRPr="0048630A">
          <w:rPr>
            <w:color w:val="0000FF"/>
            <w:sz w:val="22"/>
            <w:szCs w:val="22"/>
            <w:u w:val="single"/>
          </w:rPr>
          <w:t>.</w:t>
        </w:r>
        <w:proofErr w:type="spellStart"/>
        <w:r w:rsidRPr="0048630A">
          <w:rPr>
            <w:color w:val="0000FF"/>
            <w:sz w:val="22"/>
            <w:szCs w:val="22"/>
            <w:u w:val="single"/>
            <w:lang w:val="en-US"/>
          </w:rPr>
          <w:t>voronezh</w:t>
        </w:r>
        <w:proofErr w:type="spellEnd"/>
        <w:r w:rsidRPr="0048630A">
          <w:rPr>
            <w:color w:val="0000FF"/>
            <w:sz w:val="22"/>
            <w:szCs w:val="22"/>
            <w:u w:val="single"/>
          </w:rPr>
          <w:t>.</w:t>
        </w:r>
        <w:proofErr w:type="spellStart"/>
        <w:r w:rsidRPr="0048630A">
          <w:rPr>
            <w:color w:val="0000FF"/>
            <w:sz w:val="22"/>
            <w:szCs w:val="22"/>
            <w:u w:val="single"/>
            <w:lang w:val="en-US"/>
          </w:rPr>
          <w:t>izbirkom</w:t>
        </w:r>
        <w:proofErr w:type="spellEnd"/>
        <w:r w:rsidRPr="0048630A">
          <w:rPr>
            <w:color w:val="0000FF"/>
            <w:sz w:val="22"/>
            <w:szCs w:val="22"/>
            <w:u w:val="single"/>
          </w:rPr>
          <w:t>.</w:t>
        </w:r>
        <w:proofErr w:type="spellStart"/>
        <w:r w:rsidRPr="0048630A">
          <w:rPr>
            <w:color w:val="0000FF"/>
            <w:sz w:val="22"/>
            <w:szCs w:val="22"/>
            <w:u w:val="single"/>
            <w:lang w:val="en-US"/>
          </w:rPr>
          <w:t>ru</w:t>
        </w:r>
        <w:proofErr w:type="spellEnd"/>
      </w:hyperlink>
      <w:r w:rsidRPr="0048630A">
        <w:rPr>
          <w:sz w:val="22"/>
          <w:szCs w:val="22"/>
          <w:u w:val="single"/>
        </w:rPr>
        <w:t>.</w:t>
      </w:r>
    </w:p>
    <w:p w:rsidR="0048630A" w:rsidRPr="0048630A" w:rsidRDefault="0048630A" w:rsidP="0048630A">
      <w:pPr>
        <w:widowControl w:val="0"/>
        <w:autoSpaceDE w:val="0"/>
        <w:autoSpaceDN w:val="0"/>
        <w:adjustRightInd w:val="0"/>
        <w:spacing w:line="360" w:lineRule="auto"/>
        <w:jc w:val="right"/>
        <w:rPr>
          <w:sz w:val="22"/>
          <w:szCs w:val="22"/>
        </w:rPr>
      </w:pPr>
      <w:proofErr w:type="gramStart"/>
      <w:r w:rsidRPr="0048630A">
        <w:rPr>
          <w:sz w:val="22"/>
          <w:szCs w:val="22"/>
        </w:rPr>
        <w:t>Территориальная  избирательная</w:t>
      </w:r>
      <w:proofErr w:type="gramEnd"/>
      <w:r w:rsidRPr="0048630A">
        <w:rPr>
          <w:sz w:val="22"/>
          <w:szCs w:val="22"/>
        </w:rPr>
        <w:t xml:space="preserve"> комиссия</w:t>
      </w:r>
    </w:p>
    <w:p w:rsidR="0048630A" w:rsidRPr="0048630A" w:rsidRDefault="0048630A" w:rsidP="0048630A">
      <w:pPr>
        <w:widowControl w:val="0"/>
        <w:autoSpaceDE w:val="0"/>
        <w:autoSpaceDN w:val="0"/>
        <w:adjustRightInd w:val="0"/>
        <w:spacing w:line="360" w:lineRule="auto"/>
        <w:jc w:val="right"/>
        <w:rPr>
          <w:sz w:val="22"/>
          <w:szCs w:val="22"/>
        </w:rPr>
      </w:pPr>
      <w:r w:rsidRPr="0048630A">
        <w:rPr>
          <w:sz w:val="22"/>
          <w:szCs w:val="22"/>
        </w:rPr>
        <w:t>Кантемировского района Воронежской области</w:t>
      </w:r>
    </w:p>
    <w:p w:rsidR="0048630A" w:rsidRPr="0048630A" w:rsidRDefault="0048630A" w:rsidP="0048630A">
      <w:pPr>
        <w:widowControl w:val="0"/>
        <w:autoSpaceDE w:val="0"/>
        <w:autoSpaceDN w:val="0"/>
        <w:adjustRightInd w:val="0"/>
        <w:spacing w:line="360" w:lineRule="auto"/>
        <w:jc w:val="both"/>
        <w:rPr>
          <w:sz w:val="22"/>
          <w:szCs w:val="22"/>
          <w:u w:val="single"/>
        </w:rPr>
      </w:pPr>
    </w:p>
    <w:p w:rsidR="0048630A" w:rsidRPr="0048630A" w:rsidRDefault="0048630A" w:rsidP="0048630A">
      <w:pPr>
        <w:widowControl w:val="0"/>
        <w:autoSpaceDE w:val="0"/>
        <w:autoSpaceDN w:val="0"/>
        <w:adjustRightInd w:val="0"/>
        <w:spacing w:line="360" w:lineRule="auto"/>
        <w:jc w:val="both"/>
        <w:rPr>
          <w:sz w:val="22"/>
          <w:szCs w:val="22"/>
          <w:u w:val="single"/>
        </w:rPr>
      </w:pPr>
    </w:p>
    <w:p w:rsidR="0048630A" w:rsidRPr="0048630A" w:rsidRDefault="0048630A" w:rsidP="0048630A">
      <w:pPr>
        <w:widowControl w:val="0"/>
        <w:autoSpaceDE w:val="0"/>
        <w:autoSpaceDN w:val="0"/>
        <w:adjustRightInd w:val="0"/>
        <w:spacing w:line="360" w:lineRule="auto"/>
        <w:jc w:val="both"/>
        <w:rPr>
          <w:u w:val="single"/>
        </w:rPr>
      </w:pPr>
    </w:p>
    <w:p w:rsidR="0048630A" w:rsidRPr="0048630A" w:rsidRDefault="0048630A" w:rsidP="0048630A">
      <w:pPr>
        <w:widowControl w:val="0"/>
        <w:autoSpaceDE w:val="0"/>
        <w:autoSpaceDN w:val="0"/>
        <w:adjustRightInd w:val="0"/>
        <w:spacing w:line="360" w:lineRule="auto"/>
        <w:jc w:val="both"/>
      </w:pPr>
    </w:p>
    <w:p w:rsidR="0048630A" w:rsidRPr="00010174" w:rsidRDefault="0048630A" w:rsidP="00010174">
      <w:pPr>
        <w:spacing w:line="276" w:lineRule="auto"/>
        <w:jc w:val="both"/>
        <w:rPr>
          <w:rFonts w:ascii="Arial" w:hAnsi="Arial" w:cs="Arial"/>
        </w:rPr>
      </w:pPr>
    </w:p>
    <w:p w:rsidR="00010174" w:rsidRPr="00010174" w:rsidRDefault="00010174" w:rsidP="00010174">
      <w:pPr>
        <w:spacing w:line="276" w:lineRule="auto"/>
        <w:jc w:val="both"/>
        <w:rPr>
          <w:rFonts w:ascii="Arial" w:hAnsi="Arial" w:cs="Arial"/>
        </w:rPr>
      </w:pPr>
    </w:p>
    <w:p w:rsidR="00010174" w:rsidRPr="00010174" w:rsidRDefault="00010174" w:rsidP="00010174">
      <w:pPr>
        <w:spacing w:line="276" w:lineRule="auto"/>
        <w:jc w:val="both"/>
        <w:rPr>
          <w:rFonts w:ascii="Arial" w:hAnsi="Arial" w:cs="Arial"/>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48630A" w:rsidRDefault="0048630A" w:rsidP="0076539E">
      <w:pPr>
        <w:tabs>
          <w:tab w:val="left" w:pos="2460"/>
        </w:tabs>
        <w:rPr>
          <w:sz w:val="28"/>
          <w:szCs w:val="28"/>
        </w:rPr>
      </w:pPr>
    </w:p>
    <w:p w:rsidR="0048630A" w:rsidRDefault="0048630A" w:rsidP="0076539E">
      <w:pPr>
        <w:tabs>
          <w:tab w:val="left" w:pos="2460"/>
        </w:tabs>
        <w:rPr>
          <w:sz w:val="28"/>
          <w:szCs w:val="28"/>
        </w:rPr>
      </w:pPr>
    </w:p>
    <w:p w:rsidR="0048630A" w:rsidRDefault="0048630A" w:rsidP="0076539E">
      <w:pPr>
        <w:tabs>
          <w:tab w:val="left" w:pos="2460"/>
        </w:tabs>
        <w:rPr>
          <w:sz w:val="28"/>
          <w:szCs w:val="28"/>
        </w:rPr>
      </w:pPr>
    </w:p>
    <w:p w:rsidR="0076539E" w:rsidRDefault="0076539E" w:rsidP="0076539E">
      <w:pPr>
        <w:tabs>
          <w:tab w:val="left" w:pos="2460"/>
        </w:tabs>
        <w:rPr>
          <w:sz w:val="28"/>
          <w:szCs w:val="28"/>
        </w:rPr>
      </w:pPr>
    </w:p>
    <w:p w:rsidR="0048630A" w:rsidRDefault="0048630A" w:rsidP="0076539E">
      <w:pPr>
        <w:tabs>
          <w:tab w:val="left" w:pos="2460"/>
        </w:tabs>
        <w:rPr>
          <w:sz w:val="28"/>
          <w:szCs w:val="28"/>
        </w:rPr>
      </w:pPr>
    </w:p>
    <w:p w:rsidR="0048630A" w:rsidRDefault="0048630A" w:rsidP="0048630A">
      <w:pPr>
        <w:pStyle w:val="afe"/>
        <w:ind w:right="2"/>
        <w:jc w:val="center"/>
        <w:rPr>
          <w:rFonts w:ascii="Times New Roman" w:hAnsi="Times New Roman"/>
          <w:bCs/>
          <w:sz w:val="16"/>
          <w:szCs w:val="16"/>
        </w:rPr>
      </w:pPr>
      <w:r>
        <w:rPr>
          <w:rFonts w:ascii="Times New Roman" w:hAnsi="Times New Roman"/>
          <w:b/>
          <w:spacing w:val="40"/>
          <w:szCs w:val="24"/>
        </w:rPr>
        <w:t>ВОРОНЕЖСКАЯ ОБЛАСТЬ</w:t>
      </w:r>
    </w:p>
    <w:p w:rsidR="0048630A" w:rsidRDefault="0048630A" w:rsidP="0048630A">
      <w:pPr>
        <w:pStyle w:val="afe"/>
        <w:ind w:right="2"/>
        <w:jc w:val="center"/>
        <w:rPr>
          <w:rFonts w:ascii="Times New Roman" w:hAnsi="Times New Roman"/>
          <w:b/>
          <w:spacing w:val="40"/>
          <w:szCs w:val="24"/>
        </w:rPr>
      </w:pPr>
      <w:r>
        <w:rPr>
          <w:rFonts w:ascii="Times New Roman" w:hAnsi="Times New Roman"/>
          <w:b/>
          <w:spacing w:val="40"/>
          <w:szCs w:val="24"/>
        </w:rPr>
        <w:t>ТЕРРИТОРИАЛЬНАЯ ИЗБИРАТЕЛЬНАЯ КОМИССИЯ</w:t>
      </w:r>
      <w:r>
        <w:rPr>
          <w:rFonts w:ascii="Times New Roman" w:hAnsi="Times New Roman"/>
          <w:b/>
          <w:spacing w:val="40"/>
          <w:szCs w:val="24"/>
        </w:rPr>
        <w:br/>
        <w:t>КАНТЕМИРОВСКОГО  РАЙОНА</w:t>
      </w:r>
    </w:p>
    <w:p w:rsidR="0048630A" w:rsidRPr="002459AC" w:rsidRDefault="0048630A" w:rsidP="0048630A">
      <w:pPr>
        <w:pStyle w:val="afe"/>
        <w:ind w:right="2"/>
        <w:jc w:val="center"/>
        <w:rPr>
          <w:rFonts w:ascii="Times New Roman" w:hAnsi="Times New Roman"/>
          <w:bCs/>
          <w:color w:val="000000"/>
          <w:sz w:val="16"/>
          <w:szCs w:val="16"/>
        </w:rPr>
      </w:pPr>
      <w:r w:rsidRPr="002459AC">
        <w:rPr>
          <w:rFonts w:ascii="Times New Roman" w:hAnsi="Times New Roman"/>
          <w:b/>
          <w:color w:val="000000"/>
          <w:spacing w:val="40"/>
          <w:szCs w:val="24"/>
        </w:rPr>
        <w:br/>
      </w:r>
      <w:bookmarkStart w:id="2" w:name="_Hlk31022156"/>
    </w:p>
    <w:p w:rsidR="0048630A" w:rsidRPr="002459AC" w:rsidRDefault="0048630A" w:rsidP="0048630A">
      <w:pPr>
        <w:spacing w:before="160"/>
        <w:jc w:val="center"/>
        <w:rPr>
          <w:b/>
          <w:szCs w:val="28"/>
        </w:rPr>
      </w:pPr>
      <w:r w:rsidRPr="002459AC">
        <w:rPr>
          <w:b/>
          <w:spacing w:val="80"/>
          <w:sz w:val="32"/>
        </w:rPr>
        <w:t>РЕШЕНИЕ</w:t>
      </w:r>
    </w:p>
    <w:bookmarkEnd w:id="2"/>
    <w:p w:rsidR="0048630A" w:rsidRPr="002459AC" w:rsidRDefault="0048630A" w:rsidP="0048630A">
      <w:pPr>
        <w:tabs>
          <w:tab w:val="right" w:pos="9356"/>
        </w:tabs>
        <w:jc w:val="center"/>
        <w:rPr>
          <w:szCs w:val="28"/>
        </w:rPr>
      </w:pPr>
      <w:r w:rsidRPr="002459AC">
        <w:rPr>
          <w:szCs w:val="28"/>
        </w:rPr>
        <w:t>18 июня 2025 года</w:t>
      </w:r>
      <w:r w:rsidRPr="002459AC">
        <w:rPr>
          <w:szCs w:val="28"/>
        </w:rPr>
        <w:tab/>
        <w:t>№ 100/249-20/25</w:t>
      </w:r>
      <w:r w:rsidRPr="002459AC">
        <w:rPr>
          <w:szCs w:val="28"/>
        </w:rPr>
        <w:br/>
      </w:r>
    </w:p>
    <w:p w:rsidR="0048630A" w:rsidRPr="002459AC" w:rsidRDefault="0048630A" w:rsidP="0048630A">
      <w:pPr>
        <w:tabs>
          <w:tab w:val="left" w:pos="7938"/>
        </w:tabs>
        <w:jc w:val="center"/>
        <w:rPr>
          <w:sz w:val="22"/>
          <w:szCs w:val="22"/>
        </w:rPr>
      </w:pPr>
      <w:proofErr w:type="spellStart"/>
      <w:r w:rsidRPr="002459AC">
        <w:rPr>
          <w:szCs w:val="28"/>
        </w:rPr>
        <w:t>р.п</w:t>
      </w:r>
      <w:proofErr w:type="spellEnd"/>
      <w:r w:rsidRPr="002459AC">
        <w:rPr>
          <w:szCs w:val="28"/>
        </w:rPr>
        <w:t>. Кантемировка</w:t>
      </w:r>
      <w:r w:rsidRPr="002459AC">
        <w:rPr>
          <w:szCs w:val="28"/>
        </w:rPr>
        <w:br/>
      </w:r>
    </w:p>
    <w:p w:rsidR="0048630A" w:rsidRPr="002459AC" w:rsidRDefault="0048630A" w:rsidP="0048630A">
      <w:pPr>
        <w:pStyle w:val="11"/>
        <w:keepNext w:val="0"/>
        <w:rPr>
          <w:color w:val="000000"/>
          <w:sz w:val="28"/>
          <w:szCs w:val="28"/>
        </w:rPr>
      </w:pPr>
      <w:r w:rsidRPr="002459AC">
        <w:rPr>
          <w:color w:val="000000"/>
          <w:sz w:val="28"/>
          <w:szCs w:val="28"/>
        </w:rPr>
        <w:t>О возложении полномочий  избирательной комиссии Писаревского сельского поселения по выборам депутатов Совета народных депутатов Писаревского сельского  поселения Кантемировского муниципального района Воронежской области седьмого созыва по многомандатному избирательному округу в Единый день голосования 14 сентября 2025 года и окружной избирательной комиссии  по выборам депутатов Совета народных депутатов Писаревского сельского поселения Кантемировского муниципального района Воронежской области по многомандатному избирательному округу в Единый день голосования 14 сентября 2025 года</w:t>
      </w:r>
    </w:p>
    <w:p w:rsidR="0048630A" w:rsidRPr="002459AC" w:rsidRDefault="0048630A" w:rsidP="0048630A">
      <w:pPr>
        <w:pStyle w:val="a3"/>
        <w:spacing w:line="360" w:lineRule="auto"/>
        <w:ind w:firstLine="709"/>
        <w:jc w:val="both"/>
        <w:rPr>
          <w:szCs w:val="28"/>
        </w:rPr>
      </w:pPr>
      <w:r w:rsidRPr="002459AC">
        <w:rPr>
          <w:szCs w:val="28"/>
        </w:rPr>
        <w:t>В соответствии со статьями 13, 25, 31, 32, 34 и 96 Закона Воронежской области от 27 июня 2007 года № 87-ОЗ «Избирательный кодекс Воронежской области», решением Избирательной комиссии Воронежской области от 23 декабря 2022 года № 77/736-7 «О полномочиях избирательных комиссий по подготовке и проведению выборов в органы местного самоуправления, местного референдума на территории Воронежской области» Территориальная избирательная комиссия Кантемировского района</w:t>
      </w:r>
      <w:bookmarkStart w:id="3" w:name="_Hlk29977558"/>
      <w:bookmarkStart w:id="4" w:name="_Hlk30154222"/>
      <w:r w:rsidRPr="002459AC">
        <w:rPr>
          <w:szCs w:val="28"/>
        </w:rPr>
        <w:t xml:space="preserve"> </w:t>
      </w:r>
      <w:r w:rsidRPr="002459AC">
        <w:rPr>
          <w:b/>
          <w:spacing w:val="20"/>
          <w:szCs w:val="28"/>
        </w:rPr>
        <w:t>решила</w:t>
      </w:r>
      <w:r w:rsidRPr="002459AC">
        <w:rPr>
          <w:b/>
          <w:bCs/>
          <w:spacing w:val="20"/>
          <w:szCs w:val="28"/>
        </w:rPr>
        <w:t>:</w:t>
      </w:r>
      <w:bookmarkEnd w:id="4"/>
    </w:p>
    <w:bookmarkEnd w:id="3"/>
    <w:p w:rsidR="0048630A" w:rsidRPr="002459AC" w:rsidRDefault="0048630A" w:rsidP="0048630A">
      <w:pPr>
        <w:pStyle w:val="11"/>
        <w:keepNext w:val="0"/>
        <w:keepLines w:val="0"/>
        <w:numPr>
          <w:ilvl w:val="0"/>
          <w:numId w:val="48"/>
        </w:numPr>
        <w:spacing w:before="0" w:line="360" w:lineRule="auto"/>
        <w:jc w:val="both"/>
        <w:rPr>
          <w:b/>
          <w:color w:val="000000"/>
          <w:sz w:val="28"/>
          <w:szCs w:val="28"/>
        </w:rPr>
      </w:pPr>
      <w:r w:rsidRPr="002459AC">
        <w:rPr>
          <w:b/>
          <w:iCs/>
          <w:color w:val="000000"/>
          <w:sz w:val="28"/>
          <w:szCs w:val="28"/>
        </w:rPr>
        <w:t xml:space="preserve"> Исполнять, возложенные </w:t>
      </w:r>
      <w:r w:rsidRPr="002459AC">
        <w:rPr>
          <w:b/>
          <w:color w:val="000000"/>
          <w:sz w:val="28"/>
          <w:szCs w:val="28"/>
        </w:rPr>
        <w:t xml:space="preserve">решением Избирательной комиссии Воронежской области  от 23 декабря 2022 года № 77/736-7 «О полномочиях избирательных комиссий по подготовке и проведению выборов в органы местного самоуправления, местного референдума на территории Воронежской области», </w:t>
      </w:r>
      <w:r w:rsidRPr="002459AC">
        <w:rPr>
          <w:b/>
          <w:iCs/>
          <w:color w:val="000000"/>
          <w:sz w:val="28"/>
          <w:szCs w:val="28"/>
        </w:rPr>
        <w:t xml:space="preserve">полномочия </w:t>
      </w:r>
      <w:r w:rsidRPr="002459AC">
        <w:rPr>
          <w:b/>
          <w:color w:val="000000"/>
          <w:sz w:val="28"/>
          <w:szCs w:val="28"/>
        </w:rPr>
        <w:t xml:space="preserve">избирательной комиссии Писаревского сельского поселения по выборам депутатов Совета народных депутатов Писаревского сельского  поселения Кантемировского муниципального района Воронежской области седьмого созыва по многомандатному избирательному округу в Единый </w:t>
      </w:r>
      <w:r w:rsidRPr="002459AC">
        <w:rPr>
          <w:b/>
          <w:color w:val="000000"/>
          <w:sz w:val="28"/>
          <w:szCs w:val="28"/>
        </w:rPr>
        <w:lastRenderedPageBreak/>
        <w:t xml:space="preserve">день голосования 14 сентября 2025 года и окружной избирательной комиссии по выборам депутатов Совета народных депутатов Писаревского сельского поселения Кантемировского муниципального района Воронежской области по многомандатному избирательному округу в Единый день голосования 14 сентября 2025 года. </w:t>
      </w:r>
    </w:p>
    <w:p w:rsidR="0048630A" w:rsidRPr="002459AC" w:rsidRDefault="0048630A" w:rsidP="0048630A">
      <w:pPr>
        <w:pStyle w:val="24"/>
        <w:spacing w:line="360" w:lineRule="auto"/>
        <w:ind w:firstLine="567"/>
        <w:rPr>
          <w:iCs/>
          <w:color w:val="000000"/>
          <w:sz w:val="28"/>
          <w:szCs w:val="28"/>
        </w:rPr>
      </w:pPr>
      <w:r w:rsidRPr="002459AC">
        <w:rPr>
          <w:iCs/>
          <w:color w:val="000000"/>
          <w:sz w:val="28"/>
          <w:szCs w:val="28"/>
        </w:rPr>
        <w:t xml:space="preserve">2. Опубликовать настоящее решение в Вестнике нормативных и правовых актов администрации Писаревского сельского поселения Кантемировского муниципального района Воронежской области, обнародовать на территории Писаревского сельского поселения Кантемировского муниципального района Воронежской области </w:t>
      </w:r>
      <w:proofErr w:type="gramStart"/>
      <w:r w:rsidRPr="002459AC">
        <w:rPr>
          <w:iCs/>
          <w:color w:val="000000"/>
          <w:sz w:val="28"/>
          <w:szCs w:val="28"/>
        </w:rPr>
        <w:t>и  направить</w:t>
      </w:r>
      <w:proofErr w:type="gramEnd"/>
      <w:r w:rsidRPr="002459AC">
        <w:rPr>
          <w:iCs/>
          <w:color w:val="000000"/>
          <w:sz w:val="28"/>
          <w:szCs w:val="28"/>
        </w:rPr>
        <w:t xml:space="preserve"> в Избирательную комиссию Воронежской области.</w:t>
      </w:r>
    </w:p>
    <w:p w:rsidR="0048630A" w:rsidRPr="002459AC" w:rsidRDefault="0048630A" w:rsidP="0048630A">
      <w:pPr>
        <w:tabs>
          <w:tab w:val="left" w:pos="7088"/>
        </w:tabs>
        <w:spacing w:before="720" w:after="240"/>
        <w:jc w:val="both"/>
      </w:pPr>
      <w:r w:rsidRPr="002459AC">
        <w:rPr>
          <w:rFonts w:ascii="Times New Roman CYR" w:hAnsi="Times New Roman CYR"/>
        </w:rPr>
        <w:t xml:space="preserve">Председатель комиссии </w:t>
      </w:r>
      <w:r w:rsidRPr="002459AC">
        <w:tab/>
        <w:t xml:space="preserve">   Е.Н. Пономарева</w:t>
      </w:r>
    </w:p>
    <w:p w:rsidR="0048630A" w:rsidRPr="001D1D7D" w:rsidRDefault="0048630A" w:rsidP="0048630A">
      <w:pPr>
        <w:tabs>
          <w:tab w:val="left" w:pos="7088"/>
        </w:tabs>
        <w:spacing w:before="360" w:after="240"/>
        <w:jc w:val="both"/>
        <w:rPr>
          <w:szCs w:val="28"/>
        </w:rPr>
      </w:pPr>
      <w:r w:rsidRPr="00AE1C24">
        <w:rPr>
          <w:rFonts w:ascii="Times New Roman CYR" w:hAnsi="Times New Roman CYR"/>
        </w:rPr>
        <w:t xml:space="preserve">Секретарь комиссии </w:t>
      </w:r>
      <w:r>
        <w:tab/>
        <w:t xml:space="preserve">    Е.В. </w:t>
      </w:r>
      <w:proofErr w:type="spellStart"/>
      <w:r>
        <w:t>Теплинская</w:t>
      </w:r>
      <w:proofErr w:type="spellEnd"/>
    </w:p>
    <w:p w:rsidR="0048630A" w:rsidRDefault="0048630A" w:rsidP="0076539E">
      <w:pPr>
        <w:tabs>
          <w:tab w:val="left" w:pos="2460"/>
        </w:tabs>
        <w:rPr>
          <w:sz w:val="28"/>
          <w:szCs w:val="28"/>
        </w:rPr>
      </w:pPr>
    </w:p>
    <w:p w:rsidR="0076539E" w:rsidRDefault="0076539E" w:rsidP="0076539E">
      <w:pPr>
        <w:tabs>
          <w:tab w:val="left" w:pos="2460"/>
        </w:tabs>
        <w:rPr>
          <w:sz w:val="28"/>
          <w:szCs w:val="28"/>
        </w:rPr>
      </w:pPr>
    </w:p>
    <w:p w:rsidR="0048630A" w:rsidRDefault="0048630A" w:rsidP="0076539E">
      <w:pPr>
        <w:tabs>
          <w:tab w:val="left" w:pos="2460"/>
        </w:tabs>
        <w:rPr>
          <w:sz w:val="28"/>
          <w:szCs w:val="28"/>
        </w:rPr>
      </w:pPr>
    </w:p>
    <w:p w:rsidR="0048630A" w:rsidRDefault="0048630A" w:rsidP="0076539E">
      <w:pPr>
        <w:tabs>
          <w:tab w:val="left" w:pos="2460"/>
        </w:tabs>
        <w:rPr>
          <w:sz w:val="28"/>
          <w:szCs w:val="28"/>
        </w:rPr>
      </w:pPr>
    </w:p>
    <w:p w:rsidR="0048630A" w:rsidRDefault="0048630A" w:rsidP="0076539E">
      <w:pPr>
        <w:tabs>
          <w:tab w:val="left" w:pos="2460"/>
        </w:tabs>
        <w:rPr>
          <w:sz w:val="28"/>
          <w:szCs w:val="28"/>
        </w:rPr>
      </w:pPr>
    </w:p>
    <w:p w:rsidR="0048630A" w:rsidRDefault="0048630A" w:rsidP="0076539E">
      <w:pPr>
        <w:tabs>
          <w:tab w:val="left" w:pos="2460"/>
        </w:tabs>
        <w:rPr>
          <w:sz w:val="28"/>
          <w:szCs w:val="28"/>
        </w:rPr>
      </w:pPr>
    </w:p>
    <w:p w:rsidR="0048630A" w:rsidRDefault="0048630A" w:rsidP="0076539E">
      <w:pPr>
        <w:tabs>
          <w:tab w:val="left" w:pos="2460"/>
        </w:tabs>
        <w:rPr>
          <w:sz w:val="28"/>
          <w:szCs w:val="28"/>
        </w:rPr>
      </w:pPr>
    </w:p>
    <w:p w:rsidR="0048630A" w:rsidRDefault="0048630A" w:rsidP="0076539E">
      <w:pPr>
        <w:tabs>
          <w:tab w:val="left" w:pos="2460"/>
        </w:tabs>
        <w:rPr>
          <w:sz w:val="28"/>
          <w:szCs w:val="28"/>
        </w:rPr>
      </w:pPr>
    </w:p>
    <w:p w:rsidR="0048630A" w:rsidRDefault="0048630A" w:rsidP="0076539E">
      <w:pPr>
        <w:tabs>
          <w:tab w:val="left" w:pos="2460"/>
        </w:tabs>
        <w:rPr>
          <w:sz w:val="28"/>
          <w:szCs w:val="28"/>
        </w:rPr>
      </w:pPr>
    </w:p>
    <w:p w:rsidR="0048630A" w:rsidRDefault="0048630A" w:rsidP="0076539E">
      <w:pPr>
        <w:tabs>
          <w:tab w:val="left" w:pos="2460"/>
        </w:tabs>
        <w:rPr>
          <w:sz w:val="28"/>
          <w:szCs w:val="28"/>
        </w:rPr>
      </w:pPr>
    </w:p>
    <w:p w:rsidR="0048630A" w:rsidRDefault="0048630A" w:rsidP="0076539E">
      <w:pPr>
        <w:tabs>
          <w:tab w:val="left" w:pos="2460"/>
        </w:tabs>
        <w:rPr>
          <w:sz w:val="28"/>
          <w:szCs w:val="28"/>
        </w:rPr>
      </w:pPr>
    </w:p>
    <w:p w:rsidR="0048630A" w:rsidRDefault="0048630A" w:rsidP="0076539E">
      <w:pPr>
        <w:tabs>
          <w:tab w:val="left" w:pos="2460"/>
        </w:tabs>
        <w:rPr>
          <w:sz w:val="28"/>
          <w:szCs w:val="28"/>
        </w:rPr>
      </w:pPr>
    </w:p>
    <w:p w:rsidR="0048630A" w:rsidRDefault="0048630A" w:rsidP="0076539E">
      <w:pPr>
        <w:tabs>
          <w:tab w:val="left" w:pos="2460"/>
        </w:tabs>
        <w:rPr>
          <w:sz w:val="28"/>
          <w:szCs w:val="28"/>
        </w:rPr>
      </w:pPr>
    </w:p>
    <w:p w:rsidR="0048630A" w:rsidRDefault="0048630A" w:rsidP="0076539E">
      <w:pPr>
        <w:tabs>
          <w:tab w:val="left" w:pos="2460"/>
        </w:tabs>
        <w:rPr>
          <w:sz w:val="28"/>
          <w:szCs w:val="28"/>
        </w:rPr>
      </w:pPr>
    </w:p>
    <w:p w:rsidR="0048630A" w:rsidRDefault="0048630A" w:rsidP="0076539E">
      <w:pPr>
        <w:tabs>
          <w:tab w:val="left" w:pos="2460"/>
        </w:tabs>
        <w:rPr>
          <w:sz w:val="28"/>
          <w:szCs w:val="28"/>
        </w:rPr>
      </w:pPr>
    </w:p>
    <w:p w:rsidR="0048630A" w:rsidRDefault="0048630A" w:rsidP="0076539E">
      <w:pPr>
        <w:tabs>
          <w:tab w:val="left" w:pos="2460"/>
        </w:tabs>
        <w:rPr>
          <w:sz w:val="28"/>
          <w:szCs w:val="28"/>
        </w:rPr>
      </w:pPr>
    </w:p>
    <w:p w:rsidR="0048630A" w:rsidRDefault="0048630A" w:rsidP="0076539E">
      <w:pPr>
        <w:tabs>
          <w:tab w:val="left" w:pos="2460"/>
        </w:tabs>
        <w:rPr>
          <w:sz w:val="28"/>
          <w:szCs w:val="28"/>
        </w:rPr>
      </w:pPr>
    </w:p>
    <w:p w:rsidR="0048630A" w:rsidRDefault="0048630A" w:rsidP="0076539E">
      <w:pPr>
        <w:tabs>
          <w:tab w:val="left" w:pos="2460"/>
        </w:tabs>
        <w:rPr>
          <w:sz w:val="28"/>
          <w:szCs w:val="28"/>
        </w:rPr>
      </w:pPr>
    </w:p>
    <w:p w:rsidR="0048630A" w:rsidRDefault="0048630A" w:rsidP="0076539E">
      <w:pPr>
        <w:tabs>
          <w:tab w:val="left" w:pos="2460"/>
        </w:tabs>
        <w:rPr>
          <w:sz w:val="28"/>
          <w:szCs w:val="28"/>
        </w:rPr>
      </w:pPr>
    </w:p>
    <w:p w:rsidR="0048630A" w:rsidRDefault="0048630A" w:rsidP="0076539E">
      <w:pPr>
        <w:tabs>
          <w:tab w:val="left" w:pos="2460"/>
        </w:tabs>
        <w:rPr>
          <w:sz w:val="28"/>
          <w:szCs w:val="28"/>
        </w:rPr>
      </w:pPr>
    </w:p>
    <w:p w:rsidR="0048630A" w:rsidRDefault="0048630A" w:rsidP="0076539E">
      <w:pPr>
        <w:tabs>
          <w:tab w:val="left" w:pos="2460"/>
        </w:tabs>
        <w:rPr>
          <w:sz w:val="28"/>
          <w:szCs w:val="28"/>
        </w:rPr>
      </w:pPr>
    </w:p>
    <w:p w:rsidR="0048630A" w:rsidRDefault="0048630A" w:rsidP="0076539E">
      <w:pPr>
        <w:tabs>
          <w:tab w:val="left" w:pos="2460"/>
        </w:tabs>
        <w:rPr>
          <w:sz w:val="28"/>
          <w:szCs w:val="28"/>
        </w:rPr>
      </w:pPr>
    </w:p>
    <w:p w:rsidR="0048630A" w:rsidRDefault="0048630A" w:rsidP="0076539E">
      <w:pPr>
        <w:tabs>
          <w:tab w:val="left" w:pos="2460"/>
        </w:tabs>
        <w:rPr>
          <w:sz w:val="28"/>
          <w:szCs w:val="28"/>
        </w:rPr>
      </w:pPr>
    </w:p>
    <w:p w:rsidR="0048630A" w:rsidRDefault="0048630A" w:rsidP="0076539E">
      <w:pPr>
        <w:tabs>
          <w:tab w:val="left" w:pos="2460"/>
        </w:tabs>
        <w:rPr>
          <w:sz w:val="28"/>
          <w:szCs w:val="28"/>
        </w:rPr>
      </w:pPr>
    </w:p>
    <w:p w:rsidR="0048630A" w:rsidRDefault="0048630A" w:rsidP="0076539E">
      <w:pPr>
        <w:tabs>
          <w:tab w:val="left" w:pos="2460"/>
        </w:tabs>
        <w:rPr>
          <w:sz w:val="28"/>
          <w:szCs w:val="28"/>
        </w:rPr>
      </w:pPr>
    </w:p>
    <w:p w:rsidR="0048630A" w:rsidRDefault="0048630A" w:rsidP="0076539E">
      <w:pPr>
        <w:tabs>
          <w:tab w:val="left" w:pos="2460"/>
        </w:tabs>
        <w:rPr>
          <w:sz w:val="28"/>
          <w:szCs w:val="28"/>
        </w:rPr>
      </w:pPr>
      <w:bookmarkStart w:id="5" w:name="_GoBack"/>
      <w:bookmarkEnd w:id="5"/>
    </w:p>
    <w:p w:rsidR="0076539E" w:rsidRDefault="0076539E" w:rsidP="0076539E">
      <w:pPr>
        <w:tabs>
          <w:tab w:val="left" w:pos="2460"/>
        </w:tabs>
        <w:rPr>
          <w:sz w:val="28"/>
          <w:szCs w:val="28"/>
        </w:rPr>
      </w:pPr>
      <w:r>
        <w:rPr>
          <w:sz w:val="28"/>
          <w:szCs w:val="28"/>
        </w:rPr>
        <w:t xml:space="preserve">Ответственный за выпуск: глава Писаревского сельского поселения Кантемировского муниципального района Воронежской области </w:t>
      </w:r>
    </w:p>
    <w:p w:rsidR="0076539E" w:rsidRDefault="0076539E" w:rsidP="0076539E">
      <w:pPr>
        <w:tabs>
          <w:tab w:val="left" w:pos="2460"/>
        </w:tabs>
        <w:rPr>
          <w:sz w:val="28"/>
          <w:szCs w:val="28"/>
        </w:rPr>
      </w:pPr>
      <w:r>
        <w:rPr>
          <w:sz w:val="28"/>
          <w:szCs w:val="28"/>
        </w:rPr>
        <w:t>Скибина Инна Ивановна</w:t>
      </w:r>
    </w:p>
    <w:p w:rsidR="0076539E" w:rsidRDefault="0076539E" w:rsidP="0076539E">
      <w:pPr>
        <w:tabs>
          <w:tab w:val="left" w:pos="2460"/>
        </w:tabs>
        <w:rPr>
          <w:sz w:val="28"/>
          <w:szCs w:val="28"/>
        </w:rPr>
      </w:pPr>
      <w:r>
        <w:rPr>
          <w:sz w:val="28"/>
          <w:szCs w:val="28"/>
        </w:rPr>
        <w:t>Адрес редакции: 396739 Воронежская область, Кантемировский район, село Писаревка, ул. Молодежная, д. 7а</w:t>
      </w:r>
    </w:p>
    <w:p w:rsidR="0076539E" w:rsidRDefault="0076539E" w:rsidP="0076539E">
      <w:pPr>
        <w:tabs>
          <w:tab w:val="left" w:pos="2460"/>
        </w:tabs>
        <w:rPr>
          <w:sz w:val="28"/>
          <w:szCs w:val="28"/>
        </w:rPr>
      </w:pPr>
    </w:p>
    <w:p w:rsidR="0076539E" w:rsidRDefault="0076539E" w:rsidP="0076539E">
      <w:pPr>
        <w:tabs>
          <w:tab w:val="left" w:pos="2460"/>
        </w:tabs>
        <w:rPr>
          <w:sz w:val="28"/>
          <w:szCs w:val="28"/>
        </w:rPr>
      </w:pPr>
      <w:r>
        <w:rPr>
          <w:sz w:val="28"/>
          <w:szCs w:val="28"/>
        </w:rPr>
        <w:t>Адрес типографии: 396739 Воронежская область, Кантемировский район, село Писаревка, ул. Молодежная, д. 7а</w:t>
      </w:r>
    </w:p>
    <w:p w:rsidR="0076539E" w:rsidRDefault="0076539E" w:rsidP="0076539E">
      <w:pPr>
        <w:tabs>
          <w:tab w:val="left" w:pos="2460"/>
        </w:tabs>
        <w:rPr>
          <w:sz w:val="28"/>
          <w:szCs w:val="28"/>
        </w:rPr>
      </w:pPr>
    </w:p>
    <w:p w:rsidR="0076539E" w:rsidRDefault="0076539E" w:rsidP="0076539E">
      <w:pPr>
        <w:tabs>
          <w:tab w:val="left" w:pos="2460"/>
        </w:tabs>
        <w:rPr>
          <w:sz w:val="28"/>
          <w:szCs w:val="28"/>
        </w:rPr>
      </w:pPr>
      <w:r>
        <w:rPr>
          <w:sz w:val="28"/>
          <w:szCs w:val="28"/>
        </w:rPr>
        <w:t xml:space="preserve">Подписано к </w:t>
      </w:r>
      <w:proofErr w:type="gramStart"/>
      <w:r>
        <w:rPr>
          <w:sz w:val="28"/>
          <w:szCs w:val="28"/>
        </w:rPr>
        <w:t>печати :</w:t>
      </w:r>
      <w:proofErr w:type="gramEnd"/>
      <w:r>
        <w:rPr>
          <w:sz w:val="28"/>
          <w:szCs w:val="28"/>
        </w:rPr>
        <w:t xml:space="preserve"> </w:t>
      </w:r>
      <w:r w:rsidR="008F76B8">
        <w:rPr>
          <w:sz w:val="28"/>
          <w:szCs w:val="28"/>
        </w:rPr>
        <w:t>1</w:t>
      </w:r>
      <w:r w:rsidR="005B19A0">
        <w:rPr>
          <w:sz w:val="28"/>
          <w:szCs w:val="28"/>
        </w:rPr>
        <w:t>9</w:t>
      </w:r>
      <w:r>
        <w:rPr>
          <w:sz w:val="28"/>
          <w:szCs w:val="28"/>
        </w:rPr>
        <w:t>.0</w:t>
      </w:r>
      <w:r w:rsidR="001B26A8">
        <w:rPr>
          <w:sz w:val="28"/>
          <w:szCs w:val="28"/>
        </w:rPr>
        <w:t>6</w:t>
      </w:r>
      <w:r>
        <w:rPr>
          <w:sz w:val="28"/>
          <w:szCs w:val="28"/>
        </w:rPr>
        <w:t>.202</w:t>
      </w:r>
      <w:r w:rsidR="001B26A8">
        <w:rPr>
          <w:sz w:val="28"/>
          <w:szCs w:val="28"/>
        </w:rPr>
        <w:t>5</w:t>
      </w:r>
      <w:r>
        <w:rPr>
          <w:sz w:val="28"/>
          <w:szCs w:val="28"/>
        </w:rPr>
        <w:t xml:space="preserve">г.  </w:t>
      </w:r>
      <w:r w:rsidR="001B26A8">
        <w:rPr>
          <w:sz w:val="28"/>
          <w:szCs w:val="28"/>
        </w:rPr>
        <w:t>15</w:t>
      </w:r>
      <w:r>
        <w:rPr>
          <w:sz w:val="28"/>
          <w:szCs w:val="28"/>
        </w:rPr>
        <w:t xml:space="preserve"> часов 30 мин.</w:t>
      </w:r>
    </w:p>
    <w:p w:rsidR="0076539E" w:rsidRDefault="0076539E" w:rsidP="0076539E">
      <w:pPr>
        <w:tabs>
          <w:tab w:val="left" w:pos="2460"/>
        </w:tabs>
        <w:rPr>
          <w:sz w:val="28"/>
          <w:szCs w:val="28"/>
        </w:rPr>
      </w:pPr>
      <w:r>
        <w:rPr>
          <w:sz w:val="28"/>
          <w:szCs w:val="28"/>
        </w:rPr>
        <w:t>Тираж 15 экз.</w:t>
      </w:r>
    </w:p>
    <w:p w:rsidR="0076539E" w:rsidRPr="00BD3162" w:rsidRDefault="0076539E" w:rsidP="0076539E">
      <w:pPr>
        <w:tabs>
          <w:tab w:val="left" w:pos="2460"/>
        </w:tabs>
        <w:rPr>
          <w:sz w:val="28"/>
          <w:szCs w:val="28"/>
        </w:rPr>
      </w:pPr>
      <w:r>
        <w:rPr>
          <w:sz w:val="28"/>
          <w:szCs w:val="28"/>
        </w:rPr>
        <w:t>Распространяется бесплатно</w:t>
      </w:r>
    </w:p>
    <w:p w:rsidR="00934C0E" w:rsidRPr="00C4646B" w:rsidRDefault="00934C0E" w:rsidP="00934C0E">
      <w:pPr>
        <w:tabs>
          <w:tab w:val="left" w:pos="1845"/>
        </w:tabs>
        <w:rPr>
          <w:sz w:val="18"/>
          <w:szCs w:val="18"/>
        </w:rPr>
      </w:pPr>
    </w:p>
    <w:sectPr w:rsidR="00934C0E" w:rsidRPr="00C4646B">
      <w:footerReference w:type="default" r:id="rId8"/>
      <w:footerReference w:type="firs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705" w:rsidRDefault="00A86705" w:rsidP="00934C0E">
      <w:r>
        <w:separator/>
      </w:r>
    </w:p>
  </w:endnote>
  <w:endnote w:type="continuationSeparator" w:id="0">
    <w:p w:rsidR="00A86705" w:rsidRDefault="00A86705" w:rsidP="0093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choolBook">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441545"/>
      <w:docPartObj>
        <w:docPartGallery w:val="Page Numbers (Bottom of Page)"/>
        <w:docPartUnique/>
      </w:docPartObj>
    </w:sdtPr>
    <w:sdtEndPr/>
    <w:sdtContent>
      <w:p w:rsidR="00934C0E" w:rsidRDefault="00934C0E" w:rsidP="00934C0E">
        <w:pPr>
          <w:pStyle w:val="a7"/>
          <w:jc w:val="center"/>
        </w:pPr>
        <w:r w:rsidRPr="00707E03">
          <w:rPr>
            <w:rFonts w:ascii="Times New Roman" w:hAnsi="Times New Roman" w:cs="Times New Roman"/>
          </w:rPr>
          <w:fldChar w:fldCharType="begin"/>
        </w:r>
        <w:r w:rsidRPr="00707E03">
          <w:rPr>
            <w:rFonts w:ascii="Times New Roman" w:hAnsi="Times New Roman" w:cs="Times New Roman"/>
          </w:rPr>
          <w:instrText>PAGE   \* MERGEFORMAT</w:instrText>
        </w:r>
        <w:r w:rsidRPr="00707E03">
          <w:rPr>
            <w:rFonts w:ascii="Times New Roman" w:hAnsi="Times New Roman" w:cs="Times New Roman"/>
          </w:rPr>
          <w:fldChar w:fldCharType="separate"/>
        </w:r>
        <w:r w:rsidR="0048630A">
          <w:rPr>
            <w:rFonts w:ascii="Times New Roman" w:hAnsi="Times New Roman" w:cs="Times New Roman"/>
            <w:noProof/>
          </w:rPr>
          <w:t>8</w:t>
        </w:r>
        <w:r w:rsidRPr="00707E03">
          <w:rPr>
            <w:rFonts w:ascii="Times New Roman" w:hAnsi="Times New Roman" w:cs="Times New Roman"/>
          </w:rPr>
          <w:fldChar w:fldCharType="end"/>
        </w:r>
      </w:p>
    </w:sdtContent>
  </w:sdt>
  <w:p w:rsidR="00934C0E" w:rsidRPr="00D74359" w:rsidRDefault="00934C0E" w:rsidP="00934C0E">
    <w:pPr>
      <w:pStyle w:val="a7"/>
      <w:tabs>
        <w:tab w:val="clear" w:pos="4677"/>
        <w:tab w:val="clear" w:pos="9355"/>
        <w:tab w:val="left" w:pos="4678"/>
      </w:tabs>
      <w:jc w:val="right"/>
      <w:rPr>
        <w:rFonts w:ascii="Times New Roman" w:hAnsi="Times New Roman" w:cs="Times New Roman"/>
        <w:i/>
        <w:sz w:val="20"/>
        <w:szCs w:val="20"/>
      </w:rPr>
    </w:pPr>
    <w:r>
      <w:tab/>
    </w:r>
  </w:p>
  <w:p w:rsidR="00000000" w:rsidRDefault="00A8670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092334"/>
      <w:docPartObj>
        <w:docPartGallery w:val="Page Numbers (Bottom of Page)"/>
        <w:docPartUnique/>
      </w:docPartObj>
    </w:sdtPr>
    <w:sdtEndPr>
      <w:rPr>
        <w:rFonts w:ascii="Times New Roman" w:hAnsi="Times New Roman" w:cs="Times New Roman"/>
        <w:i/>
      </w:rPr>
    </w:sdtEndPr>
    <w:sdtContent>
      <w:p w:rsidR="00934C0E" w:rsidRDefault="00934C0E" w:rsidP="00934C0E">
        <w:pPr>
          <w:pStyle w:val="a7"/>
          <w:tabs>
            <w:tab w:val="clear" w:pos="4677"/>
            <w:tab w:val="center" w:pos="0"/>
          </w:tabs>
          <w:jc w:val="right"/>
        </w:pPr>
      </w:p>
      <w:p w:rsidR="00934C0E" w:rsidRPr="007D1C22" w:rsidRDefault="00A86705" w:rsidP="00934C0E">
        <w:pPr>
          <w:pStyle w:val="a7"/>
          <w:jc w:val="right"/>
          <w:rPr>
            <w:rFonts w:ascii="Times New Roman" w:hAnsi="Times New Roman" w:cs="Times New Roman"/>
            <w:i/>
          </w:rPr>
        </w:pPr>
      </w:p>
    </w:sdtContent>
  </w:sdt>
  <w:p w:rsidR="00934C0E" w:rsidRDefault="00934C0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705" w:rsidRDefault="00A86705" w:rsidP="00934C0E">
      <w:r>
        <w:separator/>
      </w:r>
    </w:p>
  </w:footnote>
  <w:footnote w:type="continuationSeparator" w:id="0">
    <w:p w:rsidR="00A86705" w:rsidRDefault="00A86705" w:rsidP="00934C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6"/>
    <w:multiLevelType w:val="multilevel"/>
    <w:tmpl w:val="D8FA8330"/>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1FC538D"/>
    <w:multiLevelType w:val="hybridMultilevel"/>
    <w:tmpl w:val="34DC34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5EA126C"/>
    <w:multiLevelType w:val="hybridMultilevel"/>
    <w:tmpl w:val="9968C72E"/>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273053"/>
    <w:multiLevelType w:val="hybridMultilevel"/>
    <w:tmpl w:val="222C5E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82F30F0"/>
    <w:multiLevelType w:val="hybridMultilevel"/>
    <w:tmpl w:val="8E1E9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692B65"/>
    <w:multiLevelType w:val="hybridMultilevel"/>
    <w:tmpl w:val="EE4EE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D02E28"/>
    <w:multiLevelType w:val="multilevel"/>
    <w:tmpl w:val="A740B68A"/>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3698" w:hanging="720"/>
      </w:pPr>
      <w:rPr>
        <w:rFonts w:hint="default"/>
        <w:b/>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8" w15:restartNumberingAfterBreak="0">
    <w:nsid w:val="1176048F"/>
    <w:multiLevelType w:val="hybridMultilevel"/>
    <w:tmpl w:val="06C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0C1BFF"/>
    <w:multiLevelType w:val="hybridMultilevel"/>
    <w:tmpl w:val="7A2E95C8"/>
    <w:lvl w:ilvl="0" w:tplc="D898FE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2957F63"/>
    <w:multiLevelType w:val="hybridMultilevel"/>
    <w:tmpl w:val="7F880A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49B3840"/>
    <w:multiLevelType w:val="hybridMultilevel"/>
    <w:tmpl w:val="1A5EE84C"/>
    <w:lvl w:ilvl="0" w:tplc="613A75AE">
      <w:start w:val="1"/>
      <w:numFmt w:val="decimal"/>
      <w:lvlText w:val="%1."/>
      <w:lvlJc w:val="left"/>
      <w:pPr>
        <w:ind w:left="672" w:hanging="360"/>
      </w:pPr>
      <w:rPr>
        <w:b w:val="0"/>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12" w15:restartNumberingAfterBreak="0">
    <w:nsid w:val="154E1839"/>
    <w:multiLevelType w:val="hybridMultilevel"/>
    <w:tmpl w:val="ED7C4D32"/>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9341EAF"/>
    <w:multiLevelType w:val="hybridMultilevel"/>
    <w:tmpl w:val="C4A81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7A6AC4"/>
    <w:multiLevelType w:val="hybridMultilevel"/>
    <w:tmpl w:val="46A0D874"/>
    <w:lvl w:ilvl="0" w:tplc="0419000F">
      <w:start w:val="1"/>
      <w:numFmt w:val="decimal"/>
      <w:lvlText w:val="%1."/>
      <w:lvlJc w:val="left"/>
      <w:pPr>
        <w:ind w:left="672" w:hanging="360"/>
      </w:p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16" w15:restartNumberingAfterBreak="0">
    <w:nsid w:val="1F357424"/>
    <w:multiLevelType w:val="hybridMultilevel"/>
    <w:tmpl w:val="95F0996E"/>
    <w:lvl w:ilvl="0" w:tplc="1176239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8D1D5D"/>
    <w:multiLevelType w:val="hybridMultilevel"/>
    <w:tmpl w:val="5288BB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81029AA"/>
    <w:multiLevelType w:val="hybridMultilevel"/>
    <w:tmpl w:val="2F1CCF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29CB0D09"/>
    <w:multiLevelType w:val="multilevel"/>
    <w:tmpl w:val="D59E9176"/>
    <w:lvl w:ilvl="0">
      <w:start w:val="2"/>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b/>
        <w:color w:val="auto"/>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0" w15:restartNumberingAfterBreak="0">
    <w:nsid w:val="2CD64E49"/>
    <w:multiLevelType w:val="hybridMultilevel"/>
    <w:tmpl w:val="FE080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68015A"/>
    <w:multiLevelType w:val="hybridMultilevel"/>
    <w:tmpl w:val="4A74AE76"/>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52C2168"/>
    <w:multiLevelType w:val="hybridMultilevel"/>
    <w:tmpl w:val="703E7102"/>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CE5D93"/>
    <w:multiLevelType w:val="hybridMultilevel"/>
    <w:tmpl w:val="5B1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A3D3853"/>
    <w:multiLevelType w:val="hybridMultilevel"/>
    <w:tmpl w:val="FE0810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C6A3A11"/>
    <w:multiLevelType w:val="hybridMultilevel"/>
    <w:tmpl w:val="DBD2C4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CAF190C"/>
    <w:multiLevelType w:val="hybridMultilevel"/>
    <w:tmpl w:val="4106CD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D8A7C07"/>
    <w:multiLevelType w:val="hybridMultilevel"/>
    <w:tmpl w:val="DF90363A"/>
    <w:lvl w:ilvl="0" w:tplc="BE4E2F8A">
      <w:start w:val="1"/>
      <w:numFmt w:val="decimal"/>
      <w:lvlText w:val="%1."/>
      <w:lvlJc w:val="left"/>
      <w:pPr>
        <w:ind w:left="846" w:hanging="411"/>
        <w:jc w:val="right"/>
      </w:pPr>
      <w:rPr>
        <w:rFonts w:hint="default"/>
        <w:spacing w:val="0"/>
        <w:w w:val="97"/>
        <w:lang w:val="ru-RU" w:eastAsia="en-US" w:bidi="ar-SA"/>
      </w:rPr>
    </w:lvl>
    <w:lvl w:ilvl="1" w:tplc="3C3EA1E8">
      <w:numFmt w:val="bullet"/>
      <w:lvlText w:val="•"/>
      <w:lvlJc w:val="left"/>
      <w:pPr>
        <w:ind w:left="1728" w:hanging="411"/>
      </w:pPr>
      <w:rPr>
        <w:rFonts w:hint="default"/>
        <w:lang w:val="ru-RU" w:eastAsia="en-US" w:bidi="ar-SA"/>
      </w:rPr>
    </w:lvl>
    <w:lvl w:ilvl="2" w:tplc="AF361B90">
      <w:numFmt w:val="bullet"/>
      <w:lvlText w:val="•"/>
      <w:lvlJc w:val="left"/>
      <w:pPr>
        <w:ind w:left="2616" w:hanging="411"/>
      </w:pPr>
      <w:rPr>
        <w:rFonts w:hint="default"/>
        <w:lang w:val="ru-RU" w:eastAsia="en-US" w:bidi="ar-SA"/>
      </w:rPr>
    </w:lvl>
    <w:lvl w:ilvl="3" w:tplc="D8D27BE8">
      <w:numFmt w:val="bullet"/>
      <w:lvlText w:val="•"/>
      <w:lvlJc w:val="left"/>
      <w:pPr>
        <w:ind w:left="3504" w:hanging="411"/>
      </w:pPr>
      <w:rPr>
        <w:rFonts w:hint="default"/>
        <w:lang w:val="ru-RU" w:eastAsia="en-US" w:bidi="ar-SA"/>
      </w:rPr>
    </w:lvl>
    <w:lvl w:ilvl="4" w:tplc="E3C479FC">
      <w:numFmt w:val="bullet"/>
      <w:lvlText w:val="•"/>
      <w:lvlJc w:val="left"/>
      <w:pPr>
        <w:ind w:left="4392" w:hanging="411"/>
      </w:pPr>
      <w:rPr>
        <w:rFonts w:hint="default"/>
        <w:lang w:val="ru-RU" w:eastAsia="en-US" w:bidi="ar-SA"/>
      </w:rPr>
    </w:lvl>
    <w:lvl w:ilvl="5" w:tplc="2AAEBC62">
      <w:numFmt w:val="bullet"/>
      <w:lvlText w:val="•"/>
      <w:lvlJc w:val="left"/>
      <w:pPr>
        <w:ind w:left="5280" w:hanging="411"/>
      </w:pPr>
      <w:rPr>
        <w:rFonts w:hint="default"/>
        <w:lang w:val="ru-RU" w:eastAsia="en-US" w:bidi="ar-SA"/>
      </w:rPr>
    </w:lvl>
    <w:lvl w:ilvl="6" w:tplc="A1C6BE2A">
      <w:numFmt w:val="bullet"/>
      <w:lvlText w:val="•"/>
      <w:lvlJc w:val="left"/>
      <w:pPr>
        <w:ind w:left="6168" w:hanging="411"/>
      </w:pPr>
      <w:rPr>
        <w:rFonts w:hint="default"/>
        <w:lang w:val="ru-RU" w:eastAsia="en-US" w:bidi="ar-SA"/>
      </w:rPr>
    </w:lvl>
    <w:lvl w:ilvl="7" w:tplc="EC9CDA2E">
      <w:numFmt w:val="bullet"/>
      <w:lvlText w:val="•"/>
      <w:lvlJc w:val="left"/>
      <w:pPr>
        <w:ind w:left="7056" w:hanging="411"/>
      </w:pPr>
      <w:rPr>
        <w:rFonts w:hint="default"/>
        <w:lang w:val="ru-RU" w:eastAsia="en-US" w:bidi="ar-SA"/>
      </w:rPr>
    </w:lvl>
    <w:lvl w:ilvl="8" w:tplc="CCBA9DD8">
      <w:numFmt w:val="bullet"/>
      <w:lvlText w:val="•"/>
      <w:lvlJc w:val="left"/>
      <w:pPr>
        <w:ind w:left="7944" w:hanging="411"/>
      </w:pPr>
      <w:rPr>
        <w:rFonts w:hint="default"/>
        <w:lang w:val="ru-RU" w:eastAsia="en-US" w:bidi="ar-SA"/>
      </w:rPr>
    </w:lvl>
  </w:abstractNum>
  <w:abstractNum w:abstractNumId="29" w15:restartNumberingAfterBreak="0">
    <w:nsid w:val="4EC061DD"/>
    <w:multiLevelType w:val="hybridMultilevel"/>
    <w:tmpl w:val="676C2EA0"/>
    <w:lvl w:ilvl="0" w:tplc="43F2E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520A8B"/>
    <w:multiLevelType w:val="hybridMultilevel"/>
    <w:tmpl w:val="2E8AF2EE"/>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AB14DB"/>
    <w:multiLevelType w:val="hybridMultilevel"/>
    <w:tmpl w:val="7E7A8698"/>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76806A5"/>
    <w:multiLevelType w:val="hybridMultilevel"/>
    <w:tmpl w:val="2F1819A2"/>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C6E41BA"/>
    <w:multiLevelType w:val="hybridMultilevel"/>
    <w:tmpl w:val="86D875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FE10C17"/>
    <w:multiLevelType w:val="hybridMultilevel"/>
    <w:tmpl w:val="55842608"/>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23292C"/>
    <w:multiLevelType w:val="hybridMultilevel"/>
    <w:tmpl w:val="78BC3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DA1882"/>
    <w:multiLevelType w:val="multilevel"/>
    <w:tmpl w:val="29E6B5D4"/>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494" w:hanging="720"/>
      </w:pPr>
      <w:rPr>
        <w:rFonts w:hint="default"/>
        <w:b/>
        <w:i/>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62E821BC"/>
    <w:multiLevelType w:val="hybridMultilevel"/>
    <w:tmpl w:val="CC660446"/>
    <w:lvl w:ilvl="0" w:tplc="023E76BE">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8" w15:restartNumberingAfterBreak="0">
    <w:nsid w:val="65D977F3"/>
    <w:multiLevelType w:val="hybridMultilevel"/>
    <w:tmpl w:val="34BEB1A0"/>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84F7465"/>
    <w:multiLevelType w:val="hybridMultilevel"/>
    <w:tmpl w:val="27B82CBE"/>
    <w:lvl w:ilvl="0" w:tplc="2A94FA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BEB53D0"/>
    <w:multiLevelType w:val="hybridMultilevel"/>
    <w:tmpl w:val="2F149062"/>
    <w:lvl w:ilvl="0" w:tplc="DB668EAC">
      <w:start w:val="1"/>
      <w:numFmt w:val="decimal"/>
      <w:pStyle w:val="10"/>
      <w:lvlText w:val="2.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6C345050"/>
    <w:multiLevelType w:val="multilevel"/>
    <w:tmpl w:val="1CF2C3E6"/>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ind w:left="1440" w:hanging="360"/>
      </w:pPr>
      <w:rPr>
        <w:rFonts w:hint="default"/>
        <w:b/>
      </w:rPr>
    </w:lvl>
    <w:lvl w:ilvl="2">
      <w:start w:val="1"/>
      <w:numFmt w:val="decimal"/>
      <w:lvlText w:val="%3."/>
      <w:lvlJc w:val="left"/>
      <w:pPr>
        <w:ind w:left="644" w:hanging="360"/>
      </w:pPr>
      <w:rPr>
        <w:rFonts w:ascii="Times New Roman" w:eastAsia="Times New Roman" w:hAnsi="Times New Roman"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175501"/>
    <w:multiLevelType w:val="hybridMultilevel"/>
    <w:tmpl w:val="854C388E"/>
    <w:lvl w:ilvl="0" w:tplc="0419000F">
      <w:start w:val="1"/>
      <w:numFmt w:val="decimal"/>
      <w:lvlText w:val="%1."/>
      <w:lvlJc w:val="left"/>
      <w:pPr>
        <w:ind w:left="672" w:hanging="360"/>
      </w:p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43" w15:restartNumberingAfterBreak="0">
    <w:nsid w:val="70942D3A"/>
    <w:multiLevelType w:val="multilevel"/>
    <w:tmpl w:val="9992FAB4"/>
    <w:lvl w:ilvl="0">
      <w:start w:val="2"/>
      <w:numFmt w:val="decimal"/>
      <w:lvlText w:val="%1."/>
      <w:lvlJc w:val="left"/>
      <w:pPr>
        <w:ind w:left="360" w:hanging="360"/>
      </w:pPr>
      <w:rPr>
        <w:rFonts w:eastAsia="Calibri" w:hint="default"/>
      </w:rPr>
    </w:lvl>
    <w:lvl w:ilvl="1">
      <w:start w:val="1"/>
      <w:numFmt w:val="decimal"/>
      <w:lvlText w:val="%1.%2."/>
      <w:lvlJc w:val="left"/>
      <w:pPr>
        <w:ind w:left="1920" w:hanging="360"/>
      </w:pPr>
      <w:rPr>
        <w:rFonts w:eastAsia="Calibri" w:hint="default"/>
      </w:rPr>
    </w:lvl>
    <w:lvl w:ilvl="2">
      <w:start w:val="1"/>
      <w:numFmt w:val="decimal"/>
      <w:lvlText w:val="%1.%2.%3."/>
      <w:lvlJc w:val="left"/>
      <w:pPr>
        <w:ind w:left="3840" w:hanging="720"/>
      </w:pPr>
      <w:rPr>
        <w:rFonts w:eastAsia="Calibri" w:hint="default"/>
      </w:rPr>
    </w:lvl>
    <w:lvl w:ilvl="3">
      <w:start w:val="1"/>
      <w:numFmt w:val="decimal"/>
      <w:lvlText w:val="%1.%2.%3.%4."/>
      <w:lvlJc w:val="left"/>
      <w:pPr>
        <w:ind w:left="5400" w:hanging="720"/>
      </w:pPr>
      <w:rPr>
        <w:rFonts w:eastAsia="Calibri" w:hint="default"/>
      </w:rPr>
    </w:lvl>
    <w:lvl w:ilvl="4">
      <w:start w:val="1"/>
      <w:numFmt w:val="decimal"/>
      <w:lvlText w:val="%1.%2.%3.%4.%5."/>
      <w:lvlJc w:val="left"/>
      <w:pPr>
        <w:ind w:left="7320" w:hanging="1080"/>
      </w:pPr>
      <w:rPr>
        <w:rFonts w:eastAsia="Calibri" w:hint="default"/>
      </w:rPr>
    </w:lvl>
    <w:lvl w:ilvl="5">
      <w:start w:val="1"/>
      <w:numFmt w:val="decimal"/>
      <w:lvlText w:val="%1.%2.%3.%4.%5.%6."/>
      <w:lvlJc w:val="left"/>
      <w:pPr>
        <w:ind w:left="8880" w:hanging="1080"/>
      </w:pPr>
      <w:rPr>
        <w:rFonts w:eastAsia="Calibri" w:hint="default"/>
      </w:rPr>
    </w:lvl>
    <w:lvl w:ilvl="6">
      <w:start w:val="1"/>
      <w:numFmt w:val="decimal"/>
      <w:lvlText w:val="%1.%2.%3.%4.%5.%6.%7."/>
      <w:lvlJc w:val="left"/>
      <w:pPr>
        <w:ind w:left="10800" w:hanging="1440"/>
      </w:pPr>
      <w:rPr>
        <w:rFonts w:eastAsia="Calibri" w:hint="default"/>
      </w:rPr>
    </w:lvl>
    <w:lvl w:ilvl="7">
      <w:start w:val="1"/>
      <w:numFmt w:val="decimal"/>
      <w:lvlText w:val="%1.%2.%3.%4.%5.%6.%7.%8."/>
      <w:lvlJc w:val="left"/>
      <w:pPr>
        <w:ind w:left="12360" w:hanging="1440"/>
      </w:pPr>
      <w:rPr>
        <w:rFonts w:eastAsia="Calibri" w:hint="default"/>
      </w:rPr>
    </w:lvl>
    <w:lvl w:ilvl="8">
      <w:start w:val="1"/>
      <w:numFmt w:val="decimal"/>
      <w:lvlText w:val="%1.%2.%3.%4.%5.%6.%7.%8.%9."/>
      <w:lvlJc w:val="left"/>
      <w:pPr>
        <w:ind w:left="14280" w:hanging="1800"/>
      </w:pPr>
      <w:rPr>
        <w:rFonts w:eastAsia="Calibri" w:hint="default"/>
      </w:rPr>
    </w:lvl>
  </w:abstractNum>
  <w:abstractNum w:abstractNumId="44" w15:restartNumberingAfterBreak="0">
    <w:nsid w:val="72BC5797"/>
    <w:multiLevelType w:val="hybridMultilevel"/>
    <w:tmpl w:val="37066810"/>
    <w:lvl w:ilvl="0" w:tplc="9880FD82">
      <w:start w:val="1"/>
      <w:numFmt w:val="decimal"/>
      <w:pStyle w:val="100"/>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6C2E7F"/>
    <w:multiLevelType w:val="multilevel"/>
    <w:tmpl w:val="F2CACE3E"/>
    <w:lvl w:ilvl="0">
      <w:start w:val="1"/>
      <w:numFmt w:val="decimal"/>
      <w:lvlText w:val="%1."/>
      <w:lvlJc w:val="left"/>
      <w:pPr>
        <w:ind w:left="360" w:hanging="360"/>
      </w:pPr>
    </w:lvl>
    <w:lvl w:ilvl="1">
      <w:start w:val="2"/>
      <w:numFmt w:val="decimal"/>
      <w:isLgl/>
      <w:lvlText w:val="%1.%2."/>
      <w:lvlJc w:val="left"/>
      <w:pPr>
        <w:ind w:left="1920" w:hanging="360"/>
      </w:pPr>
      <w:rPr>
        <w:rFonts w:eastAsiaTheme="minorHAnsi" w:hint="default"/>
      </w:rPr>
    </w:lvl>
    <w:lvl w:ilvl="2">
      <w:start w:val="1"/>
      <w:numFmt w:val="decimal"/>
      <w:isLgl/>
      <w:lvlText w:val="%1.%2.%3."/>
      <w:lvlJc w:val="left"/>
      <w:pPr>
        <w:ind w:left="3840" w:hanging="720"/>
      </w:pPr>
      <w:rPr>
        <w:rFonts w:eastAsiaTheme="minorHAnsi" w:hint="default"/>
      </w:rPr>
    </w:lvl>
    <w:lvl w:ilvl="3">
      <w:start w:val="1"/>
      <w:numFmt w:val="decimal"/>
      <w:isLgl/>
      <w:lvlText w:val="%1.%2.%3.%4."/>
      <w:lvlJc w:val="left"/>
      <w:pPr>
        <w:ind w:left="5400" w:hanging="720"/>
      </w:pPr>
      <w:rPr>
        <w:rFonts w:eastAsiaTheme="minorHAnsi" w:hint="default"/>
      </w:rPr>
    </w:lvl>
    <w:lvl w:ilvl="4">
      <w:start w:val="1"/>
      <w:numFmt w:val="decimal"/>
      <w:isLgl/>
      <w:lvlText w:val="%1.%2.%3.%4.%5."/>
      <w:lvlJc w:val="left"/>
      <w:pPr>
        <w:ind w:left="7320" w:hanging="1080"/>
      </w:pPr>
      <w:rPr>
        <w:rFonts w:eastAsiaTheme="minorHAnsi" w:hint="default"/>
      </w:rPr>
    </w:lvl>
    <w:lvl w:ilvl="5">
      <w:start w:val="1"/>
      <w:numFmt w:val="decimal"/>
      <w:isLgl/>
      <w:lvlText w:val="%1.%2.%3.%4.%5.%6."/>
      <w:lvlJc w:val="left"/>
      <w:pPr>
        <w:ind w:left="8880" w:hanging="1080"/>
      </w:pPr>
      <w:rPr>
        <w:rFonts w:eastAsiaTheme="minorHAnsi" w:hint="default"/>
      </w:rPr>
    </w:lvl>
    <w:lvl w:ilvl="6">
      <w:start w:val="1"/>
      <w:numFmt w:val="decimal"/>
      <w:isLgl/>
      <w:lvlText w:val="%1.%2.%3.%4.%5.%6.%7."/>
      <w:lvlJc w:val="left"/>
      <w:pPr>
        <w:ind w:left="10800" w:hanging="1440"/>
      </w:pPr>
      <w:rPr>
        <w:rFonts w:eastAsiaTheme="minorHAnsi" w:hint="default"/>
      </w:rPr>
    </w:lvl>
    <w:lvl w:ilvl="7">
      <w:start w:val="1"/>
      <w:numFmt w:val="decimal"/>
      <w:isLgl/>
      <w:lvlText w:val="%1.%2.%3.%4.%5.%6.%7.%8."/>
      <w:lvlJc w:val="left"/>
      <w:pPr>
        <w:ind w:left="12360" w:hanging="1440"/>
      </w:pPr>
      <w:rPr>
        <w:rFonts w:eastAsiaTheme="minorHAnsi" w:hint="default"/>
      </w:rPr>
    </w:lvl>
    <w:lvl w:ilvl="8">
      <w:start w:val="1"/>
      <w:numFmt w:val="decimal"/>
      <w:isLgl/>
      <w:lvlText w:val="%1.%2.%3.%4.%5.%6.%7.%8.%9."/>
      <w:lvlJc w:val="left"/>
      <w:pPr>
        <w:ind w:left="14280" w:hanging="1800"/>
      </w:pPr>
      <w:rPr>
        <w:rFonts w:eastAsiaTheme="minorHAnsi" w:hint="default"/>
      </w:rPr>
    </w:lvl>
  </w:abstractNum>
  <w:abstractNum w:abstractNumId="46" w15:restartNumberingAfterBreak="0">
    <w:nsid w:val="78773E9C"/>
    <w:multiLevelType w:val="multilevel"/>
    <w:tmpl w:val="29E83428"/>
    <w:lvl w:ilvl="0">
      <w:start w:val="1"/>
      <w:numFmt w:val="bullet"/>
      <w:lvlText w:val=""/>
      <w:lvlJc w:val="left"/>
      <w:pPr>
        <w:ind w:left="360" w:hanging="360"/>
      </w:pPr>
      <w:rPr>
        <w:rFonts w:ascii="Symbol" w:hAnsi="Symbol" w:hint="default"/>
      </w:rPr>
    </w:lvl>
    <w:lvl w:ilvl="1">
      <w:start w:val="1"/>
      <w:numFmt w:val="decimal"/>
      <w:lvlText w:val="%1.%2."/>
      <w:lvlJc w:val="left"/>
      <w:pPr>
        <w:ind w:left="1637" w:hanging="360"/>
      </w:pPr>
      <w:rPr>
        <w:rFonts w:hint="default"/>
      </w:rPr>
    </w:lvl>
    <w:lvl w:ilvl="2">
      <w:start w:val="1"/>
      <w:numFmt w:val="decimal"/>
      <w:lvlText w:val="%1.%2.%3."/>
      <w:lvlJc w:val="left"/>
      <w:pPr>
        <w:ind w:left="3698" w:hanging="720"/>
      </w:pPr>
      <w:rPr>
        <w:rFonts w:hint="default"/>
        <w:b/>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47" w15:restartNumberingAfterBreak="0">
    <w:nsid w:val="7BD44888"/>
    <w:multiLevelType w:val="multilevel"/>
    <w:tmpl w:val="BDBA2C76"/>
    <w:lvl w:ilvl="0">
      <w:start w:val="1"/>
      <w:numFmt w:val="decimal"/>
      <w:lvlText w:val="%1."/>
      <w:lvlJc w:val="left"/>
      <w:pPr>
        <w:ind w:left="360" w:hanging="360"/>
      </w:pPr>
    </w:lvl>
    <w:lvl w:ilvl="1">
      <w:start w:val="4"/>
      <w:numFmt w:val="decimal"/>
      <w:isLgl/>
      <w:lvlText w:val="%1.%2."/>
      <w:lvlJc w:val="left"/>
      <w:pPr>
        <w:ind w:left="3404" w:hanging="360"/>
      </w:pPr>
      <w:rPr>
        <w:rFonts w:hint="default"/>
      </w:rPr>
    </w:lvl>
    <w:lvl w:ilvl="2">
      <w:start w:val="1"/>
      <w:numFmt w:val="decimal"/>
      <w:isLgl/>
      <w:lvlText w:val="%1.%2.%3."/>
      <w:lvlJc w:val="left"/>
      <w:pPr>
        <w:ind w:left="6808" w:hanging="720"/>
      </w:pPr>
      <w:rPr>
        <w:rFonts w:hint="default"/>
      </w:rPr>
    </w:lvl>
    <w:lvl w:ilvl="3">
      <w:start w:val="1"/>
      <w:numFmt w:val="decimal"/>
      <w:isLgl/>
      <w:lvlText w:val="%1.%2.%3.%4."/>
      <w:lvlJc w:val="left"/>
      <w:pPr>
        <w:ind w:left="9852" w:hanging="720"/>
      </w:pPr>
      <w:rPr>
        <w:rFonts w:hint="default"/>
      </w:rPr>
    </w:lvl>
    <w:lvl w:ilvl="4">
      <w:start w:val="1"/>
      <w:numFmt w:val="decimal"/>
      <w:isLgl/>
      <w:lvlText w:val="%1.%2.%3.%4.%5."/>
      <w:lvlJc w:val="left"/>
      <w:pPr>
        <w:ind w:left="13256" w:hanging="1080"/>
      </w:pPr>
      <w:rPr>
        <w:rFonts w:hint="default"/>
      </w:rPr>
    </w:lvl>
    <w:lvl w:ilvl="5">
      <w:start w:val="1"/>
      <w:numFmt w:val="decimal"/>
      <w:isLgl/>
      <w:lvlText w:val="%1.%2.%3.%4.%5.%6."/>
      <w:lvlJc w:val="left"/>
      <w:pPr>
        <w:ind w:left="16300" w:hanging="1080"/>
      </w:pPr>
      <w:rPr>
        <w:rFonts w:hint="default"/>
      </w:rPr>
    </w:lvl>
    <w:lvl w:ilvl="6">
      <w:start w:val="1"/>
      <w:numFmt w:val="decimal"/>
      <w:isLgl/>
      <w:lvlText w:val="%1.%2.%3.%4.%5.%6.%7."/>
      <w:lvlJc w:val="left"/>
      <w:pPr>
        <w:ind w:left="19704" w:hanging="1440"/>
      </w:pPr>
      <w:rPr>
        <w:rFonts w:hint="default"/>
      </w:rPr>
    </w:lvl>
    <w:lvl w:ilvl="7">
      <w:start w:val="1"/>
      <w:numFmt w:val="decimal"/>
      <w:isLgl/>
      <w:lvlText w:val="%1.%2.%3.%4.%5.%6.%7.%8."/>
      <w:lvlJc w:val="left"/>
      <w:pPr>
        <w:ind w:left="22748" w:hanging="1440"/>
      </w:pPr>
      <w:rPr>
        <w:rFonts w:hint="default"/>
      </w:rPr>
    </w:lvl>
    <w:lvl w:ilvl="8">
      <w:start w:val="1"/>
      <w:numFmt w:val="decimal"/>
      <w:isLgl/>
      <w:lvlText w:val="%1.%2.%3.%4.%5.%6.%7.%8.%9."/>
      <w:lvlJc w:val="left"/>
      <w:pPr>
        <w:ind w:left="26152" w:hanging="1800"/>
      </w:pPr>
      <w:rPr>
        <w:rFonts w:hint="default"/>
      </w:rPr>
    </w:lvl>
  </w:abstractNum>
  <w:num w:numId="1">
    <w:abstractNumId w:val="31"/>
  </w:num>
  <w:num w:numId="2">
    <w:abstractNumId w:val="3"/>
  </w:num>
  <w:num w:numId="3">
    <w:abstractNumId w:val="14"/>
  </w:num>
  <w:num w:numId="4">
    <w:abstractNumId w:val="36"/>
  </w:num>
  <w:num w:numId="5">
    <w:abstractNumId w:val="23"/>
  </w:num>
  <w:num w:numId="6">
    <w:abstractNumId w:val="40"/>
  </w:num>
  <w:num w:numId="7">
    <w:abstractNumId w:val="6"/>
  </w:num>
  <w:num w:numId="8">
    <w:abstractNumId w:val="44"/>
  </w:num>
  <w:num w:numId="9">
    <w:abstractNumId w:val="43"/>
  </w:num>
  <w:num w:numId="10">
    <w:abstractNumId w:val="1"/>
  </w:num>
  <w:num w:numId="11">
    <w:abstractNumId w:val="9"/>
  </w:num>
  <w:num w:numId="12">
    <w:abstractNumId w:val="19"/>
  </w:num>
  <w:num w:numId="13">
    <w:abstractNumId w:val="30"/>
  </w:num>
  <w:num w:numId="14">
    <w:abstractNumId w:val="25"/>
  </w:num>
  <w:num w:numId="15">
    <w:abstractNumId w:val="24"/>
  </w:num>
  <w:num w:numId="16">
    <w:abstractNumId w:val="13"/>
  </w:num>
  <w:num w:numId="17">
    <w:abstractNumId w:val="10"/>
  </w:num>
  <w:num w:numId="18">
    <w:abstractNumId w:val="26"/>
  </w:num>
  <w:num w:numId="19">
    <w:abstractNumId w:val="4"/>
  </w:num>
  <w:num w:numId="20">
    <w:abstractNumId w:val="27"/>
  </w:num>
  <w:num w:numId="21">
    <w:abstractNumId w:val="11"/>
  </w:num>
  <w:num w:numId="22">
    <w:abstractNumId w:val="47"/>
  </w:num>
  <w:num w:numId="23">
    <w:abstractNumId w:val="42"/>
  </w:num>
  <w:num w:numId="24">
    <w:abstractNumId w:val="15"/>
  </w:num>
  <w:num w:numId="25">
    <w:abstractNumId w:val="34"/>
  </w:num>
  <w:num w:numId="26">
    <w:abstractNumId w:val="22"/>
  </w:num>
  <w:num w:numId="27">
    <w:abstractNumId w:val="32"/>
  </w:num>
  <w:num w:numId="28">
    <w:abstractNumId w:val="12"/>
  </w:num>
  <w:num w:numId="29">
    <w:abstractNumId w:val="8"/>
  </w:num>
  <w:num w:numId="30">
    <w:abstractNumId w:val="38"/>
  </w:num>
  <w:num w:numId="31">
    <w:abstractNumId w:val="2"/>
  </w:num>
  <w:num w:numId="32">
    <w:abstractNumId w:val="21"/>
  </w:num>
  <w:num w:numId="33">
    <w:abstractNumId w:val="18"/>
  </w:num>
  <w:num w:numId="34">
    <w:abstractNumId w:val="29"/>
  </w:num>
  <w:num w:numId="35">
    <w:abstractNumId w:val="39"/>
  </w:num>
  <w:num w:numId="36">
    <w:abstractNumId w:val="16"/>
  </w:num>
  <w:num w:numId="37">
    <w:abstractNumId w:val="46"/>
  </w:num>
  <w:num w:numId="38">
    <w:abstractNumId w:val="45"/>
  </w:num>
  <w:num w:numId="39">
    <w:abstractNumId w:val="17"/>
  </w:num>
  <w:num w:numId="40">
    <w:abstractNumId w:val="35"/>
  </w:num>
  <w:num w:numId="41">
    <w:abstractNumId w:val="7"/>
  </w:num>
  <w:num w:numId="42">
    <w:abstractNumId w:val="33"/>
  </w:num>
  <w:num w:numId="43">
    <w:abstractNumId w:val="37"/>
  </w:num>
  <w:num w:numId="44">
    <w:abstractNumId w:val="41"/>
  </w:num>
  <w:num w:numId="45">
    <w:abstractNumId w:val="0"/>
  </w:num>
  <w:num w:numId="46">
    <w:abstractNumId w:val="5"/>
  </w:num>
  <w:num w:numId="47">
    <w:abstractNumId w:val="28"/>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F6"/>
    <w:rsid w:val="00010174"/>
    <w:rsid w:val="00161F09"/>
    <w:rsid w:val="001A58BB"/>
    <w:rsid w:val="001B26A8"/>
    <w:rsid w:val="002719E4"/>
    <w:rsid w:val="00392A72"/>
    <w:rsid w:val="003A7BDD"/>
    <w:rsid w:val="0048630A"/>
    <w:rsid w:val="005B19A0"/>
    <w:rsid w:val="005D7BDC"/>
    <w:rsid w:val="00604E4A"/>
    <w:rsid w:val="00640D33"/>
    <w:rsid w:val="00672945"/>
    <w:rsid w:val="0076539E"/>
    <w:rsid w:val="008633EE"/>
    <w:rsid w:val="00873C73"/>
    <w:rsid w:val="008F76B8"/>
    <w:rsid w:val="00901166"/>
    <w:rsid w:val="00934C0E"/>
    <w:rsid w:val="00A240F6"/>
    <w:rsid w:val="00A7221C"/>
    <w:rsid w:val="00A86705"/>
    <w:rsid w:val="00AB7EEF"/>
    <w:rsid w:val="00B4414B"/>
    <w:rsid w:val="00C4646B"/>
    <w:rsid w:val="00D7293F"/>
    <w:rsid w:val="00DB7372"/>
    <w:rsid w:val="00E860CE"/>
    <w:rsid w:val="00EB1344"/>
    <w:rsid w:val="00ED5C04"/>
    <w:rsid w:val="00F21366"/>
    <w:rsid w:val="00F85D52"/>
    <w:rsid w:val="00FB7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D25E8"/>
  <w15:chartTrackingRefBased/>
  <w15:docId w15:val="{36DA7515-25FF-4FC7-8B7C-4D0F05C9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C0E"/>
    <w:pPr>
      <w:spacing w:after="0" w:line="240" w:lineRule="auto"/>
    </w:pPr>
    <w:rPr>
      <w:rFonts w:ascii="Times New Roman" w:eastAsia="Times New Roman" w:hAnsi="Times New Roman" w:cs="Times New Roman"/>
      <w:sz w:val="24"/>
      <w:szCs w:val="24"/>
      <w:lang w:eastAsia="ru-RU"/>
    </w:rPr>
  </w:style>
  <w:style w:type="paragraph" w:styleId="11">
    <w:name w:val="heading 1"/>
    <w:aliases w:val="МОЙ Заголовок 1"/>
    <w:basedOn w:val="a"/>
    <w:next w:val="a"/>
    <w:link w:val="12"/>
    <w:qFormat/>
    <w:rsid w:val="00934C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nhideWhenUsed/>
    <w:qFormat/>
    <w:rsid w:val="00934C0E"/>
    <w:pPr>
      <w:keepNext/>
      <w:pBdr>
        <w:bottom w:val="thinThickSmallGap" w:sz="24" w:space="1" w:color="auto"/>
      </w:pBdr>
      <w:suppressAutoHyphens/>
      <w:spacing w:after="720" w:line="360" w:lineRule="auto"/>
      <w:ind w:left="709" w:right="709"/>
      <w:jc w:val="center"/>
      <w:outlineLvl w:val="1"/>
    </w:pPr>
    <w:rPr>
      <w:b/>
      <w:bCs/>
      <w:iCs/>
      <w:lang w:val="x-none" w:eastAsia="x-none"/>
    </w:rPr>
  </w:style>
  <w:style w:type="paragraph" w:styleId="3">
    <w:name w:val="heading 3"/>
    <w:basedOn w:val="a"/>
    <w:next w:val="a"/>
    <w:link w:val="30"/>
    <w:uiPriority w:val="9"/>
    <w:unhideWhenUsed/>
    <w:qFormat/>
    <w:rsid w:val="00934C0E"/>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
    <w:link w:val="40"/>
    <w:qFormat/>
    <w:rsid w:val="00934C0E"/>
    <w:pPr>
      <w:spacing w:before="100" w:beforeAutospacing="1" w:after="100" w:afterAutospacing="1"/>
      <w:outlineLvl w:val="3"/>
    </w:pPr>
    <w:rPr>
      <w:b/>
      <w:bCs/>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МОЙ Заголовок 1 Знак"/>
    <w:basedOn w:val="a0"/>
    <w:link w:val="11"/>
    <w:rsid w:val="00934C0E"/>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basedOn w:val="a0"/>
    <w:link w:val="20"/>
    <w:rsid w:val="00934C0E"/>
    <w:rPr>
      <w:rFonts w:ascii="Times New Roman" w:eastAsia="Times New Roman" w:hAnsi="Times New Roman" w:cs="Times New Roman"/>
      <w:b/>
      <w:bCs/>
      <w:iCs/>
      <w:sz w:val="24"/>
      <w:szCs w:val="24"/>
      <w:lang w:val="x-none" w:eastAsia="x-none"/>
    </w:rPr>
  </w:style>
  <w:style w:type="character" w:customStyle="1" w:styleId="30">
    <w:name w:val="Заголовок 3 Знак"/>
    <w:basedOn w:val="a0"/>
    <w:link w:val="3"/>
    <w:uiPriority w:val="9"/>
    <w:rsid w:val="00934C0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934C0E"/>
    <w:rPr>
      <w:rFonts w:ascii="Times New Roman" w:eastAsia="Times New Roman" w:hAnsi="Times New Roman" w:cs="Times New Roman"/>
      <w:b/>
      <w:bCs/>
      <w:sz w:val="24"/>
      <w:szCs w:val="24"/>
      <w:lang w:val="x-none" w:eastAsia="x-none"/>
    </w:rPr>
  </w:style>
  <w:style w:type="paragraph" w:customStyle="1" w:styleId="ConsPlusNormal">
    <w:name w:val="ConsPlusNormal"/>
    <w:link w:val="ConsPlusNormal0"/>
    <w:rsid w:val="00934C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34C0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rsid w:val="00934C0E"/>
    <w:pPr>
      <w:spacing w:after="120"/>
    </w:pPr>
    <w:rPr>
      <w:sz w:val="16"/>
      <w:szCs w:val="16"/>
      <w:lang w:val="x-none" w:eastAsia="x-none"/>
    </w:rPr>
  </w:style>
  <w:style w:type="character" w:customStyle="1" w:styleId="32">
    <w:name w:val="Основной текст 3 Знак"/>
    <w:basedOn w:val="a0"/>
    <w:link w:val="31"/>
    <w:rsid w:val="00934C0E"/>
    <w:rPr>
      <w:rFonts w:ascii="Times New Roman" w:eastAsia="Times New Roman" w:hAnsi="Times New Roman" w:cs="Times New Roman"/>
      <w:sz w:val="16"/>
      <w:szCs w:val="16"/>
      <w:lang w:val="x-none" w:eastAsia="x-none"/>
    </w:rPr>
  </w:style>
  <w:style w:type="paragraph" w:customStyle="1" w:styleId="ConsPlusTitle">
    <w:name w:val="ConsPlusTitle"/>
    <w:rsid w:val="00934C0E"/>
    <w:pPr>
      <w:widowControl w:val="0"/>
      <w:autoSpaceDE w:val="0"/>
      <w:autoSpaceDN w:val="0"/>
      <w:spacing w:after="0" w:line="240" w:lineRule="auto"/>
    </w:pPr>
    <w:rPr>
      <w:rFonts w:ascii="Arial" w:eastAsia="Times New Roman" w:hAnsi="Arial" w:cs="Arial"/>
      <w:b/>
      <w:bCs/>
      <w:sz w:val="20"/>
      <w:szCs w:val="20"/>
      <w:lang w:eastAsia="ru-RU"/>
    </w:rPr>
  </w:style>
  <w:style w:type="paragraph" w:styleId="a3">
    <w:name w:val="Body Text"/>
    <w:basedOn w:val="a"/>
    <w:link w:val="a4"/>
    <w:uiPriority w:val="99"/>
    <w:unhideWhenUsed/>
    <w:rsid w:val="00934C0E"/>
    <w:pPr>
      <w:spacing w:after="120"/>
    </w:pPr>
  </w:style>
  <w:style w:type="character" w:customStyle="1" w:styleId="a4">
    <w:name w:val="Основной текст Знак"/>
    <w:basedOn w:val="a0"/>
    <w:link w:val="a3"/>
    <w:uiPriority w:val="99"/>
    <w:rsid w:val="00934C0E"/>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34C0E"/>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934C0E"/>
  </w:style>
  <w:style w:type="paragraph" w:styleId="a7">
    <w:name w:val="footer"/>
    <w:basedOn w:val="a"/>
    <w:link w:val="a8"/>
    <w:uiPriority w:val="99"/>
    <w:unhideWhenUsed/>
    <w:rsid w:val="00934C0E"/>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934C0E"/>
  </w:style>
  <w:style w:type="paragraph" w:customStyle="1" w:styleId="a9">
    <w:name w:val="Содержимое таблицы"/>
    <w:basedOn w:val="a"/>
    <w:uiPriority w:val="99"/>
    <w:qFormat/>
    <w:rsid w:val="00934C0E"/>
    <w:pPr>
      <w:widowControl w:val="0"/>
      <w:suppressLineNumbers/>
      <w:suppressAutoHyphens/>
    </w:pPr>
    <w:rPr>
      <w:rFonts w:eastAsia="Lucida Sans Unicode"/>
      <w:kern w:val="1"/>
      <w:lang w:eastAsia="en-US"/>
    </w:rPr>
  </w:style>
  <w:style w:type="paragraph" w:styleId="aa">
    <w:name w:val="Normal (Web)"/>
    <w:aliases w:val="Обычный (Web),Обычный (Web)1"/>
    <w:basedOn w:val="a"/>
    <w:link w:val="ab"/>
    <w:uiPriority w:val="99"/>
    <w:qFormat/>
    <w:rsid w:val="00934C0E"/>
    <w:pPr>
      <w:widowControl w:val="0"/>
      <w:autoSpaceDN w:val="0"/>
      <w:adjustRightInd w:val="0"/>
      <w:spacing w:line="100" w:lineRule="atLeast"/>
    </w:pPr>
  </w:style>
  <w:style w:type="paragraph" w:customStyle="1" w:styleId="3f3f3f3f3f2">
    <w:name w:val="Т3fе3fк3fс3fт3f2"/>
    <w:basedOn w:val="a"/>
    <w:uiPriority w:val="99"/>
    <w:rsid w:val="00934C0E"/>
    <w:pPr>
      <w:widowControl w:val="0"/>
      <w:autoSpaceDN w:val="0"/>
      <w:adjustRightInd w:val="0"/>
      <w:spacing w:line="100" w:lineRule="atLeast"/>
    </w:pPr>
    <w:rPr>
      <w:rFonts w:ascii="Courier New" w:hAnsi="Courier New" w:cs="Courier New"/>
      <w:sz w:val="20"/>
      <w:szCs w:val="20"/>
    </w:rPr>
  </w:style>
  <w:style w:type="paragraph" w:customStyle="1" w:styleId="3f3f3f3f3f1">
    <w:name w:val="Т3fе3fк3fс3fт3f1"/>
    <w:basedOn w:val="a"/>
    <w:uiPriority w:val="99"/>
    <w:rsid w:val="00934C0E"/>
    <w:pPr>
      <w:widowControl w:val="0"/>
      <w:autoSpaceDN w:val="0"/>
      <w:adjustRightInd w:val="0"/>
      <w:spacing w:line="100" w:lineRule="atLeast"/>
    </w:pPr>
    <w:rPr>
      <w:rFonts w:ascii="Courier New" w:hAnsi="Courier New" w:cs="Courier New"/>
      <w:sz w:val="20"/>
      <w:szCs w:val="20"/>
    </w:rPr>
  </w:style>
  <w:style w:type="character" w:styleId="ac">
    <w:name w:val="Hyperlink"/>
    <w:uiPriority w:val="99"/>
    <w:unhideWhenUsed/>
    <w:rsid w:val="00934C0E"/>
    <w:rPr>
      <w:rFonts w:cs="Times New Roman"/>
      <w:color w:val="000080"/>
      <w:u w:val="single"/>
    </w:rPr>
  </w:style>
  <w:style w:type="paragraph" w:styleId="ad">
    <w:name w:val="List Paragraph"/>
    <w:basedOn w:val="a"/>
    <w:link w:val="ae"/>
    <w:uiPriority w:val="34"/>
    <w:qFormat/>
    <w:rsid w:val="00934C0E"/>
    <w:pPr>
      <w:widowControl w:val="0"/>
      <w:suppressAutoHyphens/>
      <w:ind w:left="720"/>
      <w:contextualSpacing/>
    </w:pPr>
    <w:rPr>
      <w:rFonts w:eastAsia="Lucida Sans Unicode"/>
      <w:kern w:val="1"/>
      <w:lang w:eastAsia="en-US"/>
    </w:rPr>
  </w:style>
  <w:style w:type="character" w:customStyle="1" w:styleId="ae">
    <w:name w:val="Абзац списка Знак"/>
    <w:basedOn w:val="a0"/>
    <w:link w:val="ad"/>
    <w:uiPriority w:val="34"/>
    <w:rsid w:val="00934C0E"/>
    <w:rPr>
      <w:rFonts w:ascii="Times New Roman" w:eastAsia="Lucida Sans Unicode" w:hAnsi="Times New Roman" w:cs="Times New Roman"/>
      <w:kern w:val="1"/>
      <w:sz w:val="24"/>
      <w:szCs w:val="24"/>
    </w:rPr>
  </w:style>
  <w:style w:type="paragraph" w:customStyle="1" w:styleId="1">
    <w:name w:val="Заголовок 1 уровень"/>
    <w:basedOn w:val="a"/>
    <w:qFormat/>
    <w:rsid w:val="00934C0E"/>
    <w:pPr>
      <w:pageBreakBefore/>
      <w:widowControl w:val="0"/>
      <w:numPr>
        <w:numId w:val="3"/>
      </w:numPr>
      <w:autoSpaceDN w:val="0"/>
      <w:adjustRightInd w:val="0"/>
      <w:jc w:val="both"/>
    </w:pPr>
    <w:rPr>
      <w:rFonts w:eastAsia="Arial Unicode MS" w:cs="Tahoma"/>
      <w:b/>
      <w:bCs/>
      <w:sz w:val="28"/>
    </w:rPr>
  </w:style>
  <w:style w:type="paragraph" w:styleId="af">
    <w:name w:val="caption"/>
    <w:aliases w:val=" Знак,111,Знак"/>
    <w:basedOn w:val="a"/>
    <w:link w:val="af0"/>
    <w:qFormat/>
    <w:rsid w:val="00934C0E"/>
    <w:pPr>
      <w:widowControl w:val="0"/>
      <w:autoSpaceDN w:val="0"/>
      <w:adjustRightInd w:val="0"/>
      <w:spacing w:before="120" w:after="120"/>
    </w:pPr>
    <w:rPr>
      <w:rFonts w:eastAsia="Arial Unicode MS" w:cs="Tahoma"/>
      <w:i/>
      <w:iCs/>
    </w:rPr>
  </w:style>
  <w:style w:type="paragraph" w:customStyle="1" w:styleId="2">
    <w:name w:val="Заголовок 2 уровень"/>
    <w:basedOn w:val="a"/>
    <w:qFormat/>
    <w:rsid w:val="00934C0E"/>
    <w:pPr>
      <w:widowControl w:val="0"/>
      <w:numPr>
        <w:numId w:val="5"/>
      </w:numPr>
      <w:tabs>
        <w:tab w:val="left" w:pos="1134"/>
      </w:tabs>
      <w:autoSpaceDN w:val="0"/>
      <w:adjustRightInd w:val="0"/>
      <w:ind w:left="0" w:firstLine="567"/>
      <w:jc w:val="both"/>
    </w:pPr>
    <w:rPr>
      <w:rFonts w:eastAsia="Arial Unicode MS" w:cs="Tahoma"/>
      <w:b/>
    </w:rPr>
  </w:style>
  <w:style w:type="character" w:customStyle="1" w:styleId="af0">
    <w:name w:val="Название объекта Знак"/>
    <w:aliases w:val=" Знак Знак,111 Знак,Знак Знак"/>
    <w:basedOn w:val="a0"/>
    <w:link w:val="af"/>
    <w:rsid w:val="00934C0E"/>
    <w:rPr>
      <w:rFonts w:ascii="Times New Roman" w:eastAsia="Arial Unicode MS" w:hAnsi="Times New Roman" w:cs="Tahoma"/>
      <w:i/>
      <w:iCs/>
      <w:sz w:val="24"/>
      <w:szCs w:val="24"/>
      <w:lang w:eastAsia="ru-RU"/>
    </w:rPr>
  </w:style>
  <w:style w:type="paragraph" w:customStyle="1" w:styleId="10">
    <w:name w:val="Стиль1"/>
    <w:basedOn w:val="aa"/>
    <w:link w:val="13"/>
    <w:qFormat/>
    <w:rsid w:val="00934C0E"/>
    <w:pPr>
      <w:widowControl/>
      <w:numPr>
        <w:numId w:val="6"/>
      </w:numPr>
      <w:tabs>
        <w:tab w:val="left" w:pos="1559"/>
      </w:tabs>
      <w:autoSpaceDN/>
      <w:adjustRightInd/>
      <w:spacing w:before="100" w:beforeAutospacing="1" w:line="240" w:lineRule="auto"/>
      <w:ind w:left="0" w:firstLine="851"/>
      <w:jc w:val="both"/>
    </w:pPr>
    <w:rPr>
      <w:b/>
      <w:bCs/>
      <w:i/>
      <w:iCs/>
    </w:rPr>
  </w:style>
  <w:style w:type="character" w:styleId="af1">
    <w:name w:val="Strong"/>
    <w:qFormat/>
    <w:rsid w:val="00934C0E"/>
    <w:rPr>
      <w:rFonts w:cs="Times New Roman"/>
      <w:b/>
      <w:bCs/>
    </w:rPr>
  </w:style>
  <w:style w:type="paragraph" w:customStyle="1" w:styleId="TableContents">
    <w:name w:val="Table Contents"/>
    <w:basedOn w:val="a"/>
    <w:rsid w:val="00934C0E"/>
    <w:pPr>
      <w:widowControl w:val="0"/>
      <w:autoSpaceDN w:val="0"/>
      <w:adjustRightInd w:val="0"/>
    </w:pPr>
    <w:rPr>
      <w:rFonts w:eastAsia="Arial Unicode MS" w:cs="Tahoma"/>
    </w:rPr>
  </w:style>
  <w:style w:type="table" w:styleId="af2">
    <w:name w:val="Table Grid"/>
    <w:basedOn w:val="a1"/>
    <w:uiPriority w:val="39"/>
    <w:rsid w:val="0093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uiPriority w:val="99"/>
    <w:rsid w:val="00934C0E"/>
    <w:pPr>
      <w:widowControl w:val="0"/>
      <w:autoSpaceDN w:val="0"/>
      <w:adjustRightInd w:val="0"/>
      <w:spacing w:after="120"/>
      <w:ind w:left="283"/>
    </w:pPr>
    <w:rPr>
      <w:rFonts w:eastAsia="Arial Unicode MS" w:cs="Tahoma"/>
    </w:rPr>
  </w:style>
  <w:style w:type="character" w:customStyle="1" w:styleId="af4">
    <w:name w:val="Основной текст с отступом Знак"/>
    <w:basedOn w:val="a0"/>
    <w:link w:val="af3"/>
    <w:uiPriority w:val="99"/>
    <w:rsid w:val="00934C0E"/>
    <w:rPr>
      <w:rFonts w:ascii="Times New Roman" w:eastAsia="Arial Unicode MS" w:hAnsi="Times New Roman" w:cs="Tahoma"/>
      <w:sz w:val="24"/>
      <w:szCs w:val="24"/>
      <w:lang w:eastAsia="ru-RU"/>
    </w:rPr>
  </w:style>
  <w:style w:type="character" w:customStyle="1" w:styleId="Internetlink">
    <w:name w:val="Internet link"/>
    <w:uiPriority w:val="99"/>
    <w:rsid w:val="00934C0E"/>
    <w:rPr>
      <w:rFonts w:eastAsia="Arial Unicode MS" w:cs="Tahoma"/>
      <w:color w:val="000080"/>
      <w:u w:val="single"/>
    </w:rPr>
  </w:style>
  <w:style w:type="paragraph" w:styleId="af5">
    <w:name w:val="Balloon Text"/>
    <w:basedOn w:val="a"/>
    <w:link w:val="af6"/>
    <w:uiPriority w:val="99"/>
    <w:semiHidden/>
    <w:unhideWhenUsed/>
    <w:rsid w:val="00934C0E"/>
    <w:rPr>
      <w:rFonts w:ascii="Segoe UI" w:eastAsiaTheme="minorHAnsi" w:hAnsi="Segoe UI" w:cs="Segoe UI"/>
      <w:sz w:val="18"/>
      <w:szCs w:val="18"/>
      <w:lang w:eastAsia="en-US"/>
    </w:rPr>
  </w:style>
  <w:style w:type="character" w:customStyle="1" w:styleId="af6">
    <w:name w:val="Текст выноски Знак"/>
    <w:basedOn w:val="a0"/>
    <w:link w:val="af5"/>
    <w:uiPriority w:val="99"/>
    <w:semiHidden/>
    <w:rsid w:val="00934C0E"/>
    <w:rPr>
      <w:rFonts w:ascii="Segoe UI" w:hAnsi="Segoe UI" w:cs="Segoe UI"/>
      <w:sz w:val="18"/>
      <w:szCs w:val="18"/>
    </w:rPr>
  </w:style>
  <w:style w:type="paragraph" w:styleId="af7">
    <w:name w:val="TOC Heading"/>
    <w:basedOn w:val="11"/>
    <w:next w:val="a"/>
    <w:uiPriority w:val="39"/>
    <w:unhideWhenUsed/>
    <w:qFormat/>
    <w:rsid w:val="00934C0E"/>
    <w:pPr>
      <w:spacing w:line="259" w:lineRule="auto"/>
      <w:outlineLvl w:val="9"/>
    </w:pPr>
  </w:style>
  <w:style w:type="paragraph" w:styleId="14">
    <w:name w:val="toc 1"/>
    <w:basedOn w:val="a"/>
    <w:next w:val="a"/>
    <w:autoRedefine/>
    <w:uiPriority w:val="39"/>
    <w:unhideWhenUsed/>
    <w:rsid w:val="00934C0E"/>
    <w:pPr>
      <w:tabs>
        <w:tab w:val="left" w:pos="426"/>
        <w:tab w:val="right" w:leader="dot" w:pos="9346"/>
      </w:tabs>
      <w:spacing w:after="100" w:line="259" w:lineRule="auto"/>
    </w:pPr>
    <w:rPr>
      <w:rFonts w:eastAsiaTheme="minorHAnsi" w:cstheme="minorBidi"/>
      <w:b/>
      <w:noProof/>
      <w:lang w:eastAsia="en-US"/>
    </w:rPr>
  </w:style>
  <w:style w:type="paragraph" w:styleId="22">
    <w:name w:val="toc 2"/>
    <w:basedOn w:val="a"/>
    <w:next w:val="a"/>
    <w:autoRedefine/>
    <w:uiPriority w:val="39"/>
    <w:unhideWhenUsed/>
    <w:rsid w:val="00934C0E"/>
    <w:pPr>
      <w:tabs>
        <w:tab w:val="left" w:pos="567"/>
        <w:tab w:val="right" w:leader="dot" w:pos="9345"/>
      </w:tabs>
      <w:spacing w:after="100"/>
      <w:ind w:left="220"/>
    </w:pPr>
    <w:rPr>
      <w:rFonts w:eastAsia="Calibri" w:cstheme="minorBidi"/>
      <w:b/>
      <w:noProof/>
      <w:lang w:eastAsia="en-US"/>
    </w:rPr>
  </w:style>
  <w:style w:type="paragraph" w:styleId="33">
    <w:name w:val="toc 3"/>
    <w:basedOn w:val="a"/>
    <w:next w:val="a"/>
    <w:autoRedefine/>
    <w:uiPriority w:val="39"/>
    <w:unhideWhenUsed/>
    <w:rsid w:val="00934C0E"/>
    <w:pPr>
      <w:tabs>
        <w:tab w:val="left" w:pos="1320"/>
        <w:tab w:val="right" w:leader="dot" w:pos="9346"/>
      </w:tabs>
      <w:spacing w:after="100"/>
      <w:ind w:left="440"/>
    </w:pPr>
    <w:rPr>
      <w:rFonts w:eastAsiaTheme="minorHAnsi" w:cstheme="minorBidi"/>
      <w:i/>
      <w:noProof/>
      <w:lang w:eastAsia="en-US"/>
    </w:rPr>
  </w:style>
  <w:style w:type="character" w:customStyle="1" w:styleId="ConsPlusNormal0">
    <w:name w:val="ConsPlusNormal Знак"/>
    <w:link w:val="ConsPlusNormal"/>
    <w:rsid w:val="00934C0E"/>
    <w:rPr>
      <w:rFonts w:ascii="Arial" w:eastAsia="Times New Roman" w:hAnsi="Arial" w:cs="Arial"/>
      <w:sz w:val="20"/>
      <w:szCs w:val="20"/>
      <w:lang w:eastAsia="ru-RU"/>
    </w:rPr>
  </w:style>
  <w:style w:type="character" w:customStyle="1" w:styleId="blk">
    <w:name w:val="blk"/>
    <w:basedOn w:val="a0"/>
    <w:rsid w:val="00934C0E"/>
  </w:style>
  <w:style w:type="paragraph" w:customStyle="1" w:styleId="Default">
    <w:name w:val="Default"/>
    <w:rsid w:val="00934C0E"/>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101">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
    <w:basedOn w:val="a"/>
    <w:link w:val="10950"/>
    <w:rsid w:val="00934C0E"/>
    <w:pPr>
      <w:suppressAutoHyphens/>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w:link w:val="101"/>
    <w:rsid w:val="00934C0E"/>
    <w:rPr>
      <w:rFonts w:ascii="Times New Roman" w:eastAsia="Calibri" w:hAnsi="Times New Roman" w:cs="Times New Roman"/>
      <w:color w:val="000000"/>
      <w:kern w:val="24"/>
      <w:sz w:val="24"/>
      <w:szCs w:val="24"/>
    </w:rPr>
  </w:style>
  <w:style w:type="paragraph" w:customStyle="1" w:styleId="23">
    <w:name w:val="Текст2"/>
    <w:basedOn w:val="a"/>
    <w:rsid w:val="00934C0E"/>
    <w:pPr>
      <w:widowControl w:val="0"/>
      <w:suppressAutoHyphens/>
    </w:pPr>
    <w:rPr>
      <w:rFonts w:ascii="Courier New" w:eastAsia="Lucida Sans Unicode" w:hAnsi="Courier New" w:cs="Courier New"/>
      <w:kern w:val="1"/>
      <w:sz w:val="20"/>
      <w:szCs w:val="20"/>
      <w:lang w:eastAsia="en-US"/>
    </w:rPr>
  </w:style>
  <w:style w:type="character" w:customStyle="1" w:styleId="13">
    <w:name w:val="Стиль1 Знак"/>
    <w:link w:val="10"/>
    <w:rsid w:val="00934C0E"/>
    <w:rPr>
      <w:rFonts w:ascii="Times New Roman" w:eastAsia="Times New Roman" w:hAnsi="Times New Roman" w:cs="Times New Roman"/>
      <w:b/>
      <w:bCs/>
      <w:i/>
      <w:iCs/>
      <w:sz w:val="24"/>
      <w:szCs w:val="24"/>
      <w:lang w:eastAsia="ru-RU"/>
    </w:rPr>
  </w:style>
  <w:style w:type="paragraph" w:customStyle="1" w:styleId="Standard">
    <w:name w:val="Standard"/>
    <w:rsid w:val="00934C0E"/>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100">
    <w:name w:val="Стиль10"/>
    <w:basedOn w:val="a"/>
    <w:qFormat/>
    <w:rsid w:val="00934C0E"/>
    <w:pPr>
      <w:numPr>
        <w:numId w:val="8"/>
      </w:numPr>
      <w:tabs>
        <w:tab w:val="left" w:pos="1134"/>
        <w:tab w:val="left" w:pos="1559"/>
      </w:tabs>
      <w:spacing w:before="100" w:beforeAutospacing="1" w:after="119"/>
      <w:jc w:val="both"/>
    </w:pPr>
    <w:rPr>
      <w:b/>
      <w:bCs/>
      <w:i/>
      <w:iCs/>
    </w:rPr>
  </w:style>
  <w:style w:type="paragraph" w:customStyle="1" w:styleId="1111">
    <w:name w:val="1111"/>
    <w:basedOn w:val="11"/>
    <w:link w:val="11110"/>
    <w:qFormat/>
    <w:rsid w:val="00934C0E"/>
    <w:pPr>
      <w:keepLines w:val="0"/>
      <w:tabs>
        <w:tab w:val="num" w:pos="432"/>
      </w:tabs>
      <w:spacing w:before="0"/>
      <w:jc w:val="center"/>
    </w:pPr>
    <w:rPr>
      <w:rFonts w:ascii="Times New Roman" w:eastAsia="Times New Roman" w:hAnsi="Times New Roman" w:cs="Tahoma"/>
      <w:b/>
      <w:bCs/>
      <w:color w:val="auto"/>
      <w:kern w:val="1"/>
      <w:sz w:val="24"/>
      <w:szCs w:val="24"/>
      <w:lang w:eastAsia="en-US"/>
    </w:rPr>
  </w:style>
  <w:style w:type="character" w:customStyle="1" w:styleId="11110">
    <w:name w:val="1111 Знак"/>
    <w:link w:val="1111"/>
    <w:rsid w:val="00934C0E"/>
    <w:rPr>
      <w:rFonts w:ascii="Times New Roman" w:eastAsia="Times New Roman" w:hAnsi="Times New Roman" w:cs="Tahoma"/>
      <w:b/>
      <w:bCs/>
      <w:kern w:val="1"/>
      <w:sz w:val="24"/>
      <w:szCs w:val="24"/>
    </w:rPr>
  </w:style>
  <w:style w:type="paragraph" w:customStyle="1" w:styleId="af8">
    <w:name w:val="МОЙ"/>
    <w:basedOn w:val="11"/>
    <w:link w:val="af9"/>
    <w:qFormat/>
    <w:rsid w:val="00934C0E"/>
    <w:pPr>
      <w:spacing w:before="0" w:line="360" w:lineRule="auto"/>
      <w:jc w:val="both"/>
    </w:pPr>
    <w:rPr>
      <w:rFonts w:ascii="Times New Roman" w:hAnsi="Times New Roman"/>
      <w:sz w:val="28"/>
    </w:rPr>
  </w:style>
  <w:style w:type="character" w:customStyle="1" w:styleId="af9">
    <w:name w:val="МОЙ Знак"/>
    <w:basedOn w:val="12"/>
    <w:link w:val="af8"/>
    <w:rsid w:val="00934C0E"/>
    <w:rPr>
      <w:rFonts w:ascii="Times New Roman" w:eastAsiaTheme="majorEastAsia" w:hAnsi="Times New Roman" w:cstheme="majorBidi"/>
      <w:color w:val="2E74B5" w:themeColor="accent1" w:themeShade="BF"/>
      <w:sz w:val="28"/>
      <w:szCs w:val="32"/>
      <w:lang w:eastAsia="ru-RU"/>
    </w:rPr>
  </w:style>
  <w:style w:type="character" w:customStyle="1" w:styleId="afa">
    <w:name w:val="Гипертекстовая ссылка"/>
    <w:basedOn w:val="a0"/>
    <w:uiPriority w:val="99"/>
    <w:rsid w:val="00934C0E"/>
    <w:rPr>
      <w:color w:val="106BBE"/>
    </w:rPr>
  </w:style>
  <w:style w:type="paragraph" w:customStyle="1" w:styleId="ConsPlusCell">
    <w:name w:val="ConsPlusCell"/>
    <w:basedOn w:val="a"/>
    <w:uiPriority w:val="99"/>
    <w:rsid w:val="00934C0E"/>
    <w:pPr>
      <w:widowControl w:val="0"/>
      <w:suppressAutoHyphens/>
      <w:autoSpaceDE w:val="0"/>
    </w:pPr>
    <w:rPr>
      <w:rFonts w:ascii="Arial" w:eastAsia="Arial" w:hAnsi="Arial" w:cs="Arial"/>
      <w:kern w:val="1"/>
      <w:sz w:val="20"/>
      <w:szCs w:val="20"/>
      <w:lang w:eastAsia="en-US"/>
    </w:rPr>
  </w:style>
  <w:style w:type="paragraph" w:styleId="afb">
    <w:name w:val="Document Map"/>
    <w:basedOn w:val="a"/>
    <w:link w:val="afc"/>
    <w:uiPriority w:val="99"/>
    <w:semiHidden/>
    <w:unhideWhenUsed/>
    <w:rsid w:val="00934C0E"/>
    <w:rPr>
      <w:rFonts w:ascii="Tahoma" w:eastAsiaTheme="minorHAnsi" w:hAnsi="Tahoma" w:cs="Tahoma"/>
      <w:sz w:val="16"/>
      <w:szCs w:val="16"/>
      <w:lang w:eastAsia="en-US"/>
    </w:rPr>
  </w:style>
  <w:style w:type="character" w:customStyle="1" w:styleId="afc">
    <w:name w:val="Схема документа Знак"/>
    <w:basedOn w:val="a0"/>
    <w:link w:val="afb"/>
    <w:uiPriority w:val="99"/>
    <w:semiHidden/>
    <w:rsid w:val="00934C0E"/>
    <w:rPr>
      <w:rFonts w:ascii="Tahoma" w:hAnsi="Tahoma" w:cs="Tahoma"/>
      <w:sz w:val="16"/>
      <w:szCs w:val="16"/>
    </w:rPr>
  </w:style>
  <w:style w:type="character" w:customStyle="1" w:styleId="ab">
    <w:name w:val="Обычный (веб) Знак"/>
    <w:aliases w:val="Обычный (Web) Знак,Обычный (Web)1 Знак"/>
    <w:link w:val="aa"/>
    <w:uiPriority w:val="99"/>
    <w:locked/>
    <w:rsid w:val="00934C0E"/>
    <w:rPr>
      <w:rFonts w:ascii="Times New Roman" w:eastAsia="Times New Roman" w:hAnsi="Times New Roman" w:cs="Times New Roman"/>
      <w:sz w:val="24"/>
      <w:szCs w:val="24"/>
      <w:lang w:eastAsia="ru-RU"/>
    </w:rPr>
  </w:style>
  <w:style w:type="character" w:customStyle="1" w:styleId="title-link">
    <w:name w:val="title-link"/>
    <w:basedOn w:val="a0"/>
    <w:rsid w:val="00934C0E"/>
  </w:style>
  <w:style w:type="table" w:customStyle="1" w:styleId="15">
    <w:name w:val="Сетка таблицы1"/>
    <w:basedOn w:val="a1"/>
    <w:next w:val="af2"/>
    <w:uiPriority w:val="39"/>
    <w:rsid w:val="0093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qFormat/>
    <w:rsid w:val="00934C0E"/>
    <w:pPr>
      <w:spacing w:after="0" w:line="240" w:lineRule="auto"/>
    </w:pPr>
    <w:rPr>
      <w:rFonts w:eastAsiaTheme="minorEastAsia"/>
      <w:lang w:eastAsia="ru-RU"/>
    </w:rPr>
  </w:style>
  <w:style w:type="character" w:customStyle="1" w:styleId="16">
    <w:name w:val="Основной шрифт абзаца1"/>
    <w:rsid w:val="00934C0E"/>
  </w:style>
  <w:style w:type="paragraph" w:customStyle="1" w:styleId="Title">
    <w:name w:val="Title!Название НПА"/>
    <w:basedOn w:val="a"/>
    <w:rsid w:val="00DB7372"/>
    <w:pPr>
      <w:suppressAutoHyphens/>
      <w:spacing w:before="240" w:after="60"/>
      <w:ind w:firstLine="567"/>
      <w:jc w:val="center"/>
    </w:pPr>
    <w:rPr>
      <w:rFonts w:ascii="Arial" w:hAnsi="Arial" w:cs="Arial"/>
      <w:b/>
      <w:bCs/>
      <w:kern w:val="2"/>
      <w:sz w:val="32"/>
      <w:szCs w:val="32"/>
      <w:lang w:eastAsia="zh-CN"/>
    </w:rPr>
  </w:style>
  <w:style w:type="paragraph" w:styleId="24">
    <w:name w:val="Body Text Indent 2"/>
    <w:basedOn w:val="a"/>
    <w:link w:val="25"/>
    <w:uiPriority w:val="99"/>
    <w:semiHidden/>
    <w:unhideWhenUsed/>
    <w:rsid w:val="0048630A"/>
    <w:pPr>
      <w:spacing w:after="120" w:line="480" w:lineRule="auto"/>
      <w:ind w:left="283"/>
    </w:pPr>
  </w:style>
  <w:style w:type="character" w:customStyle="1" w:styleId="25">
    <w:name w:val="Основной текст с отступом 2 Знак"/>
    <w:basedOn w:val="a0"/>
    <w:link w:val="24"/>
    <w:uiPriority w:val="99"/>
    <w:semiHidden/>
    <w:rsid w:val="0048630A"/>
    <w:rPr>
      <w:rFonts w:ascii="Times New Roman" w:eastAsia="Times New Roman" w:hAnsi="Times New Roman" w:cs="Times New Roman"/>
      <w:sz w:val="24"/>
      <w:szCs w:val="24"/>
      <w:lang w:eastAsia="ru-RU"/>
    </w:rPr>
  </w:style>
  <w:style w:type="paragraph" w:customStyle="1" w:styleId="afe">
    <w:name w:val="Обычный.Название подразделения"/>
    <w:rsid w:val="0048630A"/>
    <w:pPr>
      <w:spacing w:after="0" w:line="240" w:lineRule="auto"/>
    </w:pPr>
    <w:rPr>
      <w:rFonts w:ascii="SchoolBook" w:eastAsia="Times New Roman" w:hAnsi="SchoolBook"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806783">
      <w:bodyDiv w:val="1"/>
      <w:marLeft w:val="0"/>
      <w:marRight w:val="0"/>
      <w:marTop w:val="0"/>
      <w:marBottom w:val="0"/>
      <w:divBdr>
        <w:top w:val="none" w:sz="0" w:space="0" w:color="auto"/>
        <w:left w:val="none" w:sz="0" w:space="0" w:color="auto"/>
        <w:bottom w:val="none" w:sz="0" w:space="0" w:color="auto"/>
        <w:right w:val="none" w:sz="0" w:space="0" w:color="auto"/>
      </w:divBdr>
    </w:div>
    <w:div w:id="170374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oronezh.izbirk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9</Pages>
  <Words>2028</Words>
  <Characters>11563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Писаревское сельское поселение</cp:lastModifiedBy>
  <cp:revision>18</cp:revision>
  <cp:lastPrinted>2025-06-25T12:27:00Z</cp:lastPrinted>
  <dcterms:created xsi:type="dcterms:W3CDTF">2023-02-02T12:34:00Z</dcterms:created>
  <dcterms:modified xsi:type="dcterms:W3CDTF">2025-06-25T12:31:00Z</dcterms:modified>
</cp:coreProperties>
</file>