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6233A" w:rsidRDefault="007A2859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27E8A">
        <w:rPr>
          <w:rFonts w:ascii="Arial" w:hAnsi="Arial" w:cs="Arial"/>
          <w:color w:val="000000" w:themeColor="text1"/>
          <w:sz w:val="24"/>
          <w:szCs w:val="24"/>
        </w:rPr>
        <w:t>10</w:t>
      </w:r>
      <w:bookmarkStart w:id="0" w:name="_GoBack"/>
      <w:bookmarkEnd w:id="0"/>
      <w:r w:rsidR="009C1989">
        <w:rPr>
          <w:rFonts w:ascii="Arial" w:hAnsi="Arial" w:cs="Arial"/>
          <w:color w:val="000000" w:themeColor="text1"/>
          <w:sz w:val="24"/>
          <w:szCs w:val="24"/>
        </w:rPr>
        <w:t>.06.2025</w:t>
      </w:r>
      <w:r w:rsidR="007C4489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C1989">
        <w:rPr>
          <w:rFonts w:ascii="Arial" w:hAnsi="Arial" w:cs="Arial"/>
          <w:color w:val="000000" w:themeColor="text1"/>
          <w:sz w:val="24"/>
          <w:szCs w:val="24"/>
        </w:rPr>
        <w:t>289</w:t>
      </w:r>
    </w:p>
    <w:p w:rsidR="000E6BCD" w:rsidRPr="0066233A" w:rsidRDefault="003169EA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7A2859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4331CB" w:rsidP="0066233A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 от</w:t>
      </w:r>
      <w:r w:rsidR="00823E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11.03.2025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№</w:t>
      </w:r>
      <w:r w:rsidR="00823E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279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7A2859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3169EA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9840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15.11.2019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8402E">
        <w:rPr>
          <w:rFonts w:ascii="Arial" w:hAnsi="Arial" w:cs="Arial"/>
          <w:color w:val="000000" w:themeColor="text1"/>
          <w:sz w:val="24"/>
          <w:szCs w:val="24"/>
        </w:rPr>
        <w:t>218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1E14" w:rsidRPr="006F2C5B" w:rsidRDefault="00421E14" w:rsidP="00421E1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6233A" w:rsidRDefault="00421E14" w:rsidP="00421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ринимая во внимание протест прокуратуры Кантемировского района от </w:t>
      </w:r>
      <w:r>
        <w:rPr>
          <w:rFonts w:ascii="Arial" w:hAnsi="Arial" w:cs="Arial"/>
          <w:color w:val="000000" w:themeColor="text1"/>
          <w:sz w:val="24"/>
          <w:szCs w:val="24"/>
        </w:rPr>
        <w:t>31.03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>.2025 № 2-1-2025</w:t>
      </w:r>
      <w:r w:rsidR="00561D3C" w:rsidRPr="006F2C5B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561D3C" w:rsidRPr="006F2C5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561D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 w:rsidRPr="0066233A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7A2859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925626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823E2E">
        <w:rPr>
          <w:rFonts w:ascii="Arial" w:hAnsi="Arial" w:cs="Arial"/>
          <w:color w:val="000000" w:themeColor="text1"/>
          <w:sz w:val="24"/>
          <w:szCs w:val="24"/>
        </w:rPr>
        <w:t>11.03.2025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823E2E">
        <w:rPr>
          <w:rFonts w:ascii="Arial" w:hAnsi="Arial" w:cs="Arial"/>
          <w:color w:val="000000" w:themeColor="text1"/>
          <w:sz w:val="24"/>
          <w:szCs w:val="24"/>
        </w:rPr>
        <w:t>279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1E14">
        <w:rPr>
          <w:rFonts w:ascii="Arial" w:hAnsi="Arial" w:cs="Arial"/>
          <w:color w:val="000000" w:themeColor="text1"/>
          <w:sz w:val="24"/>
          <w:szCs w:val="24"/>
        </w:rPr>
        <w:t>«</w:t>
      </w:r>
      <w:r w:rsidR="00421E14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421E14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9840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15.11.2019</w:t>
      </w:r>
      <w:r w:rsidR="00421E14" w:rsidRPr="0066233A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8402E">
        <w:rPr>
          <w:rFonts w:ascii="Arial" w:hAnsi="Arial" w:cs="Arial"/>
          <w:color w:val="000000" w:themeColor="text1"/>
          <w:sz w:val="24"/>
          <w:szCs w:val="24"/>
        </w:rPr>
        <w:t>218</w:t>
      </w:r>
      <w:r w:rsidR="00421E1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421E14" w:rsidRDefault="00020560" w:rsidP="00421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1.1.</w:t>
      </w:r>
      <w:bookmarkStart w:id="1" w:name="Par48"/>
      <w:bookmarkEnd w:id="1"/>
      <w:r w:rsidR="003B49C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1E14">
        <w:rPr>
          <w:rFonts w:ascii="Arial" w:hAnsi="Arial" w:cs="Arial"/>
          <w:color w:val="000000" w:themeColor="text1"/>
          <w:sz w:val="24"/>
          <w:szCs w:val="24"/>
        </w:rPr>
        <w:t>Пункт 3 решения изложить в следующей редакции:</w:t>
      </w:r>
    </w:p>
    <w:p w:rsidR="00421E14" w:rsidRPr="00BE2B6D" w:rsidRDefault="00421E14" w:rsidP="00421E1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«3. </w:t>
      </w:r>
      <w:r w:rsidRPr="00C7275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Настоящее решение вступает в силу 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с 01.01.202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».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A28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6233A" w:rsidTr="00134A49">
        <w:tc>
          <w:tcPr>
            <w:tcW w:w="3510" w:type="dxa"/>
          </w:tcPr>
          <w:p w:rsidR="000E6BCD" w:rsidRPr="0066233A" w:rsidRDefault="000E6BCD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A2859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Писаревского</w:t>
            </w:r>
            <w:r w:rsidR="007A2859"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E6BCD" w:rsidRPr="0066233A" w:rsidRDefault="000E6BCD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6233A" w:rsidRDefault="007A2859" w:rsidP="004B674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6233A" w:rsidTr="00794A76">
        <w:tc>
          <w:tcPr>
            <w:tcW w:w="3510" w:type="dxa"/>
          </w:tcPr>
          <w:p w:rsidR="00AC4297" w:rsidRPr="0066233A" w:rsidRDefault="00AC4297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7A2859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Писаревского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66233A" w:rsidRDefault="00AC4297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6233A" w:rsidRDefault="007A2859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F26DD9" w:rsidRPr="0066233A" w:rsidRDefault="00F26DD9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6233A" w:rsidSect="006623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D9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9D1"/>
    <w:rsid w:val="00104AE2"/>
    <w:rsid w:val="0010749D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66FEB"/>
    <w:rsid w:val="003A75AB"/>
    <w:rsid w:val="003B49C4"/>
    <w:rsid w:val="003F613A"/>
    <w:rsid w:val="00421E14"/>
    <w:rsid w:val="00427E8A"/>
    <w:rsid w:val="0043249E"/>
    <w:rsid w:val="004331CB"/>
    <w:rsid w:val="00437BDD"/>
    <w:rsid w:val="00496673"/>
    <w:rsid w:val="004A77B5"/>
    <w:rsid w:val="004B2831"/>
    <w:rsid w:val="004B674B"/>
    <w:rsid w:val="004C43BB"/>
    <w:rsid w:val="004E385E"/>
    <w:rsid w:val="004F3FAD"/>
    <w:rsid w:val="0051693C"/>
    <w:rsid w:val="00517ABC"/>
    <w:rsid w:val="0052351F"/>
    <w:rsid w:val="0053388B"/>
    <w:rsid w:val="00540E0F"/>
    <w:rsid w:val="00561D3C"/>
    <w:rsid w:val="0058766F"/>
    <w:rsid w:val="005C68A6"/>
    <w:rsid w:val="006130FD"/>
    <w:rsid w:val="00614130"/>
    <w:rsid w:val="006171D5"/>
    <w:rsid w:val="006225E6"/>
    <w:rsid w:val="0066233A"/>
    <w:rsid w:val="00695C0B"/>
    <w:rsid w:val="006B10ED"/>
    <w:rsid w:val="006F1C0E"/>
    <w:rsid w:val="007100B0"/>
    <w:rsid w:val="00711B69"/>
    <w:rsid w:val="00741699"/>
    <w:rsid w:val="00750856"/>
    <w:rsid w:val="00766022"/>
    <w:rsid w:val="00783A1E"/>
    <w:rsid w:val="007958F5"/>
    <w:rsid w:val="007A2859"/>
    <w:rsid w:val="007C4489"/>
    <w:rsid w:val="007D0464"/>
    <w:rsid w:val="00823E2E"/>
    <w:rsid w:val="008D71B4"/>
    <w:rsid w:val="00901BFE"/>
    <w:rsid w:val="00903334"/>
    <w:rsid w:val="00904ABA"/>
    <w:rsid w:val="00914206"/>
    <w:rsid w:val="0092003F"/>
    <w:rsid w:val="00925626"/>
    <w:rsid w:val="00972292"/>
    <w:rsid w:val="0098402E"/>
    <w:rsid w:val="009C1989"/>
    <w:rsid w:val="009F6740"/>
    <w:rsid w:val="00A8399D"/>
    <w:rsid w:val="00A9427A"/>
    <w:rsid w:val="00A9575B"/>
    <w:rsid w:val="00AB3C29"/>
    <w:rsid w:val="00AC1752"/>
    <w:rsid w:val="00AC4297"/>
    <w:rsid w:val="00AE0449"/>
    <w:rsid w:val="00B1466C"/>
    <w:rsid w:val="00B32411"/>
    <w:rsid w:val="00B44E38"/>
    <w:rsid w:val="00BA6A7C"/>
    <w:rsid w:val="00BB03A5"/>
    <w:rsid w:val="00BC0D70"/>
    <w:rsid w:val="00BE2B6D"/>
    <w:rsid w:val="00BF68A5"/>
    <w:rsid w:val="00C42AB0"/>
    <w:rsid w:val="00C44DF0"/>
    <w:rsid w:val="00C625F0"/>
    <w:rsid w:val="00CA14FE"/>
    <w:rsid w:val="00CA6C50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67B53"/>
    <w:rsid w:val="00E72D0F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0D25"/>
  <w15:docId w15:val="{9906976E-D28F-464E-9A3D-060B836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3">
    <w:name w:val="Body Text Indent 3"/>
    <w:basedOn w:val="a"/>
    <w:link w:val="30"/>
    <w:rsid w:val="003B49C4"/>
    <w:pPr>
      <w:spacing w:after="0" w:line="240" w:lineRule="auto"/>
      <w:ind w:firstLine="540"/>
      <w:jc w:val="both"/>
    </w:pPr>
    <w:rPr>
      <w:rFonts w:ascii="Arial" w:eastAsia="Times New Roman" w:hAnsi="Arial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B49C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3B49C4"/>
    <w:pPr>
      <w:widowControl w:val="0"/>
      <w:autoSpaceDE w:val="0"/>
      <w:autoSpaceDN w:val="0"/>
      <w:adjustRightInd w:val="0"/>
      <w:spacing w:after="0" w:line="562" w:lineRule="exact"/>
      <w:ind w:firstLine="269"/>
      <w:jc w:val="both"/>
    </w:pPr>
    <w:rPr>
      <w:rFonts w:ascii="Arial" w:eastAsia="Times New Roman" w:hAnsi="Arial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027C-C2E7-4962-A9C0-FD830F7E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2024-03-29T13:39:00Z</cp:lastPrinted>
  <dcterms:created xsi:type="dcterms:W3CDTF">2025-04-29T05:19:00Z</dcterms:created>
  <dcterms:modified xsi:type="dcterms:W3CDTF">2025-06-10T06:21:00Z</dcterms:modified>
</cp:coreProperties>
</file>