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69" w:rsidRPr="00A63869" w:rsidRDefault="00A63869" w:rsidP="00A638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СОВЕТ НАРОДНЫХ ДЕПУТАТОВ</w:t>
      </w:r>
    </w:p>
    <w:p w:rsidR="00A63869" w:rsidRPr="00A63869" w:rsidRDefault="00A63869" w:rsidP="00A638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ПИСАРЕВСКОГО СЕЛЬСКОГО ПОСЕЛЕНИЯ</w:t>
      </w:r>
    </w:p>
    <w:p w:rsidR="00A63869" w:rsidRPr="00A63869" w:rsidRDefault="00A63869" w:rsidP="00A638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КАНТЕМИРОВСКОГО МУНИЦИПАЛЬНОГО РАЙОНА</w:t>
      </w:r>
    </w:p>
    <w:p w:rsidR="00A63869" w:rsidRPr="00A63869" w:rsidRDefault="00A63869" w:rsidP="00A638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 ОБЛАСТИ</w:t>
      </w:r>
    </w:p>
    <w:p w:rsidR="00A63869" w:rsidRPr="00A63869" w:rsidRDefault="00A63869" w:rsidP="00A638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3869" w:rsidRPr="00A63869" w:rsidRDefault="00A63869" w:rsidP="00A638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</w:t>
      </w:r>
    </w:p>
    <w:p w:rsidR="00A63869" w:rsidRPr="00A63869" w:rsidRDefault="00A63869" w:rsidP="00A63869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3869" w:rsidRPr="00A63869" w:rsidRDefault="00A63869" w:rsidP="00A638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707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707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</w:t>
      </w:r>
      <w:r w:rsidR="00707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 № </w:t>
      </w:r>
      <w:r w:rsidR="00707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285</w:t>
      </w:r>
    </w:p>
    <w:p w:rsidR="00A63869" w:rsidRPr="00A63869" w:rsidRDefault="00A63869" w:rsidP="00A638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Писаревка</w:t>
      </w:r>
    </w:p>
    <w:p w:rsidR="00A63869" w:rsidRPr="00A63869" w:rsidRDefault="00A63869" w:rsidP="00A638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3869" w:rsidRPr="00A63869" w:rsidRDefault="00A63869" w:rsidP="00A638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О пр</w:t>
      </w:r>
      <w:r w:rsidR="00877D56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изнании утратившими силу решения</w:t>
      </w:r>
      <w:r w:rsidRPr="00A6386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Совета народных депутатов Писаревского сельского поселения</w:t>
      </w:r>
    </w:p>
    <w:p w:rsidR="00A63869" w:rsidRPr="00A63869" w:rsidRDefault="00A63869" w:rsidP="00A63869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3869" w:rsidRPr="00A63869" w:rsidRDefault="00A63869" w:rsidP="00A63869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Писаревского сельского поселения, </w:t>
      </w:r>
      <w:r w:rsidR="007071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рассмотрев просьбу Шишкова Сергея Васильевича </w:t>
      </w: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>в целях приведения муниципальных правовых актов Совета народных депутатов Писаревского сельского поселения в соответствие с действующим законодательством Совет народных депутатов Писаревского сельского поселения РЕШИЛ:</w:t>
      </w:r>
    </w:p>
    <w:p w:rsidR="00A63869" w:rsidRPr="00A63869" w:rsidRDefault="00A63869" w:rsidP="00A63869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>1. Признать утратившими силу:</w:t>
      </w:r>
    </w:p>
    <w:p w:rsidR="00A63869" w:rsidRPr="00A63869" w:rsidRDefault="00A63869" w:rsidP="00A63869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решение Совета народных депутатов Писаревского сельского поселения от </w:t>
      </w:r>
      <w:r w:rsidR="00707159">
        <w:rPr>
          <w:rFonts w:ascii="Arial" w:eastAsia="Times New Roman" w:hAnsi="Arial" w:cs="Arial"/>
          <w:color w:val="000000" w:themeColor="text1"/>
          <w:sz w:val="24"/>
          <w:szCs w:val="24"/>
        </w:rPr>
        <w:t>27</w:t>
      </w: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707159">
        <w:rPr>
          <w:rFonts w:ascii="Arial" w:eastAsia="Times New Roman" w:hAnsi="Arial" w:cs="Arial"/>
          <w:color w:val="000000" w:themeColor="text1"/>
          <w:sz w:val="24"/>
          <w:szCs w:val="24"/>
        </w:rPr>
        <w:t>10</w:t>
      </w: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>.20</w:t>
      </w:r>
      <w:r w:rsidR="00707159">
        <w:rPr>
          <w:rFonts w:ascii="Arial" w:eastAsia="Times New Roman" w:hAnsi="Arial" w:cs="Arial"/>
          <w:color w:val="000000" w:themeColor="text1"/>
          <w:sz w:val="24"/>
          <w:szCs w:val="24"/>
        </w:rPr>
        <w:t>21</w:t>
      </w: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 </w:t>
      </w:r>
      <w:r w:rsidR="00707159">
        <w:rPr>
          <w:rFonts w:ascii="Arial" w:eastAsia="Times New Roman" w:hAnsi="Arial" w:cs="Arial"/>
          <w:color w:val="000000" w:themeColor="text1"/>
          <w:sz w:val="24"/>
          <w:szCs w:val="24"/>
        </w:rPr>
        <w:t>59</w:t>
      </w: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</w:t>
      </w:r>
      <w:r w:rsidR="00707159">
        <w:rPr>
          <w:rFonts w:ascii="Arial" w:eastAsia="Times New Roman" w:hAnsi="Arial" w:cs="Arial"/>
          <w:color w:val="000000" w:themeColor="text1"/>
          <w:sz w:val="24"/>
          <w:szCs w:val="24"/>
        </w:rPr>
        <w:t>О рассмотрении просьбы Шишкова Сергея Васильевича о выделении муниципального жилья».</w:t>
      </w:r>
    </w:p>
    <w:p w:rsidR="00707159" w:rsidRPr="00707159" w:rsidRDefault="00707159" w:rsidP="0070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07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707159" w:rsidRPr="00707159" w:rsidRDefault="00707159" w:rsidP="0070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07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Настоящее решение вступает в силу с даты его официального опубликования.</w:t>
      </w:r>
    </w:p>
    <w:p w:rsidR="00A63869" w:rsidRPr="00A63869" w:rsidRDefault="00A63869" w:rsidP="007071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63869" w:rsidRPr="00A63869" w:rsidTr="007A3623">
        <w:tc>
          <w:tcPr>
            <w:tcW w:w="3209" w:type="dxa"/>
          </w:tcPr>
          <w:p w:rsidR="00A63869" w:rsidRPr="00A63869" w:rsidRDefault="00A63869" w:rsidP="00A638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6386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 Писаревского сельского поселения</w:t>
            </w:r>
          </w:p>
        </w:tc>
        <w:tc>
          <w:tcPr>
            <w:tcW w:w="3209" w:type="dxa"/>
          </w:tcPr>
          <w:p w:rsidR="00A63869" w:rsidRPr="00A63869" w:rsidRDefault="00A63869" w:rsidP="00A638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A63869" w:rsidRPr="00A63869" w:rsidRDefault="00A63869" w:rsidP="00A638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6386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И.И. Скибина</w:t>
            </w:r>
          </w:p>
        </w:tc>
      </w:tr>
    </w:tbl>
    <w:p w:rsidR="00A63869" w:rsidRPr="00A63869" w:rsidRDefault="00A63869" w:rsidP="00A63869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A63869" w:rsidRPr="00A63869" w:rsidTr="007A3623">
        <w:tc>
          <w:tcPr>
            <w:tcW w:w="3510" w:type="dxa"/>
          </w:tcPr>
          <w:p w:rsidR="00A63869" w:rsidRPr="00A63869" w:rsidRDefault="00A63869" w:rsidP="00A6386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6386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3119" w:type="dxa"/>
          </w:tcPr>
          <w:p w:rsidR="00A63869" w:rsidRPr="00A63869" w:rsidRDefault="00A63869" w:rsidP="00A63869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A63869" w:rsidRPr="00A63869" w:rsidRDefault="00A63869" w:rsidP="00A63869">
            <w:pPr>
              <w:spacing w:after="0" w:line="240" w:lineRule="auto"/>
              <w:ind w:firstLine="33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6386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А.Н. Хортов</w:t>
            </w:r>
          </w:p>
        </w:tc>
      </w:tr>
    </w:tbl>
    <w:p w:rsidR="00A63869" w:rsidRPr="00A63869" w:rsidRDefault="00A63869" w:rsidP="00A638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41" w:rsidRDefault="00200141">
      <w:bookmarkStart w:id="0" w:name="_GoBack"/>
      <w:bookmarkEnd w:id="0"/>
    </w:p>
    <w:sectPr w:rsidR="00200141" w:rsidSect="00252AD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D3"/>
    <w:rsid w:val="00200141"/>
    <w:rsid w:val="00707159"/>
    <w:rsid w:val="00877D56"/>
    <w:rsid w:val="00A63869"/>
    <w:rsid w:val="00EA7B8D"/>
    <w:rsid w:val="00E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B320"/>
  <w15:chartTrackingRefBased/>
  <w15:docId w15:val="{A71427A1-4B5D-4233-AD37-E0C36B9A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5</cp:revision>
  <cp:lastPrinted>2025-03-31T12:08:00Z</cp:lastPrinted>
  <dcterms:created xsi:type="dcterms:W3CDTF">2021-11-12T08:11:00Z</dcterms:created>
  <dcterms:modified xsi:type="dcterms:W3CDTF">2025-03-31T12:22:00Z</dcterms:modified>
</cp:coreProperties>
</file>