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3A" w:rsidRPr="00BC7017" w:rsidRDefault="0087153A" w:rsidP="0087153A">
      <w:pPr>
        <w:ind w:left="-709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ПИСАРЕВСКОГО</w:t>
      </w:r>
      <w:r w:rsidRPr="00BC7017">
        <w:rPr>
          <w:b/>
          <w:sz w:val="28"/>
          <w:szCs w:val="28"/>
        </w:rPr>
        <w:t xml:space="preserve"> СЕЛЬСКОГО ПОСЕЛЕНИЯ</w:t>
      </w:r>
    </w:p>
    <w:p w:rsidR="0087153A" w:rsidRPr="00BC7017" w:rsidRDefault="0087153A" w:rsidP="0087153A">
      <w:pPr>
        <w:ind w:left="-709" w:firstLine="142"/>
        <w:jc w:val="center"/>
        <w:rPr>
          <w:b/>
          <w:sz w:val="28"/>
          <w:szCs w:val="28"/>
        </w:rPr>
      </w:pPr>
      <w:r w:rsidRPr="00BC7017">
        <w:rPr>
          <w:b/>
          <w:sz w:val="28"/>
          <w:szCs w:val="28"/>
        </w:rPr>
        <w:t>КАНТЕМИРОВСКОГО МУНИЦИПАЛЬНОГО РАЙОНА</w:t>
      </w:r>
    </w:p>
    <w:p w:rsidR="0087153A" w:rsidRPr="00BC7017" w:rsidRDefault="0087153A" w:rsidP="0087153A">
      <w:pPr>
        <w:ind w:left="-709" w:firstLine="142"/>
        <w:jc w:val="center"/>
        <w:rPr>
          <w:b/>
          <w:sz w:val="28"/>
          <w:szCs w:val="28"/>
        </w:rPr>
      </w:pPr>
      <w:r w:rsidRPr="00BC7017">
        <w:rPr>
          <w:b/>
          <w:sz w:val="28"/>
          <w:szCs w:val="28"/>
        </w:rPr>
        <w:t>ВОРОНЕЖСКОЙ ОБЛАСТИ</w:t>
      </w:r>
    </w:p>
    <w:p w:rsidR="0087153A" w:rsidRPr="00BC7017" w:rsidRDefault="0087153A" w:rsidP="0087153A">
      <w:pPr>
        <w:ind w:left="-709" w:firstLine="142"/>
        <w:jc w:val="center"/>
        <w:rPr>
          <w:b/>
          <w:sz w:val="28"/>
          <w:szCs w:val="28"/>
        </w:rPr>
      </w:pPr>
    </w:p>
    <w:p w:rsidR="0087153A" w:rsidRPr="00BC7017" w:rsidRDefault="0087153A" w:rsidP="0087153A">
      <w:pPr>
        <w:rPr>
          <w:szCs w:val="20"/>
        </w:rPr>
      </w:pPr>
    </w:p>
    <w:p w:rsidR="0087153A" w:rsidRPr="00BC7017" w:rsidRDefault="0087153A" w:rsidP="0087153A">
      <w:pPr>
        <w:keepNext/>
        <w:jc w:val="center"/>
        <w:outlineLvl w:val="0"/>
        <w:rPr>
          <w:b/>
          <w:szCs w:val="20"/>
        </w:rPr>
      </w:pPr>
      <w:r>
        <w:rPr>
          <w:b/>
          <w:szCs w:val="20"/>
        </w:rPr>
        <w:t>ПОСТАНОВЛЕНИЕ</w:t>
      </w:r>
    </w:p>
    <w:p w:rsidR="0087153A" w:rsidRPr="00BC7017" w:rsidRDefault="0087153A" w:rsidP="0087153A">
      <w:pPr>
        <w:rPr>
          <w:szCs w:val="20"/>
        </w:rPr>
      </w:pPr>
    </w:p>
    <w:p w:rsidR="0087153A" w:rsidRPr="00E00E42" w:rsidRDefault="0087153A" w:rsidP="0087153A">
      <w:r w:rsidRPr="00E00E42">
        <w:t xml:space="preserve">    </w:t>
      </w:r>
      <w:r>
        <w:t>15.04.2025</w:t>
      </w:r>
      <w:r w:rsidRPr="00E00E42">
        <w:t xml:space="preserve"> года </w:t>
      </w:r>
    </w:p>
    <w:p w:rsidR="0087153A" w:rsidRPr="00E00E42" w:rsidRDefault="0087153A" w:rsidP="0087153A">
      <w:r w:rsidRPr="00E00E42">
        <w:t xml:space="preserve">    </w:t>
      </w:r>
      <w:proofErr w:type="spellStart"/>
      <w:r w:rsidRPr="00E00E42">
        <w:t>с.</w:t>
      </w:r>
      <w:r>
        <w:t>Писаревка</w:t>
      </w:r>
      <w:proofErr w:type="spellEnd"/>
      <w:r w:rsidRPr="00E00E42">
        <w:t xml:space="preserve">                                 </w:t>
      </w:r>
      <w:r>
        <w:t xml:space="preserve">              </w:t>
      </w:r>
      <w:r w:rsidRPr="00E00E42">
        <w:t>№</w:t>
      </w:r>
      <w:r>
        <w:t>16</w:t>
      </w:r>
      <w:r w:rsidRPr="00E00E42">
        <w:t xml:space="preserve"> </w:t>
      </w:r>
    </w:p>
    <w:p w:rsidR="0087153A" w:rsidRPr="00E00E42" w:rsidRDefault="0087153A" w:rsidP="0087153A">
      <w:pPr>
        <w:jc w:val="both"/>
        <w:rPr>
          <w:b/>
        </w:rPr>
      </w:pPr>
    </w:p>
    <w:p w:rsidR="0087153A" w:rsidRPr="00E00E42" w:rsidRDefault="0087153A" w:rsidP="0087153A">
      <w:pPr>
        <w:pStyle w:val="a3"/>
        <w:tabs>
          <w:tab w:val="left" w:pos="1418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E00E42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87153A" w:rsidRPr="00E72673" w:rsidRDefault="0087153A" w:rsidP="0087153A">
      <w:pPr>
        <w:pStyle w:val="a3"/>
        <w:tabs>
          <w:tab w:val="left" w:pos="1418"/>
        </w:tabs>
        <w:spacing w:line="0" w:lineRule="atLeast"/>
        <w:rPr>
          <w:rFonts w:ascii="Times New Roman" w:hAnsi="Times New Roman"/>
          <w:sz w:val="22"/>
          <w:szCs w:val="22"/>
        </w:rPr>
      </w:pPr>
      <w:r w:rsidRPr="00E72673">
        <w:rPr>
          <w:rFonts w:ascii="Times New Roman" w:hAnsi="Times New Roman"/>
          <w:sz w:val="22"/>
          <w:szCs w:val="22"/>
        </w:rPr>
        <w:t xml:space="preserve">по вопросу разрешения </w:t>
      </w:r>
      <w:r>
        <w:rPr>
          <w:rFonts w:ascii="Times New Roman" w:hAnsi="Times New Roman"/>
          <w:sz w:val="22"/>
          <w:szCs w:val="22"/>
        </w:rPr>
        <w:t xml:space="preserve">на </w:t>
      </w:r>
      <w:r w:rsidRPr="00E72673">
        <w:rPr>
          <w:rFonts w:ascii="Times New Roman" w:hAnsi="Times New Roman"/>
          <w:sz w:val="22"/>
          <w:szCs w:val="22"/>
        </w:rPr>
        <w:t>отклонени</w:t>
      </w:r>
      <w:r>
        <w:rPr>
          <w:rFonts w:ascii="Times New Roman" w:hAnsi="Times New Roman"/>
          <w:sz w:val="22"/>
          <w:szCs w:val="22"/>
        </w:rPr>
        <w:t>е</w:t>
      </w:r>
      <w:r w:rsidRPr="00E72673">
        <w:rPr>
          <w:rFonts w:ascii="Times New Roman" w:hAnsi="Times New Roman"/>
          <w:sz w:val="22"/>
          <w:szCs w:val="22"/>
        </w:rPr>
        <w:t xml:space="preserve"> </w:t>
      </w:r>
    </w:p>
    <w:p w:rsidR="0087153A" w:rsidRPr="00E72673" w:rsidRDefault="0087153A" w:rsidP="0087153A">
      <w:pPr>
        <w:pStyle w:val="a3"/>
        <w:tabs>
          <w:tab w:val="left" w:pos="1418"/>
        </w:tabs>
        <w:spacing w:line="0" w:lineRule="atLeast"/>
        <w:rPr>
          <w:rFonts w:ascii="Times New Roman" w:hAnsi="Times New Roman"/>
          <w:sz w:val="22"/>
          <w:szCs w:val="22"/>
        </w:rPr>
      </w:pPr>
      <w:r w:rsidRPr="00E72673">
        <w:rPr>
          <w:rFonts w:ascii="Times New Roman" w:hAnsi="Times New Roman"/>
          <w:sz w:val="22"/>
          <w:szCs w:val="22"/>
        </w:rPr>
        <w:t>от предельных параметров разрешенного</w:t>
      </w:r>
    </w:p>
    <w:p w:rsidR="0087153A" w:rsidRPr="00E72673" w:rsidRDefault="0087153A" w:rsidP="0087153A">
      <w:pPr>
        <w:pStyle w:val="a3"/>
        <w:tabs>
          <w:tab w:val="left" w:pos="1418"/>
        </w:tabs>
        <w:spacing w:line="0" w:lineRule="atLeast"/>
        <w:rPr>
          <w:rFonts w:ascii="Times New Roman" w:hAnsi="Times New Roman"/>
          <w:sz w:val="22"/>
          <w:szCs w:val="22"/>
        </w:rPr>
      </w:pPr>
      <w:r w:rsidRPr="00E72673">
        <w:rPr>
          <w:rFonts w:ascii="Times New Roman" w:hAnsi="Times New Roman"/>
          <w:sz w:val="22"/>
          <w:szCs w:val="22"/>
        </w:rPr>
        <w:t>строительства</w:t>
      </w:r>
    </w:p>
    <w:p w:rsidR="0087153A" w:rsidRPr="00E72673" w:rsidRDefault="0087153A" w:rsidP="0087153A">
      <w:pPr>
        <w:pStyle w:val="a3"/>
        <w:tabs>
          <w:tab w:val="left" w:pos="1418"/>
        </w:tabs>
        <w:spacing w:line="0" w:lineRule="atLeast"/>
        <w:ind w:left="113"/>
        <w:rPr>
          <w:rFonts w:ascii="Times New Roman" w:hAnsi="Times New Roman"/>
          <w:b/>
          <w:sz w:val="22"/>
          <w:szCs w:val="22"/>
        </w:rPr>
      </w:pPr>
    </w:p>
    <w:p w:rsidR="0087153A" w:rsidRPr="00E72673" w:rsidRDefault="0087153A" w:rsidP="0087153A">
      <w:pPr>
        <w:pStyle w:val="a3"/>
        <w:spacing w:line="0" w:lineRule="atLeast"/>
        <w:ind w:firstLine="709"/>
        <w:jc w:val="both"/>
        <w:rPr>
          <w:rFonts w:ascii="Times New Roman" w:hAnsi="Times New Roman"/>
          <w:sz w:val="22"/>
          <w:szCs w:val="22"/>
        </w:rPr>
      </w:pPr>
      <w:r w:rsidRPr="00E72673">
        <w:rPr>
          <w:rFonts w:ascii="Times New Roman" w:hAnsi="Times New Roman"/>
          <w:sz w:val="22"/>
          <w:szCs w:val="22"/>
        </w:rPr>
        <w:t>На основании поступивш</w:t>
      </w:r>
      <w:r>
        <w:rPr>
          <w:rFonts w:ascii="Times New Roman" w:hAnsi="Times New Roman"/>
          <w:sz w:val="22"/>
          <w:szCs w:val="22"/>
        </w:rPr>
        <w:t>его</w:t>
      </w:r>
      <w:r w:rsidRPr="00E72673">
        <w:rPr>
          <w:rFonts w:ascii="Times New Roman" w:hAnsi="Times New Roman"/>
          <w:sz w:val="22"/>
          <w:szCs w:val="22"/>
        </w:rPr>
        <w:t xml:space="preserve"> в администрацию </w:t>
      </w:r>
      <w:r>
        <w:rPr>
          <w:rFonts w:ascii="Times New Roman" w:hAnsi="Times New Roman"/>
          <w:sz w:val="22"/>
          <w:szCs w:val="22"/>
        </w:rPr>
        <w:t>Писаревского сельского</w:t>
      </w:r>
      <w:r w:rsidRPr="00E72673">
        <w:rPr>
          <w:rFonts w:ascii="Times New Roman" w:hAnsi="Times New Roman"/>
          <w:sz w:val="22"/>
          <w:szCs w:val="22"/>
        </w:rPr>
        <w:t xml:space="preserve"> поселения пис</w:t>
      </w:r>
      <w:r>
        <w:rPr>
          <w:rFonts w:ascii="Times New Roman" w:hAnsi="Times New Roman"/>
          <w:sz w:val="22"/>
          <w:szCs w:val="22"/>
        </w:rPr>
        <w:t>ьма</w:t>
      </w:r>
      <w:r w:rsidRPr="00E72673">
        <w:rPr>
          <w:rFonts w:ascii="Times New Roman" w:hAnsi="Times New Roman"/>
          <w:sz w:val="22"/>
          <w:szCs w:val="22"/>
        </w:rPr>
        <w:t xml:space="preserve"> из </w:t>
      </w:r>
      <w:r>
        <w:rPr>
          <w:rFonts w:ascii="Times New Roman" w:hAnsi="Times New Roman"/>
          <w:sz w:val="22"/>
          <w:szCs w:val="22"/>
        </w:rPr>
        <w:t>администрации Кантемировского муниципального района</w:t>
      </w:r>
      <w:r w:rsidRPr="00E72673">
        <w:rPr>
          <w:rFonts w:ascii="Times New Roman" w:hAnsi="Times New Roman"/>
          <w:sz w:val="22"/>
          <w:szCs w:val="22"/>
        </w:rPr>
        <w:t xml:space="preserve"> Воронежской области о направлении заявлени</w:t>
      </w:r>
      <w:r>
        <w:rPr>
          <w:rFonts w:ascii="Times New Roman" w:hAnsi="Times New Roman"/>
          <w:sz w:val="22"/>
          <w:szCs w:val="22"/>
        </w:rPr>
        <w:t>я</w:t>
      </w:r>
      <w:r w:rsidRPr="00E72673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 xml:space="preserve">Смоленцева Андрея Викторовича о </w:t>
      </w:r>
      <w:r w:rsidRPr="00E72673">
        <w:rPr>
          <w:rFonts w:ascii="Times New Roman" w:hAnsi="Times New Roman"/>
          <w:sz w:val="22"/>
          <w:szCs w:val="22"/>
        </w:rPr>
        <w:t>предоставлени</w:t>
      </w:r>
      <w:r>
        <w:rPr>
          <w:rFonts w:ascii="Times New Roman" w:hAnsi="Times New Roman"/>
          <w:sz w:val="22"/>
          <w:szCs w:val="22"/>
        </w:rPr>
        <w:t>и</w:t>
      </w:r>
      <w:r w:rsidRPr="00E72673">
        <w:rPr>
          <w:rFonts w:ascii="Times New Roman" w:hAnsi="Times New Roman"/>
          <w:sz w:val="22"/>
          <w:szCs w:val="22"/>
        </w:rPr>
        <w:t xml:space="preserve"> разрешения </w:t>
      </w:r>
      <w:r>
        <w:rPr>
          <w:rFonts w:ascii="Times New Roman" w:hAnsi="Times New Roman"/>
          <w:sz w:val="22"/>
          <w:szCs w:val="22"/>
        </w:rPr>
        <w:t xml:space="preserve">на </w:t>
      </w:r>
      <w:r w:rsidRPr="00E72673">
        <w:rPr>
          <w:rFonts w:ascii="Times New Roman" w:hAnsi="Times New Roman"/>
          <w:sz w:val="22"/>
          <w:szCs w:val="22"/>
        </w:rPr>
        <w:t>отклонени</w:t>
      </w:r>
      <w:r>
        <w:rPr>
          <w:rFonts w:ascii="Times New Roman" w:hAnsi="Times New Roman"/>
          <w:sz w:val="22"/>
          <w:szCs w:val="22"/>
        </w:rPr>
        <w:t>е</w:t>
      </w:r>
      <w:r w:rsidRPr="00E72673">
        <w:rPr>
          <w:rFonts w:ascii="Times New Roman" w:hAnsi="Times New Roman"/>
          <w:sz w:val="22"/>
          <w:szCs w:val="22"/>
        </w:rPr>
        <w:t xml:space="preserve"> от предельных параметров разрешенного строительства на земельны</w:t>
      </w:r>
      <w:r>
        <w:rPr>
          <w:rFonts w:ascii="Times New Roman" w:hAnsi="Times New Roman"/>
          <w:sz w:val="22"/>
          <w:szCs w:val="22"/>
        </w:rPr>
        <w:t>й</w:t>
      </w:r>
      <w:r w:rsidRPr="00E72673">
        <w:rPr>
          <w:rFonts w:ascii="Times New Roman" w:hAnsi="Times New Roman"/>
          <w:sz w:val="22"/>
          <w:szCs w:val="22"/>
        </w:rPr>
        <w:t xml:space="preserve"> участ</w:t>
      </w:r>
      <w:r>
        <w:rPr>
          <w:rFonts w:ascii="Times New Roman" w:hAnsi="Times New Roman"/>
          <w:sz w:val="22"/>
          <w:szCs w:val="22"/>
        </w:rPr>
        <w:t>ок</w:t>
      </w:r>
      <w:r w:rsidRPr="00E72673">
        <w:rPr>
          <w:rFonts w:ascii="Times New Roman" w:hAnsi="Times New Roman"/>
          <w:sz w:val="22"/>
          <w:szCs w:val="22"/>
        </w:rPr>
        <w:t>, расположенны</w:t>
      </w:r>
      <w:r>
        <w:rPr>
          <w:rFonts w:ascii="Times New Roman" w:hAnsi="Times New Roman"/>
          <w:sz w:val="22"/>
          <w:szCs w:val="22"/>
        </w:rPr>
        <w:t>й</w:t>
      </w:r>
      <w:r w:rsidRPr="00E72673">
        <w:rPr>
          <w:rFonts w:ascii="Times New Roman" w:hAnsi="Times New Roman"/>
          <w:sz w:val="22"/>
          <w:szCs w:val="22"/>
        </w:rPr>
        <w:t xml:space="preserve"> по адресу:</w:t>
      </w:r>
      <w:r>
        <w:rPr>
          <w:rFonts w:ascii="Times New Roman" w:hAnsi="Times New Roman"/>
          <w:sz w:val="22"/>
          <w:szCs w:val="22"/>
        </w:rPr>
        <w:t xml:space="preserve"> </w:t>
      </w:r>
      <w:r w:rsidRPr="00E72673">
        <w:rPr>
          <w:rFonts w:ascii="Times New Roman" w:eastAsia="Calibri" w:hAnsi="Times New Roman"/>
          <w:sz w:val="22"/>
          <w:szCs w:val="22"/>
        </w:rPr>
        <w:t xml:space="preserve">Воронежская область, Кантемировский район, </w:t>
      </w:r>
      <w:r>
        <w:rPr>
          <w:rFonts w:ascii="Times New Roman" w:eastAsia="Calibri" w:hAnsi="Times New Roman"/>
          <w:sz w:val="22"/>
          <w:szCs w:val="22"/>
        </w:rPr>
        <w:t xml:space="preserve">с. Писаревка </w:t>
      </w:r>
      <w:r w:rsidRPr="00E72673">
        <w:rPr>
          <w:rFonts w:ascii="Times New Roman" w:eastAsia="Calibri" w:hAnsi="Times New Roman"/>
          <w:sz w:val="22"/>
          <w:szCs w:val="22"/>
        </w:rPr>
        <w:t xml:space="preserve">, ул. </w:t>
      </w:r>
      <w:r>
        <w:rPr>
          <w:rFonts w:ascii="Times New Roman" w:eastAsia="Calibri" w:hAnsi="Times New Roman"/>
          <w:sz w:val="22"/>
          <w:szCs w:val="22"/>
        </w:rPr>
        <w:t>Ленина, 27</w:t>
      </w:r>
      <w:r w:rsidRPr="00E72673">
        <w:rPr>
          <w:rFonts w:ascii="Times New Roman" w:eastAsia="Calibri" w:hAnsi="Times New Roman"/>
          <w:sz w:val="22"/>
          <w:szCs w:val="22"/>
        </w:rPr>
        <w:t xml:space="preserve">, с кадастровым номером </w:t>
      </w:r>
      <w:r w:rsidRPr="006C24D5">
        <w:rPr>
          <w:rFonts w:ascii="Times New Roman" w:eastAsia="Calibri" w:hAnsi="Times New Roman"/>
          <w:sz w:val="22"/>
          <w:szCs w:val="22"/>
        </w:rPr>
        <w:t>36:12:4700009:25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E72673">
        <w:rPr>
          <w:rFonts w:ascii="Times New Roman" w:hAnsi="Times New Roman"/>
          <w:sz w:val="22"/>
          <w:szCs w:val="22"/>
        </w:rPr>
        <w:t>в</w:t>
      </w:r>
      <w:r w:rsidRPr="00E72673">
        <w:rPr>
          <w:rStyle w:val="2"/>
          <w:sz w:val="22"/>
          <w:szCs w:val="22"/>
        </w:rPr>
        <w:t xml:space="preserve"> соответствии с Градостроительным кодексом Российской Федерации, Федеральным </w:t>
      </w:r>
      <w:r w:rsidRPr="00E72673">
        <w:rPr>
          <w:rFonts w:ascii="Times New Roman" w:hAnsi="Times New Roman"/>
          <w:color w:val="000000"/>
          <w:sz w:val="22"/>
          <w:szCs w:val="22"/>
          <w:lang w:bidi="ru-RU"/>
        </w:rPr>
        <w:t xml:space="preserve">законом </w:t>
      </w:r>
      <w:r w:rsidRPr="00E72673">
        <w:rPr>
          <w:rStyle w:val="2"/>
          <w:sz w:val="22"/>
          <w:szCs w:val="22"/>
        </w:rPr>
        <w:t xml:space="preserve">от 06.10.2003 </w:t>
      </w:r>
      <w:r w:rsidRPr="00E72673">
        <w:rPr>
          <w:rFonts w:ascii="Times New Roman" w:hAnsi="Times New Roman"/>
          <w:color w:val="000000"/>
          <w:sz w:val="22"/>
          <w:szCs w:val="22"/>
          <w:lang w:bidi="ru-RU"/>
        </w:rPr>
        <w:t xml:space="preserve">№ </w:t>
      </w:r>
      <w:r w:rsidRPr="00E72673">
        <w:rPr>
          <w:rStyle w:val="2"/>
          <w:sz w:val="22"/>
          <w:szCs w:val="22"/>
        </w:rPr>
        <w:t xml:space="preserve">131-ФЗ «Об общих принципах организации местного самоуправления </w:t>
      </w:r>
      <w:r w:rsidRPr="00E72673">
        <w:rPr>
          <w:rFonts w:ascii="Times New Roman" w:hAnsi="Times New Roman"/>
          <w:color w:val="000000"/>
          <w:sz w:val="22"/>
          <w:szCs w:val="22"/>
          <w:lang w:bidi="ru-RU"/>
        </w:rPr>
        <w:t xml:space="preserve">в </w:t>
      </w:r>
      <w:r w:rsidRPr="00E72673">
        <w:rPr>
          <w:rStyle w:val="2"/>
          <w:sz w:val="22"/>
          <w:szCs w:val="22"/>
        </w:rPr>
        <w:t xml:space="preserve">Российской Федерации», Законом Воронежской области </w:t>
      </w:r>
      <w:r w:rsidRPr="00E72673">
        <w:rPr>
          <w:rFonts w:ascii="Times New Roman" w:hAnsi="Times New Roman"/>
          <w:color w:val="000000"/>
          <w:sz w:val="22"/>
          <w:szCs w:val="22"/>
          <w:lang w:bidi="ru-RU"/>
        </w:rPr>
        <w:t xml:space="preserve">от </w:t>
      </w:r>
      <w:r w:rsidRPr="00E72673">
        <w:rPr>
          <w:rStyle w:val="2"/>
          <w:sz w:val="22"/>
          <w:szCs w:val="22"/>
        </w:rPr>
        <w:t>20.12.2018 № 173-03</w:t>
      </w:r>
      <w:r w:rsidRPr="00BC7017">
        <w:rPr>
          <w:rFonts w:ascii="Times New Roman" w:hAnsi="Times New Roman"/>
          <w:sz w:val="22"/>
          <w:szCs w:val="22"/>
        </w:rPr>
        <w:t>:</w:t>
      </w:r>
    </w:p>
    <w:p w:rsidR="0087153A" w:rsidRPr="00E72673" w:rsidRDefault="0087153A" w:rsidP="0087153A">
      <w:pPr>
        <w:pStyle w:val="a3"/>
        <w:spacing w:line="0" w:lineRule="atLeast"/>
        <w:jc w:val="both"/>
        <w:rPr>
          <w:rFonts w:ascii="Times New Roman" w:hAnsi="Times New Roman"/>
          <w:sz w:val="22"/>
          <w:szCs w:val="22"/>
        </w:rPr>
      </w:pPr>
      <w:r w:rsidRPr="00E72673">
        <w:rPr>
          <w:rFonts w:ascii="Times New Roman" w:hAnsi="Times New Roman"/>
          <w:sz w:val="22"/>
          <w:szCs w:val="22"/>
        </w:rPr>
        <w:t xml:space="preserve">   1. Назначить проведение публичных слушаний по вопросу «разрешения отклонения от предельных параметров разрешенного строительства» на земельны</w:t>
      </w:r>
      <w:r>
        <w:rPr>
          <w:rFonts w:ascii="Times New Roman" w:hAnsi="Times New Roman"/>
          <w:sz w:val="22"/>
          <w:szCs w:val="22"/>
        </w:rPr>
        <w:t>й</w:t>
      </w:r>
      <w:r w:rsidRPr="00E72673">
        <w:rPr>
          <w:rFonts w:ascii="Times New Roman" w:hAnsi="Times New Roman"/>
          <w:sz w:val="22"/>
          <w:szCs w:val="22"/>
        </w:rPr>
        <w:t xml:space="preserve"> участ</w:t>
      </w:r>
      <w:r>
        <w:rPr>
          <w:rFonts w:ascii="Times New Roman" w:hAnsi="Times New Roman"/>
          <w:sz w:val="22"/>
          <w:szCs w:val="22"/>
        </w:rPr>
        <w:t>ок</w:t>
      </w:r>
      <w:r w:rsidRPr="00E72673">
        <w:rPr>
          <w:rFonts w:ascii="Times New Roman" w:hAnsi="Times New Roman"/>
          <w:sz w:val="22"/>
          <w:szCs w:val="22"/>
        </w:rPr>
        <w:t>, расположенны</w:t>
      </w:r>
      <w:r>
        <w:rPr>
          <w:rFonts w:ascii="Times New Roman" w:hAnsi="Times New Roman"/>
          <w:sz w:val="22"/>
          <w:szCs w:val="22"/>
        </w:rPr>
        <w:t>й</w:t>
      </w:r>
      <w:r w:rsidRPr="00E72673">
        <w:rPr>
          <w:rFonts w:ascii="Times New Roman" w:hAnsi="Times New Roman"/>
          <w:sz w:val="22"/>
          <w:szCs w:val="22"/>
        </w:rPr>
        <w:t xml:space="preserve"> по адресу: </w:t>
      </w:r>
      <w:r w:rsidRPr="00E72673">
        <w:rPr>
          <w:rFonts w:ascii="Times New Roman" w:eastAsia="Calibri" w:hAnsi="Times New Roman"/>
          <w:sz w:val="22"/>
          <w:szCs w:val="22"/>
        </w:rPr>
        <w:t xml:space="preserve">Воронежская область, Кантемировский район, </w:t>
      </w:r>
      <w:r>
        <w:rPr>
          <w:rFonts w:ascii="Times New Roman" w:eastAsia="Calibri" w:hAnsi="Times New Roman"/>
          <w:sz w:val="22"/>
          <w:szCs w:val="22"/>
        </w:rPr>
        <w:t>с. Писаревка</w:t>
      </w:r>
      <w:r w:rsidRPr="00E72673">
        <w:rPr>
          <w:rFonts w:ascii="Times New Roman" w:eastAsia="Calibri" w:hAnsi="Times New Roman"/>
          <w:sz w:val="22"/>
          <w:szCs w:val="22"/>
        </w:rPr>
        <w:t xml:space="preserve">, ул. </w:t>
      </w:r>
      <w:r>
        <w:rPr>
          <w:rFonts w:ascii="Times New Roman" w:eastAsia="Calibri" w:hAnsi="Times New Roman"/>
          <w:sz w:val="22"/>
          <w:szCs w:val="22"/>
        </w:rPr>
        <w:t xml:space="preserve">Молодежная, 7а, </w:t>
      </w:r>
      <w:r w:rsidRPr="00E72673">
        <w:rPr>
          <w:rFonts w:ascii="Times New Roman" w:hAnsi="Times New Roman"/>
          <w:sz w:val="22"/>
          <w:szCs w:val="22"/>
        </w:rPr>
        <w:t xml:space="preserve">на </w:t>
      </w:r>
      <w:r>
        <w:rPr>
          <w:rFonts w:ascii="Times New Roman" w:hAnsi="Times New Roman"/>
          <w:sz w:val="22"/>
          <w:szCs w:val="22"/>
        </w:rPr>
        <w:t>05.05.2025</w:t>
      </w:r>
      <w:r w:rsidRPr="00E72673">
        <w:rPr>
          <w:rFonts w:ascii="Times New Roman" w:hAnsi="Times New Roman"/>
          <w:sz w:val="22"/>
          <w:szCs w:val="22"/>
        </w:rPr>
        <w:t>г. в 1</w:t>
      </w:r>
      <w:r>
        <w:rPr>
          <w:rFonts w:ascii="Times New Roman" w:hAnsi="Times New Roman"/>
          <w:sz w:val="22"/>
          <w:szCs w:val="22"/>
        </w:rPr>
        <w:t>0</w:t>
      </w:r>
      <w:r w:rsidRPr="00E72673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0</w:t>
      </w:r>
      <w:r w:rsidRPr="00E72673">
        <w:rPr>
          <w:rFonts w:ascii="Times New Roman" w:hAnsi="Times New Roman"/>
          <w:sz w:val="22"/>
          <w:szCs w:val="22"/>
        </w:rPr>
        <w:t xml:space="preserve">0 в администрации </w:t>
      </w:r>
      <w:r>
        <w:rPr>
          <w:rFonts w:ascii="Times New Roman" w:hAnsi="Times New Roman"/>
          <w:sz w:val="22"/>
          <w:szCs w:val="22"/>
        </w:rPr>
        <w:t xml:space="preserve">Писаревского сельского поселения </w:t>
      </w:r>
      <w:r w:rsidRPr="00E72673">
        <w:rPr>
          <w:rFonts w:ascii="Times New Roman" w:hAnsi="Times New Roman"/>
          <w:sz w:val="22"/>
          <w:szCs w:val="22"/>
        </w:rPr>
        <w:t xml:space="preserve">Кантемировского муниципального района Воронежской области по адресу: Воронежская область, </w:t>
      </w:r>
      <w:r>
        <w:rPr>
          <w:rFonts w:ascii="Times New Roman" w:hAnsi="Times New Roman"/>
          <w:sz w:val="22"/>
          <w:szCs w:val="22"/>
        </w:rPr>
        <w:t>Кантемировский район, с. Писаревка</w:t>
      </w:r>
      <w:r w:rsidRPr="00E7267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72673">
        <w:rPr>
          <w:rFonts w:ascii="Times New Roman" w:hAnsi="Times New Roman"/>
          <w:sz w:val="22"/>
          <w:szCs w:val="22"/>
        </w:rPr>
        <w:t>ул.</w:t>
      </w:r>
      <w:r>
        <w:rPr>
          <w:rFonts w:ascii="Times New Roman" w:hAnsi="Times New Roman"/>
          <w:sz w:val="22"/>
          <w:szCs w:val="22"/>
        </w:rPr>
        <w:t>Молодежная</w:t>
      </w:r>
      <w:proofErr w:type="spellEnd"/>
      <w:r w:rsidRPr="00E72673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7а</w:t>
      </w:r>
      <w:r w:rsidRPr="00E72673">
        <w:rPr>
          <w:rFonts w:ascii="Times New Roman" w:hAnsi="Times New Roman"/>
          <w:sz w:val="22"/>
          <w:szCs w:val="22"/>
        </w:rPr>
        <w:t>.</w:t>
      </w:r>
    </w:p>
    <w:p w:rsidR="0087153A" w:rsidRPr="00E72673" w:rsidRDefault="0087153A" w:rsidP="0087153A">
      <w:pPr>
        <w:spacing w:line="0" w:lineRule="atLeast"/>
        <w:jc w:val="both"/>
        <w:rPr>
          <w:sz w:val="22"/>
          <w:szCs w:val="22"/>
        </w:rPr>
      </w:pPr>
      <w:r w:rsidRPr="00E72673">
        <w:rPr>
          <w:sz w:val="22"/>
          <w:szCs w:val="22"/>
        </w:rPr>
        <w:t xml:space="preserve">   2. </w:t>
      </w:r>
      <w:r w:rsidRPr="00E72673">
        <w:rPr>
          <w:rStyle w:val="2"/>
          <w:sz w:val="22"/>
          <w:szCs w:val="22"/>
        </w:rPr>
        <w:t xml:space="preserve">Вынести на публичные слушания проект </w:t>
      </w:r>
      <w:r>
        <w:rPr>
          <w:rStyle w:val="2"/>
          <w:sz w:val="22"/>
          <w:szCs w:val="22"/>
        </w:rPr>
        <w:t>Постановления</w:t>
      </w:r>
      <w:r w:rsidRPr="00E72673">
        <w:rPr>
          <w:rStyle w:val="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Кантемировского муниципального района</w:t>
      </w:r>
      <w:r w:rsidRPr="00E72673">
        <w:rPr>
          <w:sz w:val="22"/>
          <w:szCs w:val="22"/>
        </w:rPr>
        <w:t xml:space="preserve"> Воронежской области </w:t>
      </w:r>
      <w:r w:rsidRPr="00E72673">
        <w:rPr>
          <w:rStyle w:val="2"/>
          <w:sz w:val="22"/>
          <w:szCs w:val="22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87153A" w:rsidRPr="00E72673" w:rsidRDefault="0087153A" w:rsidP="0087153A">
      <w:pPr>
        <w:widowControl w:val="0"/>
        <w:tabs>
          <w:tab w:val="left" w:pos="650"/>
        </w:tabs>
        <w:spacing w:line="0" w:lineRule="atLeast"/>
        <w:jc w:val="both"/>
        <w:rPr>
          <w:rStyle w:val="2"/>
          <w:sz w:val="22"/>
          <w:szCs w:val="22"/>
        </w:rPr>
      </w:pPr>
      <w:r w:rsidRPr="00E72673">
        <w:rPr>
          <w:rStyle w:val="2"/>
          <w:sz w:val="22"/>
          <w:szCs w:val="22"/>
        </w:rPr>
        <w:t xml:space="preserve">   3. На период проведения публичных слушаний открыть экспозицию по проект</w:t>
      </w:r>
      <w:r>
        <w:rPr>
          <w:rStyle w:val="2"/>
          <w:sz w:val="22"/>
          <w:szCs w:val="22"/>
        </w:rPr>
        <w:t>у</w:t>
      </w:r>
      <w:r w:rsidRPr="00E72673">
        <w:rPr>
          <w:rStyle w:val="2"/>
          <w:sz w:val="22"/>
          <w:szCs w:val="22"/>
        </w:rPr>
        <w:t>, подлежащ</w:t>
      </w:r>
      <w:r>
        <w:rPr>
          <w:rStyle w:val="2"/>
          <w:sz w:val="22"/>
          <w:szCs w:val="22"/>
        </w:rPr>
        <w:t>ему</w:t>
      </w:r>
      <w:r w:rsidRPr="00E72673">
        <w:rPr>
          <w:rStyle w:val="2"/>
          <w:sz w:val="22"/>
          <w:szCs w:val="22"/>
        </w:rPr>
        <w:t xml:space="preserve"> рассмотрению на публичных слушаниях, и информационным материалам к нему, по адресу: Воронежская область</w:t>
      </w:r>
      <w:r>
        <w:rPr>
          <w:rStyle w:val="2"/>
          <w:sz w:val="22"/>
          <w:szCs w:val="22"/>
        </w:rPr>
        <w:t>, Кантемировский район</w:t>
      </w:r>
      <w:r w:rsidRPr="00E7267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с. Писаревка, </w:t>
      </w:r>
      <w:proofErr w:type="spellStart"/>
      <w:r w:rsidRPr="00E72673">
        <w:rPr>
          <w:sz w:val="22"/>
          <w:szCs w:val="22"/>
        </w:rPr>
        <w:t>ул.</w:t>
      </w:r>
      <w:r>
        <w:rPr>
          <w:sz w:val="22"/>
          <w:szCs w:val="22"/>
        </w:rPr>
        <w:t>Молодежная</w:t>
      </w:r>
      <w:proofErr w:type="spellEnd"/>
      <w:r w:rsidRPr="00E72673">
        <w:rPr>
          <w:sz w:val="22"/>
          <w:szCs w:val="22"/>
        </w:rPr>
        <w:t xml:space="preserve">, </w:t>
      </w:r>
      <w:r>
        <w:rPr>
          <w:sz w:val="22"/>
          <w:szCs w:val="22"/>
        </w:rPr>
        <w:t>7а</w:t>
      </w:r>
      <w:r w:rsidRPr="00E72673">
        <w:rPr>
          <w:rStyle w:val="2"/>
          <w:sz w:val="22"/>
          <w:szCs w:val="22"/>
        </w:rPr>
        <w:t>.</w:t>
      </w:r>
    </w:p>
    <w:p w:rsidR="0087153A" w:rsidRPr="00E72673" w:rsidRDefault="0087153A" w:rsidP="0087153A">
      <w:pPr>
        <w:widowControl w:val="0"/>
        <w:tabs>
          <w:tab w:val="left" w:pos="650"/>
        </w:tabs>
        <w:spacing w:line="0" w:lineRule="atLeast"/>
        <w:jc w:val="both"/>
        <w:rPr>
          <w:sz w:val="22"/>
          <w:szCs w:val="22"/>
        </w:rPr>
      </w:pPr>
      <w:r w:rsidRPr="00E72673">
        <w:rPr>
          <w:rStyle w:val="2"/>
          <w:sz w:val="22"/>
          <w:szCs w:val="22"/>
        </w:rPr>
        <w:t xml:space="preserve">   4. Утвердить оповещение </w:t>
      </w:r>
      <w:r w:rsidRPr="00E72673">
        <w:rPr>
          <w:color w:val="000000"/>
          <w:sz w:val="22"/>
          <w:szCs w:val="22"/>
          <w:lang w:bidi="ru-RU"/>
        </w:rPr>
        <w:t xml:space="preserve">о </w:t>
      </w:r>
      <w:r w:rsidRPr="00E72673">
        <w:rPr>
          <w:rStyle w:val="2"/>
          <w:sz w:val="22"/>
          <w:szCs w:val="22"/>
        </w:rPr>
        <w:t>проведении публичных слушаний:</w:t>
      </w:r>
    </w:p>
    <w:p w:rsidR="0087153A" w:rsidRPr="00E72673" w:rsidRDefault="0087153A" w:rsidP="0087153A">
      <w:pPr>
        <w:spacing w:line="0" w:lineRule="atLeast"/>
        <w:jc w:val="center"/>
        <w:rPr>
          <w:sz w:val="22"/>
          <w:szCs w:val="22"/>
        </w:rPr>
      </w:pPr>
      <w:r w:rsidRPr="00E72673">
        <w:rPr>
          <w:rStyle w:val="7"/>
          <w:sz w:val="22"/>
          <w:szCs w:val="22"/>
        </w:rPr>
        <w:t>Оповещение о проведении публичных слушаний</w:t>
      </w:r>
    </w:p>
    <w:p w:rsidR="0087153A" w:rsidRPr="00E72673" w:rsidRDefault="0087153A" w:rsidP="0087153A">
      <w:pPr>
        <w:spacing w:line="0" w:lineRule="atLeast"/>
        <w:ind w:firstLine="180"/>
        <w:jc w:val="both"/>
        <w:rPr>
          <w:rStyle w:val="2"/>
          <w:sz w:val="22"/>
          <w:szCs w:val="22"/>
        </w:rPr>
      </w:pPr>
      <w:r w:rsidRPr="00E72673">
        <w:rPr>
          <w:rStyle w:val="2"/>
          <w:sz w:val="22"/>
          <w:szCs w:val="22"/>
        </w:rPr>
        <w:t xml:space="preserve">      На публичные слушания, назначенные на </w:t>
      </w:r>
      <w:r>
        <w:rPr>
          <w:sz w:val="22"/>
          <w:szCs w:val="22"/>
        </w:rPr>
        <w:t>05.05.2025</w:t>
      </w:r>
      <w:r w:rsidRPr="00E72673">
        <w:rPr>
          <w:rStyle w:val="2"/>
          <w:sz w:val="22"/>
          <w:szCs w:val="22"/>
        </w:rPr>
        <w:t>г., представля</w:t>
      </w:r>
      <w:r>
        <w:rPr>
          <w:rStyle w:val="2"/>
          <w:sz w:val="22"/>
          <w:szCs w:val="22"/>
        </w:rPr>
        <w:t>е</w:t>
      </w:r>
      <w:r w:rsidRPr="00E72673">
        <w:rPr>
          <w:rStyle w:val="2"/>
          <w:sz w:val="22"/>
          <w:szCs w:val="22"/>
        </w:rPr>
        <w:t xml:space="preserve">тся проект </w:t>
      </w:r>
    </w:p>
    <w:p w:rsidR="0087153A" w:rsidRPr="00E72673" w:rsidRDefault="0087153A" w:rsidP="0087153A">
      <w:pPr>
        <w:spacing w:line="0" w:lineRule="atLeast"/>
        <w:jc w:val="both"/>
        <w:rPr>
          <w:sz w:val="22"/>
          <w:szCs w:val="22"/>
        </w:rPr>
      </w:pPr>
      <w:r>
        <w:rPr>
          <w:rStyle w:val="2"/>
          <w:sz w:val="22"/>
          <w:szCs w:val="22"/>
        </w:rPr>
        <w:t>Постановления</w:t>
      </w:r>
      <w:r w:rsidRPr="00E72673">
        <w:rPr>
          <w:rStyle w:val="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Кантемировского муниципального района</w:t>
      </w:r>
      <w:r w:rsidRPr="00E72673">
        <w:rPr>
          <w:sz w:val="22"/>
          <w:szCs w:val="22"/>
        </w:rPr>
        <w:t xml:space="preserve"> Воронежской области </w:t>
      </w:r>
      <w:r w:rsidRPr="00E72673">
        <w:rPr>
          <w:rStyle w:val="2"/>
          <w:sz w:val="22"/>
          <w:szCs w:val="22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87153A" w:rsidRPr="00E72673" w:rsidRDefault="0087153A" w:rsidP="0087153A">
      <w:pPr>
        <w:spacing w:line="0" w:lineRule="atLeast"/>
        <w:ind w:firstLine="540"/>
        <w:jc w:val="both"/>
        <w:rPr>
          <w:sz w:val="22"/>
          <w:szCs w:val="22"/>
        </w:rPr>
      </w:pPr>
      <w:r w:rsidRPr="00E72673">
        <w:rPr>
          <w:rStyle w:val="2"/>
          <w:sz w:val="22"/>
          <w:szCs w:val="22"/>
        </w:rPr>
        <w:t>Экспозиция проект</w:t>
      </w:r>
      <w:r>
        <w:rPr>
          <w:rStyle w:val="2"/>
          <w:sz w:val="22"/>
          <w:szCs w:val="22"/>
        </w:rPr>
        <w:t>а</w:t>
      </w:r>
      <w:r w:rsidRPr="00E72673">
        <w:rPr>
          <w:rStyle w:val="2"/>
          <w:sz w:val="22"/>
          <w:szCs w:val="22"/>
        </w:rPr>
        <w:t xml:space="preserve"> открыта с </w:t>
      </w:r>
      <w:r>
        <w:rPr>
          <w:color w:val="000000"/>
          <w:sz w:val="22"/>
          <w:szCs w:val="22"/>
          <w:lang w:bidi="ru-RU"/>
        </w:rPr>
        <w:t>15.04.2025</w:t>
      </w:r>
      <w:r w:rsidRPr="00E72673">
        <w:rPr>
          <w:rStyle w:val="2"/>
          <w:sz w:val="22"/>
          <w:szCs w:val="22"/>
        </w:rPr>
        <w:t xml:space="preserve">г. по </w:t>
      </w:r>
      <w:r>
        <w:rPr>
          <w:sz w:val="22"/>
          <w:szCs w:val="22"/>
        </w:rPr>
        <w:t>05.05.2025</w:t>
      </w:r>
      <w:r w:rsidRPr="00E72673">
        <w:rPr>
          <w:rStyle w:val="2"/>
          <w:sz w:val="22"/>
          <w:szCs w:val="22"/>
        </w:rPr>
        <w:t xml:space="preserve">г. </w:t>
      </w:r>
      <w:r w:rsidRPr="00E72673">
        <w:rPr>
          <w:color w:val="000000"/>
          <w:sz w:val="22"/>
          <w:szCs w:val="22"/>
          <w:lang w:bidi="ru-RU"/>
        </w:rPr>
        <w:t xml:space="preserve">в </w:t>
      </w:r>
      <w:r w:rsidRPr="00E72673">
        <w:rPr>
          <w:rStyle w:val="2"/>
          <w:sz w:val="22"/>
          <w:szCs w:val="22"/>
        </w:rPr>
        <w:t xml:space="preserve">здании администрации </w:t>
      </w:r>
      <w:r>
        <w:rPr>
          <w:rStyle w:val="2"/>
          <w:sz w:val="22"/>
          <w:szCs w:val="22"/>
        </w:rPr>
        <w:t>Писаревского сельского поселения</w:t>
      </w:r>
      <w:r w:rsidRPr="00E72673">
        <w:rPr>
          <w:rStyle w:val="2"/>
          <w:sz w:val="22"/>
          <w:szCs w:val="22"/>
        </w:rPr>
        <w:t xml:space="preserve"> Кантемировского муниципального района Воронежской области по адресу: Воронежская область, </w:t>
      </w:r>
      <w:r>
        <w:rPr>
          <w:sz w:val="22"/>
          <w:szCs w:val="22"/>
        </w:rPr>
        <w:t>Кантемировский район, с. Писаревка</w:t>
      </w:r>
      <w:r w:rsidRPr="00E72673">
        <w:rPr>
          <w:sz w:val="22"/>
          <w:szCs w:val="22"/>
        </w:rPr>
        <w:t xml:space="preserve">, </w:t>
      </w:r>
      <w:proofErr w:type="spellStart"/>
      <w:r w:rsidRPr="00E72673">
        <w:rPr>
          <w:sz w:val="22"/>
          <w:szCs w:val="22"/>
        </w:rPr>
        <w:t>ул.</w:t>
      </w:r>
      <w:r>
        <w:rPr>
          <w:sz w:val="22"/>
          <w:szCs w:val="22"/>
        </w:rPr>
        <w:t>Молодежная</w:t>
      </w:r>
      <w:proofErr w:type="spellEnd"/>
      <w:r w:rsidRPr="00E72673">
        <w:rPr>
          <w:sz w:val="22"/>
          <w:szCs w:val="22"/>
        </w:rPr>
        <w:t xml:space="preserve">, </w:t>
      </w:r>
      <w:r>
        <w:rPr>
          <w:sz w:val="22"/>
          <w:szCs w:val="22"/>
        </w:rPr>
        <w:t>7а</w:t>
      </w:r>
      <w:r w:rsidRPr="00E72673">
        <w:rPr>
          <w:rStyle w:val="2"/>
          <w:sz w:val="22"/>
          <w:szCs w:val="22"/>
        </w:rPr>
        <w:t>.</w:t>
      </w:r>
    </w:p>
    <w:p w:rsidR="0087153A" w:rsidRPr="00E72673" w:rsidRDefault="0087153A" w:rsidP="0087153A">
      <w:pPr>
        <w:spacing w:line="0" w:lineRule="atLeast"/>
        <w:jc w:val="both"/>
        <w:rPr>
          <w:sz w:val="22"/>
          <w:szCs w:val="22"/>
        </w:rPr>
      </w:pPr>
      <w:r w:rsidRPr="00E72673">
        <w:rPr>
          <w:rStyle w:val="2"/>
          <w:sz w:val="22"/>
          <w:szCs w:val="22"/>
        </w:rPr>
        <w:t xml:space="preserve"> </w:t>
      </w:r>
      <w:r>
        <w:rPr>
          <w:rStyle w:val="2"/>
          <w:sz w:val="22"/>
          <w:szCs w:val="22"/>
        </w:rPr>
        <w:t xml:space="preserve">        </w:t>
      </w:r>
      <w:r w:rsidRPr="00E72673">
        <w:rPr>
          <w:rStyle w:val="2"/>
          <w:sz w:val="22"/>
          <w:szCs w:val="22"/>
        </w:rPr>
        <w:t xml:space="preserve">Время работы экспозиции: </w:t>
      </w:r>
      <w:r w:rsidRPr="00E72673">
        <w:rPr>
          <w:color w:val="000000"/>
          <w:sz w:val="22"/>
          <w:szCs w:val="22"/>
          <w:lang w:bidi="ru-RU"/>
        </w:rPr>
        <w:t xml:space="preserve">в </w:t>
      </w:r>
      <w:r>
        <w:rPr>
          <w:rStyle w:val="2"/>
          <w:sz w:val="22"/>
          <w:szCs w:val="22"/>
        </w:rPr>
        <w:t>рабочие дни с 8</w:t>
      </w:r>
      <w:r w:rsidRPr="00E72673">
        <w:rPr>
          <w:rStyle w:val="2"/>
          <w:sz w:val="22"/>
          <w:szCs w:val="22"/>
        </w:rPr>
        <w:t>.00 до 1</w:t>
      </w:r>
      <w:r>
        <w:rPr>
          <w:rStyle w:val="2"/>
          <w:sz w:val="22"/>
          <w:szCs w:val="22"/>
        </w:rPr>
        <w:t>6</w:t>
      </w:r>
      <w:r w:rsidRPr="00E72673">
        <w:rPr>
          <w:rStyle w:val="2"/>
          <w:sz w:val="22"/>
          <w:szCs w:val="22"/>
        </w:rPr>
        <w:t>.00.</w:t>
      </w:r>
    </w:p>
    <w:p w:rsidR="0087153A" w:rsidRPr="009B7560" w:rsidRDefault="0087153A" w:rsidP="0087153A">
      <w:pPr>
        <w:pStyle w:val="a3"/>
        <w:spacing w:line="0" w:lineRule="atLeast"/>
        <w:jc w:val="both"/>
        <w:rPr>
          <w:rStyle w:val="2"/>
          <w:sz w:val="22"/>
          <w:szCs w:val="22"/>
        </w:rPr>
      </w:pPr>
      <w:r w:rsidRPr="00E72673">
        <w:rPr>
          <w:rStyle w:val="2"/>
          <w:sz w:val="22"/>
          <w:szCs w:val="22"/>
        </w:rPr>
        <w:t xml:space="preserve">Собрание участников публичных слушаний состоится </w:t>
      </w:r>
      <w:r>
        <w:rPr>
          <w:sz w:val="22"/>
          <w:szCs w:val="22"/>
        </w:rPr>
        <w:t>05.05.2025</w:t>
      </w:r>
      <w:r w:rsidRPr="00E72673">
        <w:rPr>
          <w:rStyle w:val="2"/>
          <w:sz w:val="22"/>
          <w:szCs w:val="22"/>
        </w:rPr>
        <w:t>г. - на 1</w:t>
      </w:r>
      <w:r>
        <w:rPr>
          <w:rStyle w:val="2"/>
          <w:sz w:val="22"/>
          <w:szCs w:val="22"/>
        </w:rPr>
        <w:t>4</w:t>
      </w:r>
      <w:r w:rsidRPr="00E72673">
        <w:rPr>
          <w:rStyle w:val="2"/>
          <w:sz w:val="22"/>
          <w:szCs w:val="22"/>
        </w:rPr>
        <w:t>.</w:t>
      </w:r>
      <w:r>
        <w:rPr>
          <w:rStyle w:val="2"/>
          <w:sz w:val="22"/>
          <w:szCs w:val="22"/>
        </w:rPr>
        <w:t>0</w:t>
      </w:r>
      <w:r w:rsidRPr="00E72673">
        <w:rPr>
          <w:rStyle w:val="2"/>
          <w:sz w:val="22"/>
          <w:szCs w:val="22"/>
        </w:rPr>
        <w:t xml:space="preserve">0 часов, место проведения публичных слушаний в </w:t>
      </w:r>
      <w:r w:rsidRPr="00E72673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Писаревского сельского поселения </w:t>
      </w:r>
      <w:r w:rsidRPr="00E72673">
        <w:rPr>
          <w:sz w:val="22"/>
          <w:szCs w:val="22"/>
        </w:rPr>
        <w:t xml:space="preserve">Кантемировского муниципального района Воронежской области по адресу: Воронежская область, </w:t>
      </w:r>
      <w:r>
        <w:rPr>
          <w:rFonts w:ascii="Times New Roman" w:hAnsi="Times New Roman"/>
          <w:sz w:val="22"/>
          <w:szCs w:val="22"/>
        </w:rPr>
        <w:t>Кантемировский район, с. Писаревка</w:t>
      </w:r>
      <w:r w:rsidRPr="00E7267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72673">
        <w:rPr>
          <w:rFonts w:ascii="Times New Roman" w:hAnsi="Times New Roman"/>
          <w:sz w:val="22"/>
          <w:szCs w:val="22"/>
        </w:rPr>
        <w:t>ул.</w:t>
      </w:r>
      <w:r>
        <w:rPr>
          <w:rFonts w:ascii="Times New Roman" w:hAnsi="Times New Roman"/>
          <w:sz w:val="22"/>
          <w:szCs w:val="22"/>
        </w:rPr>
        <w:t>Молодежная</w:t>
      </w:r>
      <w:proofErr w:type="spellEnd"/>
      <w:r w:rsidRPr="00E72673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7а</w:t>
      </w:r>
      <w:r w:rsidRPr="00E72673">
        <w:rPr>
          <w:rFonts w:ascii="Times New Roman" w:hAnsi="Times New Roman"/>
          <w:sz w:val="22"/>
          <w:szCs w:val="22"/>
        </w:rPr>
        <w:t>.</w:t>
      </w:r>
    </w:p>
    <w:p w:rsidR="0087153A" w:rsidRDefault="0087153A" w:rsidP="0087153A">
      <w:pPr>
        <w:spacing w:line="0" w:lineRule="atLeast"/>
        <w:jc w:val="both"/>
        <w:rPr>
          <w:rStyle w:val="2"/>
          <w:sz w:val="22"/>
          <w:szCs w:val="22"/>
        </w:rPr>
      </w:pPr>
      <w:r w:rsidRPr="00E72673">
        <w:rPr>
          <w:color w:val="000000"/>
          <w:sz w:val="22"/>
          <w:szCs w:val="22"/>
          <w:lang w:bidi="ru-RU"/>
        </w:rPr>
        <w:t xml:space="preserve">В </w:t>
      </w:r>
      <w:r w:rsidRPr="00E72673">
        <w:rPr>
          <w:rStyle w:val="2"/>
          <w:sz w:val="22"/>
          <w:szCs w:val="22"/>
        </w:rPr>
        <w:t xml:space="preserve">период размещения </w:t>
      </w:r>
      <w:r>
        <w:rPr>
          <w:rStyle w:val="2"/>
          <w:sz w:val="22"/>
          <w:szCs w:val="22"/>
        </w:rPr>
        <w:t>Постановления</w:t>
      </w:r>
      <w:r w:rsidRPr="00E72673">
        <w:rPr>
          <w:rStyle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администрации </w:t>
      </w:r>
      <w:r w:rsidRPr="00E72673">
        <w:rPr>
          <w:sz w:val="22"/>
          <w:szCs w:val="22"/>
        </w:rPr>
        <w:t xml:space="preserve">Кантемировского муниципального района Воронежской области </w:t>
      </w:r>
      <w:r w:rsidRPr="00E72673">
        <w:rPr>
          <w:rStyle w:val="2"/>
          <w:sz w:val="22"/>
          <w:szCs w:val="22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</w:t>
      </w:r>
      <w:r>
        <w:rPr>
          <w:rStyle w:val="2"/>
          <w:sz w:val="22"/>
          <w:szCs w:val="22"/>
        </w:rPr>
        <w:t>Писаревского сельского</w:t>
      </w:r>
      <w:r w:rsidRPr="00E72673">
        <w:rPr>
          <w:rStyle w:val="2"/>
          <w:sz w:val="22"/>
          <w:szCs w:val="22"/>
        </w:rPr>
        <w:t xml:space="preserve"> поселения Кантемировского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данн</w:t>
      </w:r>
      <w:r>
        <w:rPr>
          <w:rStyle w:val="2"/>
          <w:sz w:val="22"/>
          <w:szCs w:val="22"/>
        </w:rPr>
        <w:t>ого</w:t>
      </w:r>
      <w:r w:rsidRPr="00E72673">
        <w:rPr>
          <w:rStyle w:val="2"/>
          <w:sz w:val="22"/>
          <w:szCs w:val="22"/>
        </w:rPr>
        <w:t xml:space="preserve"> </w:t>
      </w:r>
      <w:r>
        <w:rPr>
          <w:rStyle w:val="2"/>
          <w:sz w:val="22"/>
          <w:szCs w:val="22"/>
        </w:rPr>
        <w:t>постановления</w:t>
      </w:r>
      <w:r w:rsidRPr="00E72673">
        <w:rPr>
          <w:rStyle w:val="2"/>
          <w:sz w:val="22"/>
          <w:szCs w:val="22"/>
        </w:rPr>
        <w:t>:</w:t>
      </w:r>
    </w:p>
    <w:p w:rsidR="0087153A" w:rsidRPr="00E72673" w:rsidRDefault="0087153A" w:rsidP="0087153A">
      <w:pPr>
        <w:spacing w:line="0" w:lineRule="atLeast"/>
        <w:jc w:val="both"/>
        <w:rPr>
          <w:sz w:val="22"/>
          <w:szCs w:val="22"/>
        </w:rPr>
      </w:pPr>
    </w:p>
    <w:p w:rsidR="0087153A" w:rsidRPr="00E72673" w:rsidRDefault="0087153A" w:rsidP="0087153A">
      <w:pPr>
        <w:widowControl w:val="0"/>
        <w:tabs>
          <w:tab w:val="left" w:pos="1034"/>
        </w:tabs>
        <w:spacing w:line="0" w:lineRule="atLeast"/>
        <w:jc w:val="both"/>
        <w:rPr>
          <w:sz w:val="22"/>
          <w:szCs w:val="22"/>
        </w:rPr>
      </w:pPr>
      <w:r w:rsidRPr="00E72673">
        <w:rPr>
          <w:rStyle w:val="2"/>
          <w:sz w:val="22"/>
          <w:szCs w:val="22"/>
        </w:rPr>
        <w:lastRenderedPageBreak/>
        <w:t xml:space="preserve">         -в письменной или устной </w:t>
      </w:r>
      <w:r w:rsidRPr="00E72673">
        <w:rPr>
          <w:color w:val="000000"/>
          <w:sz w:val="22"/>
          <w:szCs w:val="22"/>
          <w:lang w:bidi="ru-RU"/>
        </w:rPr>
        <w:t xml:space="preserve">форме </w:t>
      </w:r>
      <w:r w:rsidRPr="00E72673">
        <w:rPr>
          <w:rStyle w:val="2"/>
          <w:sz w:val="22"/>
          <w:szCs w:val="22"/>
        </w:rPr>
        <w:t>в ходе проведения собраний участников публичных слушаний.</w:t>
      </w:r>
    </w:p>
    <w:p w:rsidR="0087153A" w:rsidRPr="00E72673" w:rsidRDefault="0087153A" w:rsidP="0087153A">
      <w:pPr>
        <w:widowControl w:val="0"/>
        <w:tabs>
          <w:tab w:val="left" w:pos="1028"/>
        </w:tabs>
        <w:spacing w:line="0" w:lineRule="atLeast"/>
        <w:jc w:val="both"/>
        <w:rPr>
          <w:sz w:val="22"/>
          <w:szCs w:val="22"/>
        </w:rPr>
      </w:pPr>
      <w:r w:rsidRPr="00E72673">
        <w:rPr>
          <w:rStyle w:val="2"/>
          <w:sz w:val="22"/>
          <w:szCs w:val="22"/>
        </w:rPr>
        <w:t xml:space="preserve">         -в письменной форме </w:t>
      </w:r>
      <w:r w:rsidRPr="00E72673">
        <w:rPr>
          <w:color w:val="000000"/>
          <w:sz w:val="22"/>
          <w:szCs w:val="22"/>
          <w:lang w:bidi="ru-RU"/>
        </w:rPr>
        <w:t xml:space="preserve">в </w:t>
      </w:r>
      <w:r w:rsidRPr="00E72673">
        <w:rPr>
          <w:rStyle w:val="2"/>
          <w:sz w:val="22"/>
          <w:szCs w:val="22"/>
        </w:rPr>
        <w:t>адрес организатора публичных слушаний.</w:t>
      </w:r>
    </w:p>
    <w:p w:rsidR="0087153A" w:rsidRPr="00E72673" w:rsidRDefault="0087153A" w:rsidP="0087153A">
      <w:pPr>
        <w:spacing w:line="0" w:lineRule="atLeast"/>
        <w:ind w:firstLine="320"/>
        <w:jc w:val="both"/>
        <w:rPr>
          <w:sz w:val="22"/>
          <w:szCs w:val="22"/>
        </w:rPr>
      </w:pPr>
      <w:r w:rsidRPr="00E72673">
        <w:rPr>
          <w:rStyle w:val="2"/>
          <w:sz w:val="22"/>
          <w:szCs w:val="22"/>
        </w:rPr>
        <w:t>Организацию и проведение публичных слушаний осуществляет комиссия по подготовке и проведению публичных слушаний по проект</w:t>
      </w:r>
      <w:r>
        <w:rPr>
          <w:rStyle w:val="2"/>
          <w:sz w:val="22"/>
          <w:szCs w:val="22"/>
        </w:rPr>
        <w:t>у</w:t>
      </w:r>
      <w:r w:rsidRPr="00E72673">
        <w:rPr>
          <w:rStyle w:val="2"/>
          <w:sz w:val="22"/>
          <w:szCs w:val="22"/>
        </w:rPr>
        <w:t xml:space="preserve"> </w:t>
      </w:r>
      <w:r>
        <w:rPr>
          <w:rStyle w:val="2"/>
          <w:sz w:val="22"/>
          <w:szCs w:val="22"/>
        </w:rPr>
        <w:t>Постановления</w:t>
      </w:r>
      <w:r w:rsidRPr="00E72673">
        <w:rPr>
          <w:rStyle w:val="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Кантемировского муниципального района</w:t>
      </w:r>
      <w:r w:rsidRPr="00E72673">
        <w:rPr>
          <w:sz w:val="22"/>
          <w:szCs w:val="22"/>
        </w:rPr>
        <w:t xml:space="preserve"> Воронежской области </w:t>
      </w:r>
      <w:r w:rsidRPr="00E72673">
        <w:rPr>
          <w:rStyle w:val="2"/>
          <w:sz w:val="22"/>
          <w:szCs w:val="22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</w:t>
      </w:r>
      <w:r w:rsidRPr="00E72673">
        <w:rPr>
          <w:sz w:val="22"/>
          <w:szCs w:val="22"/>
        </w:rPr>
        <w:t>Воронежская область</w:t>
      </w:r>
      <w:r>
        <w:rPr>
          <w:sz w:val="22"/>
          <w:szCs w:val="22"/>
        </w:rPr>
        <w:t>, Кантемировский район, с. Писаревка</w:t>
      </w:r>
      <w:r w:rsidRPr="00E72673">
        <w:rPr>
          <w:sz w:val="22"/>
          <w:szCs w:val="22"/>
        </w:rPr>
        <w:t xml:space="preserve">, </w:t>
      </w:r>
      <w:proofErr w:type="spellStart"/>
      <w:r w:rsidRPr="00E72673">
        <w:rPr>
          <w:sz w:val="22"/>
          <w:szCs w:val="22"/>
        </w:rPr>
        <w:t>ул.</w:t>
      </w:r>
      <w:r>
        <w:rPr>
          <w:sz w:val="22"/>
          <w:szCs w:val="22"/>
        </w:rPr>
        <w:t>Молодежная</w:t>
      </w:r>
      <w:proofErr w:type="spellEnd"/>
      <w:r w:rsidRPr="00E72673">
        <w:rPr>
          <w:sz w:val="22"/>
          <w:szCs w:val="22"/>
        </w:rPr>
        <w:t xml:space="preserve">, </w:t>
      </w:r>
      <w:r>
        <w:rPr>
          <w:sz w:val="22"/>
          <w:szCs w:val="22"/>
        </w:rPr>
        <w:t>7а</w:t>
      </w:r>
      <w:r w:rsidRPr="00E72673">
        <w:rPr>
          <w:rStyle w:val="2"/>
          <w:sz w:val="22"/>
          <w:szCs w:val="22"/>
        </w:rPr>
        <w:t xml:space="preserve">, приемные часы </w:t>
      </w:r>
      <w:r w:rsidRPr="00E72673">
        <w:rPr>
          <w:color w:val="000000"/>
          <w:sz w:val="22"/>
          <w:szCs w:val="22"/>
          <w:lang w:bidi="ru-RU"/>
        </w:rPr>
        <w:t xml:space="preserve">в </w:t>
      </w:r>
      <w:r w:rsidRPr="00E72673">
        <w:rPr>
          <w:rStyle w:val="2"/>
          <w:sz w:val="22"/>
          <w:szCs w:val="22"/>
        </w:rPr>
        <w:t xml:space="preserve">рабочие дни: с </w:t>
      </w:r>
      <w:r w:rsidRPr="00E72673">
        <w:rPr>
          <w:color w:val="000000"/>
          <w:sz w:val="22"/>
          <w:szCs w:val="22"/>
          <w:lang w:bidi="ru-RU"/>
        </w:rPr>
        <w:t xml:space="preserve">8.00 </w:t>
      </w:r>
      <w:r w:rsidRPr="00E72673">
        <w:rPr>
          <w:rStyle w:val="2"/>
          <w:sz w:val="22"/>
          <w:szCs w:val="22"/>
        </w:rPr>
        <w:t>до 1</w:t>
      </w:r>
      <w:r>
        <w:rPr>
          <w:rStyle w:val="2"/>
          <w:sz w:val="22"/>
          <w:szCs w:val="22"/>
        </w:rPr>
        <w:t>6</w:t>
      </w:r>
      <w:r w:rsidRPr="00E72673">
        <w:rPr>
          <w:rStyle w:val="2"/>
          <w:sz w:val="22"/>
          <w:szCs w:val="22"/>
        </w:rPr>
        <w:t xml:space="preserve">.00, перерыв: </w:t>
      </w:r>
      <w:r w:rsidRPr="00E72673">
        <w:rPr>
          <w:color w:val="000000"/>
          <w:sz w:val="22"/>
          <w:szCs w:val="22"/>
          <w:lang w:bidi="ru-RU"/>
        </w:rPr>
        <w:t xml:space="preserve">с </w:t>
      </w:r>
      <w:r w:rsidRPr="00E72673">
        <w:rPr>
          <w:rStyle w:val="2"/>
          <w:sz w:val="22"/>
          <w:szCs w:val="22"/>
        </w:rPr>
        <w:t xml:space="preserve">12.00 </w:t>
      </w:r>
      <w:r w:rsidRPr="00E72673">
        <w:rPr>
          <w:color w:val="000000"/>
          <w:sz w:val="22"/>
          <w:szCs w:val="22"/>
          <w:lang w:bidi="ru-RU"/>
        </w:rPr>
        <w:t xml:space="preserve">до </w:t>
      </w:r>
      <w:r w:rsidRPr="00E72673">
        <w:rPr>
          <w:rStyle w:val="2"/>
          <w:sz w:val="22"/>
          <w:szCs w:val="22"/>
        </w:rPr>
        <w:t>13.00.</w:t>
      </w:r>
    </w:p>
    <w:p w:rsidR="0087153A" w:rsidRDefault="0087153A" w:rsidP="0087153A">
      <w:pPr>
        <w:spacing w:line="0" w:lineRule="atLeast"/>
        <w:jc w:val="both"/>
        <w:rPr>
          <w:rStyle w:val="2"/>
          <w:sz w:val="22"/>
          <w:szCs w:val="22"/>
        </w:rPr>
      </w:pPr>
      <w:r w:rsidRPr="00E72673">
        <w:rPr>
          <w:rStyle w:val="2"/>
          <w:sz w:val="22"/>
          <w:szCs w:val="22"/>
        </w:rPr>
        <w:t xml:space="preserve">Материалы </w:t>
      </w:r>
      <w:r w:rsidRPr="00E72673">
        <w:rPr>
          <w:color w:val="000000"/>
          <w:sz w:val="22"/>
          <w:szCs w:val="22"/>
          <w:lang w:bidi="ru-RU"/>
        </w:rPr>
        <w:t xml:space="preserve">по </w:t>
      </w:r>
      <w:r w:rsidRPr="00E72673">
        <w:rPr>
          <w:rStyle w:val="2"/>
          <w:sz w:val="22"/>
          <w:szCs w:val="22"/>
        </w:rPr>
        <w:t>проект</w:t>
      </w:r>
      <w:r>
        <w:rPr>
          <w:rStyle w:val="2"/>
          <w:sz w:val="22"/>
          <w:szCs w:val="22"/>
        </w:rPr>
        <w:t>у</w:t>
      </w:r>
      <w:r w:rsidRPr="00E72673">
        <w:rPr>
          <w:rStyle w:val="2"/>
          <w:sz w:val="22"/>
          <w:szCs w:val="22"/>
        </w:rPr>
        <w:t xml:space="preserve"> подлеж</w:t>
      </w:r>
      <w:r>
        <w:rPr>
          <w:rStyle w:val="2"/>
          <w:sz w:val="22"/>
          <w:szCs w:val="22"/>
        </w:rPr>
        <w:t>и</w:t>
      </w:r>
      <w:r w:rsidRPr="00E72673">
        <w:rPr>
          <w:rStyle w:val="2"/>
          <w:sz w:val="22"/>
          <w:szCs w:val="22"/>
        </w:rPr>
        <w:t xml:space="preserve">т обнародованию в местах обнародования муниципальных правовых актов и размещению на официальном сайте администрации </w:t>
      </w:r>
      <w:r>
        <w:rPr>
          <w:rStyle w:val="2"/>
          <w:sz w:val="22"/>
          <w:szCs w:val="22"/>
        </w:rPr>
        <w:t>Писаревского сельского поселения</w:t>
      </w:r>
      <w:r w:rsidRPr="00E72673">
        <w:rPr>
          <w:rStyle w:val="2"/>
          <w:sz w:val="22"/>
          <w:szCs w:val="22"/>
        </w:rPr>
        <w:t xml:space="preserve"> Кантемировского муниципального района Воронежской области в сети «Интернет»</w:t>
      </w:r>
      <w:r>
        <w:rPr>
          <w:rStyle w:val="2"/>
          <w:sz w:val="22"/>
          <w:szCs w:val="22"/>
        </w:rPr>
        <w:t>.</w:t>
      </w:r>
    </w:p>
    <w:p w:rsidR="0087153A" w:rsidRPr="00E72673" w:rsidRDefault="0087153A" w:rsidP="0087153A">
      <w:pPr>
        <w:spacing w:line="0" w:lineRule="atLeast"/>
        <w:jc w:val="both"/>
        <w:rPr>
          <w:sz w:val="22"/>
          <w:szCs w:val="22"/>
        </w:rPr>
      </w:pPr>
      <w:r w:rsidRPr="00E72673">
        <w:rPr>
          <w:sz w:val="22"/>
          <w:szCs w:val="22"/>
        </w:rPr>
        <w:t xml:space="preserve">   5. Поручить организацию и проведение публичных слушаний </w:t>
      </w:r>
      <w:r w:rsidRPr="00E72673">
        <w:rPr>
          <w:rStyle w:val="2"/>
          <w:sz w:val="22"/>
          <w:szCs w:val="22"/>
        </w:rPr>
        <w:t>по проект</w:t>
      </w:r>
      <w:r>
        <w:rPr>
          <w:rStyle w:val="2"/>
          <w:sz w:val="22"/>
          <w:szCs w:val="22"/>
        </w:rPr>
        <w:t>у</w:t>
      </w:r>
      <w:r w:rsidRPr="00E72673">
        <w:rPr>
          <w:rStyle w:val="2"/>
          <w:sz w:val="22"/>
          <w:szCs w:val="22"/>
        </w:rPr>
        <w:t xml:space="preserve"> </w:t>
      </w:r>
      <w:r>
        <w:rPr>
          <w:rStyle w:val="2"/>
          <w:sz w:val="22"/>
          <w:szCs w:val="22"/>
        </w:rPr>
        <w:t>Постановления</w:t>
      </w:r>
      <w:r w:rsidRPr="00E72673">
        <w:rPr>
          <w:rStyle w:val="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Кантемировского муниципального района</w:t>
      </w:r>
      <w:r w:rsidRPr="00E72673">
        <w:rPr>
          <w:sz w:val="22"/>
          <w:szCs w:val="22"/>
        </w:rPr>
        <w:t xml:space="preserve"> Воронежской области </w:t>
      </w:r>
      <w:r w:rsidRPr="00E72673">
        <w:rPr>
          <w:rStyle w:val="2"/>
          <w:sz w:val="22"/>
          <w:szCs w:val="22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>
        <w:rPr>
          <w:sz w:val="22"/>
          <w:szCs w:val="22"/>
        </w:rPr>
        <w:t>рабочей группе</w:t>
      </w:r>
      <w:r w:rsidRPr="00E72673">
        <w:rPr>
          <w:sz w:val="22"/>
          <w:szCs w:val="22"/>
        </w:rPr>
        <w:t xml:space="preserve"> в составе:</w:t>
      </w:r>
    </w:p>
    <w:p w:rsidR="0087153A" w:rsidRPr="008C07FF" w:rsidRDefault="0087153A" w:rsidP="0087153A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Скибина И.И.</w:t>
      </w:r>
      <w:r w:rsidRPr="008C07FF">
        <w:rPr>
          <w:sz w:val="22"/>
          <w:szCs w:val="22"/>
        </w:rPr>
        <w:t xml:space="preserve"> – глава </w:t>
      </w:r>
      <w:r>
        <w:rPr>
          <w:sz w:val="22"/>
          <w:szCs w:val="22"/>
        </w:rPr>
        <w:t>Писаревского</w:t>
      </w:r>
      <w:r w:rsidRPr="008C07FF">
        <w:rPr>
          <w:sz w:val="22"/>
          <w:szCs w:val="22"/>
        </w:rPr>
        <w:t xml:space="preserve"> сельского поселения - председатель;</w:t>
      </w:r>
    </w:p>
    <w:p w:rsidR="0087153A" w:rsidRPr="008C07FF" w:rsidRDefault="0087153A" w:rsidP="0087153A">
      <w:pPr>
        <w:spacing w:line="0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Плешканева</w:t>
      </w:r>
      <w:proofErr w:type="spellEnd"/>
      <w:r>
        <w:rPr>
          <w:sz w:val="22"/>
          <w:szCs w:val="22"/>
        </w:rPr>
        <w:t xml:space="preserve"> Ю.В</w:t>
      </w:r>
      <w:r w:rsidRPr="008C07FF">
        <w:rPr>
          <w:sz w:val="22"/>
          <w:szCs w:val="22"/>
        </w:rPr>
        <w:t>.- секретарь;</w:t>
      </w:r>
    </w:p>
    <w:p w:rsidR="0087153A" w:rsidRPr="008C07FF" w:rsidRDefault="00903F45" w:rsidP="0087153A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Иванова Е.М</w:t>
      </w:r>
      <w:bookmarkStart w:id="0" w:name="_GoBack"/>
      <w:bookmarkEnd w:id="0"/>
      <w:r w:rsidR="0087153A" w:rsidRPr="008C07FF">
        <w:rPr>
          <w:sz w:val="22"/>
          <w:szCs w:val="22"/>
        </w:rPr>
        <w:t>.</w:t>
      </w:r>
    </w:p>
    <w:p w:rsidR="0087153A" w:rsidRPr="00E72673" w:rsidRDefault="0087153A" w:rsidP="0087153A">
      <w:pPr>
        <w:widowControl w:val="0"/>
        <w:tabs>
          <w:tab w:val="left" w:pos="265"/>
        </w:tabs>
        <w:spacing w:line="0" w:lineRule="atLeast"/>
        <w:jc w:val="both"/>
        <w:rPr>
          <w:rStyle w:val="2"/>
          <w:sz w:val="22"/>
          <w:szCs w:val="22"/>
        </w:rPr>
      </w:pPr>
      <w:r w:rsidRPr="00E72673">
        <w:rPr>
          <w:rStyle w:val="2"/>
          <w:sz w:val="22"/>
          <w:szCs w:val="22"/>
        </w:rPr>
        <w:t xml:space="preserve">   6. Утвердить порядок направления предложений заинтересованных лиц в комиссию по подготовке и проведению публичных слушаний по проект</w:t>
      </w:r>
      <w:r>
        <w:rPr>
          <w:rStyle w:val="2"/>
          <w:sz w:val="22"/>
          <w:szCs w:val="22"/>
        </w:rPr>
        <w:t>у</w:t>
      </w:r>
      <w:r w:rsidRPr="00E72673">
        <w:rPr>
          <w:rStyle w:val="2"/>
          <w:sz w:val="22"/>
          <w:szCs w:val="22"/>
        </w:rPr>
        <w:t xml:space="preserve"> </w:t>
      </w:r>
      <w:r>
        <w:rPr>
          <w:rStyle w:val="2"/>
          <w:sz w:val="22"/>
          <w:szCs w:val="22"/>
        </w:rPr>
        <w:t>Постановления</w:t>
      </w:r>
      <w:r w:rsidRPr="00E72673">
        <w:rPr>
          <w:rStyle w:val="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Кантемировского муниципального района</w:t>
      </w:r>
      <w:r w:rsidRPr="00E72673">
        <w:rPr>
          <w:sz w:val="22"/>
          <w:szCs w:val="22"/>
        </w:rPr>
        <w:t xml:space="preserve"> Воронежской области </w:t>
      </w:r>
      <w:r w:rsidRPr="00E72673">
        <w:rPr>
          <w:rStyle w:val="2"/>
          <w:sz w:val="22"/>
          <w:szCs w:val="22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Style w:val="2"/>
          <w:sz w:val="22"/>
          <w:szCs w:val="22"/>
        </w:rPr>
        <w:t xml:space="preserve"> </w:t>
      </w:r>
      <w:r w:rsidRPr="00E72673">
        <w:rPr>
          <w:rStyle w:val="2"/>
          <w:sz w:val="22"/>
          <w:szCs w:val="22"/>
        </w:rPr>
        <w:t>согласно приложению 1.</w:t>
      </w:r>
    </w:p>
    <w:p w:rsidR="0087153A" w:rsidRPr="00E72673" w:rsidRDefault="0087153A" w:rsidP="0087153A">
      <w:pPr>
        <w:widowControl w:val="0"/>
        <w:tabs>
          <w:tab w:val="left" w:pos="265"/>
        </w:tabs>
        <w:spacing w:line="0" w:lineRule="atLeast"/>
        <w:jc w:val="both"/>
        <w:rPr>
          <w:sz w:val="22"/>
          <w:szCs w:val="22"/>
        </w:rPr>
      </w:pPr>
      <w:r w:rsidRPr="00E72673">
        <w:rPr>
          <w:sz w:val="22"/>
          <w:szCs w:val="22"/>
        </w:rPr>
        <w:t xml:space="preserve">   7. Регистрация граждан, желающих принять участие в публичных слушаниях, производится в администрации </w:t>
      </w:r>
      <w:r>
        <w:rPr>
          <w:sz w:val="22"/>
          <w:szCs w:val="22"/>
        </w:rPr>
        <w:t>Писаревского сельского</w:t>
      </w:r>
      <w:r w:rsidRPr="00E72673">
        <w:rPr>
          <w:sz w:val="22"/>
          <w:szCs w:val="22"/>
        </w:rPr>
        <w:t xml:space="preserve"> поселения с 8:00 до 12:00 и с 13:00 до 1</w:t>
      </w:r>
      <w:r>
        <w:rPr>
          <w:sz w:val="22"/>
          <w:szCs w:val="22"/>
        </w:rPr>
        <w:t>6</w:t>
      </w:r>
      <w:r w:rsidRPr="00E72673">
        <w:rPr>
          <w:sz w:val="22"/>
          <w:szCs w:val="22"/>
        </w:rPr>
        <w:t>:00 в будние дни, до 12:</w:t>
      </w:r>
      <w:proofErr w:type="gramStart"/>
      <w:r w:rsidRPr="00E72673">
        <w:rPr>
          <w:sz w:val="22"/>
          <w:szCs w:val="22"/>
        </w:rPr>
        <w:t xml:space="preserve">00  </w:t>
      </w:r>
      <w:r>
        <w:rPr>
          <w:sz w:val="22"/>
          <w:szCs w:val="22"/>
        </w:rPr>
        <w:t>05.05.2025</w:t>
      </w:r>
      <w:proofErr w:type="gramEnd"/>
      <w:r>
        <w:rPr>
          <w:sz w:val="22"/>
          <w:szCs w:val="22"/>
        </w:rPr>
        <w:t xml:space="preserve"> </w:t>
      </w:r>
      <w:r w:rsidRPr="00E72673">
        <w:rPr>
          <w:sz w:val="22"/>
          <w:szCs w:val="22"/>
        </w:rPr>
        <w:t>года.</w:t>
      </w:r>
    </w:p>
    <w:p w:rsidR="0087153A" w:rsidRPr="008C07FF" w:rsidRDefault="0087153A" w:rsidP="0087153A">
      <w:pPr>
        <w:spacing w:line="0" w:lineRule="atLeast"/>
        <w:jc w:val="both"/>
        <w:rPr>
          <w:sz w:val="22"/>
          <w:szCs w:val="22"/>
        </w:rPr>
      </w:pPr>
      <w:r w:rsidRPr="008C07FF">
        <w:rPr>
          <w:sz w:val="22"/>
          <w:szCs w:val="22"/>
        </w:rPr>
        <w:t xml:space="preserve">   8. Данное </w:t>
      </w:r>
      <w:proofErr w:type="gramStart"/>
      <w:r>
        <w:rPr>
          <w:sz w:val="22"/>
          <w:szCs w:val="22"/>
        </w:rPr>
        <w:t xml:space="preserve">Постановление </w:t>
      </w:r>
      <w:r w:rsidRPr="008C07FF">
        <w:rPr>
          <w:sz w:val="22"/>
          <w:szCs w:val="22"/>
        </w:rPr>
        <w:t xml:space="preserve"> и</w:t>
      </w:r>
      <w:proofErr w:type="gramEnd"/>
      <w:r w:rsidRPr="008C07FF">
        <w:rPr>
          <w:sz w:val="22"/>
          <w:szCs w:val="22"/>
        </w:rPr>
        <w:t xml:space="preserve"> Заключение о результатах публичных слушаний подлежит обнародованию в установленном законом порядке.</w:t>
      </w:r>
    </w:p>
    <w:p w:rsidR="0087153A" w:rsidRDefault="0087153A" w:rsidP="0087153A">
      <w:pPr>
        <w:spacing w:line="0" w:lineRule="atLeast"/>
        <w:rPr>
          <w:sz w:val="22"/>
          <w:szCs w:val="22"/>
        </w:rPr>
      </w:pPr>
    </w:p>
    <w:p w:rsidR="0087153A" w:rsidRDefault="0087153A" w:rsidP="0087153A">
      <w:pPr>
        <w:spacing w:line="0" w:lineRule="atLeast"/>
        <w:rPr>
          <w:sz w:val="22"/>
          <w:szCs w:val="22"/>
        </w:rPr>
      </w:pPr>
    </w:p>
    <w:p w:rsidR="0087153A" w:rsidRPr="00D10C62" w:rsidRDefault="0087153A" w:rsidP="0087153A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Pr="00D10C62">
        <w:rPr>
          <w:sz w:val="22"/>
          <w:szCs w:val="22"/>
        </w:rPr>
        <w:t xml:space="preserve">лава </w:t>
      </w:r>
      <w:r>
        <w:rPr>
          <w:sz w:val="22"/>
          <w:szCs w:val="22"/>
        </w:rPr>
        <w:t>Писаревского</w:t>
      </w:r>
    </w:p>
    <w:p w:rsidR="0087153A" w:rsidRDefault="0087153A" w:rsidP="0087153A">
      <w:pPr>
        <w:rPr>
          <w:sz w:val="22"/>
          <w:szCs w:val="22"/>
        </w:rPr>
      </w:pPr>
      <w:r w:rsidRPr="00D10C62">
        <w:rPr>
          <w:sz w:val="22"/>
          <w:szCs w:val="22"/>
        </w:rPr>
        <w:t xml:space="preserve">сельского поселения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0C62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И.И Скибина</w:t>
      </w: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rPr>
          <w:sz w:val="22"/>
          <w:szCs w:val="22"/>
        </w:rPr>
      </w:pPr>
    </w:p>
    <w:p w:rsidR="0087153A" w:rsidRDefault="0087153A" w:rsidP="0087153A">
      <w:pPr>
        <w:spacing w:line="250" w:lineRule="exact"/>
        <w:ind w:left="5812"/>
      </w:pPr>
    </w:p>
    <w:p w:rsidR="0087153A" w:rsidRDefault="0087153A" w:rsidP="0087153A">
      <w:pPr>
        <w:spacing w:line="250" w:lineRule="exact"/>
        <w:ind w:left="5812"/>
      </w:pPr>
    </w:p>
    <w:p w:rsidR="0087153A" w:rsidRDefault="0087153A" w:rsidP="0087153A">
      <w:pPr>
        <w:spacing w:line="250" w:lineRule="exact"/>
        <w:ind w:left="5812"/>
      </w:pPr>
    </w:p>
    <w:p w:rsidR="0087153A" w:rsidRDefault="0087153A" w:rsidP="0087153A">
      <w:pPr>
        <w:spacing w:line="250" w:lineRule="exact"/>
        <w:ind w:left="5812"/>
      </w:pPr>
      <w:r>
        <w:lastRenderedPageBreak/>
        <w:t xml:space="preserve">Приложение 1 к постановлению главы Писаревского </w:t>
      </w:r>
      <w:proofErr w:type="gramStart"/>
      <w:r>
        <w:t>сельского  поселения</w:t>
      </w:r>
      <w:proofErr w:type="gramEnd"/>
      <w:r>
        <w:t xml:space="preserve"> </w:t>
      </w:r>
      <w:r w:rsidRPr="00B53CF9">
        <w:t>Кантемировского</w:t>
      </w:r>
      <w:r>
        <w:t xml:space="preserve"> муниципального района Воронежской области от 15.04.2025г. № </w:t>
      </w:r>
    </w:p>
    <w:p w:rsidR="0087153A" w:rsidRDefault="0087153A" w:rsidP="0087153A">
      <w:pPr>
        <w:spacing w:line="250" w:lineRule="exact"/>
        <w:ind w:left="120"/>
        <w:jc w:val="center"/>
        <w:rPr>
          <w:rStyle w:val="7"/>
          <w:bCs w:val="0"/>
        </w:rPr>
      </w:pPr>
    </w:p>
    <w:p w:rsidR="0087153A" w:rsidRPr="00D65829" w:rsidRDefault="0087153A" w:rsidP="0087153A">
      <w:pPr>
        <w:spacing w:line="250" w:lineRule="exact"/>
        <w:ind w:left="120"/>
        <w:jc w:val="center"/>
        <w:rPr>
          <w:rStyle w:val="7"/>
          <w:bCs w:val="0"/>
          <w:sz w:val="22"/>
          <w:szCs w:val="22"/>
        </w:rPr>
      </w:pPr>
    </w:p>
    <w:p w:rsidR="0087153A" w:rsidRPr="00D65829" w:rsidRDefault="0087153A" w:rsidP="0087153A">
      <w:pPr>
        <w:spacing w:line="250" w:lineRule="exact"/>
        <w:ind w:left="120"/>
        <w:jc w:val="center"/>
        <w:rPr>
          <w:sz w:val="22"/>
          <w:szCs w:val="22"/>
        </w:rPr>
      </w:pPr>
      <w:r w:rsidRPr="00D65829">
        <w:rPr>
          <w:rStyle w:val="7"/>
          <w:bCs w:val="0"/>
          <w:sz w:val="22"/>
          <w:szCs w:val="22"/>
        </w:rPr>
        <w:t>Порядок</w:t>
      </w:r>
    </w:p>
    <w:p w:rsidR="0087153A" w:rsidRPr="00D65829" w:rsidRDefault="0087153A" w:rsidP="0087153A">
      <w:pPr>
        <w:spacing w:line="250" w:lineRule="exact"/>
        <w:ind w:left="120"/>
        <w:jc w:val="center"/>
        <w:rPr>
          <w:rStyle w:val="7"/>
          <w:b w:val="0"/>
          <w:bCs w:val="0"/>
          <w:sz w:val="22"/>
          <w:szCs w:val="22"/>
        </w:rPr>
      </w:pPr>
      <w:r w:rsidRPr="00D65829">
        <w:rPr>
          <w:rStyle w:val="7"/>
          <w:bCs w:val="0"/>
          <w:sz w:val="22"/>
          <w:szCs w:val="22"/>
        </w:rPr>
        <w:t>направления предложений заинтересованных лиц в комиссию по</w:t>
      </w:r>
      <w:r w:rsidRPr="00D65829">
        <w:rPr>
          <w:rStyle w:val="7"/>
          <w:bCs w:val="0"/>
          <w:sz w:val="22"/>
          <w:szCs w:val="22"/>
        </w:rPr>
        <w:br/>
        <w:t>подготовке и проведению публичных слушаний по проекту</w:t>
      </w:r>
      <w:r w:rsidRPr="00D65829">
        <w:rPr>
          <w:rStyle w:val="7"/>
          <w:b w:val="0"/>
          <w:bCs w:val="0"/>
          <w:sz w:val="22"/>
          <w:szCs w:val="22"/>
        </w:rPr>
        <w:t xml:space="preserve"> </w:t>
      </w:r>
      <w:r w:rsidRPr="00D65829">
        <w:rPr>
          <w:rStyle w:val="2"/>
          <w:b/>
          <w:sz w:val="22"/>
          <w:szCs w:val="22"/>
        </w:rPr>
        <w:t xml:space="preserve">Постановления </w:t>
      </w:r>
      <w:r w:rsidRPr="00D65829">
        <w:rPr>
          <w:b/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D65829">
        <w:rPr>
          <w:rStyle w:val="2"/>
          <w:b/>
          <w:sz w:val="22"/>
          <w:szCs w:val="22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87153A" w:rsidRPr="00D65829" w:rsidRDefault="0087153A" w:rsidP="0087153A">
      <w:pPr>
        <w:spacing w:line="250" w:lineRule="exact"/>
        <w:ind w:left="120"/>
        <w:jc w:val="center"/>
        <w:rPr>
          <w:rStyle w:val="7"/>
          <w:bCs w:val="0"/>
          <w:sz w:val="22"/>
          <w:szCs w:val="22"/>
        </w:rPr>
      </w:pPr>
    </w:p>
    <w:p w:rsidR="0087153A" w:rsidRPr="00D65829" w:rsidRDefault="0087153A" w:rsidP="0087153A">
      <w:pPr>
        <w:spacing w:line="250" w:lineRule="exact"/>
        <w:ind w:left="120"/>
        <w:jc w:val="center"/>
        <w:rPr>
          <w:sz w:val="22"/>
          <w:szCs w:val="22"/>
        </w:rPr>
      </w:pPr>
    </w:p>
    <w:p w:rsidR="0087153A" w:rsidRPr="00D65829" w:rsidRDefault="0087153A" w:rsidP="0087153A">
      <w:pPr>
        <w:widowControl w:val="0"/>
        <w:numPr>
          <w:ilvl w:val="0"/>
          <w:numId w:val="1"/>
        </w:numPr>
        <w:tabs>
          <w:tab w:val="left" w:pos="764"/>
        </w:tabs>
        <w:spacing w:line="250" w:lineRule="exact"/>
        <w:ind w:right="160" w:firstLine="540"/>
        <w:jc w:val="both"/>
        <w:rPr>
          <w:sz w:val="22"/>
          <w:szCs w:val="22"/>
        </w:rPr>
      </w:pPr>
      <w:r w:rsidRPr="00D65829">
        <w:rPr>
          <w:rStyle w:val="2"/>
          <w:sz w:val="22"/>
          <w:szCs w:val="22"/>
        </w:rPr>
        <w:t xml:space="preserve">С момента обнародования оповещения </w:t>
      </w:r>
      <w:r w:rsidRPr="00D65829">
        <w:rPr>
          <w:sz w:val="22"/>
          <w:szCs w:val="22"/>
        </w:rPr>
        <w:t xml:space="preserve">о </w:t>
      </w:r>
      <w:r w:rsidRPr="00D65829">
        <w:rPr>
          <w:rStyle w:val="2"/>
          <w:sz w:val="22"/>
          <w:szCs w:val="22"/>
        </w:rPr>
        <w:t xml:space="preserve">начале публичных слушаний по проекту Постановления </w:t>
      </w:r>
      <w:r w:rsidRPr="00D65829">
        <w:rPr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D65829">
        <w:rPr>
          <w:rStyle w:val="2"/>
          <w:sz w:val="22"/>
          <w:szCs w:val="22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в течение установленного срока, заинтересованные лица </w:t>
      </w:r>
      <w:r w:rsidRPr="00D65829">
        <w:rPr>
          <w:sz w:val="22"/>
          <w:szCs w:val="22"/>
        </w:rPr>
        <w:t xml:space="preserve">вправе </w:t>
      </w:r>
      <w:r w:rsidRPr="00D65829">
        <w:rPr>
          <w:rStyle w:val="2"/>
          <w:sz w:val="22"/>
          <w:szCs w:val="22"/>
        </w:rPr>
        <w:t xml:space="preserve">направлять в комиссию по подготовке и проведению публичных слушаний по проекту Постановления </w:t>
      </w:r>
      <w:r w:rsidRPr="00D65829">
        <w:rPr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D65829">
        <w:rPr>
          <w:rStyle w:val="2"/>
          <w:sz w:val="22"/>
          <w:szCs w:val="22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Комиссия) свои предложения.</w:t>
      </w:r>
    </w:p>
    <w:p w:rsidR="0087153A" w:rsidRPr="00D65829" w:rsidRDefault="0087153A" w:rsidP="0087153A">
      <w:pPr>
        <w:widowControl w:val="0"/>
        <w:numPr>
          <w:ilvl w:val="0"/>
          <w:numId w:val="1"/>
        </w:numPr>
        <w:tabs>
          <w:tab w:val="left" w:pos="754"/>
        </w:tabs>
        <w:spacing w:line="250" w:lineRule="exact"/>
        <w:ind w:right="160" w:firstLine="540"/>
        <w:jc w:val="both"/>
        <w:rPr>
          <w:sz w:val="22"/>
          <w:szCs w:val="22"/>
        </w:rPr>
      </w:pPr>
      <w:r w:rsidRPr="00D65829">
        <w:rPr>
          <w:rStyle w:val="2"/>
          <w:sz w:val="22"/>
          <w:szCs w:val="22"/>
        </w:rPr>
        <w:t xml:space="preserve">Предложения по проекту направляются по почте с пометкой «В комиссию по подготовке </w:t>
      </w:r>
      <w:r w:rsidRPr="00D65829">
        <w:rPr>
          <w:sz w:val="22"/>
          <w:szCs w:val="22"/>
        </w:rPr>
        <w:t xml:space="preserve">и </w:t>
      </w:r>
      <w:r w:rsidRPr="00D65829">
        <w:rPr>
          <w:rStyle w:val="2"/>
          <w:sz w:val="22"/>
          <w:szCs w:val="22"/>
        </w:rPr>
        <w:t>проведению публичных слушаний» по адресу: 3967</w:t>
      </w:r>
      <w:r>
        <w:rPr>
          <w:rStyle w:val="2"/>
          <w:sz w:val="22"/>
          <w:szCs w:val="22"/>
        </w:rPr>
        <w:t>39</w:t>
      </w:r>
      <w:r w:rsidRPr="00D65829">
        <w:rPr>
          <w:rStyle w:val="2"/>
          <w:sz w:val="22"/>
          <w:szCs w:val="22"/>
        </w:rPr>
        <w:t xml:space="preserve">, </w:t>
      </w:r>
      <w:r w:rsidRPr="00D65829">
        <w:rPr>
          <w:sz w:val="22"/>
          <w:szCs w:val="22"/>
        </w:rPr>
        <w:t>Воронежская область, с.</w:t>
      </w:r>
      <w:r>
        <w:rPr>
          <w:sz w:val="22"/>
          <w:szCs w:val="22"/>
        </w:rPr>
        <w:t xml:space="preserve"> Писаревка</w:t>
      </w:r>
      <w:r w:rsidRPr="00D65829">
        <w:rPr>
          <w:sz w:val="22"/>
          <w:szCs w:val="22"/>
        </w:rPr>
        <w:t xml:space="preserve">, ул. </w:t>
      </w:r>
      <w:r>
        <w:rPr>
          <w:sz w:val="22"/>
          <w:szCs w:val="22"/>
        </w:rPr>
        <w:t>Молодежная</w:t>
      </w:r>
      <w:r w:rsidRPr="00D65829">
        <w:rPr>
          <w:sz w:val="22"/>
          <w:szCs w:val="22"/>
        </w:rPr>
        <w:t xml:space="preserve">, </w:t>
      </w:r>
      <w:r>
        <w:rPr>
          <w:sz w:val="22"/>
          <w:szCs w:val="22"/>
        </w:rPr>
        <w:t>7а</w:t>
      </w:r>
      <w:r w:rsidRPr="00D65829">
        <w:rPr>
          <w:rStyle w:val="2"/>
          <w:sz w:val="22"/>
          <w:szCs w:val="22"/>
        </w:rPr>
        <w:t xml:space="preserve"> или по электронной почте </w:t>
      </w:r>
      <w:r w:rsidRPr="00D65829">
        <w:rPr>
          <w:sz w:val="22"/>
          <w:szCs w:val="22"/>
        </w:rPr>
        <w:t xml:space="preserve">на адрес: </w:t>
      </w:r>
      <w:hyperlink r:id="rId5" w:history="1">
        <w:r w:rsidRPr="00F63B6C">
          <w:rPr>
            <w:rStyle w:val="a4"/>
            <w:sz w:val="22"/>
            <w:szCs w:val="22"/>
            <w:shd w:val="clear" w:color="auto" w:fill="FFFFFF"/>
          </w:rPr>
          <w:t>adm.pisarevka2013@yandex.ru</w:t>
        </w:r>
      </w:hyperlink>
      <w:r>
        <w:rPr>
          <w:color w:val="262626"/>
          <w:sz w:val="22"/>
          <w:szCs w:val="22"/>
          <w:shd w:val="clear" w:color="auto" w:fill="FFFFFF"/>
        </w:rPr>
        <w:t xml:space="preserve"> </w:t>
      </w:r>
      <w:r w:rsidRPr="00D65829">
        <w:rPr>
          <w:rStyle w:val="2"/>
          <w:sz w:val="22"/>
          <w:szCs w:val="22"/>
        </w:rPr>
        <w:t xml:space="preserve">в срок по </w:t>
      </w:r>
      <w:r>
        <w:rPr>
          <w:rStyle w:val="2"/>
          <w:sz w:val="22"/>
          <w:szCs w:val="22"/>
        </w:rPr>
        <w:t>05.05.2025г., 10</w:t>
      </w:r>
      <w:r w:rsidRPr="00D65829">
        <w:rPr>
          <w:rStyle w:val="2"/>
          <w:sz w:val="22"/>
          <w:szCs w:val="22"/>
        </w:rPr>
        <w:t>-00.</w:t>
      </w:r>
    </w:p>
    <w:p w:rsidR="0087153A" w:rsidRPr="00D65829" w:rsidRDefault="0087153A" w:rsidP="0087153A">
      <w:pPr>
        <w:widowControl w:val="0"/>
        <w:numPr>
          <w:ilvl w:val="0"/>
          <w:numId w:val="1"/>
        </w:numPr>
        <w:tabs>
          <w:tab w:val="left" w:pos="764"/>
        </w:tabs>
        <w:spacing w:line="250" w:lineRule="exact"/>
        <w:ind w:right="160" w:firstLine="540"/>
        <w:jc w:val="both"/>
        <w:rPr>
          <w:sz w:val="22"/>
          <w:szCs w:val="22"/>
        </w:rPr>
      </w:pPr>
      <w:r w:rsidRPr="00D65829">
        <w:rPr>
          <w:rStyle w:val="2"/>
          <w:sz w:val="22"/>
          <w:szCs w:val="22"/>
        </w:rPr>
        <w:t xml:space="preserve">Предложения по проекту должны быть </w:t>
      </w:r>
      <w:r w:rsidRPr="00D65829">
        <w:rPr>
          <w:sz w:val="22"/>
          <w:szCs w:val="22"/>
        </w:rPr>
        <w:t xml:space="preserve">за </w:t>
      </w:r>
      <w:r w:rsidRPr="00D65829">
        <w:rPr>
          <w:rStyle w:val="2"/>
          <w:sz w:val="22"/>
          <w:szCs w:val="22"/>
        </w:rPr>
        <w:t xml:space="preserve">подписью юридического лица или гражданина, их изложившего, </w:t>
      </w:r>
      <w:r w:rsidRPr="00D65829">
        <w:rPr>
          <w:sz w:val="22"/>
          <w:szCs w:val="22"/>
        </w:rPr>
        <w:t xml:space="preserve">с </w:t>
      </w:r>
      <w:r w:rsidRPr="00D65829">
        <w:rPr>
          <w:rStyle w:val="2"/>
          <w:sz w:val="22"/>
          <w:szCs w:val="22"/>
        </w:rPr>
        <w:t>указанием обратного адреса и даты подготовки предложений.</w:t>
      </w:r>
    </w:p>
    <w:p w:rsidR="0087153A" w:rsidRPr="00D65829" w:rsidRDefault="0087153A" w:rsidP="0087153A">
      <w:pPr>
        <w:widowControl w:val="0"/>
        <w:numPr>
          <w:ilvl w:val="0"/>
          <w:numId w:val="1"/>
        </w:numPr>
        <w:tabs>
          <w:tab w:val="left" w:pos="754"/>
        </w:tabs>
        <w:spacing w:line="250" w:lineRule="exact"/>
        <w:ind w:right="160" w:firstLine="540"/>
        <w:jc w:val="both"/>
        <w:rPr>
          <w:sz w:val="22"/>
          <w:szCs w:val="22"/>
        </w:rPr>
      </w:pPr>
      <w:r w:rsidRPr="00D65829">
        <w:rPr>
          <w:rStyle w:val="2"/>
          <w:sz w:val="22"/>
          <w:szCs w:val="22"/>
        </w:rPr>
        <w:t xml:space="preserve">Предложения по проекту могут </w:t>
      </w:r>
      <w:r w:rsidRPr="00D65829">
        <w:rPr>
          <w:sz w:val="22"/>
          <w:szCs w:val="22"/>
        </w:rPr>
        <w:t xml:space="preserve">содержать </w:t>
      </w:r>
      <w:r w:rsidRPr="00D65829">
        <w:rPr>
          <w:rStyle w:val="2"/>
          <w:sz w:val="22"/>
          <w:szCs w:val="22"/>
        </w:rPr>
        <w:t>любые материалы (как на бумажных, так и магнитных носителях). Направленные материалы возврату не подлежат.</w:t>
      </w:r>
    </w:p>
    <w:p w:rsidR="0087153A" w:rsidRPr="00D65829" w:rsidRDefault="0087153A" w:rsidP="0087153A">
      <w:pPr>
        <w:widowControl w:val="0"/>
        <w:numPr>
          <w:ilvl w:val="0"/>
          <w:numId w:val="1"/>
        </w:numPr>
        <w:tabs>
          <w:tab w:val="left" w:pos="750"/>
        </w:tabs>
        <w:spacing w:line="250" w:lineRule="exact"/>
        <w:ind w:firstLine="520"/>
        <w:jc w:val="both"/>
        <w:rPr>
          <w:sz w:val="22"/>
          <w:szCs w:val="22"/>
        </w:rPr>
      </w:pPr>
      <w:r w:rsidRPr="00D65829">
        <w:rPr>
          <w:rStyle w:val="2"/>
          <w:sz w:val="22"/>
          <w:szCs w:val="22"/>
        </w:rPr>
        <w:t>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Pr="00D65829">
        <w:rPr>
          <w:sz w:val="22"/>
          <w:szCs w:val="22"/>
        </w:rPr>
        <w:t xml:space="preserve">, </w:t>
      </w:r>
      <w:r w:rsidRPr="00D65829">
        <w:rPr>
          <w:rStyle w:val="2"/>
          <w:sz w:val="22"/>
          <w:szCs w:val="22"/>
        </w:rPr>
        <w:t>Комиссией не рассматриваются.</w:t>
      </w:r>
    </w:p>
    <w:p w:rsidR="0087153A" w:rsidRPr="00D65829" w:rsidRDefault="0087153A" w:rsidP="0087153A">
      <w:pPr>
        <w:tabs>
          <w:tab w:val="left" w:pos="6465"/>
        </w:tabs>
        <w:rPr>
          <w:sz w:val="22"/>
          <w:szCs w:val="22"/>
        </w:rPr>
      </w:pPr>
      <w:r w:rsidRPr="00D65829">
        <w:rPr>
          <w:rStyle w:val="2"/>
          <w:sz w:val="22"/>
          <w:szCs w:val="22"/>
        </w:rPr>
        <w:t xml:space="preserve">Жители </w:t>
      </w:r>
      <w:r>
        <w:rPr>
          <w:sz w:val="22"/>
          <w:szCs w:val="22"/>
        </w:rPr>
        <w:t>Писаревского</w:t>
      </w:r>
      <w:r w:rsidRPr="00D65829">
        <w:rPr>
          <w:sz w:val="22"/>
          <w:szCs w:val="22"/>
        </w:rPr>
        <w:t xml:space="preserve"> сельского поселения</w:t>
      </w:r>
      <w:r w:rsidRPr="00D65829">
        <w:rPr>
          <w:rStyle w:val="2"/>
          <w:sz w:val="22"/>
          <w:szCs w:val="22"/>
        </w:rPr>
        <w:t xml:space="preserve"> </w:t>
      </w:r>
      <w:r w:rsidRPr="00D65829">
        <w:rPr>
          <w:sz w:val="22"/>
          <w:szCs w:val="22"/>
        </w:rPr>
        <w:t>Кантемировского</w:t>
      </w:r>
      <w:r w:rsidRPr="00D65829">
        <w:rPr>
          <w:rStyle w:val="2"/>
          <w:sz w:val="22"/>
          <w:szCs w:val="22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вправе участвовать в обсуждении проектов на публичных слушаниях</w:t>
      </w:r>
    </w:p>
    <w:p w:rsidR="0087153A" w:rsidRPr="00D65829" w:rsidRDefault="0087153A" w:rsidP="0087153A">
      <w:pPr>
        <w:rPr>
          <w:b/>
          <w:sz w:val="22"/>
          <w:szCs w:val="22"/>
        </w:rPr>
      </w:pPr>
    </w:p>
    <w:p w:rsidR="00256E54" w:rsidRDefault="00256E54"/>
    <w:sectPr w:rsidR="00256E54" w:rsidSect="00D10C62">
      <w:pgSz w:w="11906" w:h="16838"/>
      <w:pgMar w:top="851" w:right="746" w:bottom="71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3A"/>
    <w:rsid w:val="00256E54"/>
    <w:rsid w:val="0087153A"/>
    <w:rsid w:val="009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53AA"/>
  <w15:chartTrackingRefBased/>
  <w15:docId w15:val="{852A8FED-46B2-4233-83A2-78A656A2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715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2">
    <w:name w:val="Основной текст (2)"/>
    <w:rsid w:val="00871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rsid w:val="00871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4">
    <w:name w:val="Hyperlink"/>
    <w:basedOn w:val="a0"/>
    <w:rsid w:val="00871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pisarevk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2025-04-15T11:11:00Z</dcterms:created>
  <dcterms:modified xsi:type="dcterms:W3CDTF">2025-04-15T11:21:00Z</dcterms:modified>
</cp:coreProperties>
</file>