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39" w:rsidRPr="0029770D" w:rsidRDefault="007D2939" w:rsidP="0029770D">
      <w:pPr>
        <w:keepNext/>
        <w:tabs>
          <w:tab w:val="center" w:pos="4677"/>
          <w:tab w:val="left" w:pos="7584"/>
        </w:tabs>
        <w:ind w:firstLine="709"/>
        <w:jc w:val="center"/>
        <w:rPr>
          <w:rFonts w:cs="Arial"/>
        </w:rPr>
      </w:pPr>
      <w:r w:rsidRPr="0029770D">
        <w:rPr>
          <w:rFonts w:cs="Arial"/>
        </w:rPr>
        <w:t>АДМИНИСТРАЦИЯ</w:t>
      </w:r>
    </w:p>
    <w:p w:rsidR="007D2939" w:rsidRPr="0029770D" w:rsidRDefault="001706B2" w:rsidP="0029770D">
      <w:pPr>
        <w:keepNext/>
        <w:ind w:firstLine="709"/>
        <w:jc w:val="center"/>
        <w:rPr>
          <w:rFonts w:cs="Arial"/>
        </w:rPr>
      </w:pPr>
      <w:r>
        <w:rPr>
          <w:rFonts w:cs="Arial"/>
        </w:rPr>
        <w:t>ПИСАРЕВСКОГО</w:t>
      </w:r>
      <w:r w:rsidR="007D2939" w:rsidRPr="0029770D">
        <w:rPr>
          <w:rFonts w:cs="Arial"/>
        </w:rPr>
        <w:t xml:space="preserve"> СЕЛЬСКОГО ПОСЕЛЕНИЯ</w:t>
      </w:r>
    </w:p>
    <w:p w:rsidR="007D2939" w:rsidRPr="0029770D" w:rsidRDefault="0060000D" w:rsidP="0029770D">
      <w:pPr>
        <w:keepNext/>
        <w:ind w:firstLine="709"/>
        <w:jc w:val="center"/>
        <w:rPr>
          <w:rFonts w:cs="Arial"/>
        </w:rPr>
      </w:pPr>
      <w:r w:rsidRPr="0029770D">
        <w:rPr>
          <w:rFonts w:cs="Arial"/>
        </w:rPr>
        <w:t>КАНТЕМИРОВСКОГО</w:t>
      </w:r>
      <w:r w:rsidR="007D2939" w:rsidRPr="0029770D">
        <w:rPr>
          <w:rFonts w:cs="Arial"/>
        </w:rPr>
        <w:t xml:space="preserve"> МУНИЦИПАЛЬНОГО РАЙОНА</w:t>
      </w:r>
    </w:p>
    <w:p w:rsidR="007D2939" w:rsidRPr="0029770D" w:rsidRDefault="007D2939" w:rsidP="0029770D">
      <w:pPr>
        <w:ind w:firstLine="709"/>
        <w:jc w:val="center"/>
        <w:rPr>
          <w:rFonts w:cs="Arial"/>
        </w:rPr>
      </w:pPr>
      <w:r w:rsidRPr="0029770D">
        <w:rPr>
          <w:rFonts w:cs="Arial"/>
        </w:rPr>
        <w:t>ВОРОНЕЖСКОЙ ОБЛАСТИ</w:t>
      </w:r>
    </w:p>
    <w:p w:rsidR="007D2939" w:rsidRPr="0029770D" w:rsidRDefault="007D2939" w:rsidP="0029770D">
      <w:pPr>
        <w:ind w:firstLine="709"/>
        <w:jc w:val="center"/>
        <w:rPr>
          <w:rFonts w:cs="Arial"/>
        </w:rPr>
      </w:pPr>
    </w:p>
    <w:p w:rsidR="007D2939" w:rsidRPr="0029770D" w:rsidRDefault="007D2939" w:rsidP="0029770D">
      <w:pPr>
        <w:ind w:firstLine="709"/>
        <w:jc w:val="center"/>
        <w:rPr>
          <w:rFonts w:cs="Arial"/>
        </w:rPr>
      </w:pPr>
      <w:r w:rsidRPr="0029770D">
        <w:rPr>
          <w:rFonts w:cs="Arial"/>
        </w:rPr>
        <w:t>ПОСТАНОВЛЕНИЕ</w:t>
      </w:r>
    </w:p>
    <w:p w:rsidR="007D2939" w:rsidRPr="0029770D" w:rsidRDefault="007D2939" w:rsidP="0029770D">
      <w:pPr>
        <w:ind w:firstLine="709"/>
        <w:rPr>
          <w:rFonts w:cs="Arial"/>
        </w:rPr>
      </w:pPr>
    </w:p>
    <w:p w:rsidR="007D2939" w:rsidRPr="0029770D" w:rsidRDefault="00877416" w:rsidP="0029770D">
      <w:pPr>
        <w:ind w:firstLine="0"/>
        <w:jc w:val="left"/>
        <w:rPr>
          <w:rFonts w:cs="Arial"/>
        </w:rPr>
      </w:pPr>
      <w:r w:rsidRPr="0029770D">
        <w:rPr>
          <w:rFonts w:cs="Arial"/>
        </w:rPr>
        <w:t xml:space="preserve">от </w:t>
      </w:r>
      <w:r w:rsidR="001706B2">
        <w:rPr>
          <w:rFonts w:cs="Arial"/>
        </w:rPr>
        <w:t xml:space="preserve">13.12.2024 года </w:t>
      </w:r>
      <w:r w:rsidR="001706B2" w:rsidRPr="0029770D">
        <w:rPr>
          <w:rFonts w:cs="Arial"/>
        </w:rPr>
        <w:t>№</w:t>
      </w:r>
      <w:r w:rsidR="007D2939" w:rsidRPr="0029770D">
        <w:rPr>
          <w:rFonts w:cs="Arial"/>
        </w:rPr>
        <w:t xml:space="preserve"> </w:t>
      </w:r>
      <w:r w:rsidR="001706B2">
        <w:rPr>
          <w:rFonts w:cs="Arial"/>
        </w:rPr>
        <w:t>71</w:t>
      </w:r>
    </w:p>
    <w:p w:rsidR="007D2939" w:rsidRPr="0029770D" w:rsidRDefault="007D2939" w:rsidP="0029770D">
      <w:pPr>
        <w:ind w:firstLine="0"/>
        <w:jc w:val="left"/>
        <w:rPr>
          <w:rFonts w:cs="Arial"/>
        </w:rPr>
      </w:pPr>
      <w:r w:rsidRPr="0029770D">
        <w:rPr>
          <w:rFonts w:cs="Arial"/>
        </w:rPr>
        <w:t xml:space="preserve">с. </w:t>
      </w:r>
      <w:r w:rsidR="001706B2">
        <w:rPr>
          <w:rFonts w:cs="Arial"/>
        </w:rPr>
        <w:t>Писаревка</w:t>
      </w:r>
    </w:p>
    <w:p w:rsidR="0029770D" w:rsidRPr="004B3CED" w:rsidRDefault="0029770D" w:rsidP="0029770D">
      <w:pPr>
        <w:ind w:firstLine="709"/>
        <w:rPr>
          <w:rFonts w:cs="Arial"/>
          <w:bCs/>
          <w:kern w:val="28"/>
        </w:rPr>
      </w:pPr>
    </w:p>
    <w:p w:rsidR="007D2939" w:rsidRPr="0029770D" w:rsidRDefault="007D2939" w:rsidP="0029770D">
      <w:pPr>
        <w:ind w:firstLine="709"/>
        <w:jc w:val="center"/>
        <w:rPr>
          <w:rFonts w:cs="Arial"/>
          <w:bCs/>
          <w:kern w:val="28"/>
        </w:rPr>
      </w:pPr>
      <w:r w:rsidRPr="0029770D">
        <w:rPr>
          <w:rFonts w:cs="Arial"/>
          <w:bCs/>
          <w:kern w:val="28"/>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r w:rsidR="001706B2">
        <w:rPr>
          <w:rFonts w:cs="Arial"/>
          <w:bCs/>
          <w:kern w:val="28"/>
        </w:rPr>
        <w:t xml:space="preserve">Писаревского </w:t>
      </w:r>
      <w:r w:rsidRPr="0029770D">
        <w:rPr>
          <w:rFonts w:cs="Arial"/>
          <w:bCs/>
          <w:kern w:val="28"/>
        </w:rPr>
        <w:t xml:space="preserve">сельского поселения </w:t>
      </w:r>
      <w:r w:rsidR="00985C23" w:rsidRPr="0029770D">
        <w:rPr>
          <w:rFonts w:cs="Arial"/>
          <w:bCs/>
          <w:kern w:val="28"/>
        </w:rPr>
        <w:t xml:space="preserve">Кантемировского </w:t>
      </w:r>
      <w:r w:rsidRPr="0029770D">
        <w:rPr>
          <w:rFonts w:cs="Arial"/>
          <w:bCs/>
          <w:kern w:val="28"/>
        </w:rPr>
        <w:t>муниципального района</w:t>
      </w:r>
    </w:p>
    <w:p w:rsidR="00985C23" w:rsidRPr="0029770D" w:rsidRDefault="00985C23" w:rsidP="0029770D">
      <w:pPr>
        <w:pStyle w:val="ConsPlusNormal"/>
        <w:ind w:firstLine="709"/>
        <w:jc w:val="center"/>
        <w:rPr>
          <w:rFonts w:ascii="Arial" w:hAnsi="Arial" w:cs="Arial"/>
          <w:color w:val="000000"/>
          <w:sz w:val="24"/>
          <w:szCs w:val="24"/>
          <w:shd w:val="clear" w:color="auto" w:fill="FFFFFF"/>
        </w:rPr>
      </w:pPr>
    </w:p>
    <w:p w:rsidR="007D2939" w:rsidRPr="0029770D" w:rsidRDefault="007D2939" w:rsidP="0029770D">
      <w:pPr>
        <w:pStyle w:val="ConsPlusNormal"/>
        <w:ind w:firstLine="709"/>
        <w:jc w:val="both"/>
        <w:rPr>
          <w:rFonts w:ascii="Arial" w:hAnsi="Arial" w:cs="Arial"/>
          <w:sz w:val="24"/>
          <w:szCs w:val="24"/>
        </w:rPr>
      </w:pPr>
      <w:r w:rsidRPr="0029770D">
        <w:rPr>
          <w:rFonts w:ascii="Arial" w:hAnsi="Arial" w:cs="Arial"/>
          <w:color w:val="000000"/>
          <w:sz w:val="24"/>
          <w:szCs w:val="24"/>
          <w:shd w:val="clear" w:color="auto" w:fill="FFFFFF"/>
        </w:rPr>
        <w:t xml:space="preserve">В целях предотвращения самовольного строительства на территории </w:t>
      </w:r>
      <w:r w:rsidR="001706B2">
        <w:rPr>
          <w:rFonts w:cs="Arial"/>
          <w:bCs/>
          <w:kern w:val="28"/>
        </w:rPr>
        <w:t>Писаревского</w:t>
      </w:r>
      <w:r w:rsidRPr="0029770D">
        <w:rPr>
          <w:rFonts w:ascii="Arial" w:hAnsi="Arial" w:cs="Arial"/>
          <w:color w:val="000000"/>
          <w:sz w:val="24"/>
          <w:szCs w:val="24"/>
          <w:shd w:val="clear" w:color="auto" w:fill="FFFFFF"/>
        </w:rPr>
        <w:t xml:space="preserve"> сельского поселения </w:t>
      </w:r>
      <w:r w:rsidR="00985C23" w:rsidRPr="0029770D">
        <w:rPr>
          <w:rFonts w:ascii="Arial" w:hAnsi="Arial" w:cs="Arial"/>
          <w:color w:val="000000"/>
          <w:sz w:val="24"/>
          <w:szCs w:val="24"/>
          <w:shd w:val="clear" w:color="auto" w:fill="FFFFFF"/>
        </w:rPr>
        <w:t>Кантемировского</w:t>
      </w:r>
      <w:r w:rsidRPr="0029770D">
        <w:rPr>
          <w:rFonts w:ascii="Arial" w:hAnsi="Arial" w:cs="Arial"/>
          <w:color w:val="000000"/>
          <w:sz w:val="24"/>
          <w:szCs w:val="24"/>
          <w:shd w:val="clear" w:color="auto" w:fill="FFFFFF"/>
        </w:rPr>
        <w:t xml:space="preserve">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29770D">
        <w:rPr>
          <w:rFonts w:ascii="Arial" w:hAnsi="Arial" w:cs="Arial"/>
          <w:sz w:val="24"/>
          <w:szCs w:val="24"/>
        </w:rPr>
        <w:t xml:space="preserve"> </w:t>
      </w:r>
      <w:r w:rsidR="00985C23" w:rsidRPr="0029770D">
        <w:rPr>
          <w:rFonts w:ascii="Arial" w:hAnsi="Arial" w:cs="Arial"/>
          <w:sz w:val="24"/>
          <w:szCs w:val="24"/>
        </w:rPr>
        <w:t xml:space="preserve">информации прокуратуры Кантемировского района от 12.12.2024 № </w:t>
      </w:r>
      <w:r w:rsidR="001706B2">
        <w:rPr>
          <w:rFonts w:ascii="Arial" w:hAnsi="Arial" w:cs="Arial"/>
          <w:sz w:val="24"/>
          <w:szCs w:val="24"/>
        </w:rPr>
        <w:t>Исорг-20200023-496-24/7075-20200023</w:t>
      </w:r>
      <w:r w:rsidR="00985C23" w:rsidRPr="0029770D">
        <w:rPr>
          <w:rFonts w:ascii="Arial" w:hAnsi="Arial" w:cs="Arial"/>
          <w:sz w:val="24"/>
          <w:szCs w:val="24"/>
        </w:rPr>
        <w:t xml:space="preserve"> </w:t>
      </w:r>
      <w:r w:rsidRPr="0029770D">
        <w:rPr>
          <w:rFonts w:ascii="Arial" w:hAnsi="Arial" w:cs="Arial"/>
          <w:sz w:val="24"/>
          <w:szCs w:val="24"/>
        </w:rPr>
        <w:t xml:space="preserve">администрация </w:t>
      </w:r>
      <w:r w:rsidR="001706B2">
        <w:rPr>
          <w:rFonts w:cs="Arial"/>
          <w:bCs/>
          <w:kern w:val="28"/>
        </w:rPr>
        <w:t>Писаревского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w:t>
      </w:r>
      <w:r w:rsidRPr="0029770D">
        <w:rPr>
          <w:rFonts w:ascii="Arial" w:hAnsi="Arial" w:cs="Arial"/>
          <w:color w:val="000000"/>
          <w:sz w:val="24"/>
          <w:szCs w:val="24"/>
        </w:rPr>
        <w:t xml:space="preserve"> </w:t>
      </w:r>
      <w:r w:rsidR="00023EC0" w:rsidRPr="0029770D">
        <w:rPr>
          <w:rFonts w:ascii="Arial" w:hAnsi="Arial" w:cs="Arial"/>
          <w:color w:val="000000"/>
          <w:sz w:val="24"/>
          <w:szCs w:val="24"/>
        </w:rPr>
        <w:t>Кантемировского</w:t>
      </w:r>
      <w:r w:rsidRPr="0029770D">
        <w:rPr>
          <w:rFonts w:ascii="Arial" w:hAnsi="Arial" w:cs="Arial"/>
          <w:color w:val="000000"/>
          <w:sz w:val="24"/>
          <w:szCs w:val="24"/>
        </w:rPr>
        <w:t xml:space="preserve"> муниципального района </w:t>
      </w:r>
      <w:r w:rsidR="00023EC0" w:rsidRPr="0029770D">
        <w:rPr>
          <w:rFonts w:ascii="Arial" w:hAnsi="Arial" w:cs="Arial"/>
          <w:color w:val="000000"/>
          <w:sz w:val="24"/>
          <w:szCs w:val="24"/>
        </w:rPr>
        <w:t xml:space="preserve">Воронежской области </w:t>
      </w:r>
      <w:r w:rsidRPr="0029770D">
        <w:rPr>
          <w:rFonts w:ascii="Arial" w:hAnsi="Arial" w:cs="Arial"/>
          <w:sz w:val="24"/>
          <w:szCs w:val="24"/>
        </w:rPr>
        <w:t>п о с т а н о в л я е т:</w:t>
      </w:r>
    </w:p>
    <w:p w:rsidR="007D2939" w:rsidRPr="0029770D" w:rsidRDefault="007D2939" w:rsidP="0029770D">
      <w:pPr>
        <w:pStyle w:val="ConsPlusNormal"/>
        <w:tabs>
          <w:tab w:val="left" w:pos="1276"/>
        </w:tabs>
        <w:ind w:firstLine="709"/>
        <w:jc w:val="both"/>
        <w:rPr>
          <w:rFonts w:ascii="Arial" w:hAnsi="Arial" w:cs="Arial"/>
          <w:sz w:val="24"/>
          <w:szCs w:val="24"/>
        </w:rPr>
      </w:pPr>
      <w:r w:rsidRPr="0029770D">
        <w:rPr>
          <w:rFonts w:ascii="Arial" w:hAnsi="Arial" w:cs="Arial"/>
          <w:sz w:val="24"/>
          <w:szCs w:val="24"/>
        </w:rPr>
        <w:t xml:space="preserve">1. </w:t>
      </w:r>
      <w:r w:rsidRPr="0029770D">
        <w:rPr>
          <w:rFonts w:ascii="Arial" w:hAnsi="Arial" w:cs="Arial"/>
          <w:sz w:val="24"/>
          <w:szCs w:val="24"/>
          <w:lang w:eastAsia="ru-RU"/>
        </w:rPr>
        <w:t xml:space="preserve">Утвердить Порядок выявления, пресечения самовольного строительства и принятия мер по сносу самовольных построек на </w:t>
      </w:r>
      <w:r w:rsidRPr="0029770D">
        <w:rPr>
          <w:rFonts w:ascii="Arial" w:hAnsi="Arial" w:cs="Arial"/>
          <w:sz w:val="24"/>
          <w:szCs w:val="24"/>
        </w:rPr>
        <w:t xml:space="preserve">территории </w:t>
      </w:r>
      <w:r w:rsidR="001706B2">
        <w:rPr>
          <w:rFonts w:cs="Arial"/>
          <w:bCs/>
          <w:kern w:val="28"/>
        </w:rPr>
        <w:t>Писаревского</w:t>
      </w:r>
      <w:r w:rsidR="001706B2" w:rsidRPr="0029770D">
        <w:rPr>
          <w:rFonts w:ascii="Arial" w:hAnsi="Arial" w:cs="Arial"/>
          <w:sz w:val="24"/>
          <w:szCs w:val="24"/>
        </w:rPr>
        <w:t xml:space="preserve"> </w:t>
      </w:r>
      <w:r w:rsidRPr="0029770D">
        <w:rPr>
          <w:rFonts w:ascii="Arial" w:hAnsi="Arial" w:cs="Arial"/>
          <w:sz w:val="24"/>
          <w:szCs w:val="24"/>
        </w:rPr>
        <w:t xml:space="preserve">сельского поселения </w:t>
      </w:r>
      <w:r w:rsidR="00023EC0" w:rsidRPr="0029770D">
        <w:rPr>
          <w:rFonts w:ascii="Arial" w:hAnsi="Arial" w:cs="Arial"/>
          <w:sz w:val="24"/>
          <w:szCs w:val="24"/>
        </w:rPr>
        <w:t>Кантемировского</w:t>
      </w:r>
      <w:r w:rsidRPr="0029770D">
        <w:rPr>
          <w:rFonts w:ascii="Arial" w:hAnsi="Arial" w:cs="Arial"/>
          <w:sz w:val="24"/>
          <w:szCs w:val="24"/>
        </w:rPr>
        <w:t xml:space="preserve"> муниципального района</w:t>
      </w:r>
      <w:r w:rsidRPr="0029770D">
        <w:rPr>
          <w:rFonts w:ascii="Arial" w:hAnsi="Arial" w:cs="Arial"/>
          <w:sz w:val="24"/>
          <w:szCs w:val="24"/>
          <w:lang w:eastAsia="ru-RU"/>
        </w:rPr>
        <w:t xml:space="preserve"> (приложение №1)</w:t>
      </w:r>
      <w:r w:rsidRPr="0029770D">
        <w:rPr>
          <w:rFonts w:ascii="Arial" w:hAnsi="Arial" w:cs="Arial"/>
          <w:sz w:val="24"/>
          <w:szCs w:val="24"/>
        </w:rPr>
        <w:t>.</w:t>
      </w:r>
    </w:p>
    <w:p w:rsidR="007D2939" w:rsidRPr="0029770D" w:rsidRDefault="007D2939" w:rsidP="0029770D">
      <w:pPr>
        <w:pStyle w:val="ConsPlusNormal"/>
        <w:ind w:firstLine="709"/>
        <w:jc w:val="both"/>
        <w:rPr>
          <w:rFonts w:ascii="Arial" w:hAnsi="Arial" w:cs="Arial"/>
          <w:sz w:val="24"/>
          <w:szCs w:val="24"/>
          <w:lang w:eastAsia="ru-RU"/>
        </w:rPr>
      </w:pPr>
      <w:r w:rsidRPr="0029770D">
        <w:rPr>
          <w:rFonts w:ascii="Arial" w:hAnsi="Arial" w:cs="Arial"/>
          <w:sz w:val="24"/>
          <w:szCs w:val="24"/>
        </w:rPr>
        <w:t xml:space="preserve">2. </w:t>
      </w:r>
      <w:r w:rsidRPr="0029770D">
        <w:rPr>
          <w:rFonts w:ascii="Arial" w:hAnsi="Arial" w:cs="Arial"/>
          <w:sz w:val="24"/>
          <w:szCs w:val="24"/>
          <w:lang w:eastAsia="ru-RU"/>
        </w:rPr>
        <w:t xml:space="preserve">Утвердить Положение о комиссии по вопросам самовольного строительства на </w:t>
      </w:r>
      <w:r w:rsidRPr="0029770D">
        <w:rPr>
          <w:rFonts w:ascii="Arial" w:hAnsi="Arial" w:cs="Arial"/>
          <w:sz w:val="24"/>
          <w:szCs w:val="24"/>
        </w:rPr>
        <w:t xml:space="preserve">территории </w:t>
      </w:r>
      <w:r w:rsidR="001706B2">
        <w:rPr>
          <w:rFonts w:cs="Arial"/>
          <w:bCs/>
          <w:kern w:val="28"/>
        </w:rPr>
        <w:t>Писаревского</w:t>
      </w:r>
      <w:r w:rsidRPr="0029770D">
        <w:rPr>
          <w:rFonts w:ascii="Arial" w:hAnsi="Arial" w:cs="Arial"/>
          <w:color w:val="000000"/>
          <w:sz w:val="24"/>
          <w:szCs w:val="24"/>
          <w:shd w:val="clear" w:color="auto" w:fill="FFFFFF"/>
        </w:rPr>
        <w:t xml:space="preserve"> </w:t>
      </w:r>
      <w:r w:rsidR="00023EC0" w:rsidRPr="0029770D">
        <w:rPr>
          <w:rFonts w:ascii="Arial" w:hAnsi="Arial" w:cs="Arial"/>
          <w:sz w:val="24"/>
          <w:szCs w:val="24"/>
        </w:rPr>
        <w:t>сельского поселения Кантемировского</w:t>
      </w:r>
      <w:r w:rsidRPr="0029770D">
        <w:rPr>
          <w:rFonts w:ascii="Arial" w:hAnsi="Arial" w:cs="Arial"/>
          <w:sz w:val="24"/>
          <w:szCs w:val="24"/>
        </w:rPr>
        <w:t xml:space="preserve"> муниципального района</w:t>
      </w:r>
      <w:r w:rsidRPr="0029770D">
        <w:rPr>
          <w:rFonts w:ascii="Arial" w:hAnsi="Arial" w:cs="Arial"/>
          <w:sz w:val="24"/>
          <w:szCs w:val="24"/>
          <w:lang w:eastAsia="ru-RU"/>
        </w:rPr>
        <w:t xml:space="preserve"> (приложение №2).</w:t>
      </w:r>
    </w:p>
    <w:p w:rsidR="007D2939" w:rsidRPr="0029770D" w:rsidRDefault="007D2939" w:rsidP="0029770D">
      <w:pPr>
        <w:pStyle w:val="ConsPlusNormal"/>
        <w:ind w:firstLine="709"/>
        <w:jc w:val="both"/>
        <w:rPr>
          <w:rFonts w:ascii="Arial" w:hAnsi="Arial" w:cs="Arial"/>
          <w:sz w:val="24"/>
          <w:szCs w:val="24"/>
          <w:lang w:eastAsia="ru-RU"/>
        </w:rPr>
      </w:pPr>
      <w:r w:rsidRPr="0029770D">
        <w:rPr>
          <w:rFonts w:ascii="Arial" w:hAnsi="Arial" w:cs="Arial"/>
          <w:sz w:val="24"/>
          <w:szCs w:val="24"/>
        </w:rPr>
        <w:t xml:space="preserve">3. </w:t>
      </w:r>
      <w:r w:rsidRPr="0029770D">
        <w:rPr>
          <w:rFonts w:ascii="Arial" w:hAnsi="Arial" w:cs="Arial"/>
          <w:sz w:val="24"/>
          <w:szCs w:val="24"/>
          <w:lang w:eastAsia="ru-RU"/>
        </w:rPr>
        <w:t xml:space="preserve">Утвердить состав комиссии по вопросам самовольного строительства на </w:t>
      </w:r>
      <w:r w:rsidRPr="0029770D">
        <w:rPr>
          <w:rFonts w:ascii="Arial" w:hAnsi="Arial" w:cs="Arial"/>
          <w:sz w:val="24"/>
          <w:szCs w:val="24"/>
        </w:rPr>
        <w:t xml:space="preserve">территории </w:t>
      </w:r>
      <w:r w:rsidR="001706B2">
        <w:rPr>
          <w:rFonts w:cs="Arial"/>
          <w:bCs/>
          <w:kern w:val="28"/>
        </w:rPr>
        <w:t>Писаревского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 xml:space="preserve">сельского поселения </w:t>
      </w:r>
      <w:r w:rsidR="00023EC0" w:rsidRPr="0029770D">
        <w:rPr>
          <w:rFonts w:ascii="Arial" w:hAnsi="Arial" w:cs="Arial"/>
          <w:sz w:val="24"/>
          <w:szCs w:val="24"/>
        </w:rPr>
        <w:t>Кантемировского</w:t>
      </w:r>
      <w:r w:rsidRPr="0029770D">
        <w:rPr>
          <w:rFonts w:ascii="Arial" w:hAnsi="Arial" w:cs="Arial"/>
          <w:sz w:val="24"/>
          <w:szCs w:val="24"/>
        </w:rPr>
        <w:t xml:space="preserve"> муниципального района</w:t>
      </w:r>
      <w:r w:rsidRPr="0029770D">
        <w:rPr>
          <w:rFonts w:ascii="Arial" w:hAnsi="Arial" w:cs="Arial"/>
          <w:sz w:val="24"/>
          <w:szCs w:val="24"/>
          <w:lang w:eastAsia="ru-RU"/>
        </w:rPr>
        <w:t xml:space="preserve"> (приложение №3).</w:t>
      </w:r>
    </w:p>
    <w:p w:rsidR="007D2939" w:rsidRPr="0029770D" w:rsidRDefault="007D2939" w:rsidP="0029770D">
      <w:pPr>
        <w:ind w:firstLine="709"/>
        <w:rPr>
          <w:rFonts w:cs="Arial"/>
        </w:rPr>
      </w:pPr>
      <w:r w:rsidRPr="0029770D">
        <w:rPr>
          <w:rFonts w:cs="Arial"/>
        </w:rPr>
        <w:t xml:space="preserve">4. Опубликовать настоящее постановление в </w:t>
      </w:r>
      <w:r w:rsidR="00023EC0" w:rsidRPr="0029770D">
        <w:rPr>
          <w:rFonts w:cs="Arial"/>
        </w:rPr>
        <w:t xml:space="preserve">Вестнике муниципальных правовых актов </w:t>
      </w:r>
      <w:r w:rsidR="001706B2">
        <w:rPr>
          <w:rFonts w:cs="Arial"/>
          <w:bCs/>
          <w:kern w:val="28"/>
        </w:rPr>
        <w:t>Писаревского</w:t>
      </w:r>
      <w:r w:rsidR="00023EC0" w:rsidRPr="0029770D">
        <w:rPr>
          <w:rFonts w:cs="Arial"/>
        </w:rPr>
        <w:t xml:space="preserve"> сельского поселения Кантемировского муниципального района Воронежской области </w:t>
      </w:r>
      <w:r w:rsidRPr="0029770D">
        <w:rPr>
          <w:rFonts w:cs="Arial"/>
        </w:rPr>
        <w:t xml:space="preserve">и разместить на сайте администрации </w:t>
      </w:r>
      <w:r w:rsidR="001706B2">
        <w:rPr>
          <w:rFonts w:cs="Arial"/>
          <w:bCs/>
          <w:kern w:val="28"/>
        </w:rPr>
        <w:t>Писаревского</w:t>
      </w:r>
      <w:r w:rsidRPr="0029770D">
        <w:rPr>
          <w:rFonts w:cs="Arial"/>
          <w:color w:val="000000"/>
          <w:shd w:val="clear" w:color="auto" w:fill="FFFFFF"/>
        </w:rPr>
        <w:t xml:space="preserve"> </w:t>
      </w:r>
      <w:r w:rsidRPr="0029770D">
        <w:rPr>
          <w:rFonts w:cs="Arial"/>
        </w:rPr>
        <w:t xml:space="preserve">сельского поселения в сети «Интернет». </w:t>
      </w:r>
    </w:p>
    <w:p w:rsidR="007D2939" w:rsidRPr="0029770D" w:rsidRDefault="007D2939" w:rsidP="0029770D">
      <w:pPr>
        <w:ind w:firstLine="709"/>
        <w:rPr>
          <w:rFonts w:cs="Arial"/>
        </w:rPr>
      </w:pPr>
      <w:r w:rsidRPr="0029770D">
        <w:rPr>
          <w:rFonts w:cs="Arial"/>
        </w:rPr>
        <w:t>5. Контроль за исполнением настоящего постановления оставляю за собой.</w:t>
      </w:r>
    </w:p>
    <w:p w:rsidR="007D2939" w:rsidRPr="0029770D" w:rsidRDefault="007D2939" w:rsidP="0029770D">
      <w:pPr>
        <w:ind w:firstLine="709"/>
        <w:rPr>
          <w:rFonts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23EC0" w:rsidRPr="0029770D" w:rsidTr="00023EC0">
        <w:tc>
          <w:tcPr>
            <w:tcW w:w="3284" w:type="dxa"/>
          </w:tcPr>
          <w:p w:rsidR="00023EC0" w:rsidRPr="0029770D" w:rsidRDefault="00023EC0" w:rsidP="008C20D5">
            <w:pPr>
              <w:ind w:firstLine="0"/>
              <w:jc w:val="left"/>
              <w:rPr>
                <w:rFonts w:cs="Arial"/>
              </w:rPr>
            </w:pPr>
            <w:r w:rsidRPr="0029770D">
              <w:rPr>
                <w:rFonts w:cs="Arial"/>
              </w:rPr>
              <w:t xml:space="preserve">Глава </w:t>
            </w:r>
            <w:r w:rsidR="001706B2">
              <w:rPr>
                <w:rFonts w:cs="Arial"/>
                <w:bCs/>
                <w:kern w:val="28"/>
              </w:rPr>
              <w:t>Писаревского</w:t>
            </w:r>
            <w:r w:rsidR="001706B2" w:rsidRPr="0029770D">
              <w:rPr>
                <w:rFonts w:cs="Arial"/>
              </w:rPr>
              <w:t xml:space="preserve"> </w:t>
            </w:r>
            <w:r w:rsidRPr="0029770D">
              <w:rPr>
                <w:rFonts w:cs="Arial"/>
              </w:rPr>
              <w:t>сельского поселения Кантемировского муниципального района</w:t>
            </w:r>
          </w:p>
        </w:tc>
        <w:tc>
          <w:tcPr>
            <w:tcW w:w="3285" w:type="dxa"/>
          </w:tcPr>
          <w:p w:rsidR="00023EC0" w:rsidRPr="0029770D" w:rsidRDefault="00023EC0" w:rsidP="0029770D">
            <w:pPr>
              <w:ind w:firstLine="709"/>
              <w:rPr>
                <w:rFonts w:cs="Arial"/>
              </w:rPr>
            </w:pPr>
          </w:p>
        </w:tc>
        <w:tc>
          <w:tcPr>
            <w:tcW w:w="3285" w:type="dxa"/>
          </w:tcPr>
          <w:p w:rsidR="00023EC0" w:rsidRPr="0029770D" w:rsidRDefault="001706B2" w:rsidP="008C20D5">
            <w:pPr>
              <w:ind w:firstLine="0"/>
              <w:rPr>
                <w:rFonts w:cs="Arial"/>
              </w:rPr>
            </w:pPr>
            <w:proofErr w:type="spellStart"/>
            <w:r>
              <w:rPr>
                <w:rFonts w:cs="Arial"/>
              </w:rPr>
              <w:t>И.И.Скибина</w:t>
            </w:r>
            <w:proofErr w:type="spellEnd"/>
          </w:p>
        </w:tc>
      </w:tr>
    </w:tbl>
    <w:p w:rsidR="007D2939" w:rsidRPr="0029770D" w:rsidRDefault="007D2939" w:rsidP="0029770D">
      <w:pPr>
        <w:ind w:firstLine="709"/>
        <w:rPr>
          <w:rFonts w:cs="Arial"/>
        </w:rPr>
      </w:pPr>
      <w:r w:rsidRPr="0029770D">
        <w:rPr>
          <w:rFonts w:cs="Arial"/>
        </w:rPr>
        <w:br w:type="page"/>
      </w:r>
    </w:p>
    <w:p w:rsidR="007D2939" w:rsidRPr="008C20D5" w:rsidRDefault="008C20D5" w:rsidP="008C20D5">
      <w:pPr>
        <w:pStyle w:val="ConsPlusNormal"/>
        <w:ind w:left="5103"/>
        <w:jc w:val="both"/>
        <w:rPr>
          <w:rFonts w:ascii="Arial" w:hAnsi="Arial" w:cs="Arial"/>
          <w:sz w:val="24"/>
          <w:szCs w:val="24"/>
          <w:lang w:val="en-US" w:eastAsia="ru-RU"/>
        </w:rPr>
      </w:pPr>
      <w:r>
        <w:rPr>
          <w:rFonts w:ascii="Arial" w:hAnsi="Arial" w:cs="Arial"/>
          <w:sz w:val="24"/>
          <w:szCs w:val="24"/>
          <w:lang w:eastAsia="ru-RU"/>
        </w:rPr>
        <w:lastRenderedPageBreak/>
        <w:t>Приложение №1</w:t>
      </w:r>
    </w:p>
    <w:p w:rsidR="007D2939" w:rsidRPr="0029770D" w:rsidRDefault="007D2939" w:rsidP="008C20D5">
      <w:pPr>
        <w:pStyle w:val="ConsPlusNormal"/>
        <w:ind w:left="5103"/>
        <w:jc w:val="both"/>
        <w:rPr>
          <w:rFonts w:ascii="Arial" w:hAnsi="Arial" w:cs="Arial"/>
          <w:sz w:val="24"/>
          <w:szCs w:val="24"/>
          <w:lang w:eastAsia="ru-RU"/>
        </w:rPr>
      </w:pPr>
      <w:r w:rsidRPr="0029770D">
        <w:rPr>
          <w:rFonts w:ascii="Arial" w:hAnsi="Arial" w:cs="Arial"/>
          <w:sz w:val="24"/>
          <w:szCs w:val="24"/>
          <w:lang w:eastAsia="ru-RU"/>
        </w:rPr>
        <w:t xml:space="preserve">к постановлению администрации </w:t>
      </w:r>
      <w:r w:rsidR="001706B2">
        <w:rPr>
          <w:rFonts w:cs="Arial"/>
          <w:bCs/>
          <w:kern w:val="28"/>
        </w:rPr>
        <w:t>Писаревского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 xml:space="preserve">сельского поселения </w:t>
      </w:r>
      <w:r w:rsidR="000736DE" w:rsidRPr="0029770D">
        <w:rPr>
          <w:rFonts w:ascii="Arial" w:hAnsi="Arial" w:cs="Arial"/>
          <w:sz w:val="24"/>
          <w:szCs w:val="24"/>
        </w:rPr>
        <w:t>Кантемировского</w:t>
      </w:r>
      <w:r w:rsidRPr="0029770D">
        <w:rPr>
          <w:rFonts w:ascii="Arial" w:hAnsi="Arial" w:cs="Arial"/>
          <w:sz w:val="24"/>
          <w:szCs w:val="24"/>
        </w:rPr>
        <w:t xml:space="preserve"> муниципального района Воронежской области</w:t>
      </w:r>
      <w:r w:rsidRPr="0029770D">
        <w:rPr>
          <w:rFonts w:ascii="Arial" w:hAnsi="Arial" w:cs="Arial"/>
          <w:sz w:val="24"/>
          <w:szCs w:val="24"/>
          <w:lang w:eastAsia="ru-RU"/>
        </w:rPr>
        <w:t xml:space="preserve"> от </w:t>
      </w:r>
      <w:r w:rsidR="001706B2">
        <w:rPr>
          <w:rFonts w:ascii="Arial" w:hAnsi="Arial" w:cs="Arial"/>
          <w:sz w:val="24"/>
          <w:szCs w:val="24"/>
          <w:lang w:eastAsia="ru-RU"/>
        </w:rPr>
        <w:t>13.12.2024 года</w:t>
      </w:r>
      <w:r w:rsidR="000736DE" w:rsidRPr="0029770D">
        <w:rPr>
          <w:rFonts w:ascii="Arial" w:hAnsi="Arial" w:cs="Arial"/>
          <w:sz w:val="24"/>
          <w:szCs w:val="24"/>
          <w:lang w:eastAsia="ru-RU"/>
        </w:rPr>
        <w:t xml:space="preserve"> </w:t>
      </w:r>
      <w:r w:rsidRPr="0029770D">
        <w:rPr>
          <w:rFonts w:ascii="Arial" w:hAnsi="Arial" w:cs="Arial"/>
          <w:sz w:val="24"/>
          <w:szCs w:val="24"/>
          <w:lang w:eastAsia="ru-RU"/>
        </w:rPr>
        <w:t xml:space="preserve">№ </w:t>
      </w:r>
      <w:r w:rsidR="001706B2">
        <w:rPr>
          <w:rFonts w:ascii="Arial" w:hAnsi="Arial" w:cs="Arial"/>
          <w:sz w:val="24"/>
          <w:szCs w:val="24"/>
          <w:lang w:eastAsia="ru-RU"/>
        </w:rPr>
        <w:t>71</w:t>
      </w:r>
    </w:p>
    <w:p w:rsidR="007D2939" w:rsidRPr="0029770D" w:rsidRDefault="007D2939" w:rsidP="008C20D5">
      <w:pPr>
        <w:ind w:left="5103" w:firstLine="0"/>
        <w:rPr>
          <w:rFonts w:cs="Arial"/>
        </w:rPr>
      </w:pPr>
    </w:p>
    <w:p w:rsidR="007D2939" w:rsidRPr="0029770D" w:rsidRDefault="007D2939" w:rsidP="0029770D">
      <w:pPr>
        <w:widowControl w:val="0"/>
        <w:autoSpaceDE w:val="0"/>
        <w:ind w:firstLine="709"/>
        <w:rPr>
          <w:rFonts w:cs="Arial"/>
        </w:rPr>
      </w:pPr>
    </w:p>
    <w:p w:rsidR="008C20D5" w:rsidRPr="004B3CED" w:rsidRDefault="007D2939" w:rsidP="008C20D5">
      <w:pPr>
        <w:widowControl w:val="0"/>
        <w:autoSpaceDE w:val="0"/>
        <w:ind w:firstLine="709"/>
        <w:jc w:val="center"/>
        <w:rPr>
          <w:rFonts w:cs="Arial"/>
        </w:rPr>
      </w:pPr>
      <w:r w:rsidRPr="0029770D">
        <w:rPr>
          <w:rFonts w:cs="Arial"/>
        </w:rPr>
        <w:t>Порядок</w:t>
      </w:r>
    </w:p>
    <w:p w:rsidR="007D2939" w:rsidRPr="0029770D" w:rsidRDefault="007D2939" w:rsidP="008C20D5">
      <w:pPr>
        <w:widowControl w:val="0"/>
        <w:autoSpaceDE w:val="0"/>
        <w:ind w:firstLine="709"/>
        <w:jc w:val="center"/>
        <w:rPr>
          <w:rFonts w:cs="Arial"/>
        </w:rPr>
      </w:pPr>
      <w:r w:rsidRPr="0029770D">
        <w:rPr>
          <w:rFonts w:cs="Arial"/>
        </w:rPr>
        <w:t xml:space="preserve">выявления, пресечения самовольного строительства и принятия мер по сносу самовольных построек на территории </w:t>
      </w:r>
      <w:r w:rsidR="001706B2">
        <w:rPr>
          <w:rFonts w:cs="Arial"/>
          <w:bCs/>
          <w:kern w:val="28"/>
        </w:rPr>
        <w:t>Писаревского</w:t>
      </w:r>
      <w:r w:rsidRPr="0029770D">
        <w:rPr>
          <w:rFonts w:cs="Arial"/>
          <w:color w:val="000000"/>
          <w:shd w:val="clear" w:color="auto" w:fill="FFFFFF"/>
        </w:rPr>
        <w:t xml:space="preserve"> </w:t>
      </w:r>
      <w:r w:rsidRPr="0029770D">
        <w:rPr>
          <w:rFonts w:cs="Arial"/>
        </w:rPr>
        <w:t xml:space="preserve">сельского поселения </w:t>
      </w:r>
      <w:r w:rsidR="000736DE" w:rsidRPr="0029770D">
        <w:rPr>
          <w:rFonts w:cs="Arial"/>
        </w:rPr>
        <w:t>Кант</w:t>
      </w:r>
      <w:r w:rsidR="00095658" w:rsidRPr="0029770D">
        <w:rPr>
          <w:rFonts w:cs="Arial"/>
        </w:rPr>
        <w:t>е</w:t>
      </w:r>
      <w:r w:rsidR="000736DE" w:rsidRPr="0029770D">
        <w:rPr>
          <w:rFonts w:cs="Arial"/>
        </w:rPr>
        <w:t>мировского</w:t>
      </w:r>
      <w:r w:rsidRPr="0029770D">
        <w:rPr>
          <w:rFonts w:cs="Arial"/>
        </w:rPr>
        <w:t xml:space="preserve"> муниципального района Воронежской области</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1. Общие положения</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 xml:space="preserve">1.1. Настоящий Порядок выявления, пресечения самовольного строительства и принятия мер по сносу самовольных построек на территории </w:t>
      </w:r>
      <w:r w:rsidR="001706B2">
        <w:rPr>
          <w:rFonts w:cs="Arial"/>
          <w:bCs/>
          <w:kern w:val="28"/>
        </w:rPr>
        <w:t>Писаревского</w:t>
      </w:r>
      <w:r w:rsidR="001706B2" w:rsidRPr="0029770D">
        <w:rPr>
          <w:rFonts w:cs="Arial"/>
          <w:spacing w:val="-4"/>
        </w:rPr>
        <w:t xml:space="preserve"> </w:t>
      </w:r>
      <w:r w:rsidRPr="0029770D">
        <w:rPr>
          <w:rFonts w:cs="Arial"/>
          <w:spacing w:val="-4"/>
        </w:rPr>
        <w:t xml:space="preserve">сельского поселения </w:t>
      </w:r>
      <w:r w:rsidR="00095658" w:rsidRPr="0029770D">
        <w:rPr>
          <w:rFonts w:cs="Arial"/>
          <w:spacing w:val="-4"/>
        </w:rPr>
        <w:t>Кантемировского</w:t>
      </w:r>
      <w:r w:rsidRPr="0029770D">
        <w:rPr>
          <w:rFonts w:cs="Arial"/>
          <w:spacing w:val="-4"/>
        </w:rPr>
        <w:t xml:space="preserve">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001706B2">
        <w:rPr>
          <w:rFonts w:cs="Arial"/>
          <w:bCs/>
          <w:kern w:val="28"/>
        </w:rPr>
        <w:t>Писаревского</w:t>
      </w:r>
      <w:r w:rsidR="001706B2" w:rsidRPr="0029770D">
        <w:rPr>
          <w:rFonts w:cs="Arial"/>
          <w:spacing w:val="-4"/>
        </w:rPr>
        <w:t xml:space="preserve"> </w:t>
      </w:r>
      <w:r w:rsidRPr="0029770D">
        <w:rPr>
          <w:rFonts w:cs="Arial"/>
          <w:spacing w:val="-4"/>
        </w:rPr>
        <w:t xml:space="preserve">сельского поселения </w:t>
      </w:r>
      <w:r w:rsidR="00095658" w:rsidRPr="0029770D">
        <w:rPr>
          <w:rFonts w:cs="Arial"/>
          <w:spacing w:val="-4"/>
        </w:rPr>
        <w:t>Кантемировского</w:t>
      </w:r>
      <w:r w:rsidRPr="0029770D">
        <w:rPr>
          <w:rFonts w:cs="Arial"/>
          <w:spacing w:val="-4"/>
        </w:rPr>
        <w:t xml:space="preserve"> муниципального района.</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2. Порядок выявления самовольного строительства</w:t>
      </w:r>
    </w:p>
    <w:p w:rsidR="008C20D5" w:rsidRPr="004B3CED" w:rsidRDefault="008C20D5"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 xml:space="preserve">2.1. Выявление объектов самовольного строительства на территории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 xml:space="preserve">сельского поселения </w:t>
      </w:r>
      <w:r w:rsidR="006135F9" w:rsidRPr="0029770D">
        <w:rPr>
          <w:rFonts w:cs="Arial"/>
          <w:spacing w:val="-4"/>
        </w:rPr>
        <w:t>Кантемировского</w:t>
      </w:r>
      <w:r w:rsidRPr="0029770D">
        <w:rPr>
          <w:rFonts w:cs="Arial"/>
          <w:spacing w:val="-4"/>
        </w:rPr>
        <w:t xml:space="preserve"> муниципального района осуществляется путем:</w:t>
      </w:r>
    </w:p>
    <w:p w:rsidR="007D2939" w:rsidRPr="0029770D" w:rsidRDefault="007D2939" w:rsidP="0029770D">
      <w:pPr>
        <w:ind w:firstLine="709"/>
        <w:rPr>
          <w:rFonts w:cs="Arial"/>
          <w:spacing w:val="-4"/>
        </w:rPr>
      </w:pPr>
      <w:r w:rsidRPr="0029770D">
        <w:rPr>
          <w:rFonts w:cs="Arial"/>
          <w:spacing w:val="-4"/>
        </w:rPr>
        <w:t xml:space="preserve">- объездов (обходов) территории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сельского поселения комиссией по вопросам самовольного строительства (далее - Комиссия);</w:t>
      </w:r>
    </w:p>
    <w:p w:rsidR="007D2939" w:rsidRPr="0029770D" w:rsidRDefault="007D2939" w:rsidP="0029770D">
      <w:pPr>
        <w:ind w:firstLine="709"/>
        <w:rPr>
          <w:rFonts w:cs="Arial"/>
          <w:spacing w:val="-4"/>
        </w:rPr>
      </w:pPr>
      <w:r w:rsidRPr="0029770D">
        <w:rPr>
          <w:rFonts w:cs="Arial"/>
          <w:spacing w:val="-4"/>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7D2939" w:rsidRPr="0029770D" w:rsidRDefault="007D2939" w:rsidP="0029770D">
      <w:pPr>
        <w:ind w:firstLine="709"/>
        <w:rPr>
          <w:rFonts w:cs="Arial"/>
          <w:spacing w:val="-4"/>
        </w:rPr>
      </w:pPr>
      <w:r w:rsidRPr="0029770D">
        <w:rPr>
          <w:rFonts w:cs="Arial"/>
          <w:spacing w:val="-4"/>
        </w:rPr>
        <w:t xml:space="preserve">2.2. Комиссия осуществляет объезды (обходы) территории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сельского поселения не реже 1 раза в месяц в соответствии с утвержденными планами-графиками.</w:t>
      </w:r>
    </w:p>
    <w:p w:rsidR="007D2939" w:rsidRPr="0029770D" w:rsidRDefault="007D2939" w:rsidP="0029770D">
      <w:pPr>
        <w:ind w:firstLine="709"/>
        <w:rPr>
          <w:rFonts w:cs="Arial"/>
          <w:spacing w:val="-4"/>
        </w:rPr>
      </w:pPr>
      <w:r w:rsidRPr="0029770D">
        <w:rPr>
          <w:rFonts w:cs="Arial"/>
          <w:spacing w:val="-4"/>
        </w:rPr>
        <w:lastRenderedPageBreak/>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7D2939" w:rsidRPr="0029770D" w:rsidRDefault="007D2939" w:rsidP="0029770D">
      <w:pPr>
        <w:ind w:firstLine="709"/>
        <w:rPr>
          <w:rFonts w:cs="Arial"/>
          <w:spacing w:val="-4"/>
        </w:rPr>
      </w:pPr>
      <w:r w:rsidRPr="0029770D">
        <w:rPr>
          <w:rFonts w:cs="Arial"/>
          <w:spacing w:val="-4"/>
        </w:rPr>
        <w:t>Планы-графики объездов (обходов) территории поселения утверждаются не позднее, чем за 30 (тридцать) дней до начала следующего месяца.</w:t>
      </w:r>
    </w:p>
    <w:p w:rsidR="007D2939" w:rsidRPr="0029770D" w:rsidRDefault="007D2939" w:rsidP="0029770D">
      <w:pPr>
        <w:ind w:firstLine="709"/>
        <w:rPr>
          <w:rFonts w:cs="Arial"/>
          <w:spacing w:val="-4"/>
        </w:rPr>
      </w:pPr>
      <w:r w:rsidRPr="0029770D">
        <w:rPr>
          <w:rFonts w:cs="Arial"/>
          <w:spacing w:val="-4"/>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7D2939" w:rsidRPr="0029770D" w:rsidRDefault="007D2939" w:rsidP="0029770D">
      <w:pPr>
        <w:ind w:firstLine="709"/>
        <w:rPr>
          <w:rFonts w:cs="Arial"/>
          <w:spacing w:val="-4"/>
        </w:rPr>
      </w:pPr>
      <w:r w:rsidRPr="0029770D">
        <w:rPr>
          <w:rFonts w:cs="Arial"/>
          <w:spacing w:val="-4"/>
        </w:rPr>
        <w:t>При проверке уведомления о</w:t>
      </w:r>
      <w:r w:rsidRPr="0029770D">
        <w:rPr>
          <w:rFonts w:cs="Arial"/>
          <w:color w:val="FF0000"/>
          <w:spacing w:val="-4"/>
        </w:rPr>
        <w:t xml:space="preserve"> </w:t>
      </w:r>
      <w:r w:rsidRPr="0029770D">
        <w:rPr>
          <w:rFonts w:cs="Arial"/>
          <w:spacing w:val="-4"/>
        </w:rPr>
        <w:t>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7D2939" w:rsidRPr="0029770D" w:rsidRDefault="007D2939" w:rsidP="0029770D">
      <w:pPr>
        <w:ind w:firstLine="709"/>
        <w:rPr>
          <w:rFonts w:cs="Arial"/>
          <w:spacing w:val="-4"/>
        </w:rPr>
      </w:pPr>
      <w:r w:rsidRPr="0029770D">
        <w:rPr>
          <w:rFonts w:cs="Arial"/>
          <w:spacing w:val="-4"/>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7D2939" w:rsidRPr="0029770D" w:rsidRDefault="007D2939" w:rsidP="0029770D">
      <w:pPr>
        <w:ind w:firstLine="709"/>
        <w:rPr>
          <w:rFonts w:cs="Arial"/>
          <w:spacing w:val="-4"/>
        </w:rPr>
      </w:pPr>
      <w:r w:rsidRPr="0029770D">
        <w:rPr>
          <w:rFonts w:cs="Arial"/>
          <w:spacing w:val="-4"/>
        </w:rPr>
        <w:t>а) о правообладателе земельного участка и целях предоставления земельного участка;</w:t>
      </w:r>
    </w:p>
    <w:p w:rsidR="007D2939" w:rsidRPr="0029770D" w:rsidRDefault="007D2939" w:rsidP="0029770D">
      <w:pPr>
        <w:ind w:firstLine="709"/>
        <w:rPr>
          <w:rFonts w:cs="Arial"/>
          <w:spacing w:val="-4"/>
        </w:rPr>
      </w:pPr>
      <w:r w:rsidRPr="0029770D">
        <w:rPr>
          <w:rFonts w:cs="Arial"/>
          <w:spacing w:val="-4"/>
        </w:rPr>
        <w:t>б) о необходимости получения разрешения на строительство для производимых на земельном участке работ;</w:t>
      </w:r>
    </w:p>
    <w:p w:rsidR="007D2939" w:rsidRPr="0029770D" w:rsidRDefault="007D2939" w:rsidP="0029770D">
      <w:pPr>
        <w:ind w:firstLine="709"/>
        <w:rPr>
          <w:rFonts w:cs="Arial"/>
          <w:spacing w:val="-4"/>
        </w:rPr>
      </w:pPr>
      <w:r w:rsidRPr="0029770D">
        <w:rPr>
          <w:rFonts w:cs="Arial"/>
          <w:spacing w:val="-4"/>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7D2939" w:rsidRPr="0029770D" w:rsidRDefault="007D2939" w:rsidP="0029770D">
      <w:pPr>
        <w:ind w:firstLine="709"/>
        <w:rPr>
          <w:rFonts w:cs="Arial"/>
          <w:spacing w:val="-4"/>
        </w:rPr>
      </w:pPr>
      <w:r w:rsidRPr="0029770D">
        <w:rPr>
          <w:rFonts w:cs="Arial"/>
          <w:spacing w:val="-4"/>
        </w:rPr>
        <w:t>г) о правообладателе (застройщике) объекта;</w:t>
      </w:r>
    </w:p>
    <w:p w:rsidR="007D2939" w:rsidRPr="0029770D" w:rsidRDefault="007D2939" w:rsidP="0029770D">
      <w:pPr>
        <w:ind w:firstLine="709"/>
        <w:rPr>
          <w:rFonts w:cs="Arial"/>
          <w:spacing w:val="-4"/>
        </w:rPr>
      </w:pPr>
      <w:r w:rsidRPr="0029770D">
        <w:rPr>
          <w:rFonts w:cs="Arial"/>
          <w:spacing w:val="-4"/>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7D2939" w:rsidRPr="0029770D" w:rsidRDefault="007D2939" w:rsidP="0029770D">
      <w:pPr>
        <w:ind w:firstLine="709"/>
        <w:rPr>
          <w:rFonts w:cs="Arial"/>
          <w:spacing w:val="-4"/>
        </w:rPr>
      </w:pPr>
      <w:r w:rsidRPr="0029770D">
        <w:rPr>
          <w:rFonts w:cs="Arial"/>
          <w:spacing w:val="-4"/>
        </w:rPr>
        <w:t>е) о соответствии объекта виду разрешенного использования земельного участка, иным градостроительным нормам и правилам.</w:t>
      </w:r>
    </w:p>
    <w:p w:rsidR="007D2939" w:rsidRPr="0029770D" w:rsidRDefault="007D2939" w:rsidP="0029770D">
      <w:pPr>
        <w:ind w:firstLine="709"/>
        <w:rPr>
          <w:rFonts w:cs="Arial"/>
          <w:spacing w:val="-4"/>
        </w:rPr>
      </w:pPr>
      <w:r w:rsidRPr="0029770D">
        <w:rPr>
          <w:rFonts w:cs="Arial"/>
          <w:spacing w:val="-4"/>
        </w:rPr>
        <w:t xml:space="preserve">В случае отсутствия в Администрации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7D2939" w:rsidRPr="0029770D" w:rsidRDefault="007D2939" w:rsidP="0029770D">
      <w:pPr>
        <w:ind w:firstLine="709"/>
        <w:rPr>
          <w:rFonts w:cs="Arial"/>
          <w:spacing w:val="-4"/>
        </w:rPr>
      </w:pPr>
      <w:r w:rsidRPr="0029770D">
        <w:rPr>
          <w:rFonts w:cs="Arial"/>
          <w:spacing w:val="-4"/>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w:t>
      </w:r>
      <w:r w:rsidRPr="0029770D">
        <w:rPr>
          <w:rFonts w:cs="Arial"/>
          <w:color w:val="FF0000"/>
          <w:spacing w:val="-4"/>
        </w:rPr>
        <w:t xml:space="preserve"> </w:t>
      </w:r>
      <w:r w:rsidRPr="0029770D">
        <w:rPr>
          <w:rFonts w:cs="Arial"/>
          <w:spacing w:val="-4"/>
        </w:rPr>
        <w:t>1 к настоящему Порядку. Протокол утверждается председателем комиссии, и подписывается членами комиссии.</w:t>
      </w:r>
    </w:p>
    <w:p w:rsidR="007D2939" w:rsidRPr="0029770D" w:rsidRDefault="007D2939" w:rsidP="0029770D">
      <w:pPr>
        <w:ind w:firstLine="709"/>
        <w:rPr>
          <w:rFonts w:cs="Arial"/>
          <w:spacing w:val="-4"/>
        </w:rPr>
      </w:pPr>
      <w:r w:rsidRPr="0029770D">
        <w:rPr>
          <w:rFonts w:cs="Arial"/>
          <w:spacing w:val="-4"/>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7D2939" w:rsidRPr="0029770D" w:rsidRDefault="007D2939" w:rsidP="0029770D">
      <w:pPr>
        <w:ind w:firstLine="709"/>
        <w:rPr>
          <w:rFonts w:cs="Arial"/>
          <w:spacing w:val="-4"/>
        </w:rPr>
      </w:pPr>
      <w:r w:rsidRPr="0029770D">
        <w:rPr>
          <w:rFonts w:cs="Arial"/>
          <w:spacing w:val="-4"/>
        </w:rPr>
        <w:t xml:space="preserve">В случае если в процессе обхода (объезда) комиссией не выявлено зданий, сооружений или других строений, возведенных на земельном участке, не </w:t>
      </w:r>
      <w:r w:rsidRPr="0029770D">
        <w:rPr>
          <w:rFonts w:cs="Arial"/>
          <w:spacing w:val="-4"/>
        </w:rPr>
        <w:lastRenderedPageBreak/>
        <w:t>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7D2939" w:rsidRPr="0029770D" w:rsidRDefault="007D2939" w:rsidP="0029770D">
      <w:pPr>
        <w:ind w:firstLine="709"/>
        <w:rPr>
          <w:rFonts w:cs="Arial"/>
          <w:spacing w:val="-4"/>
        </w:rPr>
      </w:pPr>
      <w:r w:rsidRPr="0029770D">
        <w:rPr>
          <w:rFonts w:cs="Arial"/>
          <w:spacing w:val="-4"/>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7D2939" w:rsidRPr="0029770D" w:rsidRDefault="007D2939" w:rsidP="0029770D">
      <w:pPr>
        <w:ind w:firstLine="709"/>
        <w:rPr>
          <w:rFonts w:cs="Arial"/>
          <w:spacing w:val="-4"/>
        </w:rPr>
      </w:pPr>
      <w:r w:rsidRPr="0029770D">
        <w:rPr>
          <w:rFonts w:cs="Arial"/>
          <w:spacing w:val="-4"/>
        </w:rPr>
        <w:t>К акту осмотра объекта приобщаются следующие документы, полученные комиссией в соответствии с пунктом 2.4 настоящего Порядка:</w:t>
      </w:r>
    </w:p>
    <w:p w:rsidR="007D2939" w:rsidRPr="0029770D" w:rsidRDefault="007D2939" w:rsidP="0029770D">
      <w:pPr>
        <w:ind w:firstLine="709"/>
        <w:rPr>
          <w:rFonts w:cs="Arial"/>
          <w:spacing w:val="-4"/>
        </w:rPr>
      </w:pPr>
      <w:r w:rsidRPr="0029770D">
        <w:rPr>
          <w:rFonts w:cs="Arial"/>
          <w:spacing w:val="-4"/>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7D2939" w:rsidRPr="0029770D" w:rsidRDefault="007D2939" w:rsidP="0029770D">
      <w:pPr>
        <w:ind w:firstLine="709"/>
        <w:rPr>
          <w:rFonts w:cs="Arial"/>
          <w:spacing w:val="-4"/>
        </w:rPr>
      </w:pPr>
      <w:r w:rsidRPr="0029770D">
        <w:rPr>
          <w:rFonts w:cs="Arial"/>
          <w:spacing w:val="-4"/>
        </w:rPr>
        <w:t>б) копии правоустанавливающих документов на земельный участок (при наличии);</w:t>
      </w:r>
    </w:p>
    <w:p w:rsidR="007D2939" w:rsidRPr="0029770D" w:rsidRDefault="007D2939" w:rsidP="0029770D">
      <w:pPr>
        <w:ind w:firstLine="709"/>
        <w:rPr>
          <w:rFonts w:cs="Arial"/>
          <w:spacing w:val="-4"/>
        </w:rPr>
      </w:pPr>
      <w:r w:rsidRPr="0029770D">
        <w:rPr>
          <w:rFonts w:cs="Arial"/>
          <w:spacing w:val="-4"/>
        </w:rPr>
        <w:t>в) копии правоустанавливающих документов на объект (при наличии);</w:t>
      </w:r>
    </w:p>
    <w:p w:rsidR="007D2939" w:rsidRPr="0029770D" w:rsidRDefault="007D2939" w:rsidP="0029770D">
      <w:pPr>
        <w:ind w:firstLine="709"/>
        <w:rPr>
          <w:rFonts w:cs="Arial"/>
          <w:spacing w:val="-4"/>
        </w:rPr>
      </w:pPr>
      <w:r w:rsidRPr="0029770D">
        <w:rPr>
          <w:rFonts w:cs="Arial"/>
          <w:spacing w:val="-4"/>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7D2939" w:rsidRPr="0029770D" w:rsidRDefault="007D2939" w:rsidP="0029770D">
      <w:pPr>
        <w:ind w:firstLine="709"/>
        <w:rPr>
          <w:rFonts w:cs="Arial"/>
          <w:spacing w:val="-4"/>
        </w:rPr>
      </w:pPr>
      <w:r w:rsidRPr="0029770D">
        <w:rPr>
          <w:rFonts w:cs="Arial"/>
          <w:spacing w:val="-4"/>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7D2939" w:rsidRPr="0029770D" w:rsidRDefault="007D2939" w:rsidP="0029770D">
      <w:pPr>
        <w:ind w:firstLine="709"/>
        <w:rPr>
          <w:rFonts w:cs="Arial"/>
          <w:spacing w:val="-4"/>
        </w:rPr>
      </w:pPr>
      <w:r w:rsidRPr="0029770D">
        <w:rPr>
          <w:rFonts w:cs="Arial"/>
          <w:spacing w:val="-4"/>
        </w:rPr>
        <w:t>е) схема размещения объекта самовольного строительства на земельном участке с указанием параметров объекта.</w:t>
      </w:r>
    </w:p>
    <w:p w:rsidR="007D2939" w:rsidRPr="0029770D" w:rsidRDefault="007D2939" w:rsidP="0029770D">
      <w:pPr>
        <w:ind w:firstLine="709"/>
        <w:rPr>
          <w:rFonts w:cs="Arial"/>
          <w:spacing w:val="-4"/>
        </w:rPr>
      </w:pPr>
      <w:r w:rsidRPr="0029770D">
        <w:rPr>
          <w:rFonts w:cs="Arial"/>
          <w:spacing w:val="-4"/>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w:t>
      </w:r>
      <w:r w:rsidRPr="0029770D">
        <w:rPr>
          <w:rFonts w:cs="Arial"/>
          <w:spacing w:val="-4"/>
        </w:rPr>
        <w:lastRenderedPageBreak/>
        <w:t xml:space="preserve">приложением акта осмотра объекта, указанного в пункте 2.6 настоящего Порядка, в следующие органы и организации: </w:t>
      </w:r>
    </w:p>
    <w:p w:rsidR="007D2939" w:rsidRPr="0029770D" w:rsidRDefault="007D2939" w:rsidP="0029770D">
      <w:pPr>
        <w:ind w:firstLine="709"/>
        <w:rPr>
          <w:rFonts w:cs="Arial"/>
          <w:spacing w:val="-4"/>
        </w:rPr>
      </w:pPr>
      <w:r w:rsidRPr="0029770D">
        <w:rPr>
          <w:rFonts w:cs="Arial"/>
          <w:spacing w:val="-4"/>
        </w:rPr>
        <w:t xml:space="preserve">- Управление Федеральной службы государственной регистрации, кадастра и картографии по Воронежской области; </w:t>
      </w:r>
    </w:p>
    <w:p w:rsidR="007D2939" w:rsidRPr="0029770D" w:rsidRDefault="007D2939" w:rsidP="0029770D">
      <w:pPr>
        <w:ind w:firstLine="709"/>
        <w:rPr>
          <w:rFonts w:cs="Arial"/>
          <w:spacing w:val="-4"/>
        </w:rPr>
      </w:pPr>
      <w:r w:rsidRPr="0029770D">
        <w:rPr>
          <w:rFonts w:cs="Arial"/>
          <w:spacing w:val="-4"/>
        </w:rPr>
        <w:t xml:space="preserve">- Инспекцию Федеральной налоговой службы по Воронежской области; </w:t>
      </w:r>
    </w:p>
    <w:p w:rsidR="007D2939" w:rsidRPr="0029770D" w:rsidRDefault="007D2939" w:rsidP="0029770D">
      <w:pPr>
        <w:ind w:firstLine="709"/>
        <w:rPr>
          <w:rFonts w:cs="Arial"/>
          <w:spacing w:val="-4"/>
        </w:rPr>
      </w:pPr>
      <w:r w:rsidRPr="0029770D">
        <w:rPr>
          <w:rFonts w:cs="Arial"/>
          <w:spacing w:val="-4"/>
        </w:rPr>
        <w:t>- Отдел по управлению имуществом</w:t>
      </w:r>
      <w:r w:rsidR="00E376E2" w:rsidRPr="0029770D">
        <w:rPr>
          <w:rFonts w:cs="Arial"/>
          <w:spacing w:val="-4"/>
        </w:rPr>
        <w:t xml:space="preserve"> </w:t>
      </w:r>
      <w:r w:rsidRPr="0029770D">
        <w:rPr>
          <w:rFonts w:cs="Arial"/>
          <w:spacing w:val="-4"/>
        </w:rPr>
        <w:t xml:space="preserve">администрации </w:t>
      </w:r>
      <w:r w:rsidR="00E376E2" w:rsidRPr="0029770D">
        <w:rPr>
          <w:rFonts w:cs="Arial"/>
          <w:spacing w:val="-4"/>
        </w:rPr>
        <w:t>Кантемировского</w:t>
      </w:r>
      <w:r w:rsidRPr="0029770D">
        <w:rPr>
          <w:rFonts w:cs="Arial"/>
          <w:spacing w:val="-4"/>
        </w:rPr>
        <w:t xml:space="preserve"> муниципального района;</w:t>
      </w:r>
    </w:p>
    <w:p w:rsidR="007D2939" w:rsidRPr="0029770D" w:rsidRDefault="007D2939" w:rsidP="0029770D">
      <w:pPr>
        <w:autoSpaceDE w:val="0"/>
        <w:autoSpaceDN w:val="0"/>
        <w:adjustRightInd w:val="0"/>
        <w:ind w:firstLine="709"/>
        <w:rPr>
          <w:rFonts w:cs="Arial"/>
          <w:spacing w:val="-4"/>
        </w:rPr>
      </w:pPr>
      <w:r w:rsidRPr="0029770D">
        <w:rPr>
          <w:rFonts w:cs="Arial"/>
          <w:spacing w:val="-4"/>
        </w:rPr>
        <w:t xml:space="preserve">- </w:t>
      </w:r>
      <w:proofErr w:type="spellStart"/>
      <w:r w:rsidRPr="0029770D">
        <w:rPr>
          <w:rFonts w:cs="Arial"/>
          <w:spacing w:val="-4"/>
        </w:rPr>
        <w:t>ресурсоснабжающие</w:t>
      </w:r>
      <w:proofErr w:type="spellEnd"/>
      <w:r w:rsidRPr="0029770D">
        <w:rPr>
          <w:rFonts w:cs="Arial"/>
          <w:spacing w:val="-4"/>
        </w:rPr>
        <w:t xml:space="preserve"> организации;</w:t>
      </w:r>
    </w:p>
    <w:p w:rsidR="007D2939" w:rsidRPr="0029770D" w:rsidRDefault="007D2939" w:rsidP="0029770D">
      <w:pPr>
        <w:autoSpaceDE w:val="0"/>
        <w:autoSpaceDN w:val="0"/>
        <w:adjustRightInd w:val="0"/>
        <w:ind w:firstLine="709"/>
        <w:rPr>
          <w:rFonts w:cs="Arial"/>
          <w:spacing w:val="-4"/>
        </w:rPr>
      </w:pPr>
      <w:r w:rsidRPr="0029770D">
        <w:rPr>
          <w:rFonts w:cs="Arial"/>
          <w:spacing w:val="-4"/>
        </w:rPr>
        <w:t>- органы технической инвентаризации.</w:t>
      </w:r>
    </w:p>
    <w:p w:rsidR="007D2939" w:rsidRPr="0029770D" w:rsidRDefault="007D2939" w:rsidP="0029770D">
      <w:pPr>
        <w:ind w:firstLine="709"/>
        <w:rPr>
          <w:rFonts w:cs="Arial"/>
          <w:spacing w:val="-4"/>
        </w:rPr>
      </w:pPr>
      <w:r w:rsidRPr="0029770D">
        <w:rPr>
          <w:rFonts w:cs="Arial"/>
          <w:spacing w:val="-4"/>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7D2939" w:rsidRPr="0029770D" w:rsidRDefault="007D2939" w:rsidP="0029770D">
      <w:pPr>
        <w:ind w:firstLine="709"/>
        <w:rPr>
          <w:rFonts w:cs="Arial"/>
          <w:spacing w:val="-4"/>
        </w:rPr>
      </w:pPr>
      <w:r w:rsidRPr="0029770D">
        <w:rPr>
          <w:rFonts w:cs="Arial"/>
          <w:spacing w:val="-4"/>
        </w:rPr>
        <w:t xml:space="preserve">2.8. Администрация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 xml:space="preserve">сельского поселения включает сведения об объекте в Реестр объектов самовольного строительства (далее Реестр). </w:t>
      </w:r>
    </w:p>
    <w:p w:rsidR="007D2939" w:rsidRPr="0029770D" w:rsidRDefault="007D2939" w:rsidP="0029770D">
      <w:pPr>
        <w:ind w:firstLine="709"/>
        <w:rPr>
          <w:rFonts w:cs="Arial"/>
          <w:spacing w:val="-4"/>
        </w:rPr>
      </w:pPr>
      <w:r w:rsidRPr="0029770D">
        <w:rPr>
          <w:rFonts w:cs="Arial"/>
          <w:spacing w:val="-4"/>
        </w:rPr>
        <w:t xml:space="preserve">Реестр ведется Администрацией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7D2939" w:rsidRPr="0029770D" w:rsidRDefault="007D2939" w:rsidP="0029770D">
      <w:pPr>
        <w:ind w:firstLine="709"/>
        <w:rPr>
          <w:rFonts w:cs="Arial"/>
          <w:spacing w:val="-4"/>
        </w:rPr>
      </w:pPr>
      <w:r w:rsidRPr="0029770D">
        <w:rPr>
          <w:rFonts w:cs="Arial"/>
          <w:spacing w:val="-4"/>
        </w:rPr>
        <w:t xml:space="preserve">2.9. Администрация </w:t>
      </w:r>
      <w:r w:rsidR="001706B2">
        <w:rPr>
          <w:rFonts w:cs="Arial"/>
          <w:bCs/>
          <w:kern w:val="28"/>
        </w:rPr>
        <w:t>Писаревского</w:t>
      </w:r>
      <w:r w:rsidR="001706B2" w:rsidRPr="0029770D">
        <w:rPr>
          <w:rFonts w:cs="Arial"/>
          <w:spacing w:val="-4"/>
        </w:rPr>
        <w:t xml:space="preserve"> </w:t>
      </w:r>
      <w:r w:rsidRPr="0029770D">
        <w:rPr>
          <w:rFonts w:cs="Arial"/>
          <w:spacing w:val="-4"/>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7D2939" w:rsidRPr="0029770D" w:rsidRDefault="007D2939" w:rsidP="0029770D">
      <w:pPr>
        <w:ind w:firstLine="709"/>
        <w:rPr>
          <w:rFonts w:cs="Arial"/>
          <w:spacing w:val="-4"/>
        </w:rPr>
      </w:pPr>
      <w:r w:rsidRPr="0029770D">
        <w:rPr>
          <w:rFonts w:cs="Arial"/>
          <w:spacing w:val="-4"/>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7D2939" w:rsidRPr="0029770D" w:rsidRDefault="007D2939" w:rsidP="0029770D">
      <w:pPr>
        <w:ind w:firstLine="709"/>
        <w:rPr>
          <w:rFonts w:cs="Arial"/>
          <w:spacing w:val="-4"/>
        </w:rPr>
      </w:pPr>
      <w:r w:rsidRPr="0029770D">
        <w:rPr>
          <w:rFonts w:cs="Arial"/>
          <w:spacing w:val="-4"/>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7D2939" w:rsidRPr="0029770D" w:rsidRDefault="007D2939" w:rsidP="0029770D">
      <w:pPr>
        <w:ind w:firstLine="709"/>
        <w:rPr>
          <w:rFonts w:cs="Arial"/>
          <w:spacing w:val="-4"/>
        </w:rPr>
      </w:pPr>
      <w:r w:rsidRPr="0029770D">
        <w:rPr>
          <w:rFonts w:cs="Arial"/>
          <w:spacing w:val="-4"/>
        </w:rPr>
        <w:t>3) обращается в суд с иском о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w:t>
      </w:r>
      <w:r w:rsidRPr="0029770D">
        <w:rPr>
          <w:rFonts w:cs="Arial"/>
          <w:spacing w:val="-4"/>
        </w:rPr>
        <w:lastRenderedPageBreak/>
        <w:t>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7D2939" w:rsidRPr="0029770D" w:rsidRDefault="007D2939" w:rsidP="0029770D">
      <w:pPr>
        <w:ind w:firstLine="709"/>
        <w:rPr>
          <w:rFonts w:cs="Arial"/>
          <w:spacing w:val="-4"/>
        </w:rPr>
      </w:pPr>
      <w:r w:rsidRPr="0029770D">
        <w:rPr>
          <w:rFonts w:cs="Arial"/>
          <w:spacing w:val="-4"/>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3. Порядок организации работы, направленной на снос самовольных построек или приведения их в соответствие с установленными требованиями</w:t>
      </w:r>
    </w:p>
    <w:p w:rsidR="007D2939" w:rsidRPr="0029770D" w:rsidRDefault="007D2939" w:rsidP="0029770D">
      <w:pPr>
        <w:ind w:firstLine="709"/>
        <w:rPr>
          <w:rFonts w:cs="Arial"/>
          <w:spacing w:val="-4"/>
        </w:rPr>
      </w:pPr>
    </w:p>
    <w:p w:rsidR="007D2939" w:rsidRPr="0029770D" w:rsidRDefault="007D2939" w:rsidP="0029770D">
      <w:pPr>
        <w:ind w:firstLine="709"/>
        <w:rPr>
          <w:rFonts w:cs="Arial"/>
          <w:spacing w:val="-4"/>
        </w:rPr>
      </w:pPr>
      <w:r w:rsidRPr="0029770D">
        <w:rPr>
          <w:rFonts w:cs="Arial"/>
          <w:spacing w:val="-4"/>
        </w:rPr>
        <w:t xml:space="preserve">3.1. Администрация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сельского поселения сведений о таком лице правообладателю земельного участка, на котором создана или возведена самовольная постройка.</w:t>
      </w:r>
    </w:p>
    <w:p w:rsidR="007D2939" w:rsidRPr="0029770D" w:rsidRDefault="007D2939" w:rsidP="0029770D">
      <w:pPr>
        <w:ind w:firstLine="709"/>
        <w:rPr>
          <w:rFonts w:cs="Arial"/>
          <w:spacing w:val="-4"/>
        </w:rPr>
      </w:pPr>
      <w:r w:rsidRPr="0029770D">
        <w:rPr>
          <w:rFonts w:cs="Arial"/>
          <w:spacing w:val="-4"/>
        </w:rPr>
        <w:t xml:space="preserve">3.2. В случае, если лица, указанные в пункте 3.1 настоящего Порядка, не были выявлены, Администрация </w:t>
      </w:r>
      <w:r w:rsidR="001706B2">
        <w:rPr>
          <w:rFonts w:cs="Arial"/>
          <w:bCs/>
          <w:kern w:val="28"/>
        </w:rPr>
        <w:t>Писаревского</w:t>
      </w:r>
      <w:r w:rsidR="001706B2" w:rsidRPr="0029770D">
        <w:rPr>
          <w:rFonts w:cs="Arial"/>
          <w:spacing w:val="-4"/>
        </w:rPr>
        <w:t xml:space="preserve"> </w:t>
      </w:r>
      <w:r w:rsidRPr="0029770D">
        <w:rPr>
          <w:rFonts w:cs="Arial"/>
          <w:spacing w:val="-4"/>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7D2939" w:rsidRPr="0029770D" w:rsidRDefault="007D2939" w:rsidP="0029770D">
      <w:pPr>
        <w:ind w:firstLine="709"/>
        <w:rPr>
          <w:rFonts w:cs="Arial"/>
          <w:spacing w:val="-4"/>
        </w:rPr>
      </w:pPr>
      <w:r w:rsidRPr="0029770D">
        <w:rPr>
          <w:rFonts w:cs="Arial"/>
          <w:spacing w:val="-4"/>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2) обеспечить размещение на официальном сайте Администрации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7D2939" w:rsidRPr="0029770D" w:rsidRDefault="007D2939" w:rsidP="0029770D">
      <w:pPr>
        <w:ind w:firstLine="709"/>
        <w:rPr>
          <w:rFonts w:cs="Arial"/>
          <w:spacing w:val="-4"/>
        </w:rPr>
      </w:pPr>
      <w:r w:rsidRPr="0029770D">
        <w:rPr>
          <w:rFonts w:cs="Arial"/>
          <w:spacing w:val="-4"/>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7D2939" w:rsidRPr="0029770D" w:rsidRDefault="007D2939" w:rsidP="0029770D">
      <w:pPr>
        <w:ind w:firstLine="709"/>
        <w:rPr>
          <w:rFonts w:cs="Arial"/>
          <w:spacing w:val="-4"/>
        </w:rPr>
      </w:pPr>
      <w:r w:rsidRPr="0029770D">
        <w:rPr>
          <w:rFonts w:cs="Arial"/>
          <w:spacing w:val="-4"/>
        </w:rPr>
        <w:t xml:space="preserve">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w:t>
      </w:r>
      <w:r w:rsidRPr="0029770D">
        <w:rPr>
          <w:rFonts w:cs="Arial"/>
          <w:spacing w:val="-4"/>
        </w:rPr>
        <w:lastRenderedPageBreak/>
        <w:t>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7D2939" w:rsidRPr="0029770D" w:rsidRDefault="007D2939" w:rsidP="0029770D">
      <w:pPr>
        <w:ind w:firstLine="709"/>
        <w:rPr>
          <w:rFonts w:cs="Arial"/>
          <w:spacing w:val="-4"/>
        </w:rPr>
      </w:pPr>
      <w:r w:rsidRPr="0029770D">
        <w:rPr>
          <w:rFonts w:cs="Arial"/>
          <w:spacing w:val="-4"/>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7D2939" w:rsidRPr="0029770D" w:rsidRDefault="007D2939" w:rsidP="0029770D">
      <w:pPr>
        <w:ind w:firstLine="709"/>
        <w:rPr>
          <w:rFonts w:cs="Arial"/>
          <w:spacing w:val="-4"/>
        </w:rPr>
      </w:pPr>
      <w:r w:rsidRPr="0029770D">
        <w:rPr>
          <w:rFonts w:cs="Arial"/>
          <w:spacing w:val="-4"/>
        </w:rPr>
        <w:t>3.8. Лица, указанные в пункте 3.3 настоящего Порядка, обязаны:</w:t>
      </w:r>
    </w:p>
    <w:p w:rsidR="007D2939" w:rsidRPr="0029770D" w:rsidRDefault="007D2939" w:rsidP="0029770D">
      <w:pPr>
        <w:ind w:firstLine="709"/>
        <w:rPr>
          <w:rFonts w:cs="Arial"/>
          <w:spacing w:val="-4"/>
        </w:rPr>
      </w:pPr>
      <w:r w:rsidRPr="0029770D">
        <w:rPr>
          <w:rFonts w:cs="Arial"/>
          <w:spacing w:val="-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7D2939" w:rsidRPr="0029770D" w:rsidRDefault="007D2939" w:rsidP="0029770D">
      <w:pPr>
        <w:ind w:firstLine="709"/>
        <w:rPr>
          <w:rFonts w:cs="Arial"/>
          <w:spacing w:val="-4"/>
        </w:rPr>
      </w:pPr>
      <w:r w:rsidRPr="0029770D">
        <w:rPr>
          <w:rFonts w:cs="Arial"/>
          <w:spacing w:val="-4"/>
        </w:rPr>
        <w:t xml:space="preserve">2) осуществить снос самовольной постройки либо представить в Администрацию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7D2939" w:rsidRPr="0029770D" w:rsidRDefault="007D2939" w:rsidP="0029770D">
      <w:pPr>
        <w:ind w:firstLine="709"/>
        <w:rPr>
          <w:rFonts w:cs="Arial"/>
          <w:spacing w:val="-4"/>
        </w:rPr>
      </w:pPr>
      <w:r w:rsidRPr="0029770D">
        <w:rPr>
          <w:rFonts w:cs="Arial"/>
          <w:spacing w:val="-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w:t>
      </w:r>
      <w:r w:rsidR="001706B2">
        <w:rPr>
          <w:rFonts w:cs="Arial"/>
          <w:bCs/>
          <w:kern w:val="28"/>
        </w:rPr>
        <w:t>Писаревского</w:t>
      </w:r>
      <w:r w:rsidR="001706B2" w:rsidRPr="0029770D">
        <w:rPr>
          <w:rFonts w:cs="Arial"/>
          <w:spacing w:val="-4"/>
        </w:rPr>
        <w:t xml:space="preserve"> </w:t>
      </w:r>
      <w:r w:rsidRPr="0029770D">
        <w:rPr>
          <w:rFonts w:cs="Arial"/>
          <w:spacing w:val="-4"/>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сельского поселения выполняет одно из следующих действий:</w:t>
      </w:r>
    </w:p>
    <w:p w:rsidR="007D2939" w:rsidRPr="0029770D" w:rsidRDefault="007D2939" w:rsidP="0029770D">
      <w:pPr>
        <w:ind w:firstLine="709"/>
        <w:rPr>
          <w:rFonts w:cs="Arial"/>
          <w:spacing w:val="-4"/>
        </w:rPr>
      </w:pPr>
      <w:r w:rsidRPr="0029770D">
        <w:rPr>
          <w:rFonts w:cs="Arial"/>
          <w:spacing w:val="-4"/>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7D2939" w:rsidRPr="0029770D" w:rsidRDefault="007D2939" w:rsidP="0029770D">
      <w:pPr>
        <w:ind w:firstLine="709"/>
        <w:rPr>
          <w:rFonts w:cs="Arial"/>
          <w:spacing w:val="-4"/>
        </w:rPr>
      </w:pPr>
      <w:r w:rsidRPr="0029770D">
        <w:rPr>
          <w:rFonts w:cs="Arial"/>
          <w:spacing w:val="-4"/>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7D2939" w:rsidRPr="0029770D" w:rsidRDefault="007D2939" w:rsidP="0029770D">
      <w:pPr>
        <w:ind w:firstLine="709"/>
        <w:rPr>
          <w:rFonts w:cs="Arial"/>
          <w:spacing w:val="-4"/>
        </w:rPr>
      </w:pPr>
      <w:r w:rsidRPr="0029770D">
        <w:rPr>
          <w:rFonts w:cs="Arial"/>
          <w:spacing w:val="-4"/>
        </w:rPr>
        <w:t xml:space="preserve">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w:t>
      </w:r>
      <w:r w:rsidRPr="0029770D">
        <w:rPr>
          <w:rFonts w:cs="Arial"/>
          <w:spacing w:val="-4"/>
        </w:rPr>
        <w:lastRenderedPageBreak/>
        <w:t>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7D2939" w:rsidRPr="0029770D" w:rsidRDefault="007D2939" w:rsidP="0029770D">
      <w:pPr>
        <w:ind w:firstLine="709"/>
        <w:rPr>
          <w:rFonts w:cs="Arial"/>
          <w:spacing w:val="-4"/>
        </w:rPr>
      </w:pPr>
      <w:r w:rsidRPr="0029770D">
        <w:rPr>
          <w:rFonts w:cs="Arial"/>
          <w:spacing w:val="-4"/>
        </w:rPr>
        <w:t xml:space="preserve">3.10. Снос самовольной постройки или ее приведение в соответствие с установленными требованиями осуществляется администрацией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сельского поселения в следующих случаях:</w:t>
      </w:r>
    </w:p>
    <w:p w:rsidR="007D2939" w:rsidRPr="0029770D" w:rsidRDefault="007D2939" w:rsidP="0029770D">
      <w:pPr>
        <w:ind w:firstLine="709"/>
        <w:rPr>
          <w:rFonts w:cs="Arial"/>
          <w:spacing w:val="-4"/>
        </w:rPr>
      </w:pPr>
      <w:r w:rsidRPr="0029770D">
        <w:rPr>
          <w:rFonts w:cs="Arial"/>
          <w:spacing w:val="-4"/>
        </w:rPr>
        <w:t xml:space="preserve">1) в течение 2 (двух) месяцев со дня размещения на официальном сайте Администрации </w:t>
      </w:r>
      <w:r w:rsidR="001706B2">
        <w:rPr>
          <w:rFonts w:cs="Arial"/>
          <w:bCs/>
          <w:kern w:val="28"/>
        </w:rPr>
        <w:t>Писаревского</w:t>
      </w:r>
      <w:r w:rsidR="001706B2" w:rsidRPr="0029770D">
        <w:rPr>
          <w:rFonts w:cs="Arial"/>
          <w:spacing w:val="-4"/>
        </w:rPr>
        <w:t xml:space="preserve"> </w:t>
      </w:r>
      <w:r w:rsidRPr="0029770D">
        <w:rPr>
          <w:rFonts w:cs="Arial"/>
          <w:spacing w:val="-4"/>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7D2939" w:rsidRPr="0029770D" w:rsidRDefault="007D2939" w:rsidP="0029770D">
      <w:pPr>
        <w:ind w:firstLine="709"/>
        <w:rPr>
          <w:rFonts w:cs="Arial"/>
          <w:spacing w:val="-4"/>
        </w:rPr>
      </w:pPr>
      <w:r w:rsidRPr="0029770D">
        <w:rPr>
          <w:rFonts w:cs="Arial"/>
          <w:spacing w:val="-4"/>
        </w:rPr>
        <w:t xml:space="preserve">2) в течение 6 (шести) месяцев со дня истечения срока, установленного решением суда или Администрацией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 xml:space="preserve">сельского поселения о сносе самовольной постройки либо решением суда или Администрацией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7D2939" w:rsidRPr="0029770D" w:rsidRDefault="007D2939" w:rsidP="0029770D">
      <w:pPr>
        <w:ind w:firstLine="709"/>
        <w:rPr>
          <w:rFonts w:cs="Arial"/>
          <w:spacing w:val="-4"/>
        </w:rPr>
      </w:pPr>
      <w:r w:rsidRPr="0029770D">
        <w:rPr>
          <w:rFonts w:cs="Arial"/>
          <w:spacing w:val="-4"/>
        </w:rPr>
        <w:t xml:space="preserve">3) в срок, установленный решением суда или Администрацией </w:t>
      </w:r>
      <w:r w:rsidR="001706B2">
        <w:rPr>
          <w:rFonts w:cs="Arial"/>
          <w:bCs/>
          <w:kern w:val="28"/>
        </w:rPr>
        <w:t>Писаревского</w:t>
      </w:r>
      <w:r w:rsidR="00102014" w:rsidRPr="0029770D">
        <w:rPr>
          <w:rFonts w:cs="Arial"/>
          <w:spacing w:val="-4"/>
        </w:rPr>
        <w:t xml:space="preserve"> </w:t>
      </w:r>
      <w:r w:rsidRPr="0029770D">
        <w:rPr>
          <w:rFonts w:cs="Arial"/>
          <w:spacing w:val="-4"/>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7D2939" w:rsidRPr="0029770D" w:rsidRDefault="007D2939" w:rsidP="0029770D">
      <w:pPr>
        <w:ind w:firstLine="709"/>
        <w:rPr>
          <w:rFonts w:cs="Arial"/>
          <w:spacing w:val="-4"/>
        </w:rPr>
      </w:pPr>
      <w:r w:rsidRPr="0029770D">
        <w:rPr>
          <w:rFonts w:cs="Arial"/>
          <w:spacing w:val="-4"/>
        </w:rPr>
        <w:t xml:space="preserve">3.11. В течение двух месяцев со дня истечения сроков, указанных соответственно в подпунктах 1 - 3 пункта 3.10 настоящего Порядка, администрация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7D2939" w:rsidRPr="0029770D" w:rsidRDefault="007D2939" w:rsidP="0029770D">
      <w:pPr>
        <w:ind w:firstLine="709"/>
        <w:rPr>
          <w:rFonts w:cs="Arial"/>
          <w:spacing w:val="-4"/>
        </w:rPr>
      </w:pPr>
      <w:r w:rsidRPr="0029770D">
        <w:rPr>
          <w:rFonts w:cs="Arial"/>
          <w:spacing w:val="-4"/>
        </w:rPr>
        <w:t xml:space="preserve">3.12. В случаях, предусмотренных подпунктами 2 и 3 пункта 3.10 настоящего Порядка, администрация </w:t>
      </w:r>
      <w:r w:rsidR="001706B2">
        <w:rPr>
          <w:rFonts w:cs="Arial"/>
          <w:bCs/>
          <w:kern w:val="28"/>
        </w:rPr>
        <w:t>Писаревского</w:t>
      </w:r>
      <w:r w:rsidRPr="0029770D">
        <w:rPr>
          <w:rFonts w:cs="Arial"/>
          <w:color w:val="000000"/>
          <w:shd w:val="clear" w:color="auto" w:fill="FFFFFF"/>
        </w:rPr>
        <w:t xml:space="preserve"> </w:t>
      </w:r>
      <w:r w:rsidRPr="0029770D">
        <w:rPr>
          <w:rFonts w:cs="Arial"/>
          <w:spacing w:val="-4"/>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29770D" w:rsidRPr="0029770D" w:rsidRDefault="0029770D" w:rsidP="0029770D">
      <w:pPr>
        <w:ind w:firstLine="709"/>
        <w:rPr>
          <w:rFonts w:cs="Arial"/>
          <w:spacing w:val="-4"/>
        </w:rPr>
      </w:pPr>
      <w:r w:rsidRPr="0029770D">
        <w:rPr>
          <w:rFonts w:cs="Arial"/>
          <w:spacing w:val="-4"/>
        </w:rPr>
        <w:br w:type="page"/>
      </w:r>
    </w:p>
    <w:p w:rsidR="0029770D" w:rsidRPr="0029770D" w:rsidRDefault="0029770D" w:rsidP="008C20D5">
      <w:pPr>
        <w:tabs>
          <w:tab w:val="left" w:pos="5103"/>
          <w:tab w:val="left" w:pos="9637"/>
        </w:tabs>
        <w:ind w:left="5103" w:firstLine="0"/>
        <w:rPr>
          <w:rFonts w:cs="Arial"/>
        </w:rPr>
      </w:pPr>
      <w:r w:rsidRPr="0029770D">
        <w:rPr>
          <w:rFonts w:cs="Arial"/>
        </w:rPr>
        <w:lastRenderedPageBreak/>
        <w:t>Приложение № 2</w:t>
      </w:r>
    </w:p>
    <w:p w:rsidR="0029770D" w:rsidRPr="0029770D" w:rsidRDefault="0029770D" w:rsidP="008C20D5">
      <w:pPr>
        <w:tabs>
          <w:tab w:val="left" w:pos="5103"/>
          <w:tab w:val="left" w:pos="9637"/>
        </w:tabs>
        <w:ind w:left="5103" w:firstLine="0"/>
        <w:rPr>
          <w:rFonts w:cs="Arial"/>
        </w:rPr>
      </w:pPr>
      <w:r w:rsidRPr="0029770D">
        <w:rPr>
          <w:rFonts w:cs="Arial"/>
        </w:rPr>
        <w:t xml:space="preserve">к постановлению администрации </w:t>
      </w:r>
      <w:r w:rsidR="001706B2">
        <w:rPr>
          <w:rFonts w:cs="Arial"/>
          <w:bCs/>
          <w:kern w:val="28"/>
        </w:rPr>
        <w:t>Писаревского</w:t>
      </w:r>
      <w:r w:rsidRPr="0029770D">
        <w:rPr>
          <w:rFonts w:cs="Arial"/>
          <w:color w:val="000000"/>
          <w:shd w:val="clear" w:color="auto" w:fill="FFFFFF"/>
        </w:rPr>
        <w:t xml:space="preserve"> </w:t>
      </w:r>
      <w:r w:rsidRPr="0029770D">
        <w:rPr>
          <w:rFonts w:cs="Arial"/>
        </w:rPr>
        <w:t xml:space="preserve">сельского поселения Кантемировского муниципального района Воронежской области от </w:t>
      </w:r>
      <w:r w:rsidR="001706B2">
        <w:rPr>
          <w:rFonts w:cs="Arial"/>
        </w:rPr>
        <w:t>13.12.2024 года</w:t>
      </w:r>
      <w:r w:rsidRPr="0029770D">
        <w:rPr>
          <w:rFonts w:cs="Arial"/>
        </w:rPr>
        <w:t xml:space="preserve"> № </w:t>
      </w:r>
      <w:r w:rsidR="001706B2">
        <w:rPr>
          <w:rFonts w:cs="Arial"/>
        </w:rPr>
        <w:t>71</w:t>
      </w:r>
    </w:p>
    <w:p w:rsidR="0029770D" w:rsidRPr="0029770D" w:rsidRDefault="0029770D" w:rsidP="0029770D">
      <w:pPr>
        <w:pStyle w:val="ConsPlusTitle"/>
        <w:ind w:firstLine="709"/>
        <w:jc w:val="both"/>
        <w:rPr>
          <w:rFonts w:ascii="Arial" w:hAnsi="Arial" w:cs="Arial"/>
          <w:b w:val="0"/>
          <w:szCs w:val="24"/>
        </w:rPr>
      </w:pPr>
    </w:p>
    <w:p w:rsidR="0029770D" w:rsidRPr="0029770D" w:rsidRDefault="0029770D" w:rsidP="008C20D5">
      <w:pPr>
        <w:pStyle w:val="ConsPlusTitle"/>
        <w:ind w:firstLine="709"/>
        <w:jc w:val="center"/>
        <w:rPr>
          <w:rFonts w:ascii="Arial" w:hAnsi="Arial" w:cs="Arial"/>
          <w:b w:val="0"/>
          <w:szCs w:val="24"/>
        </w:rPr>
      </w:pPr>
      <w:r w:rsidRPr="0029770D">
        <w:rPr>
          <w:rFonts w:ascii="Arial" w:hAnsi="Arial" w:cs="Arial"/>
          <w:b w:val="0"/>
          <w:szCs w:val="24"/>
        </w:rPr>
        <w:t>ПОЛОЖЕНИЕ</w:t>
      </w:r>
    </w:p>
    <w:p w:rsidR="0029770D" w:rsidRPr="0029770D" w:rsidRDefault="0029770D" w:rsidP="008C20D5">
      <w:pPr>
        <w:pStyle w:val="ConsPlusTitle"/>
        <w:ind w:firstLine="709"/>
        <w:jc w:val="center"/>
        <w:rPr>
          <w:rFonts w:ascii="Arial" w:hAnsi="Arial" w:cs="Arial"/>
          <w:b w:val="0"/>
          <w:szCs w:val="24"/>
        </w:rPr>
      </w:pPr>
      <w:r w:rsidRPr="0029770D">
        <w:rPr>
          <w:rFonts w:ascii="Arial" w:hAnsi="Arial" w:cs="Arial"/>
          <w:b w:val="0"/>
          <w:szCs w:val="24"/>
        </w:rPr>
        <w:t xml:space="preserve">О КОМИССИИ ПО ВОПРОСАМ САМОВОЛЬНОГО СТРОИТЕЛЬСТВА НА ТЕРРИТОРИИ </w:t>
      </w:r>
      <w:r w:rsidR="001706B2">
        <w:rPr>
          <w:rFonts w:ascii="Arial" w:hAnsi="Arial" w:cs="Arial"/>
          <w:b w:val="0"/>
          <w:szCs w:val="24"/>
        </w:rPr>
        <w:t>ПИСАРЕВСКОГО</w:t>
      </w:r>
      <w:r w:rsidRPr="0029770D">
        <w:rPr>
          <w:rFonts w:ascii="Arial" w:hAnsi="Arial" w:cs="Arial"/>
          <w:b w:val="0"/>
          <w:szCs w:val="24"/>
        </w:rPr>
        <w:t xml:space="preserve"> СЕЛЬСКОГО ПОСЕЛЕНИЯ КАНТЕМИРОВСКОГО МУНИЦИПАЛЬНОГО РАЙОНА</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1. Общие положения</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1.1. Настоящее Положение определяет порядок работы комиссии по вопросам самовольного строительства на территории </w:t>
      </w:r>
      <w:r w:rsidR="001706B2">
        <w:rPr>
          <w:rFonts w:cs="Arial"/>
          <w:bCs/>
          <w:kern w:val="28"/>
        </w:rPr>
        <w:t>Писаревского</w:t>
      </w:r>
      <w:r w:rsidR="001706B2" w:rsidRPr="0029770D">
        <w:rPr>
          <w:rFonts w:ascii="Arial" w:hAnsi="Arial" w:cs="Arial"/>
          <w:sz w:val="24"/>
          <w:szCs w:val="24"/>
        </w:rPr>
        <w:t xml:space="preserve"> </w:t>
      </w:r>
      <w:r w:rsidRPr="0029770D">
        <w:rPr>
          <w:rFonts w:ascii="Arial" w:hAnsi="Arial" w:cs="Arial"/>
          <w:sz w:val="24"/>
          <w:szCs w:val="24"/>
        </w:rPr>
        <w:t>сельского поселения Кантемировского муниципального района (далее - комиссия).</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2. Компетенция комиссии</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1706B2">
        <w:rPr>
          <w:rFonts w:cs="Arial"/>
          <w:bCs/>
          <w:kern w:val="28"/>
        </w:rPr>
        <w:t>Писаревского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Кантемировского муниципального района.</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1706B2">
        <w:rPr>
          <w:rFonts w:cs="Arial"/>
          <w:bCs/>
          <w:kern w:val="28"/>
        </w:rPr>
        <w:t>Писаревского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(далее - Порядок).</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 Организация работы комиссии</w:t>
      </w:r>
    </w:p>
    <w:p w:rsidR="0029770D" w:rsidRPr="0029770D" w:rsidRDefault="0029770D" w:rsidP="0029770D">
      <w:pPr>
        <w:pStyle w:val="ConsPlusNormal"/>
        <w:ind w:firstLine="709"/>
        <w:jc w:val="both"/>
        <w:rPr>
          <w:rFonts w:ascii="Arial" w:hAnsi="Arial" w:cs="Arial"/>
          <w:sz w:val="24"/>
          <w:szCs w:val="24"/>
        </w:rPr>
      </w:pP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3.1. Комиссия является коллегиальным органом, персональный состав которого утверждается правовым актом Администрации </w:t>
      </w:r>
      <w:r w:rsidR="001706B2">
        <w:rPr>
          <w:rFonts w:cs="Arial"/>
          <w:bCs/>
          <w:kern w:val="28"/>
        </w:rPr>
        <w:t>Писаревского</w:t>
      </w:r>
      <w:r w:rsidR="001706B2" w:rsidRPr="0029770D">
        <w:rPr>
          <w:rFonts w:ascii="Arial" w:hAnsi="Arial" w:cs="Arial"/>
          <w:sz w:val="24"/>
          <w:szCs w:val="24"/>
        </w:rPr>
        <w:t xml:space="preserve"> </w:t>
      </w:r>
      <w:r w:rsidRPr="0029770D">
        <w:rPr>
          <w:rFonts w:ascii="Arial" w:hAnsi="Arial" w:cs="Arial"/>
          <w:sz w:val="24"/>
          <w:szCs w:val="24"/>
        </w:rPr>
        <w:t>сельского поселения.</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3.2. Председатель, заместитель председателя и секретарь комиссии назначаются Администрацией </w:t>
      </w:r>
      <w:r w:rsidR="001706B2">
        <w:rPr>
          <w:rFonts w:cs="Arial"/>
          <w:bCs/>
          <w:kern w:val="28"/>
        </w:rPr>
        <w:t>Писаревского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из числа членов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3.2.1. В состав комиссии могут включаться представители органов государственной власти, отраслевых подразделений Администрации </w:t>
      </w:r>
      <w:r w:rsidR="001706B2">
        <w:rPr>
          <w:rFonts w:cs="Arial"/>
          <w:bCs/>
          <w:kern w:val="28"/>
        </w:rPr>
        <w:t>Писаревского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 и организаций по согласованию с данными органами и организациями.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3.3. Работой комиссии руководит председатель комиссии, а в его отсутствие - заместитель председателя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3.4. Председатель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осуществляет общее руководство деятельностью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ведет заседания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запрашивает информацию, необходимую для работы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направляет информацию, предусмотренную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-подписывает (утверждает) документы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lastRenderedPageBreak/>
        <w:t>- осуществляет иные полномочия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3.5. Члены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-участвуют в работе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вносят предложения по вопросам, относящимся к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подписывают документы, предусмотренные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3.6. Организацию заседаний комиссии осуществляет секретарь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Секретарь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осуществляет работу под руководством председателя комиссии или его заместителя;</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оповещает членов комиссии о предстоящих заседаниях и иных мероприятиях, осуществляемых комиссией в соответствии с Порядком;</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готовит материалы к очередному заседанию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оформляет протоколы и иные документы по вопросам деятельности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обеспечивает ведение и сохранность документации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3.8. Заседание комиссии считается правомочным, если на нем присутствует более половины членов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3.11. Рассмотрение вопроса о самовольном строительстве объекта может быть перенесено на следующее заседание комиссии в случае:</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необходимости в получении сведений о назначении объекта, о</w:t>
      </w:r>
      <w:r>
        <w:rPr>
          <w:rFonts w:ascii="Arial" w:hAnsi="Arial" w:cs="Arial"/>
          <w:sz w:val="24"/>
          <w:szCs w:val="24"/>
        </w:rPr>
        <w:t xml:space="preserve"> </w:t>
      </w:r>
      <w:r w:rsidRPr="0029770D">
        <w:rPr>
          <w:rFonts w:ascii="Arial" w:hAnsi="Arial" w:cs="Arial"/>
          <w:sz w:val="24"/>
          <w:szCs w:val="24"/>
        </w:rPr>
        <w:t>параметрах от застройщика;</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запроса архивных документов.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3.12. Общий срок рассмотрения вопроса о самовольном строительстве объекта не может превышать 6 месяцев.</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29770D" w:rsidRPr="0029770D" w:rsidRDefault="0029770D" w:rsidP="0029770D">
      <w:pPr>
        <w:pStyle w:val="ConsPlusNormal"/>
        <w:ind w:firstLine="709"/>
        <w:jc w:val="both"/>
        <w:rPr>
          <w:rFonts w:ascii="Arial" w:hAnsi="Arial" w:cs="Arial"/>
          <w:sz w:val="24"/>
          <w:szCs w:val="24"/>
        </w:rPr>
      </w:pPr>
      <w:r w:rsidRPr="0029770D">
        <w:rPr>
          <w:rFonts w:ascii="Arial" w:hAnsi="Arial" w:cs="Arial"/>
          <w:sz w:val="24"/>
          <w:szCs w:val="24"/>
        </w:rPr>
        <w:t xml:space="preserve">3.14. Материально-техническое обеспечение работы комиссии осуществляет Администрация </w:t>
      </w:r>
      <w:r w:rsidR="001706B2">
        <w:rPr>
          <w:rFonts w:cs="Arial"/>
          <w:bCs/>
          <w:kern w:val="28"/>
        </w:rPr>
        <w:t>Писаревского</w:t>
      </w:r>
      <w:r w:rsidRPr="0029770D">
        <w:rPr>
          <w:rFonts w:ascii="Arial" w:hAnsi="Arial" w:cs="Arial"/>
          <w:color w:val="000000"/>
          <w:sz w:val="24"/>
          <w:szCs w:val="24"/>
          <w:shd w:val="clear" w:color="auto" w:fill="FFFFFF"/>
        </w:rPr>
        <w:t xml:space="preserve"> </w:t>
      </w:r>
      <w:r w:rsidRPr="0029770D">
        <w:rPr>
          <w:rFonts w:ascii="Arial" w:hAnsi="Arial" w:cs="Arial"/>
          <w:sz w:val="24"/>
          <w:szCs w:val="24"/>
        </w:rPr>
        <w:t>сельского поселения.</w:t>
      </w:r>
    </w:p>
    <w:p w:rsidR="0029770D" w:rsidRPr="0029770D" w:rsidRDefault="0029770D" w:rsidP="0029770D">
      <w:pPr>
        <w:ind w:firstLine="709"/>
        <w:rPr>
          <w:rFonts w:cs="Arial"/>
        </w:rPr>
      </w:pPr>
      <w:r w:rsidRPr="0029770D">
        <w:rPr>
          <w:rFonts w:cs="Arial"/>
        </w:rPr>
        <w:br w:type="page"/>
      </w:r>
    </w:p>
    <w:p w:rsidR="0029770D" w:rsidRPr="0029770D" w:rsidRDefault="0029770D" w:rsidP="008C20D5">
      <w:pPr>
        <w:tabs>
          <w:tab w:val="left" w:pos="9637"/>
        </w:tabs>
        <w:ind w:left="5103" w:firstLine="0"/>
        <w:rPr>
          <w:rFonts w:cs="Arial"/>
        </w:rPr>
      </w:pPr>
      <w:bookmarkStart w:id="0" w:name="P388"/>
      <w:bookmarkEnd w:id="0"/>
      <w:r w:rsidRPr="0029770D">
        <w:rPr>
          <w:rFonts w:cs="Arial"/>
        </w:rPr>
        <w:lastRenderedPageBreak/>
        <w:t>Приложение № 3</w:t>
      </w:r>
    </w:p>
    <w:p w:rsidR="0029770D" w:rsidRPr="0029770D" w:rsidRDefault="0029770D" w:rsidP="008C20D5">
      <w:pPr>
        <w:tabs>
          <w:tab w:val="left" w:pos="9637"/>
        </w:tabs>
        <w:ind w:left="5103" w:firstLine="0"/>
        <w:rPr>
          <w:rFonts w:cs="Arial"/>
        </w:rPr>
      </w:pPr>
      <w:r w:rsidRPr="0029770D">
        <w:rPr>
          <w:rFonts w:cs="Arial"/>
        </w:rPr>
        <w:t xml:space="preserve">к постановлению администрации </w:t>
      </w:r>
      <w:r w:rsidR="001706B2">
        <w:rPr>
          <w:rFonts w:cs="Arial"/>
          <w:bCs/>
          <w:kern w:val="28"/>
        </w:rPr>
        <w:t>Писаревского</w:t>
      </w:r>
      <w:r w:rsidRPr="0029770D">
        <w:rPr>
          <w:rFonts w:cs="Arial"/>
          <w:color w:val="000000"/>
          <w:shd w:val="clear" w:color="auto" w:fill="FFFFFF"/>
        </w:rPr>
        <w:t xml:space="preserve"> </w:t>
      </w:r>
      <w:r w:rsidRPr="0029770D">
        <w:rPr>
          <w:rFonts w:cs="Arial"/>
        </w:rPr>
        <w:t xml:space="preserve">сельского поселения Кантемировского муниципального района Воронежской области от </w:t>
      </w:r>
      <w:r w:rsidR="001706B2">
        <w:rPr>
          <w:rFonts w:cs="Arial"/>
        </w:rPr>
        <w:t>13.12.2024 года № 71</w:t>
      </w:r>
    </w:p>
    <w:p w:rsidR="0029770D" w:rsidRPr="0029770D" w:rsidRDefault="0029770D" w:rsidP="0029770D">
      <w:pPr>
        <w:ind w:firstLine="709"/>
        <w:rPr>
          <w:rFonts w:cs="Arial"/>
        </w:rPr>
      </w:pPr>
    </w:p>
    <w:p w:rsidR="008C20D5" w:rsidRPr="008C20D5" w:rsidRDefault="0029770D" w:rsidP="008C20D5">
      <w:pPr>
        <w:ind w:firstLine="709"/>
        <w:jc w:val="center"/>
        <w:rPr>
          <w:rFonts w:cs="Arial"/>
        </w:rPr>
      </w:pPr>
      <w:r w:rsidRPr="0029770D">
        <w:rPr>
          <w:rFonts w:cs="Arial"/>
        </w:rPr>
        <w:t>Состав</w:t>
      </w:r>
    </w:p>
    <w:p w:rsidR="0029770D" w:rsidRPr="0029770D" w:rsidRDefault="0029770D" w:rsidP="008C20D5">
      <w:pPr>
        <w:ind w:firstLine="709"/>
        <w:jc w:val="center"/>
        <w:rPr>
          <w:rFonts w:cs="Arial"/>
        </w:rPr>
      </w:pPr>
      <w:r w:rsidRPr="0029770D">
        <w:rPr>
          <w:rFonts w:cs="Arial"/>
        </w:rPr>
        <w:t xml:space="preserve">комиссии по вопросам самовольного строительства на территории </w:t>
      </w:r>
      <w:r w:rsidR="001706B2">
        <w:rPr>
          <w:rFonts w:cs="Arial"/>
          <w:bCs/>
          <w:kern w:val="28"/>
        </w:rPr>
        <w:t>Писаревского</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29770D" w:rsidRPr="0029770D" w:rsidRDefault="0029770D" w:rsidP="0029770D">
      <w:pPr>
        <w:ind w:firstLine="709"/>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6976"/>
      </w:tblGrid>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1706B2" w:rsidP="001706B2">
            <w:pPr>
              <w:ind w:firstLine="0"/>
              <w:rPr>
                <w:rFonts w:cs="Arial"/>
              </w:rPr>
            </w:pPr>
            <w:r>
              <w:rPr>
                <w:rFonts w:cs="Arial"/>
              </w:rPr>
              <w:t>Скибина Инна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pStyle w:val="ConsPlusNonformat"/>
              <w:widowControl/>
              <w:jc w:val="both"/>
              <w:rPr>
                <w:rFonts w:ascii="Arial" w:hAnsi="Arial" w:cs="Arial"/>
                <w:sz w:val="24"/>
                <w:szCs w:val="24"/>
                <w:lang w:eastAsia="en-US"/>
              </w:rPr>
            </w:pPr>
            <w:r w:rsidRPr="0029770D">
              <w:rPr>
                <w:rFonts w:ascii="Arial" w:hAnsi="Arial" w:cs="Arial"/>
                <w:sz w:val="24"/>
                <w:szCs w:val="24"/>
                <w:lang w:eastAsia="en-US"/>
              </w:rPr>
              <w:t xml:space="preserve">Председатель комиссии, глава </w:t>
            </w:r>
            <w:r w:rsidR="001706B2">
              <w:rPr>
                <w:rFonts w:cs="Arial"/>
                <w:bCs/>
                <w:kern w:val="28"/>
              </w:rPr>
              <w:t>Писаревского</w:t>
            </w:r>
            <w:r w:rsidR="001706B2" w:rsidRPr="0029770D">
              <w:rPr>
                <w:rFonts w:ascii="Arial" w:hAnsi="Arial" w:cs="Arial"/>
                <w:sz w:val="24"/>
                <w:szCs w:val="24"/>
                <w:lang w:eastAsia="en-US"/>
              </w:rPr>
              <w:t xml:space="preserve"> </w:t>
            </w:r>
            <w:r w:rsidRPr="0029770D">
              <w:rPr>
                <w:rFonts w:ascii="Arial" w:hAnsi="Arial" w:cs="Arial"/>
                <w:sz w:val="24"/>
                <w:szCs w:val="24"/>
                <w:lang w:eastAsia="en-US"/>
              </w:rPr>
              <w:t>сельского поселения</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1706B2" w:rsidP="008C20D5">
            <w:pPr>
              <w:ind w:firstLine="0"/>
              <w:rPr>
                <w:rFonts w:cs="Arial"/>
              </w:rPr>
            </w:pPr>
            <w:r>
              <w:rPr>
                <w:rFonts w:cs="Arial"/>
              </w:rPr>
              <w:t>Иванова Елена Михайловна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 xml:space="preserve">Заместитель председателя комиссии, инспектор администрации </w:t>
            </w:r>
            <w:r w:rsidR="001706B2">
              <w:rPr>
                <w:rFonts w:cs="Arial"/>
                <w:bCs/>
                <w:kern w:val="28"/>
              </w:rPr>
              <w:t>Писаревского</w:t>
            </w:r>
            <w:r w:rsidRPr="0029770D">
              <w:rPr>
                <w:rFonts w:cs="Arial"/>
                <w:color w:val="000000"/>
                <w:shd w:val="clear" w:color="auto" w:fill="FFFFFF"/>
              </w:rPr>
              <w:t xml:space="preserve"> </w:t>
            </w:r>
            <w:r w:rsidRPr="0029770D">
              <w:rPr>
                <w:rFonts w:cs="Arial"/>
              </w:rPr>
              <w:t>сельского поселения</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1706B2" w:rsidP="008C20D5">
            <w:pPr>
              <w:ind w:firstLine="0"/>
              <w:rPr>
                <w:rFonts w:cs="Arial"/>
              </w:rPr>
            </w:pPr>
            <w:proofErr w:type="spellStart"/>
            <w:r>
              <w:rPr>
                <w:rFonts w:cs="Arial"/>
              </w:rPr>
              <w:t>Плешканева</w:t>
            </w:r>
            <w:proofErr w:type="spellEnd"/>
            <w:r>
              <w:rPr>
                <w:rFonts w:cs="Arial"/>
              </w:rPr>
              <w:t xml:space="preserve"> Юлия Вячеславовна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Секретарь комиссии, главный специалист администрации ________________</w:t>
            </w:r>
            <w:r w:rsidRPr="0029770D">
              <w:rPr>
                <w:rFonts w:cs="Arial"/>
                <w:color w:val="000000"/>
                <w:shd w:val="clear" w:color="auto" w:fill="FFFFFF"/>
              </w:rPr>
              <w:t xml:space="preserve"> </w:t>
            </w:r>
            <w:r w:rsidRPr="0029770D">
              <w:rPr>
                <w:rFonts w:cs="Arial"/>
              </w:rPr>
              <w:t>сельского поселения</w:t>
            </w:r>
          </w:p>
        </w:tc>
      </w:tr>
      <w:tr w:rsidR="0029770D" w:rsidRPr="0029770D" w:rsidTr="003847C2">
        <w:tc>
          <w:tcPr>
            <w:tcW w:w="9571" w:type="dxa"/>
            <w:gridSpan w:val="2"/>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Члены комиссии:</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proofErr w:type="spellStart"/>
            <w:r w:rsidRPr="0029770D">
              <w:rPr>
                <w:rFonts w:cs="Arial"/>
              </w:rPr>
              <w:t>Жегульский</w:t>
            </w:r>
            <w:proofErr w:type="spellEnd"/>
            <w:r w:rsidRPr="0029770D">
              <w:rPr>
                <w:rFonts w:cs="Arial"/>
              </w:rPr>
              <w:t xml:space="preserve"> Андрей Валентинович</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color w:val="000000"/>
                <w:lang w:eastAsia="en-US"/>
              </w:rPr>
              <w:t xml:space="preserve">руководитель отдела архитектуры и градостроительства администрации </w:t>
            </w:r>
            <w:r w:rsidRPr="0029770D">
              <w:rPr>
                <w:rFonts w:cs="Arial"/>
                <w:color w:val="000000"/>
                <w:spacing w:val="-2"/>
                <w:lang w:eastAsia="en-US"/>
              </w:rPr>
              <w:t>Кантемировского</w:t>
            </w:r>
            <w:r w:rsidRPr="0029770D">
              <w:rPr>
                <w:rFonts w:cs="Arial"/>
                <w:color w:val="000000"/>
                <w:lang w:eastAsia="en-US"/>
              </w:rPr>
              <w:t xml:space="preserve"> муниципального района</w:t>
            </w:r>
            <w:r w:rsidRPr="0029770D">
              <w:rPr>
                <w:rFonts w:cs="Arial"/>
              </w:rPr>
              <w:t xml:space="preserve"> (по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Еремин Евгений Николаевич</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color w:val="000000"/>
                <w:lang w:eastAsia="ar-SA"/>
              </w:rPr>
              <w:t>руководитель отдела по управлению имуществом администрации Кантемировского муниципального района</w:t>
            </w:r>
            <w:r>
              <w:rPr>
                <w:rFonts w:cs="Arial"/>
                <w:color w:val="000000"/>
                <w:lang w:eastAsia="ar-SA"/>
              </w:rPr>
              <w:t xml:space="preserve"> </w:t>
            </w:r>
            <w:r w:rsidRPr="0029770D">
              <w:rPr>
                <w:rFonts w:cs="Arial"/>
              </w:rPr>
              <w:t>(по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1706B2" w:rsidP="008C20D5">
            <w:pPr>
              <w:ind w:firstLine="0"/>
              <w:rPr>
                <w:rFonts w:cs="Arial"/>
              </w:rPr>
            </w:pPr>
            <w:r>
              <w:rPr>
                <w:rFonts w:cs="Arial"/>
              </w:rPr>
              <w:t>Ефремова Лилия Вячеславовна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1706B2">
            <w:pPr>
              <w:ind w:firstLine="0"/>
              <w:rPr>
                <w:rFonts w:cs="Arial"/>
              </w:rPr>
            </w:pPr>
            <w:r w:rsidRPr="0029770D">
              <w:rPr>
                <w:rFonts w:cs="Arial"/>
              </w:rPr>
              <w:t xml:space="preserve">Депутат Совета народных депутатов </w:t>
            </w:r>
            <w:r w:rsidR="001706B2">
              <w:rPr>
                <w:rFonts w:cs="Arial"/>
              </w:rPr>
              <w:t>Писаревского</w:t>
            </w:r>
            <w:r w:rsidRPr="0029770D">
              <w:rPr>
                <w:rFonts w:cs="Arial"/>
                <w:color w:val="000000"/>
                <w:shd w:val="clear" w:color="auto" w:fill="FFFFFF"/>
              </w:rPr>
              <w:t xml:space="preserve"> </w:t>
            </w:r>
            <w:r w:rsidRPr="0029770D">
              <w:rPr>
                <w:rFonts w:cs="Arial"/>
              </w:rPr>
              <w:t>сельского поселения (по согласованию)</w:t>
            </w:r>
          </w:p>
        </w:tc>
      </w:tr>
      <w:tr w:rsidR="0029770D" w:rsidRPr="0029770D" w:rsidTr="003847C2">
        <w:tc>
          <w:tcPr>
            <w:tcW w:w="2595" w:type="dxa"/>
            <w:tcBorders>
              <w:top w:val="single" w:sz="4" w:space="0" w:color="000000"/>
              <w:left w:val="single" w:sz="4" w:space="0" w:color="000000"/>
              <w:bottom w:val="single" w:sz="4" w:space="0" w:color="000000"/>
              <w:right w:val="single" w:sz="4" w:space="0" w:color="000000"/>
            </w:tcBorders>
            <w:hideMark/>
          </w:tcPr>
          <w:p w:rsidR="0029770D" w:rsidRPr="0029770D" w:rsidRDefault="001706B2" w:rsidP="008C20D5">
            <w:pPr>
              <w:ind w:firstLine="0"/>
              <w:rPr>
                <w:rFonts w:cs="Arial"/>
              </w:rPr>
            </w:pPr>
            <w:r>
              <w:rPr>
                <w:rFonts w:cs="Arial"/>
              </w:rPr>
              <w:t>Семенова Инна Владимировна</w:t>
            </w:r>
          </w:p>
        </w:tc>
        <w:tc>
          <w:tcPr>
            <w:tcW w:w="6976" w:type="dxa"/>
            <w:tcBorders>
              <w:top w:val="single" w:sz="4" w:space="0" w:color="000000"/>
              <w:left w:val="single" w:sz="4" w:space="0" w:color="000000"/>
              <w:bottom w:val="single" w:sz="4" w:space="0" w:color="000000"/>
              <w:right w:val="single" w:sz="4" w:space="0" w:color="000000"/>
            </w:tcBorders>
            <w:hideMark/>
          </w:tcPr>
          <w:p w:rsidR="0029770D" w:rsidRPr="0029770D" w:rsidRDefault="0029770D" w:rsidP="008C20D5">
            <w:pPr>
              <w:ind w:firstLine="0"/>
              <w:rPr>
                <w:rFonts w:cs="Arial"/>
              </w:rPr>
            </w:pPr>
            <w:r w:rsidRPr="0029770D">
              <w:rPr>
                <w:rFonts w:cs="Arial"/>
              </w:rPr>
              <w:t xml:space="preserve">Депутат Совета народных депутатов </w:t>
            </w:r>
            <w:r w:rsidR="001706B2">
              <w:rPr>
                <w:rFonts w:cs="Arial"/>
                <w:bCs/>
                <w:kern w:val="28"/>
              </w:rPr>
              <w:t>Писаревского</w:t>
            </w:r>
            <w:r w:rsidR="001706B2" w:rsidRPr="0029770D">
              <w:rPr>
                <w:rFonts w:cs="Arial"/>
              </w:rPr>
              <w:t xml:space="preserve"> </w:t>
            </w:r>
            <w:r w:rsidRPr="0029770D">
              <w:rPr>
                <w:rFonts w:cs="Arial"/>
              </w:rPr>
              <w:t>сельского поселения (по согласованию)</w:t>
            </w:r>
          </w:p>
        </w:tc>
      </w:tr>
    </w:tbl>
    <w:p w:rsidR="007D2939" w:rsidRPr="0029770D" w:rsidRDefault="007D2939" w:rsidP="0029770D">
      <w:pPr>
        <w:ind w:firstLine="709"/>
        <w:rPr>
          <w:rFonts w:cs="Arial"/>
          <w:spacing w:val="-4"/>
        </w:rPr>
      </w:pPr>
      <w:r w:rsidRPr="0029770D">
        <w:rPr>
          <w:rFonts w:cs="Arial"/>
          <w:spacing w:val="-4"/>
        </w:rPr>
        <w:br w:type="page"/>
      </w:r>
    </w:p>
    <w:p w:rsidR="00C4642D" w:rsidRPr="0029770D" w:rsidRDefault="00C4642D" w:rsidP="008C20D5">
      <w:pPr>
        <w:widowControl w:val="0"/>
        <w:numPr>
          <w:ilvl w:val="0"/>
          <w:numId w:val="1"/>
        </w:numPr>
        <w:tabs>
          <w:tab w:val="clear" w:pos="0"/>
          <w:tab w:val="left" w:pos="285"/>
        </w:tabs>
        <w:suppressAutoHyphens/>
        <w:autoSpaceDE w:val="0"/>
        <w:autoSpaceDN w:val="0"/>
        <w:adjustRightInd w:val="0"/>
        <w:ind w:left="5103"/>
        <w:rPr>
          <w:rFonts w:cs="Arial"/>
        </w:rPr>
      </w:pPr>
      <w:r w:rsidRPr="0029770D">
        <w:rPr>
          <w:rFonts w:cs="Arial"/>
        </w:rPr>
        <w:lastRenderedPageBreak/>
        <w:t>Приложение № 1</w:t>
      </w:r>
    </w:p>
    <w:p w:rsidR="00C4642D" w:rsidRPr="0029770D" w:rsidRDefault="00C4642D" w:rsidP="008C20D5">
      <w:pPr>
        <w:widowControl w:val="0"/>
        <w:autoSpaceDE w:val="0"/>
        <w:ind w:left="5103" w:firstLine="0"/>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территории </w:t>
      </w:r>
      <w:r w:rsidR="001706B2">
        <w:rPr>
          <w:rFonts w:cs="Arial"/>
          <w:bCs/>
          <w:kern w:val="28"/>
        </w:rPr>
        <w:t>Писаревского</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widowControl w:val="0"/>
        <w:autoSpaceDE w:val="0"/>
        <w:ind w:left="5103" w:firstLine="0"/>
        <w:rPr>
          <w:rFonts w:cs="Arial"/>
        </w:rPr>
      </w:pPr>
    </w:p>
    <w:p w:rsidR="00C4642D" w:rsidRPr="0029770D" w:rsidRDefault="00C4642D" w:rsidP="008C20D5">
      <w:pPr>
        <w:ind w:left="5103" w:firstLine="0"/>
        <w:rPr>
          <w:rFonts w:cs="Arial"/>
        </w:rPr>
      </w:pPr>
      <w:r w:rsidRPr="0029770D">
        <w:rPr>
          <w:rFonts w:cs="Arial"/>
        </w:rPr>
        <w:t>Форма</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УТВЕРЖДАЮ</w:t>
      </w:r>
    </w:p>
    <w:p w:rsidR="00C4642D" w:rsidRPr="0029770D" w:rsidRDefault="00C4642D" w:rsidP="008C20D5">
      <w:pPr>
        <w:ind w:left="5103" w:firstLine="0"/>
        <w:rPr>
          <w:rFonts w:cs="Arial"/>
        </w:rPr>
      </w:pPr>
      <w:r w:rsidRPr="0029770D">
        <w:rPr>
          <w:rFonts w:cs="Arial"/>
        </w:rPr>
        <w:t>Председатель комиссии по</w:t>
      </w:r>
      <w:r w:rsidR="008C20D5" w:rsidRPr="008C20D5">
        <w:rPr>
          <w:rFonts w:cs="Arial"/>
        </w:rPr>
        <w:t xml:space="preserve"> </w:t>
      </w:r>
      <w:r w:rsidRPr="0029770D">
        <w:rPr>
          <w:rFonts w:cs="Arial"/>
        </w:rPr>
        <w:t xml:space="preserve">вопросам самовольного строительства на территории </w:t>
      </w:r>
      <w:r w:rsidR="001706B2">
        <w:rPr>
          <w:rFonts w:cs="Arial"/>
          <w:bCs/>
          <w:kern w:val="28"/>
        </w:rPr>
        <w:t>Писаревского</w:t>
      </w:r>
      <w:r w:rsidR="001706B2" w:rsidRPr="0029770D">
        <w:rPr>
          <w:rFonts w:cs="Arial"/>
        </w:rPr>
        <w:t xml:space="preserve"> </w:t>
      </w:r>
      <w:r w:rsidRPr="0029770D">
        <w:rPr>
          <w:rFonts w:cs="Arial"/>
        </w:rPr>
        <w:t>сельского поселения Кантемировского муниципального района</w:t>
      </w:r>
    </w:p>
    <w:p w:rsidR="00C4642D" w:rsidRPr="0029770D" w:rsidRDefault="00C4642D" w:rsidP="008C20D5">
      <w:pPr>
        <w:ind w:left="5103" w:firstLine="0"/>
        <w:rPr>
          <w:rFonts w:cs="Arial"/>
        </w:rPr>
      </w:pPr>
      <w:r w:rsidRPr="0029770D">
        <w:rPr>
          <w:rFonts w:cs="Arial"/>
        </w:rPr>
        <w:t>___________________________</w:t>
      </w:r>
    </w:p>
    <w:p w:rsidR="00C4642D" w:rsidRPr="0029770D" w:rsidRDefault="00C4642D" w:rsidP="008C20D5">
      <w:pPr>
        <w:ind w:left="5103" w:firstLine="0"/>
        <w:rPr>
          <w:rFonts w:cs="Arial"/>
        </w:rPr>
      </w:pPr>
      <w:r w:rsidRPr="0029770D">
        <w:rPr>
          <w:rFonts w:cs="Arial"/>
        </w:rPr>
        <w:t>(Ф.И.О.)</w:t>
      </w:r>
    </w:p>
    <w:p w:rsidR="00C4642D" w:rsidRPr="0029770D" w:rsidRDefault="00C4642D" w:rsidP="008C20D5">
      <w:pPr>
        <w:ind w:left="5103" w:firstLine="0"/>
        <w:rPr>
          <w:rFonts w:cs="Arial"/>
        </w:rPr>
      </w:pPr>
      <w:r w:rsidRPr="0029770D">
        <w:rPr>
          <w:rFonts w:cs="Arial"/>
        </w:rPr>
        <w:t>"__" _____________ 20___ г.</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М.П.</w:t>
      </w:r>
    </w:p>
    <w:p w:rsidR="00C4642D" w:rsidRPr="0029770D" w:rsidRDefault="00C4642D" w:rsidP="0029770D">
      <w:pPr>
        <w:ind w:firstLine="709"/>
        <w:rPr>
          <w:rFonts w:cs="Arial"/>
        </w:rPr>
      </w:pPr>
    </w:p>
    <w:p w:rsidR="00C4642D" w:rsidRPr="0029770D" w:rsidRDefault="00C4642D" w:rsidP="008C20D5">
      <w:pPr>
        <w:ind w:firstLine="709"/>
        <w:jc w:val="center"/>
        <w:rPr>
          <w:rFonts w:cs="Arial"/>
        </w:rPr>
      </w:pPr>
      <w:r w:rsidRPr="0029770D">
        <w:rPr>
          <w:rFonts w:cs="Arial"/>
        </w:rPr>
        <w:t>Протокол</w:t>
      </w:r>
    </w:p>
    <w:p w:rsidR="00C4642D" w:rsidRPr="0029770D" w:rsidRDefault="00C4642D" w:rsidP="008C20D5">
      <w:pPr>
        <w:ind w:firstLine="709"/>
        <w:jc w:val="center"/>
        <w:rPr>
          <w:rFonts w:cs="Arial"/>
        </w:rPr>
      </w:pPr>
      <w:r w:rsidRPr="0029770D">
        <w:rPr>
          <w:rFonts w:cs="Arial"/>
        </w:rPr>
        <w:t>по результатам обхода (объезда) или проверки уведомления о факте выявления самовольной постройки</w:t>
      </w:r>
    </w:p>
    <w:p w:rsidR="00C4642D" w:rsidRPr="0029770D" w:rsidRDefault="00C4642D" w:rsidP="0029770D">
      <w:pPr>
        <w:ind w:firstLine="709"/>
        <w:rPr>
          <w:rFonts w:cs="Arial"/>
        </w:rPr>
      </w:pPr>
    </w:p>
    <w:p w:rsidR="00C4642D" w:rsidRPr="0029770D" w:rsidRDefault="00C4642D" w:rsidP="008C20D5">
      <w:pPr>
        <w:ind w:firstLine="0"/>
        <w:jc w:val="left"/>
        <w:rPr>
          <w:rFonts w:cs="Arial"/>
        </w:rPr>
      </w:pPr>
      <w:r w:rsidRPr="0029770D">
        <w:rPr>
          <w:rFonts w:cs="Arial"/>
        </w:rPr>
        <w:t>"___" _____________ 20___ г.</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Члены комиссии по вопросам самовольного строительства на территории _________________</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 составе:</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произвели обследование территории в границах: 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r w:rsidRPr="0029770D">
        <w:rPr>
          <w:rFonts w:cs="Arial"/>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4"/>
        <w:gridCol w:w="6087"/>
      </w:tblGrid>
      <w:tr w:rsidR="00C4642D" w:rsidRPr="0029770D" w:rsidTr="00D757FC">
        <w:tc>
          <w:tcPr>
            <w:tcW w:w="3484"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 xml:space="preserve">признаки самовольной постройки* </w:t>
            </w:r>
          </w:p>
        </w:tc>
      </w:tr>
      <w:tr w:rsidR="00C4642D" w:rsidRPr="0029770D" w:rsidTr="00D757FC">
        <w:tc>
          <w:tcPr>
            <w:tcW w:w="3484" w:type="dxa"/>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6087" w:type="dxa"/>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*если выявлены – перечислить</w:t>
            </w:r>
          </w:p>
          <w:p w:rsidR="00C4642D" w:rsidRPr="0029770D" w:rsidRDefault="00C4642D" w:rsidP="008C20D5">
            <w:pPr>
              <w:ind w:firstLine="0"/>
              <w:rPr>
                <w:rFonts w:cs="Arial"/>
              </w:rPr>
            </w:pPr>
            <w:r w:rsidRPr="0029770D">
              <w:rPr>
                <w:rFonts w:cs="Arial"/>
              </w:rPr>
              <w:t>* не выявлены</w:t>
            </w:r>
          </w:p>
        </w:tc>
      </w:tr>
    </w:tbl>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Подписи членов комиссии:</w:t>
      </w: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________________________________________________________________________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К протоколу приобщаются материалы фото- или видеосъемки осмотра объекта и документы, полученные в соответствии с пунктом 2.4 Порядка.</w:t>
      </w:r>
    </w:p>
    <w:p w:rsidR="00C4642D" w:rsidRPr="0029770D" w:rsidRDefault="00C4642D" w:rsidP="0029770D">
      <w:pPr>
        <w:ind w:firstLine="709"/>
        <w:rPr>
          <w:rFonts w:cs="Arial"/>
        </w:rPr>
      </w:pPr>
      <w:r w:rsidRPr="0029770D">
        <w:rPr>
          <w:rFonts w:cs="Arial"/>
        </w:rPr>
        <w:br w:type="page"/>
      </w:r>
    </w:p>
    <w:p w:rsidR="00C4642D" w:rsidRPr="0029770D" w:rsidRDefault="00C4642D" w:rsidP="008C20D5">
      <w:pPr>
        <w:widowControl w:val="0"/>
        <w:numPr>
          <w:ilvl w:val="0"/>
          <w:numId w:val="1"/>
        </w:numPr>
        <w:tabs>
          <w:tab w:val="clear" w:pos="0"/>
          <w:tab w:val="left" w:pos="285"/>
        </w:tabs>
        <w:suppressAutoHyphens/>
        <w:autoSpaceDE w:val="0"/>
        <w:autoSpaceDN w:val="0"/>
        <w:adjustRightInd w:val="0"/>
        <w:ind w:left="5103"/>
        <w:rPr>
          <w:rFonts w:cs="Arial"/>
        </w:rPr>
      </w:pPr>
      <w:r w:rsidRPr="0029770D">
        <w:rPr>
          <w:rFonts w:cs="Arial"/>
        </w:rPr>
        <w:lastRenderedPageBreak/>
        <w:t>Приложение № 2</w:t>
      </w:r>
    </w:p>
    <w:p w:rsidR="00C4642D" w:rsidRPr="0029770D" w:rsidRDefault="00C4642D" w:rsidP="008C20D5">
      <w:pPr>
        <w:widowControl w:val="0"/>
        <w:autoSpaceDE w:val="0"/>
        <w:ind w:left="5103" w:firstLine="0"/>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территории </w:t>
      </w:r>
      <w:r w:rsidR="001706B2">
        <w:rPr>
          <w:rFonts w:cs="Arial"/>
          <w:bCs/>
          <w:kern w:val="28"/>
        </w:rPr>
        <w:t>Писаревского</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Форма</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УТВЕРЖДАЮ</w:t>
      </w:r>
    </w:p>
    <w:p w:rsidR="00C4642D" w:rsidRPr="008C20D5" w:rsidRDefault="00C4642D" w:rsidP="008C20D5">
      <w:pPr>
        <w:ind w:left="5103" w:firstLine="0"/>
        <w:rPr>
          <w:rFonts w:cs="Arial"/>
        </w:rPr>
      </w:pPr>
      <w:r w:rsidRPr="0029770D">
        <w:rPr>
          <w:rFonts w:cs="Arial"/>
        </w:rPr>
        <w:t xml:space="preserve">Председатель комиссии по вопросам самовольного строительства на территории </w:t>
      </w:r>
      <w:r w:rsidR="00C95203">
        <w:rPr>
          <w:rFonts w:cs="Arial"/>
          <w:bCs/>
          <w:kern w:val="28"/>
        </w:rPr>
        <w:t>Писаревского</w:t>
      </w:r>
      <w:r w:rsidRPr="0029770D">
        <w:rPr>
          <w:rFonts w:cs="Arial"/>
          <w:color w:val="000000"/>
          <w:shd w:val="clear" w:color="auto" w:fill="FFFFFF"/>
        </w:rPr>
        <w:t xml:space="preserve"> </w:t>
      </w:r>
      <w:r w:rsidRPr="0029770D">
        <w:rPr>
          <w:rFonts w:cs="Arial"/>
        </w:rPr>
        <w:t>сельского поселения</w:t>
      </w:r>
      <w:r w:rsidR="008C20D5" w:rsidRPr="008C20D5">
        <w:rPr>
          <w:rFonts w:cs="Arial"/>
        </w:rPr>
        <w:t xml:space="preserve"> </w:t>
      </w:r>
      <w:r w:rsidRPr="0029770D">
        <w:rPr>
          <w:rFonts w:cs="Arial"/>
        </w:rPr>
        <w:t>Кантем</w:t>
      </w:r>
      <w:r w:rsidR="008C20D5">
        <w:rPr>
          <w:rFonts w:cs="Arial"/>
        </w:rPr>
        <w:t>ировского муниципального района</w:t>
      </w:r>
    </w:p>
    <w:p w:rsidR="00C4642D" w:rsidRPr="0029770D" w:rsidRDefault="00C4642D" w:rsidP="008C20D5">
      <w:pPr>
        <w:ind w:left="5103" w:firstLine="0"/>
        <w:rPr>
          <w:rFonts w:cs="Arial"/>
        </w:rPr>
      </w:pPr>
      <w:r w:rsidRPr="0029770D">
        <w:rPr>
          <w:rFonts w:cs="Arial"/>
        </w:rPr>
        <w:t>___________________________</w:t>
      </w:r>
    </w:p>
    <w:p w:rsidR="00C4642D" w:rsidRPr="0029770D" w:rsidRDefault="00C4642D" w:rsidP="008C20D5">
      <w:pPr>
        <w:ind w:left="5103" w:firstLine="0"/>
        <w:rPr>
          <w:rFonts w:cs="Arial"/>
        </w:rPr>
      </w:pPr>
      <w:r w:rsidRPr="0029770D">
        <w:rPr>
          <w:rFonts w:cs="Arial"/>
        </w:rPr>
        <w:t>(Ф.И.О.)</w:t>
      </w:r>
    </w:p>
    <w:p w:rsidR="00C4642D" w:rsidRPr="0029770D" w:rsidRDefault="00C4642D" w:rsidP="008C20D5">
      <w:pPr>
        <w:ind w:left="5103" w:firstLine="0"/>
        <w:rPr>
          <w:rFonts w:cs="Arial"/>
        </w:rPr>
      </w:pPr>
      <w:r w:rsidRPr="0029770D">
        <w:rPr>
          <w:rFonts w:cs="Arial"/>
        </w:rPr>
        <w:t>"__" _____________ 20</w:t>
      </w:r>
      <w:r w:rsidR="00254F2A">
        <w:rPr>
          <w:rFonts w:cs="Arial"/>
        </w:rPr>
        <w:t>__</w:t>
      </w:r>
      <w:r w:rsidRPr="0029770D">
        <w:rPr>
          <w:rFonts w:cs="Arial"/>
        </w:rPr>
        <w:t xml:space="preserve"> г.</w:t>
      </w:r>
    </w:p>
    <w:p w:rsidR="00C4642D" w:rsidRPr="0029770D" w:rsidRDefault="00C4642D" w:rsidP="008C20D5">
      <w:pPr>
        <w:ind w:left="5103" w:firstLine="0"/>
        <w:rPr>
          <w:rFonts w:cs="Arial"/>
        </w:rPr>
      </w:pPr>
    </w:p>
    <w:p w:rsidR="00C4642D" w:rsidRPr="0029770D" w:rsidRDefault="00C4642D" w:rsidP="008C20D5">
      <w:pPr>
        <w:ind w:left="5103" w:firstLine="0"/>
        <w:rPr>
          <w:rFonts w:cs="Arial"/>
        </w:rPr>
      </w:pPr>
      <w:r w:rsidRPr="0029770D">
        <w:rPr>
          <w:rFonts w:cs="Arial"/>
        </w:rPr>
        <w:t>М.П.</w:t>
      </w:r>
    </w:p>
    <w:p w:rsidR="00C4642D" w:rsidRPr="0029770D" w:rsidRDefault="00C4642D" w:rsidP="0029770D">
      <w:pPr>
        <w:ind w:firstLine="709"/>
        <w:rPr>
          <w:rFonts w:cs="Arial"/>
        </w:rPr>
      </w:pPr>
    </w:p>
    <w:p w:rsidR="00C4642D" w:rsidRPr="0029770D" w:rsidRDefault="00C4642D" w:rsidP="008C20D5">
      <w:pPr>
        <w:ind w:firstLine="709"/>
        <w:jc w:val="center"/>
        <w:rPr>
          <w:rFonts w:cs="Arial"/>
        </w:rPr>
      </w:pPr>
      <w:r w:rsidRPr="0029770D">
        <w:rPr>
          <w:rFonts w:cs="Arial"/>
        </w:rPr>
        <w:t>АКТ</w:t>
      </w:r>
    </w:p>
    <w:p w:rsidR="00C4642D" w:rsidRPr="0029770D" w:rsidRDefault="00C4642D" w:rsidP="008C20D5">
      <w:pPr>
        <w:ind w:firstLine="709"/>
        <w:jc w:val="center"/>
        <w:rPr>
          <w:rFonts w:cs="Arial"/>
        </w:rPr>
      </w:pPr>
      <w:r w:rsidRPr="0029770D">
        <w:rPr>
          <w:rFonts w:cs="Arial"/>
        </w:rPr>
        <w:t>осмотра объекта самовольного строительства</w:t>
      </w:r>
    </w:p>
    <w:p w:rsidR="008C20D5" w:rsidRPr="004B3CED" w:rsidRDefault="008C20D5" w:rsidP="008C20D5">
      <w:pPr>
        <w:ind w:firstLine="709"/>
        <w:jc w:val="center"/>
        <w:rPr>
          <w:rFonts w:cs="Arial"/>
        </w:rPr>
      </w:pPr>
    </w:p>
    <w:p w:rsidR="00C4642D" w:rsidRPr="0029770D" w:rsidRDefault="00C4642D" w:rsidP="008C20D5">
      <w:pPr>
        <w:ind w:firstLine="0"/>
        <w:jc w:val="left"/>
        <w:rPr>
          <w:rFonts w:cs="Arial"/>
        </w:rPr>
      </w:pPr>
      <w:r w:rsidRPr="0029770D">
        <w:rPr>
          <w:rFonts w:cs="Arial"/>
        </w:rPr>
        <w:t xml:space="preserve">место проведения </w:t>
      </w:r>
    </w:p>
    <w:p w:rsidR="00C4642D" w:rsidRPr="0029770D" w:rsidRDefault="00C4642D" w:rsidP="008C20D5">
      <w:pPr>
        <w:ind w:firstLine="0"/>
        <w:jc w:val="left"/>
        <w:rPr>
          <w:rFonts w:cs="Arial"/>
        </w:rPr>
      </w:pPr>
      <w:r w:rsidRPr="0029770D">
        <w:rPr>
          <w:rFonts w:cs="Arial"/>
        </w:rPr>
        <w:t>"___" _____________ 20__ г. Время: 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Члены комиссии по вопросам самовольного строительства на территории ___________________ сельского поселения Кантемировского муниципального района в составе:</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(Ф.И.О., должность)</w:t>
      </w:r>
    </w:p>
    <w:p w:rsidR="00C4642D" w:rsidRPr="0029770D" w:rsidRDefault="00C4642D" w:rsidP="0029770D">
      <w:pPr>
        <w:ind w:firstLine="709"/>
        <w:rPr>
          <w:rFonts w:cs="Arial"/>
        </w:rPr>
      </w:pPr>
      <w:r w:rsidRPr="0029770D">
        <w:rPr>
          <w:rFonts w:cs="Arial"/>
        </w:rPr>
        <w:t xml:space="preserve">произвели обследование объекта: </w:t>
      </w:r>
    </w:p>
    <w:p w:rsidR="00C4642D" w:rsidRPr="0029770D" w:rsidRDefault="00C4642D" w:rsidP="0029770D">
      <w:pPr>
        <w:ind w:firstLine="709"/>
        <w:rPr>
          <w:rFonts w:cs="Arial"/>
        </w:rPr>
      </w:pPr>
      <w:r w:rsidRPr="0029770D">
        <w:rPr>
          <w:rFonts w:cs="Arial"/>
        </w:rPr>
        <w:t>наименование объекта: ________________________________________________________,</w:t>
      </w:r>
    </w:p>
    <w:p w:rsidR="00C4642D" w:rsidRPr="0029770D" w:rsidRDefault="00C4642D" w:rsidP="0029770D">
      <w:pPr>
        <w:ind w:firstLine="709"/>
        <w:rPr>
          <w:rFonts w:cs="Arial"/>
        </w:rPr>
      </w:pPr>
      <w:r w:rsidRPr="0029770D">
        <w:rPr>
          <w:rFonts w:cs="Arial"/>
        </w:rPr>
        <w:t xml:space="preserve">адрес (адресный ориентир) объекта: </w:t>
      </w:r>
    </w:p>
    <w:p w:rsidR="00C4642D" w:rsidRPr="0029770D" w:rsidRDefault="00C4642D" w:rsidP="0029770D">
      <w:pPr>
        <w:ind w:firstLine="709"/>
        <w:rPr>
          <w:rFonts w:cs="Arial"/>
        </w:rPr>
      </w:pPr>
      <w:r w:rsidRPr="0029770D">
        <w:rPr>
          <w:rFonts w:cs="Arial"/>
        </w:rPr>
        <w:t>кадастровый номер: ___________________________________________________________.</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1. Сведения о правообладателе земельного участка:</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w:t>
      </w:r>
      <w:r w:rsidRPr="0029770D">
        <w:rPr>
          <w:rFonts w:cs="Arial"/>
        </w:rPr>
        <w:lastRenderedPageBreak/>
        <w:t>адрес места жительства лица, телефоны / если застройщик (правообладатель) не установлен: указывается: «не установлен»)</w:t>
      </w:r>
    </w:p>
    <w:p w:rsidR="00C4642D" w:rsidRPr="0029770D" w:rsidRDefault="00C4642D" w:rsidP="0029770D">
      <w:pPr>
        <w:ind w:firstLine="709"/>
        <w:rPr>
          <w:rFonts w:cs="Arial"/>
        </w:rPr>
      </w:pPr>
      <w:r w:rsidRPr="0029770D">
        <w:rPr>
          <w:rFonts w:cs="Arial"/>
        </w:rPr>
        <w:t>2. Сведения о земельном участке:</w:t>
      </w:r>
    </w:p>
    <w:p w:rsidR="00C4642D" w:rsidRPr="0029770D" w:rsidRDefault="00C4642D" w:rsidP="0029770D">
      <w:pPr>
        <w:ind w:firstLine="709"/>
        <w:rPr>
          <w:rFonts w:cs="Arial"/>
        </w:rPr>
      </w:pPr>
      <w:r w:rsidRPr="0029770D">
        <w:rPr>
          <w:rFonts w:cs="Arial"/>
        </w:rPr>
        <w:t>2.1_______________________________________________________________ ,</w:t>
      </w:r>
    </w:p>
    <w:p w:rsidR="00C4642D" w:rsidRPr="0029770D" w:rsidRDefault="00C4642D" w:rsidP="0029770D">
      <w:pPr>
        <w:ind w:firstLine="709"/>
        <w:rPr>
          <w:rFonts w:cs="Arial"/>
        </w:rPr>
      </w:pPr>
      <w:r w:rsidRPr="0029770D">
        <w:rPr>
          <w:rFonts w:cs="Arial"/>
        </w:rPr>
        <w:t>(реквизиты правоустанавливающих документов на земельный участок)</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2.2. __________________________________________________________________,</w:t>
      </w:r>
    </w:p>
    <w:p w:rsidR="00C4642D" w:rsidRPr="0029770D" w:rsidRDefault="00C4642D" w:rsidP="0029770D">
      <w:pPr>
        <w:ind w:firstLine="709"/>
        <w:rPr>
          <w:rFonts w:cs="Arial"/>
        </w:rPr>
      </w:pPr>
      <w:r w:rsidRPr="0029770D">
        <w:rPr>
          <w:rFonts w:cs="Arial"/>
        </w:rPr>
        <w:t>(вид разрешенного использования земельного участка)</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2.3. __________________________________________________________________,</w:t>
      </w:r>
    </w:p>
    <w:p w:rsidR="00C4642D" w:rsidRPr="0029770D" w:rsidRDefault="00C4642D" w:rsidP="0029770D">
      <w:pPr>
        <w:ind w:firstLine="709"/>
        <w:rPr>
          <w:rFonts w:cs="Arial"/>
        </w:rPr>
      </w:pPr>
      <w:r w:rsidRPr="0029770D">
        <w:rPr>
          <w:rFonts w:cs="Arial"/>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4642D" w:rsidRPr="0029770D" w:rsidRDefault="00C4642D" w:rsidP="0029770D">
      <w:pPr>
        <w:ind w:firstLine="709"/>
        <w:rPr>
          <w:rFonts w:cs="Arial"/>
        </w:rPr>
      </w:pPr>
      <w:r w:rsidRPr="0029770D">
        <w:rPr>
          <w:rFonts w:cs="Arial"/>
        </w:rPr>
        <w:t>3. Сведения о правообладателе (застройщике) объекта: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 xml:space="preserve">(фамилию, имя, отчество и адрес места жительства лица, телефоны / если застройщик (правообладатель) не установлен: указывается: </w:t>
      </w:r>
      <w:proofErr w:type="gramStart"/>
      <w:r w:rsidRPr="0029770D">
        <w:rPr>
          <w:rFonts w:cs="Arial"/>
        </w:rPr>
        <w:t>« не</w:t>
      </w:r>
      <w:proofErr w:type="gramEnd"/>
      <w:r w:rsidRPr="0029770D">
        <w:rPr>
          <w:rFonts w:cs="Arial"/>
        </w:rPr>
        <w:t xml:space="preserve"> установлен»)</w:t>
      </w:r>
    </w:p>
    <w:p w:rsidR="00C4642D" w:rsidRPr="0029770D" w:rsidRDefault="00C4642D" w:rsidP="0029770D">
      <w:pPr>
        <w:ind w:firstLine="709"/>
        <w:rPr>
          <w:rFonts w:cs="Arial"/>
        </w:rPr>
      </w:pPr>
      <w:r w:rsidRPr="0029770D">
        <w:rPr>
          <w:rFonts w:cs="Arial"/>
        </w:rPr>
        <w:t>4. Сведения об объекте:</w:t>
      </w:r>
    </w:p>
    <w:p w:rsidR="00C4642D" w:rsidRPr="0029770D" w:rsidRDefault="00C4642D" w:rsidP="0029770D">
      <w:pPr>
        <w:ind w:firstLine="709"/>
        <w:rPr>
          <w:rFonts w:cs="Arial"/>
        </w:rPr>
      </w:pPr>
      <w:r w:rsidRPr="0029770D">
        <w:rPr>
          <w:rFonts w:cs="Arial"/>
        </w:rPr>
        <w:t>4.1. __________________________________________________________________</w:t>
      </w:r>
    </w:p>
    <w:p w:rsidR="00C4642D" w:rsidRPr="0029770D" w:rsidRDefault="00C4642D" w:rsidP="0029770D">
      <w:pPr>
        <w:ind w:firstLine="709"/>
        <w:rPr>
          <w:rFonts w:cs="Arial"/>
        </w:rPr>
      </w:pPr>
      <w:r w:rsidRPr="0029770D">
        <w:rPr>
          <w:rFonts w:cs="Arial"/>
        </w:rPr>
        <w:t>(реквизиты правоустанавливающих документов на объект)</w:t>
      </w:r>
    </w:p>
    <w:p w:rsidR="00C4642D" w:rsidRPr="0029770D" w:rsidRDefault="00C4642D" w:rsidP="0029770D">
      <w:pPr>
        <w:ind w:firstLine="709"/>
        <w:rPr>
          <w:rFonts w:cs="Arial"/>
        </w:rPr>
      </w:pPr>
      <w:r w:rsidRPr="0029770D">
        <w:rPr>
          <w:rFonts w:cs="Arial"/>
        </w:rPr>
        <w:t>4.2. ____________________________________________________________________________________________________________________________________, (вид объекта; вид использования объекта)</w:t>
      </w:r>
    </w:p>
    <w:p w:rsidR="00C4642D" w:rsidRPr="0029770D" w:rsidRDefault="00C4642D" w:rsidP="0029770D">
      <w:pPr>
        <w:ind w:firstLine="709"/>
        <w:rPr>
          <w:rFonts w:cs="Arial"/>
        </w:rPr>
      </w:pPr>
      <w:r w:rsidRPr="0029770D">
        <w:rPr>
          <w:rFonts w:cs="Arial"/>
        </w:rPr>
        <w:t>4.3.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(сведения о наличии, либо отсутствии разрешения на строительство и в случае наличия, реквизиты такого разрешения)</w:t>
      </w:r>
    </w:p>
    <w:p w:rsidR="00C4642D" w:rsidRPr="0029770D" w:rsidRDefault="00C4642D" w:rsidP="0029770D">
      <w:pPr>
        <w:ind w:firstLine="709"/>
        <w:rPr>
          <w:rFonts w:cs="Arial"/>
        </w:rPr>
      </w:pPr>
      <w:r w:rsidRPr="0029770D">
        <w:rPr>
          <w:rFonts w:cs="Arial"/>
        </w:rPr>
        <w:t>4.4.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(соответствие объекта виду разрешенного использования земельного участка)</w:t>
      </w:r>
    </w:p>
    <w:p w:rsidR="00C4642D" w:rsidRPr="0029770D" w:rsidRDefault="00C4642D" w:rsidP="0029770D">
      <w:pPr>
        <w:ind w:firstLine="709"/>
        <w:rPr>
          <w:rFonts w:cs="Arial"/>
        </w:rPr>
      </w:pPr>
      <w:r w:rsidRPr="0029770D">
        <w:rPr>
          <w:rFonts w:cs="Arial"/>
        </w:rPr>
        <w:t>4.5.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(необходимость получения разрешения на строительство объекта)</w:t>
      </w:r>
    </w:p>
    <w:p w:rsidR="00C4642D" w:rsidRPr="0029770D" w:rsidRDefault="00C4642D" w:rsidP="0029770D">
      <w:pPr>
        <w:ind w:firstLine="709"/>
        <w:rPr>
          <w:rFonts w:cs="Arial"/>
        </w:rPr>
      </w:pPr>
      <w:r w:rsidRPr="0029770D">
        <w:rPr>
          <w:rFonts w:cs="Arial"/>
        </w:rPr>
        <w:t>4.</w:t>
      </w:r>
      <w:r w:rsidR="004B3CED">
        <w:rPr>
          <w:rFonts w:cs="Arial"/>
        </w:rPr>
        <w:t>6</w:t>
      </w:r>
      <w:r w:rsidRPr="0029770D">
        <w:rPr>
          <w:rFonts w:cs="Arial"/>
        </w:rPr>
        <w:t>.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4642D" w:rsidRPr="0029770D" w:rsidRDefault="00C4642D" w:rsidP="0029770D">
      <w:pPr>
        <w:ind w:firstLine="709"/>
        <w:rPr>
          <w:rFonts w:cs="Arial"/>
        </w:rPr>
      </w:pPr>
      <w:r w:rsidRPr="0029770D">
        <w:rPr>
          <w:rFonts w:cs="Arial"/>
        </w:rPr>
        <w:t>5. Состояние объекта: ____________________________________________________________________________________________________________________________________.</w:t>
      </w:r>
    </w:p>
    <w:p w:rsidR="00C4642D" w:rsidRPr="0029770D" w:rsidRDefault="00C4642D" w:rsidP="0029770D">
      <w:pPr>
        <w:ind w:firstLine="709"/>
        <w:rPr>
          <w:rFonts w:cs="Arial"/>
        </w:rPr>
      </w:pPr>
      <w:r w:rsidRPr="0029770D">
        <w:rPr>
          <w:rFonts w:cs="Arial"/>
        </w:rPr>
        <w:lastRenderedPageBreak/>
        <w:t>(описание выполненных/ выполняемых работ с указанием их характера: строительство, реконструкция)</w:t>
      </w:r>
    </w:p>
    <w:p w:rsidR="00C4642D" w:rsidRPr="0029770D" w:rsidRDefault="00C4642D" w:rsidP="0029770D">
      <w:pPr>
        <w:ind w:firstLine="709"/>
        <w:rPr>
          <w:rFonts w:cs="Arial"/>
        </w:rPr>
      </w:pPr>
      <w:r w:rsidRPr="0029770D">
        <w:rPr>
          <w:rFonts w:cs="Arial"/>
        </w:rPr>
        <w:t>6. В результате осмотра установлено:</w:t>
      </w:r>
    </w:p>
    <w:p w:rsidR="00C4642D" w:rsidRPr="0029770D" w:rsidRDefault="00C4642D" w:rsidP="0029770D">
      <w:pPr>
        <w:ind w:firstLine="709"/>
        <w:rPr>
          <w:rFonts w:cs="Arial"/>
        </w:rPr>
      </w:pPr>
      <w:r w:rsidRPr="0029770D">
        <w:rPr>
          <w:rFonts w:cs="Arial"/>
        </w:rPr>
        <w:t>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(содержание выявленных нарушений со ссылкой на нормативные правовые акты)</w:t>
      </w:r>
    </w:p>
    <w:p w:rsidR="00C4642D" w:rsidRPr="0029770D" w:rsidRDefault="00C4642D" w:rsidP="0029770D">
      <w:pPr>
        <w:ind w:firstLine="709"/>
        <w:rPr>
          <w:rFonts w:cs="Arial"/>
        </w:rPr>
      </w:pP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r w:rsidRPr="0029770D">
        <w:rPr>
          <w:rFonts w:cs="Arial"/>
        </w:rPr>
        <w:t>__________________________________________________________________,</w:t>
      </w:r>
    </w:p>
    <w:p w:rsidR="00C4642D" w:rsidRPr="0029770D" w:rsidRDefault="00C4642D" w:rsidP="0029770D">
      <w:pPr>
        <w:ind w:firstLine="709"/>
        <w:rPr>
          <w:rFonts w:cs="Arial"/>
        </w:rPr>
      </w:pPr>
      <w:r w:rsidRPr="0029770D">
        <w:rPr>
          <w:rFonts w:cs="Arial"/>
        </w:rPr>
        <w:t>(подпись) (Ф.И.О., должность)</w:t>
      </w:r>
    </w:p>
    <w:p w:rsidR="00C4642D" w:rsidRPr="0029770D" w:rsidRDefault="00C4642D" w:rsidP="0029770D">
      <w:pPr>
        <w:ind w:firstLine="709"/>
        <w:rPr>
          <w:rFonts w:cs="Arial"/>
        </w:rPr>
      </w:pPr>
    </w:p>
    <w:p w:rsidR="00C4642D" w:rsidRPr="0029770D" w:rsidRDefault="00C4642D" w:rsidP="0029770D">
      <w:pPr>
        <w:ind w:firstLine="709"/>
        <w:rPr>
          <w:rFonts w:cs="Arial"/>
        </w:rPr>
        <w:sectPr w:rsidR="00C4642D" w:rsidRPr="0029770D" w:rsidSect="0029770D">
          <w:type w:val="nextColumn"/>
          <w:pgSz w:w="11906" w:h="16838"/>
          <w:pgMar w:top="2268" w:right="567" w:bottom="567" w:left="1701" w:header="709" w:footer="709" w:gutter="0"/>
          <w:cols w:space="720"/>
        </w:sectPr>
      </w:pPr>
      <w:r w:rsidRPr="0029770D">
        <w:rPr>
          <w:rFonts w:cs="Arial"/>
        </w:rPr>
        <w:t>Примечание к акту осмотра объекта самовольного строительства в обязательном порядке прилагаются обосновывающие его материалы.</w:t>
      </w:r>
    </w:p>
    <w:p w:rsidR="00C4642D" w:rsidRPr="0029770D" w:rsidRDefault="00C4642D" w:rsidP="008C20D5">
      <w:pPr>
        <w:widowControl w:val="0"/>
        <w:numPr>
          <w:ilvl w:val="0"/>
          <w:numId w:val="1"/>
        </w:numPr>
        <w:tabs>
          <w:tab w:val="clear" w:pos="0"/>
        </w:tabs>
        <w:suppressAutoHyphens/>
        <w:autoSpaceDE w:val="0"/>
        <w:autoSpaceDN w:val="0"/>
        <w:adjustRightInd w:val="0"/>
        <w:ind w:left="9072"/>
        <w:rPr>
          <w:rFonts w:cs="Arial"/>
        </w:rPr>
      </w:pPr>
      <w:r w:rsidRPr="0029770D">
        <w:rPr>
          <w:rFonts w:cs="Arial"/>
        </w:rPr>
        <w:lastRenderedPageBreak/>
        <w:t>Приложение № 3</w:t>
      </w:r>
    </w:p>
    <w:p w:rsidR="00C4642D" w:rsidRPr="0029770D" w:rsidRDefault="00C4642D" w:rsidP="008C20D5">
      <w:pPr>
        <w:widowControl w:val="0"/>
        <w:autoSpaceDE w:val="0"/>
        <w:ind w:left="9072" w:firstLine="0"/>
        <w:rPr>
          <w:rFonts w:cs="Arial"/>
        </w:rPr>
      </w:pPr>
      <w:r w:rsidRPr="0029770D">
        <w:rPr>
          <w:rFonts w:cs="Arial"/>
        </w:rPr>
        <w:t xml:space="preserve">к Порядку выявления, пресечения самовольного строительства и принятия мер по сносу самовольных построек на территории </w:t>
      </w:r>
      <w:r w:rsidR="00C95203">
        <w:rPr>
          <w:rFonts w:cs="Arial"/>
          <w:bCs/>
          <w:kern w:val="28"/>
        </w:rPr>
        <w:t>Писаревского</w:t>
      </w:r>
      <w:r w:rsidRPr="0029770D">
        <w:rPr>
          <w:rFonts w:cs="Arial"/>
          <w:color w:val="000000"/>
          <w:shd w:val="clear" w:color="auto" w:fill="FFFFFF"/>
        </w:rPr>
        <w:t xml:space="preserve"> </w:t>
      </w:r>
      <w:r w:rsidRPr="0029770D">
        <w:rPr>
          <w:rFonts w:cs="Arial"/>
        </w:rPr>
        <w:t>сельского поселения Кантемировского муниципального района Воронежской области</w:t>
      </w:r>
    </w:p>
    <w:p w:rsidR="00C4642D" w:rsidRPr="0029770D" w:rsidRDefault="00C4642D" w:rsidP="008C20D5">
      <w:pPr>
        <w:ind w:left="9072" w:firstLine="0"/>
        <w:rPr>
          <w:rFonts w:cs="Arial"/>
        </w:rPr>
      </w:pPr>
    </w:p>
    <w:p w:rsidR="00C4642D" w:rsidRPr="0029770D" w:rsidRDefault="00C4642D" w:rsidP="008C20D5">
      <w:pPr>
        <w:ind w:left="9072" w:firstLine="0"/>
        <w:rPr>
          <w:rFonts w:cs="Arial"/>
        </w:rPr>
      </w:pPr>
      <w:r w:rsidRPr="0029770D">
        <w:rPr>
          <w:rFonts w:cs="Arial"/>
        </w:rPr>
        <w:t>Форма</w:t>
      </w:r>
    </w:p>
    <w:p w:rsidR="00C4642D" w:rsidRPr="0029770D" w:rsidRDefault="00C4642D" w:rsidP="0029770D">
      <w:pPr>
        <w:ind w:firstLine="709"/>
        <w:rPr>
          <w:rFonts w:cs="Arial"/>
        </w:rPr>
      </w:pPr>
    </w:p>
    <w:p w:rsidR="00C4642D" w:rsidRPr="0029770D" w:rsidRDefault="00C4642D" w:rsidP="008C20D5">
      <w:pPr>
        <w:ind w:firstLine="709"/>
        <w:jc w:val="center"/>
        <w:rPr>
          <w:rFonts w:cs="Arial"/>
        </w:rPr>
      </w:pPr>
      <w:r w:rsidRPr="0029770D">
        <w:rPr>
          <w:rFonts w:cs="Arial"/>
        </w:rPr>
        <w:t>РЕЕСТР</w:t>
      </w:r>
    </w:p>
    <w:p w:rsidR="00C4642D" w:rsidRPr="0029770D" w:rsidRDefault="00C4642D" w:rsidP="008C20D5">
      <w:pPr>
        <w:ind w:firstLine="709"/>
        <w:jc w:val="center"/>
        <w:rPr>
          <w:rFonts w:cs="Arial"/>
        </w:rPr>
      </w:pPr>
      <w:r w:rsidRPr="0029770D">
        <w:rPr>
          <w:rFonts w:cs="Arial"/>
        </w:rPr>
        <w:t xml:space="preserve">выявленных объектов самовольного строительства на территории </w:t>
      </w:r>
      <w:r w:rsidR="00C95203">
        <w:rPr>
          <w:rFonts w:cs="Arial"/>
          <w:bCs/>
          <w:kern w:val="28"/>
        </w:rPr>
        <w:t>Писаревского</w:t>
      </w:r>
      <w:r w:rsidR="00C95203" w:rsidRPr="0029770D">
        <w:rPr>
          <w:rFonts w:cs="Arial"/>
        </w:rPr>
        <w:t xml:space="preserve"> </w:t>
      </w:r>
      <w:r w:rsidRPr="0029770D">
        <w:rPr>
          <w:rFonts w:cs="Arial"/>
        </w:rPr>
        <w:t>сельского поселения Кантемировского муниципального района</w:t>
      </w:r>
    </w:p>
    <w:p w:rsidR="00C4642D" w:rsidRPr="0029770D" w:rsidRDefault="00C4642D" w:rsidP="0029770D">
      <w:pPr>
        <w:ind w:firstLine="709"/>
        <w:rPr>
          <w:rFonts w:cs="Arial"/>
        </w:rPr>
      </w:pPr>
    </w:p>
    <w:tbl>
      <w:tblPr>
        <w:tblW w:w="5000" w:type="pct"/>
        <w:tblCellMar>
          <w:top w:w="102" w:type="dxa"/>
          <w:left w:w="62" w:type="dxa"/>
          <w:bottom w:w="102" w:type="dxa"/>
          <w:right w:w="62" w:type="dxa"/>
        </w:tblCellMar>
        <w:tblLook w:val="04A0" w:firstRow="1" w:lastRow="0" w:firstColumn="1" w:lastColumn="0" w:noHBand="0" w:noVBand="1"/>
      </w:tblPr>
      <w:tblGrid>
        <w:gridCol w:w="395"/>
        <w:gridCol w:w="1480"/>
        <w:gridCol w:w="1796"/>
        <w:gridCol w:w="1353"/>
        <w:gridCol w:w="1353"/>
        <w:gridCol w:w="1510"/>
        <w:gridCol w:w="1466"/>
        <w:gridCol w:w="1437"/>
        <w:gridCol w:w="1720"/>
        <w:gridCol w:w="1222"/>
      </w:tblGrid>
      <w:tr w:rsidR="00C4642D" w:rsidRPr="0029770D" w:rsidTr="00D757FC">
        <w:tc>
          <w:tcPr>
            <w:tcW w:w="212"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 п/п</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выявления объекта самовольного строительства</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Наименование объекта самовольного строительства с указанием адреса (адресного ориентира), местонахождения</w:t>
            </w:r>
          </w:p>
        </w:tc>
        <w:tc>
          <w:tcPr>
            <w:tcW w:w="42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bCs/>
              </w:rPr>
            </w:pPr>
            <w:r w:rsidRPr="0029770D">
              <w:rPr>
                <w:rFonts w:cs="Arial"/>
                <w:bCs/>
              </w:rPr>
              <w:t>Кадастровый (условный) номер объекта (при наличии)</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bCs/>
              </w:rPr>
            </w:pPr>
            <w:r w:rsidRPr="0029770D">
              <w:rPr>
                <w:rFonts w:cs="Arial"/>
                <w:bCs/>
              </w:rPr>
              <w:t>Кадастровый (условный) номер земельного участка (при наличии)</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highlight w:val="lightGray"/>
              </w:rPr>
            </w:pPr>
            <w:r w:rsidRPr="0029770D">
              <w:rPr>
                <w:rFonts w:cs="Arial"/>
                <w:bCs/>
              </w:rPr>
              <w:t>Наименование территории (зона), в пределах которой создана (возведена) самовольная постройка</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предъявления искового заявления о сносе в суд</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Результат рассмотрения</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Дата возбуждения исполнительного производства</w:t>
            </w:r>
          </w:p>
        </w:tc>
        <w:tc>
          <w:tcPr>
            <w:tcW w:w="63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Результат исполнения</w:t>
            </w:r>
          </w:p>
        </w:tc>
      </w:tr>
      <w:tr w:rsidR="00C4642D" w:rsidRPr="0029770D" w:rsidTr="00D757FC">
        <w:tc>
          <w:tcPr>
            <w:tcW w:w="212"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1</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2</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3</w:t>
            </w:r>
          </w:p>
        </w:tc>
        <w:tc>
          <w:tcPr>
            <w:tcW w:w="42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4</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5</w:t>
            </w:r>
          </w:p>
        </w:tc>
        <w:tc>
          <w:tcPr>
            <w:tcW w:w="56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highlight w:val="lightGray"/>
              </w:rPr>
            </w:pPr>
            <w:r w:rsidRPr="0029770D">
              <w:rPr>
                <w:rFonts w:cs="Arial"/>
              </w:rPr>
              <w:t>6</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7</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8</w:t>
            </w:r>
          </w:p>
        </w:tc>
        <w:tc>
          <w:tcPr>
            <w:tcW w:w="49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9</w:t>
            </w:r>
          </w:p>
        </w:tc>
        <w:tc>
          <w:tcPr>
            <w:tcW w:w="633" w:type="pct"/>
            <w:tcBorders>
              <w:top w:val="single" w:sz="4" w:space="0" w:color="auto"/>
              <w:left w:val="single" w:sz="4" w:space="0" w:color="auto"/>
              <w:bottom w:val="single" w:sz="4" w:space="0" w:color="auto"/>
              <w:right w:val="single" w:sz="4" w:space="0" w:color="auto"/>
            </w:tcBorders>
            <w:hideMark/>
          </w:tcPr>
          <w:p w:rsidR="00C4642D" w:rsidRPr="0029770D" w:rsidRDefault="00C4642D" w:rsidP="008C20D5">
            <w:pPr>
              <w:ind w:firstLine="0"/>
              <w:rPr>
                <w:rFonts w:cs="Arial"/>
              </w:rPr>
            </w:pPr>
            <w:r w:rsidRPr="0029770D">
              <w:rPr>
                <w:rFonts w:cs="Arial"/>
              </w:rPr>
              <w:t>10</w:t>
            </w:r>
          </w:p>
        </w:tc>
      </w:tr>
      <w:tr w:rsidR="00C4642D" w:rsidRPr="0029770D" w:rsidTr="00D757FC">
        <w:tc>
          <w:tcPr>
            <w:tcW w:w="212"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2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56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highlight w:val="lightGray"/>
              </w:rPr>
            </w:pPr>
          </w:p>
        </w:tc>
        <w:tc>
          <w:tcPr>
            <w:tcW w:w="49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9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49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c>
          <w:tcPr>
            <w:tcW w:w="633" w:type="pct"/>
            <w:tcBorders>
              <w:top w:val="single" w:sz="4" w:space="0" w:color="auto"/>
              <w:left w:val="single" w:sz="4" w:space="0" w:color="auto"/>
              <w:bottom w:val="single" w:sz="4" w:space="0" w:color="auto"/>
              <w:right w:val="single" w:sz="4" w:space="0" w:color="auto"/>
            </w:tcBorders>
          </w:tcPr>
          <w:p w:rsidR="00C4642D" w:rsidRPr="0029770D" w:rsidRDefault="00C4642D" w:rsidP="008C20D5">
            <w:pPr>
              <w:ind w:firstLine="0"/>
              <w:rPr>
                <w:rFonts w:cs="Arial"/>
              </w:rPr>
            </w:pPr>
          </w:p>
        </w:tc>
      </w:tr>
    </w:tbl>
    <w:p w:rsidR="00C4642D" w:rsidRPr="00891F99" w:rsidRDefault="00C4642D" w:rsidP="0057537B">
      <w:pPr>
        <w:ind w:firstLine="709"/>
        <w:rPr>
          <w:rFonts w:cs="Arial"/>
          <w:lang w:val="en-US"/>
        </w:rPr>
      </w:pPr>
      <w:bookmarkStart w:id="1" w:name="_GoBack"/>
      <w:bookmarkEnd w:id="1"/>
    </w:p>
    <w:sectPr w:rsidR="00C4642D" w:rsidRPr="00891F99" w:rsidSect="0029770D">
      <w:pgSz w:w="15876" w:h="16840"/>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54"/>
    <w:rsid w:val="000203F6"/>
    <w:rsid w:val="00023EC0"/>
    <w:rsid w:val="00055BBE"/>
    <w:rsid w:val="000736DE"/>
    <w:rsid w:val="00095658"/>
    <w:rsid w:val="00102014"/>
    <w:rsid w:val="00122336"/>
    <w:rsid w:val="001706B2"/>
    <w:rsid w:val="0018494B"/>
    <w:rsid w:val="001B7E54"/>
    <w:rsid w:val="001C18D2"/>
    <w:rsid w:val="00254F2A"/>
    <w:rsid w:val="0027287D"/>
    <w:rsid w:val="0029770D"/>
    <w:rsid w:val="003F6212"/>
    <w:rsid w:val="00470120"/>
    <w:rsid w:val="004B3CED"/>
    <w:rsid w:val="004B6240"/>
    <w:rsid w:val="0057537B"/>
    <w:rsid w:val="00595DB0"/>
    <w:rsid w:val="0060000D"/>
    <w:rsid w:val="006135F9"/>
    <w:rsid w:val="00723F81"/>
    <w:rsid w:val="007D2939"/>
    <w:rsid w:val="00824BA8"/>
    <w:rsid w:val="00845078"/>
    <w:rsid w:val="00877416"/>
    <w:rsid w:val="00891F99"/>
    <w:rsid w:val="008C20D5"/>
    <w:rsid w:val="008F5799"/>
    <w:rsid w:val="00985C23"/>
    <w:rsid w:val="009F41D8"/>
    <w:rsid w:val="00A02DF4"/>
    <w:rsid w:val="00A10C91"/>
    <w:rsid w:val="00A2264F"/>
    <w:rsid w:val="00AC064D"/>
    <w:rsid w:val="00B53AE8"/>
    <w:rsid w:val="00B5653C"/>
    <w:rsid w:val="00C4642D"/>
    <w:rsid w:val="00C64492"/>
    <w:rsid w:val="00C95203"/>
    <w:rsid w:val="00CA7C69"/>
    <w:rsid w:val="00CD4143"/>
    <w:rsid w:val="00D529A9"/>
    <w:rsid w:val="00D618D5"/>
    <w:rsid w:val="00DA21E6"/>
    <w:rsid w:val="00E376E2"/>
    <w:rsid w:val="00E41005"/>
    <w:rsid w:val="00E6486E"/>
    <w:rsid w:val="00EB71A7"/>
    <w:rsid w:val="00ED5A47"/>
    <w:rsid w:val="00F7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EA41"/>
  <w15:docId w15:val="{9E64C0E8-3752-420A-980C-176FBFC2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D293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93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7D293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7D29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023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5203"/>
    <w:rPr>
      <w:rFonts w:ascii="Segoe UI" w:hAnsi="Segoe UI" w:cs="Segoe UI"/>
      <w:sz w:val="18"/>
      <w:szCs w:val="18"/>
    </w:rPr>
  </w:style>
  <w:style w:type="character" w:customStyle="1" w:styleId="a5">
    <w:name w:val="Текст выноски Знак"/>
    <w:basedOn w:val="a0"/>
    <w:link w:val="a4"/>
    <w:uiPriority w:val="99"/>
    <w:semiHidden/>
    <w:rsid w:val="00C9520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9B839-D5BC-480E-92AC-20954769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5649</Words>
  <Characters>32205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Писаревское сельское поселение</cp:lastModifiedBy>
  <cp:revision>48</cp:revision>
  <cp:lastPrinted>2024-12-14T05:19:00Z</cp:lastPrinted>
  <dcterms:created xsi:type="dcterms:W3CDTF">2024-12-13T11:15:00Z</dcterms:created>
  <dcterms:modified xsi:type="dcterms:W3CDTF">2024-12-14T05:28:00Z</dcterms:modified>
</cp:coreProperties>
</file>