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63" w:rsidRDefault="009D4B63" w:rsidP="009D4B63">
      <w:pPr>
        <w:ind w:firstLine="709"/>
        <w:jc w:val="center"/>
        <w:rPr>
          <w:rFonts w:cs="Arial"/>
          <w:color w:val="000000"/>
        </w:rPr>
      </w:pPr>
      <w:r>
        <w:rPr>
          <w:rFonts w:cs="Arial"/>
          <w:color w:val="000000"/>
        </w:rPr>
        <w:t>АДМИНИСТРАЦИЯ</w:t>
      </w:r>
    </w:p>
    <w:p w:rsidR="009D4B63" w:rsidRDefault="009D4B63" w:rsidP="009D4B63">
      <w:pPr>
        <w:ind w:firstLine="709"/>
        <w:jc w:val="center"/>
        <w:rPr>
          <w:rFonts w:cs="Arial"/>
          <w:color w:val="000000"/>
        </w:rPr>
      </w:pPr>
      <w:r>
        <w:rPr>
          <w:rFonts w:cs="Arial"/>
          <w:color w:val="000000"/>
        </w:rPr>
        <w:t>ПИСАРЕВСКОГО СЕЛЬСКОГО ПОСЕЛЕНИЯ</w:t>
      </w:r>
    </w:p>
    <w:p w:rsidR="009D4B63" w:rsidRDefault="009D4B63" w:rsidP="009D4B63">
      <w:pPr>
        <w:ind w:firstLine="709"/>
        <w:jc w:val="center"/>
        <w:rPr>
          <w:rFonts w:cs="Arial"/>
          <w:color w:val="000000"/>
        </w:rPr>
      </w:pPr>
      <w:r>
        <w:rPr>
          <w:rFonts w:cs="Arial"/>
          <w:color w:val="000000"/>
        </w:rPr>
        <w:t>КАНТЕМИРОВСКОГО МУНИЦИПАЛЬНОГО РАЙОНА</w:t>
      </w:r>
    </w:p>
    <w:p w:rsidR="009D4B63" w:rsidRDefault="009D4B63" w:rsidP="009D4B63">
      <w:pPr>
        <w:ind w:firstLine="709"/>
        <w:jc w:val="center"/>
        <w:rPr>
          <w:rFonts w:cs="Arial"/>
          <w:color w:val="000000"/>
        </w:rPr>
      </w:pPr>
      <w:r>
        <w:rPr>
          <w:rFonts w:cs="Arial"/>
          <w:color w:val="000000"/>
        </w:rPr>
        <w:t>ВОРОНЕЖСКОЙ ОБЛАСТИ</w:t>
      </w:r>
    </w:p>
    <w:p w:rsidR="009D4B63" w:rsidRDefault="009D4B63" w:rsidP="009D4B63">
      <w:pPr>
        <w:ind w:firstLine="709"/>
        <w:jc w:val="center"/>
        <w:rPr>
          <w:rFonts w:cs="Arial"/>
          <w:color w:val="000000"/>
        </w:rPr>
      </w:pPr>
    </w:p>
    <w:p w:rsidR="009D4B63" w:rsidRDefault="009D4B63" w:rsidP="009D4B63">
      <w:pPr>
        <w:ind w:firstLine="709"/>
        <w:jc w:val="center"/>
        <w:rPr>
          <w:rFonts w:cs="Arial"/>
          <w:color w:val="000000"/>
        </w:rPr>
      </w:pPr>
      <w:r>
        <w:rPr>
          <w:rFonts w:cs="Arial"/>
          <w:color w:val="000000"/>
        </w:rPr>
        <w:t>ПОСТАНОВЛЕНИЕ</w:t>
      </w:r>
    </w:p>
    <w:p w:rsidR="009D4B63" w:rsidRDefault="009D4B63" w:rsidP="009D4B63">
      <w:pPr>
        <w:tabs>
          <w:tab w:val="left" w:pos="1172"/>
        </w:tabs>
        <w:ind w:firstLine="709"/>
        <w:rPr>
          <w:rFonts w:cs="Arial"/>
          <w:color w:val="000000"/>
        </w:rPr>
      </w:pPr>
    </w:p>
    <w:p w:rsidR="009D4B63" w:rsidRDefault="009D4B63" w:rsidP="009D4B63">
      <w:pPr>
        <w:tabs>
          <w:tab w:val="left" w:pos="1172"/>
        </w:tabs>
        <w:ind w:firstLine="0"/>
        <w:jc w:val="left"/>
        <w:rPr>
          <w:rFonts w:cs="Arial"/>
          <w:color w:val="000000"/>
        </w:rPr>
      </w:pPr>
      <w:r>
        <w:rPr>
          <w:rFonts w:cs="Arial"/>
          <w:color w:val="000000"/>
        </w:rPr>
        <w:t>«24» октября 2023 г. № 49</w:t>
      </w:r>
    </w:p>
    <w:p w:rsidR="009D4B63" w:rsidRDefault="009D4B63" w:rsidP="009D4B63">
      <w:pPr>
        <w:ind w:firstLine="0"/>
        <w:jc w:val="left"/>
        <w:rPr>
          <w:rFonts w:cs="Arial"/>
          <w:color w:val="000000"/>
        </w:rPr>
      </w:pPr>
      <w:r>
        <w:rPr>
          <w:rFonts w:cs="Arial"/>
          <w:color w:val="000000"/>
        </w:rPr>
        <w:t>Писаревское сельское поселение</w:t>
      </w:r>
    </w:p>
    <w:p w:rsidR="009D4B63" w:rsidRDefault="009D4B63" w:rsidP="009D4B63">
      <w:pPr>
        <w:pStyle w:val="Title"/>
        <w:spacing w:before="0" w:after="0"/>
        <w:ind w:firstLine="709"/>
        <w:jc w:val="both"/>
        <w:outlineLvl w:val="9"/>
        <w:rPr>
          <w:b w:val="0"/>
          <w:color w:val="000000"/>
          <w:sz w:val="24"/>
          <w:szCs w:val="24"/>
        </w:rPr>
      </w:pPr>
    </w:p>
    <w:p w:rsidR="009D4B63" w:rsidRDefault="009D4B63" w:rsidP="009D4B63">
      <w:pPr>
        <w:pStyle w:val="Title"/>
      </w:pPr>
      <w: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eastAsiaTheme="majorEastAsia" w:cs="Arial"/>
          <w:b w:val="0"/>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9D4B63" w:rsidRDefault="009D4B63" w:rsidP="009D4B63">
      <w:pPr>
        <w:ind w:firstLine="709"/>
        <w:rPr>
          <w:rFonts w:cs="Arial"/>
          <w:color w:val="000000"/>
        </w:rPr>
      </w:pPr>
      <w:r>
        <w:rPr>
          <w:rFonts w:cs="Arial"/>
          <w:color w:val="000000"/>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9D4B63" w:rsidRDefault="009D4B63" w:rsidP="009D4B63">
      <w:pPr>
        <w:ind w:firstLine="709"/>
        <w:rPr>
          <w:rFonts w:cs="Arial"/>
          <w:color w:val="000000"/>
        </w:rPr>
      </w:pPr>
      <w:r>
        <w:rPr>
          <w:rFonts w:cs="Arial"/>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r>
        <w:rPr>
          <w:rFonts w:cs="Arial"/>
          <w:color w:val="000000"/>
        </w:rPr>
        <w:t>- от «14» декабря 2015 г. № 77 «Об утверждении административного регламента администрации Писаревского сельского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w:t>
      </w:r>
    </w:p>
    <w:p w:rsidR="009D4B63" w:rsidRDefault="009D4B63" w:rsidP="009D4B63">
      <w:pPr>
        <w:ind w:firstLine="709"/>
        <w:rPr>
          <w:rFonts w:cs="Arial"/>
          <w:color w:val="000000"/>
        </w:rPr>
      </w:pPr>
      <w:r>
        <w:rPr>
          <w:rFonts w:cs="Arial"/>
          <w:color w:val="000000"/>
        </w:rPr>
        <w:t xml:space="preserve">- от «05» июня 2017 г. №16 «О внесении изменений в постановление администрации Писаревского сельского поселения от 14.12.2015 г. № 77 «Об </w:t>
      </w:r>
      <w:r>
        <w:rPr>
          <w:rFonts w:cs="Arial"/>
          <w:color w:val="000000"/>
        </w:rPr>
        <w:lastRenderedPageBreak/>
        <w:t>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D4B63" w:rsidRDefault="009D4B63" w:rsidP="009D4B63">
      <w:pPr>
        <w:ind w:firstLine="709"/>
        <w:rPr>
          <w:rFonts w:cs="Arial"/>
          <w:color w:val="000000"/>
        </w:rPr>
      </w:pPr>
      <w:r>
        <w:rPr>
          <w:rFonts w:cs="Arial"/>
          <w:color w:val="000000"/>
        </w:rPr>
        <w:t>- от «14» декабря 2015 г. № 76 «Об утверждении административного регламента администрации Писаревского сельского поселения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экспликации на условиях публичного сервитута».</w:t>
      </w:r>
    </w:p>
    <w:p w:rsidR="009D4B63" w:rsidRDefault="009D4B63" w:rsidP="009D4B63">
      <w:pPr>
        <w:ind w:firstLine="709"/>
        <w:rPr>
          <w:rFonts w:cs="Arial"/>
          <w:color w:val="000000"/>
        </w:rPr>
      </w:pPr>
      <w:r>
        <w:rPr>
          <w:rFonts w:cs="Arial"/>
          <w:color w:val="000000"/>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r>
        <w:rPr>
          <w:rFonts w:cs="Arial"/>
          <w:color w:val="000000"/>
        </w:rPr>
        <w:t>4. Контроль за исполнением настоящего постановления оставляю за собой.</w:t>
      </w:r>
    </w:p>
    <w:p w:rsidR="009D4B63" w:rsidRDefault="009D4B63" w:rsidP="009D4B63">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9D4B63" w:rsidTr="009D4B63">
        <w:tc>
          <w:tcPr>
            <w:tcW w:w="3284" w:type="dxa"/>
            <w:hideMark/>
          </w:tcPr>
          <w:p w:rsidR="009D4B63" w:rsidRDefault="009D4B63">
            <w:pPr>
              <w:ind w:firstLine="0"/>
              <w:jc w:val="left"/>
              <w:rPr>
                <w:rFonts w:cs="Arial"/>
                <w:color w:val="000000"/>
              </w:rPr>
            </w:pPr>
            <w:r>
              <w:rPr>
                <w:rFonts w:cs="Arial"/>
                <w:color w:val="000000"/>
              </w:rPr>
              <w:t>Глава Писаревского сельского поселения Кантемировского муниципального района</w:t>
            </w:r>
          </w:p>
        </w:tc>
        <w:tc>
          <w:tcPr>
            <w:tcW w:w="3285" w:type="dxa"/>
          </w:tcPr>
          <w:p w:rsidR="009D4B63" w:rsidRDefault="009D4B63">
            <w:pPr>
              <w:ind w:firstLine="709"/>
              <w:rPr>
                <w:rFonts w:cs="Arial"/>
                <w:color w:val="000000"/>
              </w:rPr>
            </w:pPr>
          </w:p>
        </w:tc>
        <w:tc>
          <w:tcPr>
            <w:tcW w:w="3285" w:type="dxa"/>
            <w:hideMark/>
          </w:tcPr>
          <w:p w:rsidR="009D4B63" w:rsidRDefault="009D4B63">
            <w:pPr>
              <w:ind w:firstLine="0"/>
              <w:jc w:val="left"/>
              <w:rPr>
                <w:rFonts w:cs="Arial"/>
                <w:color w:val="000000"/>
              </w:rPr>
            </w:pPr>
            <w:r>
              <w:rPr>
                <w:rFonts w:cs="Arial"/>
                <w:color w:val="000000"/>
              </w:rPr>
              <w:t>И.И.</w:t>
            </w:r>
            <w:r>
              <w:rPr>
                <w:rFonts w:cs="Arial"/>
                <w:color w:val="000000"/>
                <w:lang w:val="en-US"/>
              </w:rPr>
              <w:t xml:space="preserve"> </w:t>
            </w:r>
            <w:r>
              <w:rPr>
                <w:rFonts w:cs="Arial"/>
                <w:color w:val="000000"/>
              </w:rPr>
              <w:t>Скибина</w:t>
            </w:r>
          </w:p>
        </w:tc>
      </w:tr>
    </w:tbl>
    <w:p w:rsidR="009D4B63" w:rsidRDefault="009D4B63" w:rsidP="009D4B63">
      <w:pPr>
        <w:ind w:left="5103" w:firstLine="0"/>
        <w:rPr>
          <w:rFonts w:cs="Arial"/>
          <w:color w:val="000000"/>
        </w:rPr>
      </w:pPr>
      <w:r>
        <w:rPr>
          <w:rFonts w:cs="Arial"/>
          <w:color w:val="000000"/>
        </w:rPr>
        <w:br w:type="page"/>
      </w:r>
      <w:r>
        <w:rPr>
          <w:rFonts w:cs="Arial"/>
          <w:color w:val="000000"/>
        </w:rPr>
        <w:lastRenderedPageBreak/>
        <w:t>Приложение</w:t>
      </w:r>
    </w:p>
    <w:p w:rsidR="009D4B63" w:rsidRDefault="009D4B63" w:rsidP="009D4B63">
      <w:pPr>
        <w:ind w:left="5103" w:firstLine="0"/>
        <w:rPr>
          <w:rFonts w:cs="Arial"/>
          <w:color w:val="000000"/>
        </w:rPr>
      </w:pPr>
      <w:r>
        <w:rPr>
          <w:rFonts w:cs="Arial"/>
          <w:color w:val="000000"/>
        </w:rPr>
        <w:t>к постановлению администрации Писаревского сельского поселения Кантемировского муниципального района Воронежской области от «24» октября 2023 г. № 49</w:t>
      </w:r>
    </w:p>
    <w:p w:rsidR="009D4B63" w:rsidRDefault="009D4B63" w:rsidP="009D4B63">
      <w:pPr>
        <w:ind w:firstLine="709"/>
        <w:rPr>
          <w:rFonts w:cs="Arial"/>
          <w:color w:val="000000"/>
        </w:rPr>
      </w:pPr>
    </w:p>
    <w:p w:rsidR="009D4B63" w:rsidRDefault="009D4B63" w:rsidP="009D4B63">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9D4B63" w:rsidRDefault="009D4B63" w:rsidP="009D4B63">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w:t>
      </w:r>
    </w:p>
    <w:p w:rsidR="009D4B63" w:rsidRDefault="009D4B63" w:rsidP="009D4B63">
      <w:pPr>
        <w:pStyle w:val="90"/>
        <w:shd w:val="clear" w:color="auto" w:fill="auto"/>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I. Общие положения</w:t>
      </w:r>
    </w:p>
    <w:p w:rsidR="009D4B63" w:rsidRDefault="009D4B63" w:rsidP="009D4B63">
      <w:pPr>
        <w:ind w:firstLine="709"/>
        <w:rPr>
          <w:rFonts w:cs="Arial"/>
          <w:color w:val="000000"/>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9D4B63" w:rsidRDefault="009D4B63" w:rsidP="009D4B63">
      <w:pPr>
        <w:pStyle w:val="ConsPlusNormal"/>
        <w:ind w:firstLine="709"/>
        <w:jc w:val="both"/>
        <w:rPr>
          <w:color w:val="000000"/>
          <w:sz w:val="24"/>
          <w:szCs w:val="24"/>
        </w:rPr>
      </w:pPr>
      <w:r>
        <w:rPr>
          <w:color w:val="000000"/>
          <w:sz w:val="24"/>
          <w:szCs w:val="24"/>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D4B63" w:rsidRDefault="009D4B63" w:rsidP="009D4B63">
      <w:pPr>
        <w:pStyle w:val="ConsPlusNormal"/>
        <w:ind w:firstLine="709"/>
        <w:jc w:val="both"/>
        <w:rPr>
          <w:color w:val="000000"/>
          <w:sz w:val="24"/>
          <w:szCs w:val="24"/>
        </w:rPr>
      </w:pPr>
      <w:r>
        <w:rPr>
          <w:color w:val="000000"/>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D4B63" w:rsidRDefault="009D4B63" w:rsidP="009D4B63">
      <w:pPr>
        <w:ind w:firstLine="709"/>
        <w:rPr>
          <w:rFonts w:cs="Arial"/>
          <w:color w:val="000000"/>
        </w:rPr>
      </w:pPr>
      <w:r>
        <w:rPr>
          <w:rFonts w:cs="Arial"/>
          <w:color w:val="000000"/>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9D4B63" w:rsidRDefault="009D4B63" w:rsidP="009D4B63">
      <w:pPr>
        <w:pStyle w:val="21"/>
        <w:shd w:val="clear" w:color="auto" w:fill="auto"/>
        <w:tabs>
          <w:tab w:val="left" w:pos="270"/>
          <w:tab w:val="left" w:pos="1443"/>
        </w:tabs>
        <w:spacing w:before="0" w:after="0" w:line="240" w:lineRule="auto"/>
        <w:ind w:firstLine="709"/>
        <w:contextualSpacing/>
        <w:rPr>
          <w:rFonts w:ascii="Arial" w:hAnsi="Arial" w:cs="Arial"/>
          <w:color w:val="000000"/>
          <w:sz w:val="24"/>
          <w:szCs w:val="24"/>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2.1. Заявителями на получение Муниципальной услуги являются организации (далее - Заявители):</w:t>
      </w:r>
    </w:p>
    <w:p w:rsidR="009D4B63" w:rsidRDefault="009D4B63" w:rsidP="009D4B63">
      <w:pPr>
        <w:pStyle w:val="ConsPlusNormal"/>
        <w:ind w:firstLine="709"/>
        <w:jc w:val="both"/>
        <w:rPr>
          <w:color w:val="000000"/>
          <w:sz w:val="24"/>
          <w:szCs w:val="24"/>
        </w:rPr>
      </w:pPr>
      <w:r>
        <w:rPr>
          <w:color w:val="000000"/>
          <w:sz w:val="24"/>
          <w:szCs w:val="24"/>
        </w:rPr>
        <w:lastRenderedPageBreak/>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D4B63" w:rsidRDefault="009D4B63" w:rsidP="009D4B63">
      <w:pPr>
        <w:ind w:firstLine="709"/>
        <w:rPr>
          <w:rFonts w:cs="Arial"/>
          <w:color w:val="000000"/>
        </w:rPr>
      </w:pPr>
      <w:r>
        <w:rPr>
          <w:rFonts w:cs="Arial"/>
          <w:color w:val="000000"/>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D4B63" w:rsidRDefault="009D4B63" w:rsidP="009D4B63">
      <w:pPr>
        <w:ind w:firstLine="709"/>
        <w:rPr>
          <w:rFonts w:cs="Arial"/>
          <w:color w:val="000000"/>
        </w:rPr>
      </w:pPr>
      <w:r>
        <w:rPr>
          <w:rFonts w:cs="Arial"/>
          <w:color w:val="00000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9D4B63" w:rsidRDefault="009D4B63" w:rsidP="009D4B63">
      <w:pPr>
        <w:ind w:firstLine="709"/>
        <w:rPr>
          <w:rFonts w:cs="Arial"/>
          <w:color w:val="000000"/>
        </w:rPr>
      </w:pPr>
      <w:r>
        <w:rPr>
          <w:rFonts w:cs="Arial"/>
          <w:color w:val="000000"/>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D4B63" w:rsidRDefault="009D4B63" w:rsidP="009D4B63">
      <w:pPr>
        <w:ind w:firstLine="709"/>
        <w:rPr>
          <w:rFonts w:cs="Arial"/>
          <w:color w:val="000000"/>
        </w:rPr>
      </w:pPr>
      <w:r>
        <w:rPr>
          <w:rFonts w:cs="Arial"/>
          <w:color w:val="00000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D4B63" w:rsidRDefault="009D4B63" w:rsidP="009D4B63">
      <w:pPr>
        <w:ind w:firstLine="709"/>
        <w:rPr>
          <w:rFonts w:cs="Arial"/>
          <w:color w:val="000000"/>
        </w:rPr>
      </w:pPr>
      <w:r>
        <w:rPr>
          <w:rFonts w:cs="Arial"/>
          <w:color w:val="00000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D4B63" w:rsidRDefault="009D4B63" w:rsidP="009D4B63">
      <w:pPr>
        <w:ind w:firstLine="709"/>
        <w:rPr>
          <w:rFonts w:cs="Arial"/>
          <w:color w:val="000000"/>
        </w:rPr>
      </w:pPr>
      <w:r>
        <w:rPr>
          <w:rFonts w:cs="Arial"/>
          <w:color w:val="00000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D4B63" w:rsidRDefault="009D4B63" w:rsidP="009D4B63">
      <w:pPr>
        <w:autoSpaceDE w:val="0"/>
        <w:autoSpaceDN w:val="0"/>
        <w:adjustRightInd w:val="0"/>
        <w:ind w:firstLine="709"/>
        <w:rPr>
          <w:rFonts w:cs="Arial"/>
          <w:color w:val="000000"/>
        </w:rPr>
      </w:pPr>
      <w:r>
        <w:rPr>
          <w:rFonts w:cs="Arial"/>
          <w:color w:val="00000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9D4B63" w:rsidRDefault="009D4B63" w:rsidP="009D4B63">
      <w:pPr>
        <w:ind w:firstLine="709"/>
        <w:rPr>
          <w:rFonts w:cs="Arial"/>
          <w:color w:val="000000"/>
        </w:rPr>
      </w:pPr>
    </w:p>
    <w:p w:rsidR="009D4B63" w:rsidRDefault="009D4B63" w:rsidP="009D4B63">
      <w:pPr>
        <w:pStyle w:val="90"/>
        <w:numPr>
          <w:ilvl w:val="0"/>
          <w:numId w:val="15"/>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9D4B63" w:rsidRDefault="009D4B63" w:rsidP="009D4B63">
      <w:pPr>
        <w:pStyle w:val="90"/>
        <w:shd w:val="clear" w:color="auto" w:fill="auto"/>
        <w:tabs>
          <w:tab w:val="left" w:pos="1143"/>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Писаревского сельского поселения </w:t>
      </w:r>
      <w:r>
        <w:rPr>
          <w:rFonts w:cs="Arial"/>
          <w:color w:val="000000"/>
        </w:rPr>
        <w:lastRenderedPageBreak/>
        <w:t>Кантемировского муниципального района Воронежской области (далее – Администрация) или в МФЦ.</w:t>
      </w:r>
    </w:p>
    <w:p w:rsidR="009D4B63" w:rsidRDefault="009D4B63" w:rsidP="009D4B63">
      <w:pPr>
        <w:ind w:firstLine="709"/>
        <w:rPr>
          <w:rFonts w:cs="Arial"/>
          <w:color w:val="000000"/>
        </w:rPr>
      </w:pPr>
      <w:r>
        <w:rPr>
          <w:rFonts w:cs="Arial"/>
          <w:color w:val="000000"/>
        </w:rPr>
        <w:t xml:space="preserve">3.2. На официальном сайте Администрации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color w:val="000000"/>
          <w:lang w:val="en-US"/>
        </w:rPr>
        <w:t>www</w:t>
      </w:r>
      <w:r>
        <w:rPr>
          <w:rFonts w:cs="Arial"/>
          <w:color w:val="000000"/>
        </w:rPr>
        <w:t>.</w:t>
      </w:r>
      <w:r>
        <w:rPr>
          <w:rFonts w:cs="Arial"/>
          <w:color w:val="000000"/>
          <w:lang w:val="en-US"/>
        </w:rPr>
        <w:t>gosuslugi</w:t>
      </w:r>
      <w:r>
        <w:rPr>
          <w:rFonts w:cs="Arial"/>
          <w:color w:val="000000"/>
        </w:rPr>
        <w:t>.</w:t>
      </w:r>
      <w:r>
        <w:rPr>
          <w:rFonts w:cs="Arial"/>
          <w:color w:val="000000"/>
          <w:lang w:val="en-US"/>
        </w:rPr>
        <w:t>ru</w:t>
      </w:r>
      <w:r w:rsidRPr="009D4B63">
        <w:rPr>
          <w:rFonts w:cs="Arial"/>
          <w:color w:val="000000"/>
        </w:rPr>
        <w:t xml:space="preserve"> </w:t>
      </w:r>
      <w:r>
        <w:rPr>
          <w:rStyle w:val="11"/>
          <w:sz w:val="24"/>
          <w:szCs w:val="24"/>
        </w:rPr>
        <w:t xml:space="preserve">(далее – Единый портал, ЕПГУ), в </w:t>
      </w:r>
      <w:r>
        <w:rPr>
          <w:rFonts w:eastAsia="Calibri" w:cs="Arial"/>
          <w:color w:val="000000"/>
          <w:lang w:eastAsia="en-US"/>
        </w:rPr>
        <w:t>информационной системе Воронежской области «Портал Воронежской области в сети Интернет»</w:t>
      </w:r>
      <w:r>
        <w:rPr>
          <w:rFonts w:cs="Arial"/>
          <w:color w:val="000000"/>
        </w:rPr>
        <w:t>, расположенной в сети Интернет по адресу: www.govvrn.</w:t>
      </w:r>
      <w:r>
        <w:rPr>
          <w:rFonts w:cs="Arial"/>
          <w:color w:val="000000"/>
          <w:lang w:val="en-US"/>
        </w:rPr>
        <w:t>ru</w:t>
      </w:r>
      <w:r>
        <w:rPr>
          <w:rFonts w:cs="Arial"/>
          <w:color w:val="000000"/>
        </w:rPr>
        <w:t xml:space="preserve"> (далее – региональный портал, РПГУ)</w:t>
      </w:r>
      <w:r>
        <w:rPr>
          <w:rStyle w:val="af"/>
          <w:rFonts w:cs="Arial"/>
          <w:color w:val="000000"/>
        </w:rPr>
        <w:t xml:space="preserve">, </w:t>
      </w:r>
      <w:r>
        <w:rPr>
          <w:rFonts w:cs="Arial"/>
          <w:color w:val="000000"/>
        </w:rPr>
        <w:t>обязательному размещению подлежит следующая справочная информация:</w:t>
      </w:r>
    </w:p>
    <w:p w:rsidR="009D4B63" w:rsidRDefault="009D4B63" w:rsidP="009D4B63">
      <w:pPr>
        <w:ind w:firstLine="709"/>
        <w:rPr>
          <w:rFonts w:cs="Arial"/>
          <w:color w:val="000000"/>
        </w:rPr>
      </w:pPr>
      <w:r>
        <w:rPr>
          <w:rFonts w:cs="Arial"/>
          <w:color w:val="000000"/>
        </w:rPr>
        <w:t>место нахождения и график работы Администрации;</w:t>
      </w:r>
    </w:p>
    <w:p w:rsidR="009D4B63" w:rsidRDefault="009D4B63" w:rsidP="009D4B63">
      <w:pPr>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9D4B63" w:rsidRDefault="009D4B63" w:rsidP="009D4B63">
      <w:pPr>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9D4B63" w:rsidRDefault="009D4B63" w:rsidP="009D4B63">
      <w:pPr>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9D4B63" w:rsidRDefault="009D4B63" w:rsidP="009D4B63">
      <w:pPr>
        <w:ind w:firstLine="709"/>
        <w:rPr>
          <w:rFonts w:eastAsia="Calibri" w:cs="Arial"/>
          <w:color w:val="000000"/>
        </w:rPr>
      </w:pPr>
      <w:r>
        <w:rPr>
          <w:rFonts w:cs="Arial"/>
          <w:color w:val="000000"/>
        </w:rPr>
        <w:t>а) путем размещения информации на сайте Администрации, ЕПГУ,</w:t>
      </w:r>
      <w:r>
        <w:rPr>
          <w:rFonts w:eastAsia="Calibri" w:cs="Arial"/>
          <w:color w:val="000000"/>
          <w:lang w:eastAsia="en-US"/>
        </w:rPr>
        <w:t xml:space="preserve"> РПГУ;</w:t>
      </w:r>
      <w:r>
        <w:rPr>
          <w:rFonts w:eastAsia="Calibri" w:cs="Arial"/>
          <w:color w:val="000000"/>
        </w:rPr>
        <w:t xml:space="preserve"> </w:t>
      </w:r>
    </w:p>
    <w:p w:rsidR="009D4B63" w:rsidRDefault="009D4B63" w:rsidP="009D4B63">
      <w:pPr>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63" w:rsidRDefault="009D4B63" w:rsidP="009D4B63">
      <w:pPr>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9D4B63" w:rsidRDefault="009D4B63" w:rsidP="009D4B63">
      <w:pPr>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63" w:rsidRDefault="009D4B63" w:rsidP="009D4B63">
      <w:pPr>
        <w:ind w:firstLine="709"/>
        <w:rPr>
          <w:rFonts w:cs="Arial"/>
          <w:color w:val="000000"/>
        </w:rPr>
      </w:pPr>
      <w:r>
        <w:rPr>
          <w:rFonts w:cs="Arial"/>
          <w:color w:val="000000"/>
        </w:rPr>
        <w:t>д) посредством телефонной и факсимильной связи;</w:t>
      </w:r>
    </w:p>
    <w:p w:rsidR="009D4B63" w:rsidRDefault="009D4B63" w:rsidP="009D4B63">
      <w:pPr>
        <w:ind w:firstLine="709"/>
        <w:rPr>
          <w:rFonts w:cs="Arial"/>
          <w:color w:val="000000"/>
        </w:rPr>
      </w:pPr>
      <w:r>
        <w:rPr>
          <w:rFonts w:cs="Arial"/>
          <w:color w:val="000000"/>
        </w:rPr>
        <w:t>с) посредством ответов на обращения Заявителей по вопросу предоставления Муниципальной услуги.</w:t>
      </w:r>
    </w:p>
    <w:p w:rsidR="009D4B63" w:rsidRDefault="009D4B63" w:rsidP="009D4B63">
      <w:pPr>
        <w:ind w:firstLine="709"/>
        <w:rPr>
          <w:rFonts w:cs="Arial"/>
          <w:color w:val="000000"/>
        </w:rPr>
      </w:pPr>
      <w:r>
        <w:rPr>
          <w:rFonts w:cs="Arial"/>
          <w:color w:val="000000"/>
        </w:rPr>
        <w:t>3.4. На ЕПГУ,</w:t>
      </w:r>
      <w:r>
        <w:rPr>
          <w:rFonts w:eastAsia="Calibri" w:cs="Arial"/>
          <w:color w:val="000000"/>
        </w:rPr>
        <w:t xml:space="preserve"> РПГУ </w:t>
      </w:r>
      <w:r>
        <w:rPr>
          <w:rFonts w:cs="Arial"/>
          <w:color w:val="00000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4B63" w:rsidRDefault="009D4B63" w:rsidP="009D4B63">
      <w:pPr>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63" w:rsidRDefault="009D4B63" w:rsidP="009D4B63">
      <w:pPr>
        <w:ind w:firstLine="709"/>
        <w:rPr>
          <w:rFonts w:cs="Arial"/>
          <w:color w:val="000000"/>
        </w:rPr>
      </w:pPr>
      <w:r>
        <w:rPr>
          <w:rFonts w:cs="Arial"/>
          <w:color w:val="000000"/>
        </w:rPr>
        <w:t>б) перечень лиц, имеющих право на получение Муниципальной услуги;</w:t>
      </w:r>
    </w:p>
    <w:p w:rsidR="009D4B63" w:rsidRDefault="009D4B63" w:rsidP="009D4B63">
      <w:pPr>
        <w:ind w:firstLine="709"/>
        <w:rPr>
          <w:rFonts w:cs="Arial"/>
          <w:color w:val="000000"/>
        </w:rPr>
      </w:pPr>
      <w:r>
        <w:rPr>
          <w:rFonts w:cs="Arial"/>
          <w:color w:val="000000"/>
        </w:rPr>
        <w:t>в) срок предоставления Муниципальной услуги;</w:t>
      </w:r>
    </w:p>
    <w:p w:rsidR="009D4B63" w:rsidRDefault="009D4B63" w:rsidP="009D4B63">
      <w:pPr>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63" w:rsidRDefault="009D4B63" w:rsidP="009D4B63">
      <w:pPr>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9D4B63" w:rsidRDefault="009D4B63" w:rsidP="009D4B63">
      <w:pPr>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63" w:rsidRDefault="009D4B63" w:rsidP="009D4B63">
      <w:pPr>
        <w:ind w:firstLine="709"/>
        <w:rPr>
          <w:rFonts w:cs="Arial"/>
          <w:color w:val="000000"/>
        </w:rPr>
      </w:pPr>
      <w:r>
        <w:rPr>
          <w:rFonts w:cs="Arial"/>
          <w:color w:val="000000"/>
        </w:rPr>
        <w:lastRenderedPageBreak/>
        <w:t>ж) формы заявлений (уведомлений, сообщений), используемые при предоставлении Муниципальной услуги.</w:t>
      </w:r>
    </w:p>
    <w:p w:rsidR="009D4B63" w:rsidRDefault="009D4B63" w:rsidP="009D4B63">
      <w:pPr>
        <w:ind w:firstLine="709"/>
        <w:rPr>
          <w:rFonts w:cs="Arial"/>
          <w:color w:val="000000"/>
        </w:rPr>
      </w:pPr>
      <w:r>
        <w:rPr>
          <w:rFonts w:cs="Arial"/>
          <w:color w:val="000000"/>
        </w:rPr>
        <w:t>Информация на ЕПГУ, РПГУ</w:t>
      </w:r>
      <w:r>
        <w:rPr>
          <w:rFonts w:eastAsia="Calibri" w:cs="Arial"/>
          <w:color w:val="000000"/>
        </w:rPr>
        <w:t xml:space="preserve"> </w:t>
      </w:r>
      <w:r>
        <w:rPr>
          <w:rFonts w:cs="Arial"/>
          <w:color w:val="000000"/>
        </w:rPr>
        <w:t>и сайте Администрации о порядке и сроках предоставления Муниципальной услуги предоставляется бесплатно.</w:t>
      </w:r>
    </w:p>
    <w:p w:rsidR="009D4B63" w:rsidRDefault="009D4B63" w:rsidP="009D4B63">
      <w:pPr>
        <w:ind w:firstLine="709"/>
        <w:rPr>
          <w:rFonts w:cs="Arial"/>
          <w:color w:val="000000"/>
        </w:rPr>
      </w:pPr>
      <w:r>
        <w:rPr>
          <w:rFonts w:cs="Arial"/>
          <w:color w:val="000000"/>
        </w:rPr>
        <w:t>3.5. На сайте Администрации дополнительно размещаются:</w:t>
      </w:r>
    </w:p>
    <w:p w:rsidR="009D4B63" w:rsidRDefault="009D4B63" w:rsidP="009D4B63">
      <w:pPr>
        <w:ind w:firstLine="709"/>
        <w:rPr>
          <w:rFonts w:cs="Arial"/>
          <w:color w:val="000000"/>
        </w:rPr>
      </w:pPr>
      <w:r>
        <w:rPr>
          <w:rFonts w:cs="Arial"/>
          <w:color w:val="000000"/>
        </w:rPr>
        <w:t xml:space="preserve">а) полные наименования и почтовые адреса Администрации, </w:t>
      </w:r>
      <w:r>
        <w:rPr>
          <w:rStyle w:val="100pt"/>
          <w:rFonts w:cs="Arial"/>
        </w:rPr>
        <w:t>предоставляющей Муниципальную услугу;</w:t>
      </w:r>
    </w:p>
    <w:p w:rsidR="009D4B63" w:rsidRDefault="009D4B63" w:rsidP="009D4B63">
      <w:pPr>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4B63" w:rsidRDefault="009D4B63" w:rsidP="009D4B63">
      <w:pPr>
        <w:ind w:firstLine="709"/>
        <w:rPr>
          <w:rFonts w:cs="Arial"/>
          <w:color w:val="000000"/>
        </w:rPr>
      </w:pPr>
      <w:r>
        <w:rPr>
          <w:rFonts w:cs="Arial"/>
          <w:color w:val="000000"/>
        </w:rPr>
        <w:t>в) режим работы Администрации;</w:t>
      </w:r>
    </w:p>
    <w:p w:rsidR="009D4B63" w:rsidRDefault="009D4B63" w:rsidP="009D4B63">
      <w:pPr>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9D4B63" w:rsidRDefault="009D4B63" w:rsidP="009D4B63">
      <w:pPr>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4B63" w:rsidRDefault="009D4B63" w:rsidP="009D4B63">
      <w:pPr>
        <w:ind w:firstLine="709"/>
        <w:rPr>
          <w:rFonts w:cs="Arial"/>
          <w:color w:val="000000"/>
        </w:rPr>
      </w:pPr>
      <w:r>
        <w:rPr>
          <w:rFonts w:cs="Arial"/>
          <w:color w:val="000000"/>
        </w:rPr>
        <w:t>с) перечень лиц, имеющих право на получение Муниципальной услуги;</w:t>
      </w:r>
    </w:p>
    <w:p w:rsidR="009D4B63" w:rsidRDefault="009D4B63" w:rsidP="009D4B63">
      <w:pPr>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9D4B63" w:rsidRDefault="009D4B63" w:rsidP="009D4B63">
      <w:pPr>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9D4B63" w:rsidRDefault="009D4B63" w:rsidP="009D4B63">
      <w:pPr>
        <w:ind w:firstLine="709"/>
        <w:rPr>
          <w:rFonts w:cs="Arial"/>
          <w:color w:val="000000"/>
        </w:rPr>
      </w:pPr>
      <w:r>
        <w:rPr>
          <w:rFonts w:cs="Arial"/>
          <w:color w:val="000000"/>
        </w:rPr>
        <w:t>и) текст Административного регламента с приложениями;</w:t>
      </w:r>
    </w:p>
    <w:p w:rsidR="009D4B63" w:rsidRDefault="009D4B63" w:rsidP="009D4B63">
      <w:pPr>
        <w:ind w:firstLine="709"/>
        <w:rPr>
          <w:rFonts w:cs="Arial"/>
          <w:color w:val="000000"/>
        </w:rPr>
      </w:pPr>
      <w:r>
        <w:rPr>
          <w:rFonts w:cs="Arial"/>
          <w:color w:val="000000"/>
        </w:rPr>
        <w:t>к) краткое описание порядка предоставления Муниципальной услуги;</w:t>
      </w:r>
    </w:p>
    <w:p w:rsidR="009D4B63" w:rsidRDefault="009D4B63" w:rsidP="009D4B63">
      <w:pPr>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9D4B63" w:rsidRDefault="009D4B63" w:rsidP="009D4B63">
      <w:pPr>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4B63" w:rsidRDefault="009D4B63" w:rsidP="009D4B63">
      <w:pPr>
        <w:ind w:firstLine="709"/>
        <w:rPr>
          <w:rFonts w:cs="Arial"/>
          <w:color w:val="000000"/>
        </w:rPr>
      </w:pPr>
      <w:r>
        <w:rPr>
          <w:rFonts w:cs="Arial"/>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D4B63" w:rsidRDefault="009D4B63" w:rsidP="009D4B63">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4B63" w:rsidRDefault="009D4B63" w:rsidP="009D4B63">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4B63" w:rsidRDefault="009D4B63" w:rsidP="009D4B63">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4B63" w:rsidRDefault="009D4B63" w:rsidP="009D4B63">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D4B63" w:rsidRDefault="009D4B63" w:rsidP="009D4B63">
      <w:pPr>
        <w:ind w:firstLine="709"/>
        <w:rPr>
          <w:rFonts w:cs="Arial"/>
          <w:color w:val="000000"/>
        </w:rPr>
      </w:pPr>
      <w:r>
        <w:rPr>
          <w:rFonts w:cs="Arial"/>
          <w:color w:val="000000"/>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D4B63" w:rsidRDefault="009D4B63" w:rsidP="009D4B63">
      <w:pPr>
        <w:ind w:firstLine="709"/>
        <w:rPr>
          <w:rFonts w:cs="Arial"/>
          <w:color w:val="000000"/>
        </w:rPr>
      </w:pPr>
      <w:r>
        <w:rPr>
          <w:rFonts w:cs="Arial"/>
          <w:color w:val="000000"/>
        </w:rPr>
        <w:t>а) о перечне лиц, имеющих право на получение Муниципальной услуги;</w:t>
      </w:r>
    </w:p>
    <w:p w:rsidR="009D4B63" w:rsidRDefault="009D4B63" w:rsidP="009D4B63">
      <w:pPr>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63" w:rsidRDefault="009D4B63" w:rsidP="009D4B63">
      <w:pPr>
        <w:ind w:firstLine="709"/>
        <w:rPr>
          <w:rFonts w:cs="Arial"/>
          <w:color w:val="000000"/>
        </w:rPr>
      </w:pPr>
      <w:r>
        <w:rPr>
          <w:rFonts w:cs="Arial"/>
          <w:color w:val="000000"/>
        </w:rPr>
        <w:t>в) о перечне документов, необходимых для получения Муниципальной услуги;</w:t>
      </w:r>
    </w:p>
    <w:p w:rsidR="009D4B63" w:rsidRDefault="009D4B63" w:rsidP="009D4B63">
      <w:pPr>
        <w:ind w:firstLine="709"/>
        <w:rPr>
          <w:rFonts w:cs="Arial"/>
          <w:color w:val="000000"/>
        </w:rPr>
      </w:pPr>
      <w:r>
        <w:rPr>
          <w:rFonts w:cs="Arial"/>
          <w:color w:val="000000"/>
        </w:rPr>
        <w:t>г) о сроках предоставления Муниципальной услуги;</w:t>
      </w:r>
    </w:p>
    <w:p w:rsidR="009D4B63" w:rsidRDefault="009D4B63" w:rsidP="009D4B63">
      <w:pPr>
        <w:ind w:firstLine="709"/>
        <w:rPr>
          <w:rFonts w:cs="Arial"/>
          <w:color w:val="000000"/>
        </w:rPr>
      </w:pPr>
      <w:r>
        <w:rPr>
          <w:rFonts w:cs="Arial"/>
          <w:color w:val="000000"/>
        </w:rPr>
        <w:t>д) об основаниях для приостановления Муниципальной услуги;</w:t>
      </w:r>
    </w:p>
    <w:p w:rsidR="009D4B63" w:rsidRDefault="009D4B63" w:rsidP="009D4B63">
      <w:pPr>
        <w:ind w:firstLine="709"/>
        <w:rPr>
          <w:rFonts w:cs="Arial"/>
          <w:color w:val="000000"/>
        </w:rPr>
      </w:pPr>
      <w:r>
        <w:rPr>
          <w:rFonts w:cs="Arial"/>
          <w:color w:val="000000"/>
        </w:rPr>
        <w:t>ж) об основаниях для отказа в предоставлении Муниципальной услуги;</w:t>
      </w:r>
    </w:p>
    <w:p w:rsidR="009D4B63" w:rsidRDefault="009D4B63" w:rsidP="009D4B63">
      <w:pPr>
        <w:ind w:firstLine="709"/>
        <w:rPr>
          <w:rFonts w:cs="Arial"/>
          <w:color w:val="000000"/>
        </w:rPr>
      </w:pPr>
      <w:r>
        <w:rPr>
          <w:rFonts w:cs="Arial"/>
          <w:color w:val="000000"/>
        </w:rPr>
        <w:t>с) о месте размещения на ЕПГУ,</w:t>
      </w:r>
      <w:r>
        <w:rPr>
          <w:rFonts w:eastAsia="Calibri" w:cs="Arial"/>
          <w:color w:val="000000"/>
        </w:rPr>
        <w:t xml:space="preserve"> РПГУ, на</w:t>
      </w:r>
      <w:r>
        <w:rPr>
          <w:rFonts w:eastAsia="Calibri" w:cs="Arial"/>
          <w:color w:val="000000"/>
          <w:lang w:eastAsia="en-US"/>
        </w:rPr>
        <w:t xml:space="preserve"> </w:t>
      </w:r>
      <w:r>
        <w:rPr>
          <w:rFonts w:cs="Arial"/>
          <w:color w:val="000000"/>
        </w:rPr>
        <w:t>сайте Администрации информации по вопросам предоставления Муниципальной услуги.</w:t>
      </w:r>
    </w:p>
    <w:p w:rsidR="009D4B63" w:rsidRDefault="009D4B63" w:rsidP="009D4B63">
      <w:pPr>
        <w:ind w:firstLine="709"/>
        <w:rPr>
          <w:rFonts w:cs="Arial"/>
          <w:color w:val="000000"/>
        </w:rPr>
      </w:pPr>
      <w:r>
        <w:rPr>
          <w:rStyle w:val="100pt"/>
          <w:rFonts w:cs="Arial"/>
        </w:rPr>
        <w:t xml:space="preserve">Информирование о порядке предоставления Муниципальной услуги </w:t>
      </w:r>
      <w:r>
        <w:rPr>
          <w:rFonts w:cs="Arial"/>
          <w:color w:val="000000"/>
        </w:rPr>
        <w:t>осуществляется также по единому номеру телефона Контактного центра.</w:t>
      </w:r>
    </w:p>
    <w:p w:rsidR="009D4B63" w:rsidRDefault="009D4B63" w:rsidP="009D4B63">
      <w:pPr>
        <w:ind w:firstLine="709"/>
        <w:rPr>
          <w:rFonts w:cs="Arial"/>
          <w:color w:val="000000"/>
        </w:rPr>
      </w:pPr>
      <w:r>
        <w:rPr>
          <w:rFonts w:cs="Arial"/>
          <w:color w:val="000000"/>
        </w:rPr>
        <w:t>Администрация разрабатывает информационные материалы по порядку предоставления Муниципальной услуги и размещает их на ЕПГУ,</w:t>
      </w:r>
      <w:r>
        <w:rPr>
          <w:rFonts w:eastAsia="Calibri" w:cs="Arial"/>
          <w:color w:val="000000"/>
          <w:lang w:eastAsia="en-US"/>
        </w:rPr>
        <w:t xml:space="preserve"> РПГУ, на </w:t>
      </w:r>
      <w:r>
        <w:rPr>
          <w:rFonts w:cs="Arial"/>
          <w:color w:val="000000"/>
        </w:rPr>
        <w:t>сайте Администрации, передает в МФЦ, а также обеспечивает их актуальность.</w:t>
      </w:r>
    </w:p>
    <w:p w:rsidR="009D4B63" w:rsidRDefault="009D4B63" w:rsidP="009D4B63">
      <w:pPr>
        <w:ind w:firstLine="709"/>
        <w:rPr>
          <w:rFonts w:eastAsia="Calibri" w:cs="Arial"/>
          <w:iCs/>
          <w:color w:val="000000"/>
          <w:lang w:eastAsia="en-US"/>
        </w:rPr>
      </w:pPr>
      <w:r>
        <w:rPr>
          <w:rFonts w:cs="Arial"/>
          <w:color w:val="000000"/>
        </w:rPr>
        <w:t xml:space="preserve">Состав информации о порядке предоставления Муниципальной услуги, размещаемой в МФЦ, соответствует </w:t>
      </w:r>
      <w:r>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4B63" w:rsidRDefault="009D4B63" w:rsidP="009D4B63">
      <w:pPr>
        <w:ind w:firstLine="709"/>
        <w:rPr>
          <w:rFonts w:cs="Arial"/>
          <w:color w:val="000000"/>
        </w:rPr>
      </w:pPr>
      <w:r>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B63" w:rsidRDefault="009D4B63" w:rsidP="009D4B63">
      <w:pPr>
        <w:ind w:firstLine="709"/>
        <w:rPr>
          <w:rFonts w:cs="Arial"/>
          <w:color w:val="000000"/>
        </w:rPr>
      </w:pPr>
      <w:r>
        <w:rPr>
          <w:rFonts w:cs="Arial"/>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9D4B63" w:rsidRDefault="009D4B63" w:rsidP="009D4B63">
      <w:pPr>
        <w:pStyle w:val="21"/>
        <w:shd w:val="clear" w:color="auto" w:fill="auto"/>
        <w:tabs>
          <w:tab w:val="left" w:pos="1402"/>
        </w:tabs>
        <w:spacing w:before="0" w:after="0" w:line="240" w:lineRule="auto"/>
        <w:ind w:firstLine="709"/>
        <w:rPr>
          <w:rFonts w:ascii="Arial" w:hAnsi="Arial" w:cs="Arial"/>
          <w:color w:val="000000"/>
          <w:sz w:val="24"/>
          <w:szCs w:val="24"/>
        </w:rPr>
      </w:pPr>
    </w:p>
    <w:p w:rsidR="009D4B63" w:rsidRDefault="009D4B63" w:rsidP="009D4B63">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9D4B63" w:rsidRDefault="009D4B63" w:rsidP="009D4B63">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Pr>
          <w:rFonts w:ascii="Arial" w:hAnsi="Arial" w:cs="Arial"/>
          <w:b w:val="0"/>
          <w:color w:val="000000"/>
          <w:sz w:val="24"/>
          <w:szCs w:val="24"/>
        </w:rPr>
        <w:t>Стандарт предоставления муниципальной услуги</w:t>
      </w:r>
      <w:bookmarkEnd w:id="0"/>
    </w:p>
    <w:p w:rsidR="009D4B63" w:rsidRDefault="009D4B63" w:rsidP="009D4B63">
      <w:pPr>
        <w:pStyle w:val="90"/>
        <w:shd w:val="clear" w:color="auto" w:fill="auto"/>
        <w:tabs>
          <w:tab w:val="left" w:pos="-142"/>
        </w:tabs>
        <w:spacing w:after="0" w:line="240" w:lineRule="auto"/>
        <w:ind w:firstLine="709"/>
        <w:rPr>
          <w:rFonts w:ascii="Arial" w:hAnsi="Arial" w:cs="Arial"/>
          <w:i w:val="0"/>
          <w:color w:val="000000"/>
          <w:sz w:val="24"/>
          <w:szCs w:val="24"/>
        </w:rPr>
      </w:pPr>
    </w:p>
    <w:p w:rsidR="009D4B63" w:rsidRDefault="009D4B63" w:rsidP="009D4B63">
      <w:pPr>
        <w:pStyle w:val="90"/>
        <w:numPr>
          <w:ilvl w:val="0"/>
          <w:numId w:val="15"/>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9D4B63" w:rsidRDefault="009D4B63" w:rsidP="009D4B63">
      <w:pPr>
        <w:pStyle w:val="90"/>
        <w:shd w:val="clear" w:color="auto" w:fill="auto"/>
        <w:tabs>
          <w:tab w:val="left" w:pos="-142"/>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9D4B63" w:rsidRDefault="009D4B63" w:rsidP="009D4B63">
      <w:pPr>
        <w:pStyle w:val="21"/>
        <w:shd w:val="clear" w:color="auto" w:fill="auto"/>
        <w:tabs>
          <w:tab w:val="left" w:pos="1280"/>
        </w:tabs>
        <w:spacing w:before="0" w:after="0" w:line="240" w:lineRule="auto"/>
        <w:ind w:firstLine="709"/>
        <w:rPr>
          <w:rFonts w:ascii="Arial" w:hAnsi="Arial" w:cs="Arial"/>
          <w:color w:val="000000"/>
          <w:sz w:val="24"/>
          <w:szCs w:val="24"/>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a"/>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pStyle w:val="a6"/>
        <w:numPr>
          <w:ilvl w:val="1"/>
          <w:numId w:val="15"/>
        </w:numPr>
        <w:spacing w:after="0" w:line="240" w:lineRule="auto"/>
        <w:ind w:left="0"/>
        <w:rPr>
          <w:rStyle w:val="afa"/>
          <w:rFonts w:eastAsia="Calibri"/>
          <w:spacing w:val="1"/>
          <w:sz w:val="24"/>
          <w:szCs w:val="24"/>
          <w:lang w:val="ru-RU"/>
        </w:rPr>
      </w:pPr>
      <w:r>
        <w:rPr>
          <w:rFonts w:ascii="Arial"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9D4B63">
        <w:rPr>
          <w:rStyle w:val="afa"/>
          <w:rFonts w:eastAsia="Calibri"/>
          <w:iCs/>
          <w:spacing w:val="1"/>
          <w:sz w:val="24"/>
          <w:szCs w:val="24"/>
          <w:lang w:val="ru-RU"/>
        </w:rPr>
        <w:t>.</w:t>
      </w:r>
    </w:p>
    <w:p w:rsidR="009D4B63" w:rsidRDefault="009D4B63" w:rsidP="009D4B63">
      <w:pPr>
        <w:ind w:firstLine="709"/>
        <w:rPr>
          <w:rFonts w:cs="Arial"/>
        </w:rPr>
      </w:pPr>
      <w:r>
        <w:rPr>
          <w:rFonts w:cs="Arial"/>
          <w:color w:val="000000"/>
        </w:rPr>
        <w:lastRenderedPageBreak/>
        <w:t>Администрация обеспечивает предоставление Муниципальной услуги через МФЦ или в электронной форме посредством ЕПГУ,</w:t>
      </w:r>
      <w:r>
        <w:rPr>
          <w:rFonts w:eastAsia="Calibri" w:cs="Arial"/>
          <w:color w:val="000000"/>
          <w:lang w:eastAsia="en-US"/>
        </w:rPr>
        <w:t xml:space="preserve"> РПГУ,</w:t>
      </w:r>
      <w:r>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63" w:rsidRDefault="009D4B63" w:rsidP="009D4B63">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D4B63" w:rsidRDefault="009D4B63" w:rsidP="009D4B63">
      <w:pPr>
        <w:ind w:firstLine="709"/>
        <w:rPr>
          <w:rFonts w:cs="Arial"/>
          <w:color w:val="000000"/>
        </w:rPr>
      </w:pPr>
      <w:r>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D4B63" w:rsidRDefault="009D4B63" w:rsidP="009D4B63">
      <w:pPr>
        <w:ind w:firstLine="709"/>
        <w:rPr>
          <w:rFonts w:cs="Arial"/>
          <w:color w:val="000000"/>
        </w:rPr>
      </w:pPr>
      <w:r>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9D4B63" w:rsidRDefault="009D4B63" w:rsidP="009D4B63">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9D4B63" w:rsidRDefault="009D4B63" w:rsidP="009D4B63">
      <w:pPr>
        <w:pStyle w:val="90"/>
        <w:numPr>
          <w:ilvl w:val="0"/>
          <w:numId w:val="15"/>
        </w:numPr>
        <w:shd w:val="clear" w:color="auto" w:fill="auto"/>
        <w:tabs>
          <w:tab w:val="left" w:pos="567"/>
        </w:tabs>
        <w:spacing w:after="0" w:line="240" w:lineRule="auto"/>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9D4B63" w:rsidRDefault="009D4B63" w:rsidP="009D4B63">
      <w:pPr>
        <w:pStyle w:val="90"/>
        <w:shd w:val="clear" w:color="auto" w:fill="auto"/>
        <w:tabs>
          <w:tab w:val="left" w:pos="2654"/>
        </w:tabs>
        <w:spacing w:after="0" w:line="240" w:lineRule="auto"/>
        <w:ind w:firstLine="709"/>
        <w:rPr>
          <w:rFonts w:ascii="Arial" w:hAnsi="Arial" w:cs="Arial"/>
          <w:i w:val="0"/>
          <w:color w:val="000000"/>
          <w:sz w:val="24"/>
          <w:szCs w:val="24"/>
        </w:rPr>
      </w:pPr>
    </w:p>
    <w:p w:rsidR="009D4B63" w:rsidRDefault="009D4B63" w:rsidP="009D4B63">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D4B63" w:rsidRDefault="009D4B63" w:rsidP="009D4B63">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9D4B63" w:rsidRDefault="009D4B63" w:rsidP="009D4B63">
      <w:pPr>
        <w:ind w:firstLine="709"/>
        <w:rPr>
          <w:rFonts w:cs="Arial"/>
          <w:color w:val="000000"/>
        </w:rPr>
      </w:pPr>
      <w:r>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Pr>
          <w:rFonts w:eastAsia="Calibri" w:cs="Arial"/>
          <w:color w:val="000000"/>
          <w:lang w:eastAsia="en-US"/>
        </w:rPr>
        <w:t xml:space="preserve"> РПГУ,</w:t>
      </w:r>
      <w:r>
        <w:rPr>
          <w:rFonts w:cs="Arial"/>
          <w:color w:val="000000"/>
        </w:rPr>
        <w:t xml:space="preserve"> позволяющего Заявителю получать информацию о ходе обработки заявлений, поданных посредством ЕПГУ (далее - личный кабинет), а также </w:t>
      </w:r>
      <w:r>
        <w:rPr>
          <w:rFonts w:cs="Arial"/>
          <w:color w:val="000000"/>
        </w:rPr>
        <w:lastRenderedPageBreak/>
        <w:t xml:space="preserve">посредством электронной почты. Результат предоставления Муниципальной услуги на ЕПГУ, РПГУ направляется в день его подписания. </w:t>
      </w:r>
    </w:p>
    <w:p w:rsidR="009D4B63" w:rsidRDefault="009D4B63" w:rsidP="009D4B63">
      <w:pPr>
        <w:ind w:firstLine="709"/>
        <w:rPr>
          <w:rFonts w:cs="Arial"/>
          <w:color w:val="000000"/>
        </w:rPr>
      </w:pPr>
      <w:r>
        <w:rPr>
          <w:rFonts w:cs="Arial"/>
          <w:color w:val="000000"/>
        </w:rPr>
        <w:t>Заявитель может получить результат предоставления Муниципальной услуги на бумажном носителе.</w:t>
      </w:r>
    </w:p>
    <w:p w:rsidR="009D4B63" w:rsidRDefault="009D4B63" w:rsidP="009D4B63">
      <w:pPr>
        <w:ind w:firstLine="709"/>
        <w:rPr>
          <w:rFonts w:cs="Arial"/>
          <w:color w:val="000000"/>
        </w:rPr>
      </w:pPr>
      <w:r>
        <w:rPr>
          <w:rFonts w:cs="Arial"/>
          <w:color w:val="000000"/>
        </w:rPr>
        <w:t>6.4. Результат предоставления Муниципальной услуги направляется Заявителю одним из следующих способов:</w:t>
      </w:r>
    </w:p>
    <w:p w:rsidR="009D4B63" w:rsidRDefault="009D4B63" w:rsidP="009D4B63">
      <w:pPr>
        <w:ind w:firstLine="709"/>
        <w:rPr>
          <w:rFonts w:cs="Arial"/>
          <w:color w:val="000000"/>
        </w:rPr>
      </w:pPr>
      <w:r>
        <w:rPr>
          <w:rFonts w:cs="Arial"/>
          <w:color w:val="000000"/>
        </w:rPr>
        <w:t>1. Посредством почтового отправления;</w:t>
      </w:r>
    </w:p>
    <w:p w:rsidR="009D4B63" w:rsidRDefault="009D4B63" w:rsidP="009D4B63">
      <w:pPr>
        <w:ind w:firstLine="709"/>
        <w:rPr>
          <w:rFonts w:cs="Arial"/>
          <w:color w:val="000000"/>
        </w:rPr>
      </w:pPr>
      <w:r>
        <w:rPr>
          <w:rFonts w:cs="Arial"/>
          <w:color w:val="000000"/>
        </w:rPr>
        <w:t>2. В личный кабинет Заявителя на ЕПГУ, РПГУ;</w:t>
      </w:r>
    </w:p>
    <w:p w:rsidR="009D4B63" w:rsidRDefault="009D4B63" w:rsidP="009D4B63">
      <w:pPr>
        <w:ind w:firstLine="709"/>
        <w:rPr>
          <w:rFonts w:cs="Arial"/>
          <w:color w:val="000000"/>
        </w:rPr>
      </w:pPr>
      <w:r>
        <w:rPr>
          <w:rFonts w:cs="Arial"/>
          <w:color w:val="000000"/>
        </w:rPr>
        <w:t>3. В МФЦ;</w:t>
      </w:r>
    </w:p>
    <w:p w:rsidR="009D4B63" w:rsidRDefault="009D4B63" w:rsidP="009D4B63">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9D4B63" w:rsidRDefault="009D4B63" w:rsidP="009D4B63">
      <w:pPr>
        <w:ind w:firstLine="709"/>
        <w:rPr>
          <w:rFonts w:cs="Arial"/>
          <w:color w:val="000000"/>
        </w:rPr>
      </w:pPr>
      <w:r>
        <w:rPr>
          <w:rFonts w:cs="Arial"/>
          <w:color w:val="000000"/>
        </w:rPr>
        <w:t xml:space="preserve">6.6. Состав реквизитов документа, содержащего решение о предоставлении муниципальной услуги: </w:t>
      </w:r>
    </w:p>
    <w:p w:rsidR="009D4B63" w:rsidRDefault="009D4B63" w:rsidP="009D4B63">
      <w:pPr>
        <w:ind w:firstLine="709"/>
        <w:rPr>
          <w:rFonts w:cs="Arial"/>
          <w:color w:val="000000"/>
        </w:rPr>
      </w:pPr>
      <w:r>
        <w:rPr>
          <w:rFonts w:cs="Arial"/>
          <w:color w:val="000000"/>
        </w:rPr>
        <w:t xml:space="preserve">- регистрационный номер; </w:t>
      </w:r>
    </w:p>
    <w:p w:rsidR="009D4B63" w:rsidRDefault="009D4B63" w:rsidP="009D4B63">
      <w:pPr>
        <w:ind w:firstLine="709"/>
        <w:rPr>
          <w:rFonts w:cs="Arial"/>
          <w:color w:val="000000"/>
        </w:rPr>
      </w:pPr>
      <w:r>
        <w:rPr>
          <w:rFonts w:cs="Arial"/>
          <w:color w:val="000000"/>
        </w:rPr>
        <w:t xml:space="preserve">- дата регистрации: </w:t>
      </w:r>
    </w:p>
    <w:p w:rsidR="009D4B63" w:rsidRDefault="009D4B63" w:rsidP="009D4B63">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9D4B63" w:rsidRDefault="009D4B63" w:rsidP="009D4B63">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9D4B63" w:rsidRDefault="009D4B63" w:rsidP="009D4B63">
      <w:pPr>
        <w:ind w:firstLine="709"/>
        <w:rPr>
          <w:rFonts w:cs="Arial"/>
          <w:color w:val="000000"/>
        </w:rPr>
      </w:pPr>
      <w:r>
        <w:rPr>
          <w:rFonts w:cs="Arial"/>
          <w:color w:val="00000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D4B63" w:rsidRDefault="009D4B63" w:rsidP="009D4B63">
      <w:pPr>
        <w:ind w:firstLine="709"/>
        <w:rPr>
          <w:rFonts w:cs="Arial"/>
          <w:color w:val="000000"/>
        </w:rPr>
      </w:pPr>
      <w:r>
        <w:rPr>
          <w:rFonts w:cs="Arial"/>
          <w:color w:val="00000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9D4B63" w:rsidRDefault="009D4B63" w:rsidP="009D4B63">
      <w:pPr>
        <w:ind w:firstLine="709"/>
        <w:rPr>
          <w:rFonts w:cs="Arial"/>
          <w:color w:val="000000"/>
        </w:rPr>
      </w:pPr>
      <w:r>
        <w:rPr>
          <w:rFonts w:cs="Arial"/>
          <w:color w:val="00000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D4B63" w:rsidRDefault="009D4B63" w:rsidP="009D4B63">
      <w:pPr>
        <w:pStyle w:val="12"/>
        <w:numPr>
          <w:ilvl w:val="1"/>
          <w:numId w:val="17"/>
        </w:numPr>
        <w:ind w:left="0" w:firstLine="709"/>
        <w:rPr>
          <w:rFonts w:ascii="Arial" w:hAnsi="Arial" w:cs="Arial"/>
          <w:sz w:val="24"/>
        </w:rPr>
      </w:pPr>
      <w:r>
        <w:rPr>
          <w:rFonts w:ascii="Arial" w:eastAsia="Calibri" w:hAnsi="Arial" w:cs="Arial"/>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9D4B63" w:rsidRDefault="009D4B63" w:rsidP="009D4B63">
      <w:pPr>
        <w:pStyle w:val="12"/>
        <w:numPr>
          <w:ilvl w:val="1"/>
          <w:numId w:val="17"/>
        </w:numPr>
        <w:ind w:left="0" w:firstLine="709"/>
        <w:rPr>
          <w:rFonts w:ascii="Arial" w:hAnsi="Arial" w:cs="Arial"/>
          <w:sz w:val="24"/>
        </w:rPr>
      </w:pPr>
      <w:r>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D4B63" w:rsidRDefault="009D4B63" w:rsidP="009D4B63">
      <w:pPr>
        <w:pStyle w:val="12"/>
        <w:ind w:firstLine="709"/>
        <w:rPr>
          <w:rFonts w:ascii="Arial" w:hAnsi="Arial" w:cs="Arial"/>
          <w:sz w:val="24"/>
        </w:rPr>
      </w:pPr>
    </w:p>
    <w:p w:rsidR="009D4B63" w:rsidRDefault="009D4B63" w:rsidP="009D4B63">
      <w:pPr>
        <w:pStyle w:val="90"/>
        <w:numPr>
          <w:ilvl w:val="0"/>
          <w:numId w:val="17"/>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9D4B63" w:rsidRDefault="009D4B63" w:rsidP="009D4B63">
      <w:pPr>
        <w:pStyle w:val="ConsPlusNormal"/>
        <w:ind w:firstLine="709"/>
        <w:jc w:val="both"/>
        <w:rPr>
          <w:color w:val="000000"/>
          <w:sz w:val="24"/>
          <w:szCs w:val="24"/>
        </w:rPr>
      </w:pPr>
      <w:r>
        <w:rPr>
          <w:color w:val="000000"/>
          <w:sz w:val="24"/>
          <w:szCs w:val="24"/>
        </w:rPr>
        <w:t>- Земельный кодекс Российской Федерации от 25.10.2001 N 136-ФЗ;</w:t>
      </w:r>
    </w:p>
    <w:p w:rsidR="009D4B63" w:rsidRDefault="009D4B63" w:rsidP="009D4B63">
      <w:pPr>
        <w:pStyle w:val="ConsPlusNormal"/>
        <w:ind w:firstLine="709"/>
        <w:jc w:val="both"/>
        <w:rPr>
          <w:color w:val="000000"/>
          <w:sz w:val="24"/>
          <w:szCs w:val="24"/>
        </w:rPr>
      </w:pPr>
      <w:r>
        <w:rPr>
          <w:color w:val="000000"/>
          <w:sz w:val="24"/>
          <w:szCs w:val="24"/>
        </w:rPr>
        <w:t>- Федеральный закон от 25.10.2001 N 137-ФЗ "О введении в действие Земельного кодекса Российской Федерации";</w:t>
      </w:r>
    </w:p>
    <w:p w:rsidR="009D4B63" w:rsidRDefault="009D4B63" w:rsidP="009D4B63">
      <w:pPr>
        <w:pStyle w:val="ConsPlusNormal"/>
        <w:ind w:firstLine="709"/>
        <w:jc w:val="both"/>
        <w:rPr>
          <w:color w:val="000000"/>
          <w:sz w:val="24"/>
          <w:szCs w:val="24"/>
        </w:rPr>
      </w:pPr>
      <w:r>
        <w:rPr>
          <w:color w:val="000000"/>
          <w:sz w:val="24"/>
          <w:szCs w:val="24"/>
        </w:rPr>
        <w:t>- Гражданский кодекс Российской Федерации (часть первая) от 30.11.1994 N 51-ФЗ;</w:t>
      </w:r>
    </w:p>
    <w:p w:rsidR="009D4B63" w:rsidRDefault="009D4B63" w:rsidP="009D4B63">
      <w:pPr>
        <w:pStyle w:val="ConsPlusNormal"/>
        <w:ind w:firstLine="709"/>
        <w:jc w:val="both"/>
        <w:rPr>
          <w:color w:val="000000"/>
          <w:sz w:val="24"/>
          <w:szCs w:val="24"/>
        </w:rPr>
      </w:pPr>
      <w:r>
        <w:rPr>
          <w:color w:val="000000"/>
          <w:sz w:val="24"/>
          <w:szCs w:val="24"/>
        </w:rPr>
        <w:t>- Федеральный закон от 13.07.2015 N 218-ФЗ "О государственной регистрации недвижимости";</w:t>
      </w:r>
    </w:p>
    <w:p w:rsidR="009D4B63" w:rsidRDefault="009D4B63" w:rsidP="009D4B63">
      <w:pPr>
        <w:pStyle w:val="ConsPlusNormal"/>
        <w:ind w:firstLine="709"/>
        <w:jc w:val="both"/>
        <w:rPr>
          <w:color w:val="000000"/>
          <w:sz w:val="24"/>
          <w:szCs w:val="24"/>
        </w:rPr>
      </w:pPr>
      <w:r>
        <w:rPr>
          <w:color w:val="000000"/>
          <w:sz w:val="24"/>
          <w:szCs w:val="24"/>
        </w:rPr>
        <w:t>- Федеральный закон от 29.07.1998 N 135-ФЗ "Об оценочной деятельности в Российской Федерации";</w:t>
      </w:r>
    </w:p>
    <w:p w:rsidR="009D4B63" w:rsidRDefault="009D4B63" w:rsidP="009D4B63">
      <w:pPr>
        <w:pStyle w:val="ConsPlusNormal"/>
        <w:ind w:firstLine="709"/>
        <w:jc w:val="both"/>
        <w:rPr>
          <w:color w:val="000000"/>
          <w:sz w:val="24"/>
          <w:szCs w:val="24"/>
        </w:rPr>
      </w:pPr>
      <w:r>
        <w:rPr>
          <w:color w:val="000000"/>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D4B63" w:rsidRDefault="009D4B63" w:rsidP="009D4B63">
      <w:pPr>
        <w:pStyle w:val="ConsPlusNormal"/>
        <w:ind w:firstLine="709"/>
        <w:jc w:val="both"/>
        <w:rPr>
          <w:color w:val="000000"/>
          <w:sz w:val="24"/>
          <w:szCs w:val="24"/>
        </w:rPr>
      </w:pPr>
      <w:r>
        <w:rPr>
          <w:color w:val="000000"/>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D4B63" w:rsidRDefault="009D4B63" w:rsidP="009D4B63">
      <w:pPr>
        <w:ind w:firstLine="709"/>
        <w:rPr>
          <w:rFonts w:cs="Arial"/>
          <w:color w:val="000000"/>
        </w:rPr>
      </w:pPr>
      <w:r>
        <w:rPr>
          <w:rFonts w:cs="Arial"/>
          <w:color w:val="000000"/>
        </w:rPr>
        <w:t xml:space="preserve">- </w:t>
      </w:r>
      <w:r>
        <w:rPr>
          <w:rFonts w:eastAsia="SimSun" w:cs="Arial"/>
          <w:color w:val="000000"/>
        </w:rPr>
        <w:t>иными действующими в данной сфере нормативными правовыми актами.</w:t>
      </w:r>
    </w:p>
    <w:p w:rsidR="009D4B63" w:rsidRDefault="009D4B63" w:rsidP="009D4B63">
      <w:pPr>
        <w:ind w:firstLine="709"/>
        <w:rPr>
          <w:rFonts w:cs="Arial"/>
          <w:color w:val="000000"/>
        </w:rPr>
      </w:pPr>
      <w:r>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eastAsia="Calibri" w:cs="Arial"/>
          <w:bCs/>
          <w:color w:val="000000"/>
          <w:shd w:val="clear" w:color="auto" w:fill="FFFFFF"/>
          <w:lang w:eastAsia="en-US"/>
        </w:rPr>
        <w:t xml:space="preserve"> </w:t>
      </w:r>
      <w:r>
        <w:rPr>
          <w:rFonts w:cs="Arial"/>
          <w:bCs/>
          <w:color w:val="000000"/>
        </w:rPr>
        <w:t>pisarevskoe.gosuslugi.ru</w:t>
      </w:r>
      <w:r>
        <w:rPr>
          <w:rFonts w:cs="Arial"/>
          <w:color w:val="000000"/>
        </w:rPr>
        <w:t>.</w:t>
      </w:r>
    </w:p>
    <w:p w:rsidR="009D4B63" w:rsidRDefault="009D4B63" w:rsidP="009D4B63">
      <w:pPr>
        <w:ind w:firstLine="709"/>
        <w:rPr>
          <w:rFonts w:cs="Arial"/>
          <w:color w:val="000000"/>
        </w:rPr>
      </w:pPr>
    </w:p>
    <w:p w:rsidR="009D4B63" w:rsidRDefault="009D4B63" w:rsidP="009D4B63">
      <w:pPr>
        <w:pStyle w:val="90"/>
        <w:numPr>
          <w:ilvl w:val="0"/>
          <w:numId w:val="1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sidRPr="009D4B63">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r w:rsidRPr="009D4B63">
        <w:rPr>
          <w:rStyle w:val="afa"/>
          <w:rFonts w:ascii="Arial" w:hAnsi="Arial" w:cs="Arial"/>
          <w:i w:val="0"/>
          <w:iCs w:val="0"/>
          <w:spacing w:val="7"/>
          <w:sz w:val="24"/>
          <w:szCs w:val="24"/>
          <w:lang w:val="ru-RU"/>
        </w:rPr>
        <w:t xml:space="preserve">, </w:t>
      </w:r>
      <w:r>
        <w:rPr>
          <w:rFonts w:ascii="Arial" w:hAnsi="Arial" w:cs="Arial"/>
          <w:i w:val="0"/>
          <w:color w:val="000000"/>
          <w:sz w:val="24"/>
          <w:szCs w:val="24"/>
        </w:rPr>
        <w:t>подлежащих представлению Заявителем</w:t>
      </w:r>
    </w:p>
    <w:p w:rsidR="009D4B63" w:rsidRDefault="009D4B63" w:rsidP="009D4B63">
      <w:pPr>
        <w:ind w:firstLine="709"/>
        <w:rPr>
          <w:rFonts w:cs="Arial"/>
          <w:color w:val="000000"/>
          <w:lang w:val="en-US"/>
        </w:rPr>
      </w:pPr>
    </w:p>
    <w:p w:rsidR="009D4B63" w:rsidRDefault="009D4B63" w:rsidP="009D4B63">
      <w:pPr>
        <w:ind w:firstLine="709"/>
        <w:rPr>
          <w:rFonts w:cs="Arial"/>
          <w:color w:val="000000"/>
        </w:rPr>
      </w:pPr>
      <w:r>
        <w:rPr>
          <w:rFonts w:cs="Arial"/>
          <w:color w:val="000000"/>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9D4B63" w:rsidRDefault="009D4B63" w:rsidP="009D4B63">
      <w:pPr>
        <w:ind w:firstLine="709"/>
        <w:rPr>
          <w:rFonts w:cs="Arial"/>
          <w:color w:val="000000"/>
        </w:rPr>
      </w:pPr>
      <w:r>
        <w:rPr>
          <w:rFonts w:cs="Arial"/>
          <w:color w:val="000000"/>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D4B63" w:rsidRDefault="009D4B63" w:rsidP="009D4B63">
      <w:pPr>
        <w:ind w:firstLine="709"/>
        <w:rPr>
          <w:rFonts w:cs="Arial"/>
          <w:color w:val="000000"/>
        </w:rPr>
      </w:pPr>
      <w:r>
        <w:rPr>
          <w:rFonts w:cs="Arial"/>
          <w:color w:val="000000"/>
        </w:rPr>
        <w:t xml:space="preserve">В ходатайстве об установлении публичного сервитута должны быть указаны: </w:t>
      </w:r>
    </w:p>
    <w:p w:rsidR="009D4B63" w:rsidRDefault="009D4B63" w:rsidP="009D4B63">
      <w:pPr>
        <w:ind w:firstLine="709"/>
        <w:rPr>
          <w:rFonts w:cs="Arial"/>
          <w:color w:val="000000"/>
        </w:rPr>
      </w:pPr>
      <w:r>
        <w:rPr>
          <w:rFonts w:cs="Arial"/>
          <w:color w:val="00000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D4B63" w:rsidRDefault="009D4B63" w:rsidP="009D4B63">
      <w:pPr>
        <w:ind w:firstLine="709"/>
        <w:rPr>
          <w:rFonts w:cs="Arial"/>
          <w:color w:val="000000"/>
        </w:rPr>
      </w:pPr>
      <w:r>
        <w:rPr>
          <w:rFonts w:cs="Arial"/>
          <w:color w:val="000000"/>
        </w:rPr>
        <w:t xml:space="preserve">2) цель установления публичного сервитута в соответствии со статьей 39.37 Земельного кодекса РФ; </w:t>
      </w:r>
    </w:p>
    <w:p w:rsidR="009D4B63" w:rsidRDefault="009D4B63" w:rsidP="009D4B63">
      <w:pPr>
        <w:ind w:firstLine="709"/>
        <w:rPr>
          <w:rFonts w:cs="Arial"/>
          <w:color w:val="000000"/>
        </w:rPr>
      </w:pPr>
      <w:r>
        <w:rPr>
          <w:rFonts w:cs="Arial"/>
          <w:color w:val="000000"/>
        </w:rPr>
        <w:t xml:space="preserve">3) испрашиваемый срок публичного сервитута; </w:t>
      </w:r>
    </w:p>
    <w:p w:rsidR="009D4B63" w:rsidRDefault="009D4B63" w:rsidP="009D4B63">
      <w:pPr>
        <w:ind w:firstLine="709"/>
        <w:rPr>
          <w:rFonts w:cs="Arial"/>
          <w:color w:val="000000"/>
        </w:rPr>
      </w:pPr>
      <w:r>
        <w:rPr>
          <w:rFonts w:cs="Arial"/>
          <w:color w:val="00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Pr>
          <w:rFonts w:cs="Arial"/>
          <w:color w:val="000000"/>
        </w:rPr>
        <w:lastRenderedPageBreak/>
        <w:t xml:space="preserve">включается срок строительства, реконструкции, капитального или текущего ремонта инженерного сооружения; </w:t>
      </w:r>
    </w:p>
    <w:p w:rsidR="009D4B63" w:rsidRDefault="009D4B63" w:rsidP="009D4B63">
      <w:pPr>
        <w:ind w:firstLine="709"/>
        <w:rPr>
          <w:rFonts w:cs="Arial"/>
          <w:color w:val="000000"/>
        </w:rPr>
      </w:pPr>
      <w:r>
        <w:rPr>
          <w:rFonts w:cs="Arial"/>
          <w:color w:val="000000"/>
        </w:rPr>
        <w:t xml:space="preserve">5) обоснование необходимости установления публичного сервитута; </w:t>
      </w:r>
    </w:p>
    <w:p w:rsidR="009D4B63" w:rsidRDefault="009D4B63" w:rsidP="009D4B63">
      <w:pPr>
        <w:ind w:firstLine="709"/>
        <w:rPr>
          <w:rFonts w:cs="Arial"/>
          <w:color w:val="000000"/>
        </w:rPr>
      </w:pPr>
      <w:r>
        <w:rPr>
          <w:rFonts w:cs="Arial"/>
          <w:color w:val="00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D4B63" w:rsidRDefault="009D4B63" w:rsidP="009D4B63">
      <w:pPr>
        <w:ind w:firstLine="709"/>
        <w:rPr>
          <w:rFonts w:cs="Arial"/>
          <w:color w:val="000000"/>
        </w:rPr>
      </w:pPr>
      <w:r>
        <w:rPr>
          <w:rFonts w:cs="Arial"/>
          <w:color w:val="00000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D4B63" w:rsidRDefault="009D4B63" w:rsidP="009D4B63">
      <w:pPr>
        <w:ind w:firstLine="709"/>
        <w:rPr>
          <w:rFonts w:cs="Arial"/>
          <w:color w:val="000000"/>
        </w:rPr>
      </w:pPr>
      <w:r>
        <w:rPr>
          <w:rFonts w:cs="Arial"/>
          <w:color w:val="00000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D4B63" w:rsidRDefault="009D4B63" w:rsidP="009D4B63">
      <w:pPr>
        <w:ind w:firstLine="709"/>
        <w:rPr>
          <w:rFonts w:cs="Arial"/>
          <w:color w:val="000000"/>
        </w:rPr>
      </w:pPr>
      <w:r>
        <w:rPr>
          <w:rFonts w:cs="Arial"/>
          <w:color w:val="000000"/>
        </w:rPr>
        <w:t xml:space="preserve">9) почтовый адрес и (или) адрес электронной почты для связи с Заявителем. </w:t>
      </w:r>
    </w:p>
    <w:p w:rsidR="009D4B63" w:rsidRDefault="009D4B63" w:rsidP="009D4B63">
      <w:pPr>
        <w:ind w:firstLine="709"/>
        <w:rPr>
          <w:rFonts w:cs="Arial"/>
          <w:color w:val="000000"/>
        </w:rPr>
      </w:pPr>
      <w:r>
        <w:rPr>
          <w:rFonts w:cs="Arial"/>
          <w:color w:val="00000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D4B63" w:rsidRDefault="009D4B63" w:rsidP="009D4B63">
      <w:pPr>
        <w:ind w:firstLine="709"/>
        <w:rPr>
          <w:rFonts w:cs="Arial"/>
          <w:color w:val="000000"/>
        </w:rPr>
      </w:pPr>
      <w:r>
        <w:rPr>
          <w:rFonts w:cs="Arial"/>
          <w:color w:val="00000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D4B63" w:rsidRDefault="009D4B63" w:rsidP="009D4B63">
      <w:pPr>
        <w:ind w:firstLine="709"/>
        <w:rPr>
          <w:rFonts w:cs="Arial"/>
          <w:color w:val="000000"/>
        </w:rPr>
      </w:pPr>
      <w:r>
        <w:rPr>
          <w:rFonts w:cs="Arial"/>
          <w:color w:val="000000"/>
        </w:rPr>
        <w:t xml:space="preserve">а) в форме электронного документа на электронную почту, в личном кабинете на ЕПГУ, РПГУ; </w:t>
      </w:r>
    </w:p>
    <w:p w:rsidR="009D4B63" w:rsidRDefault="009D4B63" w:rsidP="009D4B63">
      <w:pPr>
        <w:ind w:firstLine="709"/>
        <w:rPr>
          <w:rFonts w:cs="Arial"/>
          <w:color w:val="000000"/>
        </w:rPr>
      </w:pPr>
      <w:r>
        <w:rPr>
          <w:rFonts w:cs="Arial"/>
          <w:color w:val="000000"/>
        </w:rPr>
        <w:t xml:space="preserve">б) на бумажном носителе в Администрации, в МФЦ, </w:t>
      </w:r>
    </w:p>
    <w:p w:rsidR="009D4B63" w:rsidRDefault="009D4B63" w:rsidP="009D4B63">
      <w:pPr>
        <w:ind w:firstLine="709"/>
        <w:rPr>
          <w:rFonts w:cs="Arial"/>
          <w:color w:val="000000"/>
        </w:rPr>
      </w:pPr>
      <w:r>
        <w:rPr>
          <w:rFonts w:cs="Arial"/>
          <w:color w:val="000000"/>
        </w:rPr>
        <w:t>в) посредством почтового отправления.</w:t>
      </w:r>
    </w:p>
    <w:p w:rsidR="009D4B63" w:rsidRDefault="009D4B63" w:rsidP="009D4B63">
      <w:pPr>
        <w:ind w:firstLine="709"/>
        <w:rPr>
          <w:rFonts w:cs="Arial"/>
          <w:color w:val="000000"/>
        </w:rPr>
      </w:pPr>
      <w:r>
        <w:rPr>
          <w:rFonts w:cs="Arial"/>
          <w:color w:val="00000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B63" w:rsidRDefault="009D4B63" w:rsidP="009D4B63">
      <w:pPr>
        <w:ind w:firstLine="709"/>
        <w:rPr>
          <w:rFonts w:cs="Arial"/>
          <w:color w:val="000000"/>
        </w:rPr>
      </w:pPr>
      <w:r>
        <w:rPr>
          <w:rFonts w:cs="Arial"/>
          <w:color w:val="00000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D4B63" w:rsidRDefault="009D4B63" w:rsidP="009D4B63">
      <w:pPr>
        <w:ind w:firstLine="709"/>
        <w:rPr>
          <w:rFonts w:cs="Arial"/>
          <w:color w:val="000000"/>
        </w:rPr>
      </w:pPr>
      <w:r>
        <w:rPr>
          <w:rFonts w:cs="Arial"/>
          <w:color w:val="000000"/>
        </w:rPr>
        <w:t xml:space="preserve">9.1.6. В обосновании необходимости установления публичного сервитута должны быть приведены: </w:t>
      </w:r>
    </w:p>
    <w:p w:rsidR="009D4B63" w:rsidRDefault="009D4B63" w:rsidP="009D4B63">
      <w:pPr>
        <w:ind w:firstLine="709"/>
        <w:rPr>
          <w:rFonts w:cs="Arial"/>
          <w:color w:val="000000"/>
        </w:rPr>
      </w:pPr>
      <w:bookmarkStart w:id="1" w:name="p1"/>
      <w:bookmarkEnd w:id="1"/>
      <w:r>
        <w:rPr>
          <w:rFonts w:cs="Arial"/>
          <w:color w:val="00000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w:t>
      </w:r>
      <w:r>
        <w:rPr>
          <w:rFonts w:cs="Arial"/>
          <w:color w:val="000000"/>
        </w:rPr>
        <w:lastRenderedPageBreak/>
        <w:t xml:space="preserve">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D4B63" w:rsidRDefault="009D4B63" w:rsidP="009D4B63">
      <w:pPr>
        <w:ind w:firstLine="709"/>
        <w:rPr>
          <w:rFonts w:cs="Arial"/>
          <w:color w:val="000000"/>
        </w:rPr>
      </w:pPr>
      <w:bookmarkStart w:id="2" w:name="p2"/>
      <w:bookmarkEnd w:id="2"/>
      <w:r>
        <w:rPr>
          <w:rFonts w:cs="Arial"/>
          <w:color w:val="00000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D4B63" w:rsidRDefault="009D4B63" w:rsidP="009D4B63">
      <w:pPr>
        <w:ind w:firstLine="709"/>
        <w:rPr>
          <w:rFonts w:cs="Arial"/>
          <w:color w:val="000000"/>
        </w:rPr>
      </w:pPr>
      <w:r>
        <w:rPr>
          <w:rFonts w:cs="Arial"/>
          <w:color w:val="00000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D4B63" w:rsidRDefault="009D4B63" w:rsidP="009D4B63">
      <w:pPr>
        <w:ind w:firstLine="709"/>
        <w:rPr>
          <w:rFonts w:cs="Arial"/>
          <w:color w:val="000000"/>
        </w:rPr>
      </w:pPr>
      <w:r>
        <w:rPr>
          <w:rFonts w:cs="Arial"/>
          <w:color w:val="00000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D4B63" w:rsidRDefault="009D4B63" w:rsidP="009D4B63">
      <w:pPr>
        <w:ind w:firstLine="709"/>
        <w:rPr>
          <w:rFonts w:cs="Arial"/>
          <w:color w:val="000000"/>
        </w:rPr>
      </w:pPr>
      <w:r>
        <w:rPr>
          <w:rFonts w:cs="Arial"/>
          <w:color w:val="00000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D4B63" w:rsidRDefault="009D4B63" w:rsidP="009D4B63">
      <w:pPr>
        <w:ind w:firstLine="709"/>
        <w:rPr>
          <w:rFonts w:cs="Arial"/>
          <w:color w:val="000000"/>
        </w:rPr>
      </w:pPr>
      <w:r>
        <w:rPr>
          <w:rFonts w:cs="Arial"/>
          <w:color w:val="00000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Pr>
          <w:rFonts w:cs="Arial"/>
          <w:color w:val="000000"/>
        </w:rPr>
        <w:lastRenderedPageBreak/>
        <w:t xml:space="preserve">инженерного сооружения не предусмотрено документами, указанными в подпунктах 1 и 2 настоящего пункта; </w:t>
      </w:r>
    </w:p>
    <w:p w:rsidR="009D4B63" w:rsidRDefault="009D4B63" w:rsidP="009D4B63">
      <w:pPr>
        <w:ind w:firstLine="709"/>
        <w:rPr>
          <w:rFonts w:cs="Arial"/>
          <w:color w:val="000000"/>
        </w:rPr>
      </w:pPr>
      <w:r>
        <w:rPr>
          <w:rFonts w:cs="Arial"/>
          <w:color w:val="000000"/>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D4B63" w:rsidRDefault="009D4B63" w:rsidP="009D4B63">
      <w:pPr>
        <w:ind w:firstLine="709"/>
        <w:rPr>
          <w:rFonts w:cs="Arial"/>
          <w:color w:val="000000"/>
        </w:rPr>
      </w:pPr>
      <w:r>
        <w:rPr>
          <w:rFonts w:cs="Arial"/>
          <w:color w:val="00000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D4B63" w:rsidRDefault="009D4B63" w:rsidP="009D4B63">
      <w:pPr>
        <w:ind w:firstLine="709"/>
        <w:rPr>
          <w:rFonts w:cs="Arial"/>
          <w:color w:val="000000"/>
        </w:rPr>
      </w:pPr>
      <w:r>
        <w:rPr>
          <w:rFonts w:cs="Arial"/>
          <w:color w:val="000000"/>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D4B63" w:rsidRDefault="009D4B63" w:rsidP="009D4B63">
      <w:pPr>
        <w:ind w:firstLine="709"/>
        <w:rPr>
          <w:rFonts w:cs="Arial"/>
          <w:color w:val="000000"/>
        </w:rPr>
      </w:pPr>
      <w:r>
        <w:rPr>
          <w:rFonts w:cs="Arial"/>
          <w:color w:val="00000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9D4B63" w:rsidRDefault="009D4B63" w:rsidP="009D4B63">
      <w:pPr>
        <w:ind w:firstLine="709"/>
        <w:rPr>
          <w:rFonts w:cs="Arial"/>
          <w:color w:val="000000"/>
        </w:rPr>
      </w:pPr>
      <w:r>
        <w:rPr>
          <w:rFonts w:cs="Arial"/>
          <w:color w:val="00000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D4B63" w:rsidRDefault="009D4B63" w:rsidP="009D4B63">
      <w:pPr>
        <w:ind w:firstLine="709"/>
        <w:rPr>
          <w:rFonts w:cs="Arial"/>
          <w:color w:val="000000"/>
        </w:rPr>
      </w:pPr>
      <w:r>
        <w:rPr>
          <w:rFonts w:cs="Arial"/>
          <w:color w:val="000000"/>
        </w:rPr>
        <w:t xml:space="preserve">9.2. К ходатайству об установлении публичного сервитута прилагаются: </w:t>
      </w:r>
    </w:p>
    <w:p w:rsidR="009D4B63" w:rsidRDefault="009D4B63" w:rsidP="009D4B63">
      <w:pPr>
        <w:ind w:firstLine="709"/>
        <w:rPr>
          <w:rFonts w:cs="Arial"/>
          <w:color w:val="000000"/>
        </w:rPr>
      </w:pPr>
      <w:r>
        <w:rPr>
          <w:rFonts w:cs="Arial"/>
          <w:color w:val="00000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D4B63" w:rsidRDefault="009D4B63" w:rsidP="009D4B63">
      <w:pPr>
        <w:ind w:firstLine="709"/>
        <w:rPr>
          <w:rFonts w:cs="Arial"/>
          <w:color w:val="000000"/>
        </w:rPr>
      </w:pPr>
      <w:r>
        <w:rPr>
          <w:rFonts w:cs="Arial"/>
          <w:color w:val="00000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Pr>
          <w:rFonts w:cs="Arial"/>
          <w:color w:val="000000"/>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
    <w:p w:rsidR="009D4B63" w:rsidRDefault="009D4B63" w:rsidP="009D4B63">
      <w:pPr>
        <w:ind w:firstLine="709"/>
        <w:rPr>
          <w:rFonts w:cs="Arial"/>
          <w:color w:val="000000"/>
        </w:rPr>
      </w:pPr>
      <w:r>
        <w:rPr>
          <w:rFonts w:cs="Arial"/>
          <w:color w:val="00000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D4B63" w:rsidRDefault="009D4B63" w:rsidP="009D4B63">
      <w:pPr>
        <w:ind w:firstLine="709"/>
        <w:rPr>
          <w:rFonts w:cs="Arial"/>
          <w:color w:val="000000"/>
        </w:rPr>
      </w:pPr>
      <w:r>
        <w:rPr>
          <w:rFonts w:cs="Arial"/>
          <w:color w:val="000000"/>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9D4B63" w:rsidRDefault="009D4B63" w:rsidP="009D4B63">
      <w:pPr>
        <w:ind w:firstLine="709"/>
        <w:rPr>
          <w:rFonts w:cs="Arial"/>
          <w:color w:val="000000"/>
        </w:rPr>
      </w:pPr>
      <w:r>
        <w:rPr>
          <w:rFonts w:cs="Arial"/>
          <w:color w:val="000000"/>
        </w:rPr>
        <w:t>9.4. В случае обращения Заявителя посредством ЕПГУ,</w:t>
      </w:r>
      <w:r>
        <w:rPr>
          <w:rFonts w:eastAsia="Calibri" w:cs="Arial"/>
          <w:color w:val="000000"/>
          <w:lang w:eastAsia="en-US"/>
        </w:rPr>
        <w:t xml:space="preserve"> РПГУ </w:t>
      </w:r>
      <w:r>
        <w:rPr>
          <w:rFonts w:cs="Arial"/>
          <w:color w:val="000000"/>
        </w:rPr>
        <w:t>формирование заявления осуществляется посредством заполнения интерактивной формы на ЕПГУ,</w:t>
      </w:r>
      <w:r>
        <w:rPr>
          <w:rFonts w:eastAsia="Calibri" w:cs="Arial"/>
          <w:color w:val="000000"/>
          <w:lang w:eastAsia="en-US"/>
        </w:rPr>
        <w:t xml:space="preserve"> на информационной системе Воронежской области «Портал Воронежской области в сети Интернет»,</w:t>
      </w:r>
      <w:r>
        <w:rPr>
          <w:rFonts w:cs="Arial"/>
          <w:color w:val="000000"/>
        </w:rPr>
        <w:t xml:space="preserve"> без необходимости дополнительной подачи заявления в какой-либо иной форме.</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10.1. Заявитель вправе представить:</w:t>
      </w:r>
    </w:p>
    <w:p w:rsidR="009D4B63" w:rsidRDefault="009D4B63" w:rsidP="009D4B63">
      <w:pPr>
        <w:autoSpaceDE w:val="0"/>
        <w:autoSpaceDN w:val="0"/>
        <w:adjustRightInd w:val="0"/>
        <w:ind w:firstLine="709"/>
        <w:rPr>
          <w:rFonts w:eastAsia="Calibri" w:cs="Arial"/>
          <w:color w:val="000000"/>
          <w:lang w:eastAsia="en-US"/>
        </w:rPr>
      </w:pPr>
      <w:r>
        <w:rPr>
          <w:rFonts w:eastAsia="Calibri" w:cs="Arial"/>
          <w:color w:val="000000"/>
          <w:lang w:eastAsia="en-US"/>
        </w:rPr>
        <w:t>а) сведения из Единого государственного реестра юридических лиц (при обращении Заявителя, являющегося юридическим лицом);</w:t>
      </w:r>
    </w:p>
    <w:p w:rsidR="009D4B63" w:rsidRDefault="009D4B63" w:rsidP="009D4B63">
      <w:pPr>
        <w:autoSpaceDE w:val="0"/>
        <w:autoSpaceDN w:val="0"/>
        <w:adjustRightInd w:val="0"/>
        <w:ind w:firstLine="709"/>
        <w:rPr>
          <w:rFonts w:eastAsia="Calibri" w:cs="Arial"/>
          <w:color w:val="000000"/>
          <w:lang w:eastAsia="en-US"/>
        </w:rPr>
      </w:pPr>
      <w:r>
        <w:rPr>
          <w:rFonts w:eastAsia="Calibri" w:cs="Arial"/>
          <w:color w:val="000000"/>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9D4B63" w:rsidRDefault="009D4B63" w:rsidP="009D4B63">
      <w:pPr>
        <w:autoSpaceDE w:val="0"/>
        <w:autoSpaceDN w:val="0"/>
        <w:adjustRightInd w:val="0"/>
        <w:ind w:firstLine="709"/>
        <w:rPr>
          <w:rFonts w:cs="Arial"/>
          <w:color w:val="000000"/>
        </w:rPr>
      </w:pPr>
      <w:r>
        <w:rPr>
          <w:rFonts w:cs="Arial"/>
          <w:color w:val="000000"/>
        </w:rPr>
        <w:t>в) Сведения о правообладателях земельных участков, в отношении которых подано ходатайство об установлении публичного сервитута;</w:t>
      </w:r>
    </w:p>
    <w:p w:rsidR="009D4B63" w:rsidRDefault="009D4B63" w:rsidP="009D4B63">
      <w:pPr>
        <w:autoSpaceDE w:val="0"/>
        <w:autoSpaceDN w:val="0"/>
        <w:adjustRightInd w:val="0"/>
        <w:ind w:firstLine="709"/>
        <w:rPr>
          <w:rFonts w:cs="Arial"/>
          <w:color w:val="000000"/>
        </w:rPr>
      </w:pPr>
      <w:r>
        <w:rPr>
          <w:rFonts w:cs="Arial"/>
          <w:color w:val="000000"/>
        </w:rPr>
        <w:t>г) Сведения из Единого государственного реестра недвижимости об инженерном сооружении.</w:t>
      </w:r>
    </w:p>
    <w:p w:rsidR="009D4B63" w:rsidRDefault="009D4B63" w:rsidP="009D4B63">
      <w:pPr>
        <w:ind w:firstLine="709"/>
        <w:rPr>
          <w:rFonts w:cs="Arial"/>
          <w:color w:val="000000"/>
        </w:rPr>
      </w:pPr>
      <w:r>
        <w:rPr>
          <w:rFonts w:cs="Arial"/>
          <w:color w:val="000000"/>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9D4B63" w:rsidRDefault="009D4B63" w:rsidP="009D4B63">
      <w:pPr>
        <w:ind w:firstLine="709"/>
        <w:rPr>
          <w:rFonts w:cs="Arial"/>
          <w:color w:val="000000"/>
        </w:rPr>
      </w:pPr>
      <w:r>
        <w:rPr>
          <w:rFonts w:cs="Arial"/>
          <w:color w:val="000000"/>
        </w:rPr>
        <w:t xml:space="preserve">10.2. Администрация не вправе требовать от Заявителя: </w:t>
      </w:r>
    </w:p>
    <w:p w:rsidR="009D4B63" w:rsidRDefault="009D4B63" w:rsidP="009D4B63">
      <w:pPr>
        <w:ind w:firstLine="709"/>
        <w:rPr>
          <w:rFonts w:cs="Arial"/>
          <w:color w:val="000000"/>
        </w:rPr>
      </w:pPr>
      <w:r>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D4B63" w:rsidRDefault="009D4B63" w:rsidP="009D4B63">
      <w:pPr>
        <w:ind w:firstLine="709"/>
        <w:rPr>
          <w:rFonts w:cs="Arial"/>
          <w:color w:val="000000"/>
        </w:rPr>
      </w:pPr>
      <w:r>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Pr>
          <w:rFonts w:cs="Arial"/>
          <w:color w:val="000000"/>
        </w:rPr>
        <w:lastRenderedPageBreak/>
        <w:t xml:space="preserve">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D4B63" w:rsidRDefault="009D4B63" w:rsidP="009D4B63">
      <w:pPr>
        <w:ind w:firstLine="709"/>
        <w:rPr>
          <w:rFonts w:cs="Arial"/>
          <w:color w:val="000000"/>
        </w:rPr>
      </w:pPr>
      <w:r>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9D4B63" w:rsidRDefault="009D4B63" w:rsidP="009D4B63">
      <w:pPr>
        <w:ind w:firstLine="709"/>
        <w:rPr>
          <w:rFonts w:cs="Arial"/>
          <w:color w:val="000000"/>
        </w:rPr>
      </w:pPr>
      <w:r>
        <w:rPr>
          <w:rFonts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4B63" w:rsidRDefault="009D4B63" w:rsidP="009D4B63">
      <w:pPr>
        <w:ind w:firstLine="709"/>
        <w:rPr>
          <w:rFonts w:cs="Arial"/>
          <w:color w:val="000000"/>
        </w:rPr>
      </w:pPr>
      <w:r>
        <w:rPr>
          <w:rFonts w:cs="Arial"/>
          <w:color w:val="00000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D4B63" w:rsidRDefault="009D4B63" w:rsidP="009D4B63">
      <w:pPr>
        <w:ind w:firstLine="709"/>
        <w:rPr>
          <w:rFonts w:cs="Arial"/>
          <w:color w:val="000000"/>
        </w:rPr>
      </w:pPr>
      <w:r>
        <w:rPr>
          <w:rFonts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4B63" w:rsidRDefault="009D4B63" w:rsidP="009D4B63">
      <w:pPr>
        <w:ind w:firstLine="709"/>
        <w:rPr>
          <w:rFonts w:cs="Arial"/>
          <w:color w:val="000000"/>
        </w:rPr>
      </w:pPr>
      <w:r>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D4B63" w:rsidRDefault="009D4B63" w:rsidP="009D4B63">
      <w:pPr>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D4B63" w:rsidRDefault="009D4B63" w:rsidP="009D4B63">
      <w:pPr>
        <w:ind w:firstLine="709"/>
        <w:rPr>
          <w:rFonts w:cs="Arial"/>
          <w:color w:val="000000"/>
        </w:rPr>
      </w:pPr>
      <w:r>
        <w:rPr>
          <w:rFonts w:cs="Arial"/>
          <w:color w:val="000000"/>
        </w:rPr>
        <w:lastRenderedPageBreak/>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D4B63" w:rsidRDefault="009D4B63" w:rsidP="009D4B63">
      <w:pPr>
        <w:ind w:firstLine="709"/>
        <w:rPr>
          <w:rFonts w:eastAsia="Calibri" w:cs="Arial"/>
          <w:color w:val="000000"/>
        </w:rPr>
      </w:pPr>
    </w:p>
    <w:p w:rsidR="009D4B63" w:rsidRDefault="009D4B63" w:rsidP="009D4B63">
      <w:pPr>
        <w:pStyle w:val="90"/>
        <w:numPr>
          <w:ilvl w:val="0"/>
          <w:numId w:val="18"/>
        </w:numPr>
        <w:shd w:val="clear" w:color="auto" w:fill="auto"/>
        <w:tabs>
          <w:tab w:val="left" w:pos="1134"/>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отказа в приеме документов</w:t>
      </w:r>
      <w:r w:rsidRPr="009D4B63">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11.1. Основаниями для отказа в приеме документов, необходимых для предоставления Муниципальной услуги являются:</w:t>
      </w:r>
    </w:p>
    <w:p w:rsidR="009D4B63" w:rsidRDefault="009D4B63" w:rsidP="009D4B63">
      <w:pPr>
        <w:ind w:firstLine="709"/>
        <w:rPr>
          <w:rFonts w:cs="Arial"/>
          <w:color w:val="000000"/>
        </w:rPr>
      </w:pPr>
      <w:r>
        <w:rPr>
          <w:rFonts w:cs="Arial"/>
          <w:color w:val="000000"/>
        </w:rPr>
        <w:t>11.1.1. Неполное заполнение полей в форме заявления, в том числе в интерактивной форме заявления на ЕПГУ,</w:t>
      </w:r>
      <w:r>
        <w:rPr>
          <w:rFonts w:eastAsia="Calibri" w:cs="Arial"/>
          <w:color w:val="000000"/>
        </w:rPr>
        <w:t xml:space="preserve"> </w:t>
      </w:r>
      <w:r>
        <w:rPr>
          <w:rFonts w:eastAsia="Calibri" w:cs="Arial"/>
          <w:color w:val="000000"/>
          <w:lang w:eastAsia="en-US"/>
        </w:rPr>
        <w:t>РПГУ</w:t>
      </w:r>
      <w:r>
        <w:rPr>
          <w:rFonts w:cs="Arial"/>
          <w:color w:val="000000"/>
        </w:rPr>
        <w:t>;</w:t>
      </w:r>
    </w:p>
    <w:p w:rsidR="009D4B63" w:rsidRDefault="009D4B63" w:rsidP="009D4B63">
      <w:pPr>
        <w:ind w:firstLine="709"/>
        <w:rPr>
          <w:rFonts w:cs="Arial"/>
          <w:color w:val="000000"/>
        </w:rPr>
      </w:pPr>
      <w:r>
        <w:rPr>
          <w:rFonts w:cs="Arial"/>
          <w:color w:val="00000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63" w:rsidRDefault="009D4B63" w:rsidP="009D4B63">
      <w:pPr>
        <w:ind w:firstLine="709"/>
        <w:rPr>
          <w:rFonts w:cs="Arial"/>
          <w:color w:val="000000"/>
        </w:rPr>
      </w:pPr>
      <w:r>
        <w:rPr>
          <w:rFonts w:cs="Arial"/>
          <w:color w:val="00000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63" w:rsidRDefault="009D4B63" w:rsidP="009D4B63">
      <w:pPr>
        <w:ind w:firstLine="709"/>
        <w:rPr>
          <w:rFonts w:cs="Arial"/>
          <w:color w:val="000000"/>
        </w:rPr>
      </w:pPr>
      <w:r>
        <w:rPr>
          <w:rFonts w:cs="Arial"/>
          <w:color w:val="00000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63" w:rsidRDefault="009D4B63" w:rsidP="009D4B63">
      <w:pPr>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D4B63" w:rsidRDefault="009D4B63" w:rsidP="009D4B63">
      <w:pPr>
        <w:ind w:firstLine="709"/>
        <w:rPr>
          <w:rFonts w:cs="Arial"/>
          <w:color w:val="000000"/>
        </w:rPr>
      </w:pPr>
      <w:r>
        <w:rPr>
          <w:rFonts w:cs="Arial"/>
          <w:color w:val="00000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D4B63" w:rsidRDefault="009D4B63" w:rsidP="009D4B63">
      <w:pPr>
        <w:ind w:firstLine="709"/>
        <w:rPr>
          <w:rFonts w:cs="Arial"/>
          <w:color w:val="000000"/>
        </w:rPr>
      </w:pPr>
      <w:r>
        <w:rPr>
          <w:rFonts w:cs="Arial"/>
          <w:color w:val="00000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D4B63" w:rsidRDefault="009D4B63" w:rsidP="009D4B63">
      <w:pPr>
        <w:ind w:firstLine="709"/>
        <w:rPr>
          <w:rFonts w:cs="Arial"/>
          <w:color w:val="000000"/>
        </w:rPr>
      </w:pPr>
      <w:r>
        <w:rPr>
          <w:rFonts w:cs="Arial"/>
          <w:color w:val="000000"/>
        </w:rPr>
        <w:t xml:space="preserve">11.2.2. заявитель не является лицом, предусмотренным статьей 39.40 Земельного кодекса РФ; </w:t>
      </w:r>
    </w:p>
    <w:p w:rsidR="009D4B63" w:rsidRDefault="009D4B63" w:rsidP="009D4B63">
      <w:pPr>
        <w:ind w:firstLine="709"/>
        <w:rPr>
          <w:rFonts w:cs="Arial"/>
          <w:color w:val="000000"/>
        </w:rPr>
      </w:pPr>
      <w:r>
        <w:rPr>
          <w:rFonts w:cs="Arial"/>
          <w:color w:val="000000"/>
        </w:rPr>
        <w:t xml:space="preserve">11.2.3. подано ходатайство об установлении публичного сервитута в целях, не предусмотренных статьей 39.37 Земельного кодекса РФ; </w:t>
      </w:r>
    </w:p>
    <w:p w:rsidR="009D4B63" w:rsidRDefault="009D4B63" w:rsidP="009D4B63">
      <w:pPr>
        <w:ind w:firstLine="709"/>
        <w:rPr>
          <w:rFonts w:cs="Arial"/>
          <w:color w:val="000000"/>
        </w:rPr>
      </w:pPr>
      <w:r>
        <w:rPr>
          <w:rFonts w:cs="Arial"/>
          <w:color w:val="000000"/>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D4B63" w:rsidRDefault="009D4B63" w:rsidP="009D4B63">
      <w:pPr>
        <w:ind w:firstLine="709"/>
        <w:rPr>
          <w:rFonts w:cs="Arial"/>
          <w:color w:val="000000"/>
        </w:rPr>
      </w:pPr>
      <w:r>
        <w:rPr>
          <w:rFonts w:cs="Arial"/>
          <w:color w:val="00000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D4B63" w:rsidRDefault="009D4B63" w:rsidP="009D4B63">
      <w:pPr>
        <w:ind w:firstLine="709"/>
        <w:rPr>
          <w:rFonts w:cs="Arial"/>
          <w:color w:val="000000"/>
        </w:rPr>
      </w:pPr>
      <w:r>
        <w:rPr>
          <w:rFonts w:cs="Arial"/>
          <w:color w:val="000000"/>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D4B63" w:rsidRDefault="009D4B63" w:rsidP="009D4B63">
      <w:pPr>
        <w:ind w:firstLine="709"/>
        <w:rPr>
          <w:rFonts w:cs="Arial"/>
          <w:color w:val="000000"/>
        </w:rPr>
      </w:pPr>
      <w:r>
        <w:rPr>
          <w:rFonts w:cs="Arial"/>
          <w:color w:val="00000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D4B63" w:rsidRDefault="009D4B63" w:rsidP="009D4B63">
      <w:pPr>
        <w:ind w:firstLine="709"/>
        <w:rPr>
          <w:rFonts w:cs="Arial"/>
          <w:color w:val="000000"/>
        </w:rPr>
      </w:pPr>
    </w:p>
    <w:p w:rsidR="009D4B63" w:rsidRDefault="009D4B63" w:rsidP="009D4B63">
      <w:pPr>
        <w:pStyle w:val="90"/>
        <w:numPr>
          <w:ilvl w:val="0"/>
          <w:numId w:val="18"/>
        </w:numPr>
        <w:shd w:val="clear" w:color="auto" w:fill="auto"/>
        <w:tabs>
          <w:tab w:val="left" w:pos="1428"/>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12.1. Оснований для приостановления предоставления Муниципальной услуги не предусмотрено.</w:t>
      </w:r>
    </w:p>
    <w:p w:rsidR="009D4B63" w:rsidRDefault="009D4B63" w:rsidP="009D4B63">
      <w:pPr>
        <w:ind w:firstLine="709"/>
        <w:rPr>
          <w:rFonts w:cs="Arial"/>
          <w:color w:val="000000"/>
        </w:rPr>
      </w:pPr>
      <w:r>
        <w:rPr>
          <w:rFonts w:cs="Arial"/>
          <w:color w:val="000000"/>
        </w:rPr>
        <w:t xml:space="preserve">12.2. Основаниями для отказа в предоставлении Муниципальной услуги являются: </w:t>
      </w:r>
    </w:p>
    <w:p w:rsidR="009D4B63" w:rsidRDefault="009D4B63" w:rsidP="009D4B63">
      <w:pPr>
        <w:ind w:firstLine="709"/>
        <w:rPr>
          <w:rFonts w:cs="Arial"/>
          <w:color w:val="000000"/>
        </w:rPr>
      </w:pPr>
      <w:r>
        <w:rPr>
          <w:rFonts w:cs="Arial"/>
          <w:color w:val="000000"/>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D4B63" w:rsidRDefault="009D4B63" w:rsidP="009D4B63">
      <w:pPr>
        <w:ind w:firstLine="709"/>
        <w:rPr>
          <w:rFonts w:cs="Arial"/>
          <w:color w:val="000000"/>
        </w:rPr>
      </w:pPr>
      <w:r>
        <w:rPr>
          <w:rFonts w:cs="Arial"/>
          <w:color w:val="000000"/>
        </w:rPr>
        <w:t xml:space="preserve">2) не соблюдены условия установления публичного сервитута, предусмотренные статьями 23 и 39.39 Земельного Кодекса РФ; </w:t>
      </w:r>
    </w:p>
    <w:p w:rsidR="009D4B63" w:rsidRDefault="009D4B63" w:rsidP="009D4B63">
      <w:pPr>
        <w:ind w:firstLine="709"/>
        <w:rPr>
          <w:rFonts w:cs="Arial"/>
          <w:color w:val="000000"/>
        </w:rPr>
      </w:pPr>
      <w:r>
        <w:rPr>
          <w:rFonts w:cs="Arial"/>
          <w:color w:val="00000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D4B63" w:rsidRDefault="009D4B63" w:rsidP="009D4B63">
      <w:pPr>
        <w:ind w:firstLine="709"/>
        <w:rPr>
          <w:rFonts w:cs="Arial"/>
          <w:color w:val="000000"/>
        </w:rPr>
      </w:pPr>
      <w:r>
        <w:rPr>
          <w:rFonts w:cs="Arial"/>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D4B63" w:rsidRDefault="009D4B63" w:rsidP="009D4B63">
      <w:pPr>
        <w:ind w:firstLine="709"/>
        <w:rPr>
          <w:rFonts w:cs="Arial"/>
          <w:color w:val="000000"/>
        </w:rPr>
      </w:pPr>
      <w:r>
        <w:rPr>
          <w:rFonts w:cs="Arial"/>
          <w:color w:val="00000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D4B63" w:rsidRDefault="009D4B63" w:rsidP="009D4B63">
      <w:pPr>
        <w:ind w:firstLine="709"/>
        <w:rPr>
          <w:rFonts w:cs="Arial"/>
          <w:color w:val="000000"/>
        </w:rPr>
      </w:pPr>
      <w:r>
        <w:rPr>
          <w:rFonts w:cs="Arial"/>
          <w:color w:val="000000"/>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D4B63" w:rsidRDefault="009D4B63" w:rsidP="009D4B63">
      <w:pPr>
        <w:ind w:firstLine="709"/>
        <w:rPr>
          <w:rFonts w:cs="Arial"/>
          <w:color w:val="000000"/>
        </w:rPr>
      </w:pPr>
      <w:r>
        <w:rPr>
          <w:rFonts w:cs="Arial"/>
          <w:color w:val="00000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D4B63" w:rsidRDefault="009D4B63" w:rsidP="009D4B63">
      <w:pPr>
        <w:ind w:firstLine="709"/>
        <w:rPr>
          <w:rFonts w:cs="Arial"/>
          <w:color w:val="000000"/>
        </w:rPr>
      </w:pPr>
      <w:r>
        <w:rPr>
          <w:rFonts w:cs="Arial"/>
          <w:color w:val="00000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D4B63" w:rsidRDefault="009D4B63" w:rsidP="009D4B63">
      <w:pPr>
        <w:ind w:firstLine="709"/>
        <w:rPr>
          <w:rFonts w:cs="Arial"/>
          <w:color w:val="000000"/>
        </w:rPr>
      </w:pPr>
      <w:r>
        <w:rPr>
          <w:rFonts w:cs="Arial"/>
          <w:color w:val="00000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D4B63" w:rsidRDefault="009D4B63" w:rsidP="009D4B63">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выдаче дубликата документа является обращение лица, не являющегося Заявителем. </w:t>
      </w:r>
    </w:p>
    <w:p w:rsidR="009D4B63" w:rsidRDefault="009D4B63" w:rsidP="009D4B63">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D4B63" w:rsidRDefault="009D4B63" w:rsidP="009D4B63">
      <w:pPr>
        <w:pStyle w:val="a6"/>
        <w:spacing w:after="0" w:line="240" w:lineRule="auto"/>
        <w:ind w:left="0" w:firstLine="709"/>
        <w:rPr>
          <w:rFonts w:ascii="Arial" w:hAnsi="Arial" w:cs="Arial"/>
          <w:color w:val="000000"/>
          <w:sz w:val="24"/>
          <w:szCs w:val="24"/>
        </w:rPr>
      </w:pPr>
    </w:p>
    <w:p w:rsidR="009D4B63" w:rsidRDefault="009D4B63" w:rsidP="009D4B63">
      <w:pPr>
        <w:pStyle w:val="90"/>
        <w:numPr>
          <w:ilvl w:val="0"/>
          <w:numId w:val="18"/>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 Размер платы, взимаемой с заявителя при предоставлении Муниципальной услуги, и способы ее взимания</w:t>
      </w:r>
    </w:p>
    <w:p w:rsidR="009D4B63" w:rsidRDefault="009D4B63" w:rsidP="009D4B63">
      <w:pPr>
        <w:tabs>
          <w:tab w:val="left" w:pos="0"/>
        </w:tabs>
        <w:ind w:firstLine="709"/>
        <w:rPr>
          <w:rFonts w:cs="Arial"/>
          <w:color w:val="000000"/>
        </w:rPr>
      </w:pPr>
      <w:r>
        <w:rPr>
          <w:rFonts w:cs="Arial"/>
          <w:color w:val="000000"/>
        </w:rPr>
        <w:t>Муниципальная услуга предоставляется бесплатно.</w:t>
      </w:r>
    </w:p>
    <w:p w:rsidR="009D4B63" w:rsidRDefault="009D4B63" w:rsidP="009D4B63">
      <w:pPr>
        <w:tabs>
          <w:tab w:val="left" w:pos="0"/>
        </w:tabs>
        <w:ind w:firstLine="709"/>
        <w:rPr>
          <w:rFonts w:cs="Arial"/>
          <w:color w:val="000000"/>
        </w:rPr>
      </w:pPr>
    </w:p>
    <w:p w:rsidR="009D4B63" w:rsidRDefault="009D4B63" w:rsidP="009D4B63">
      <w:pPr>
        <w:tabs>
          <w:tab w:val="left" w:pos="0"/>
        </w:tabs>
        <w:ind w:firstLine="709"/>
        <w:rPr>
          <w:rFonts w:cs="Arial"/>
          <w:color w:val="000000"/>
        </w:rPr>
      </w:pPr>
      <w:r>
        <w:rPr>
          <w:rFonts w:cs="Arial"/>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63" w:rsidRDefault="009D4B63" w:rsidP="009D4B63">
      <w:pPr>
        <w:tabs>
          <w:tab w:val="left" w:pos="0"/>
        </w:tabs>
        <w:ind w:firstLine="709"/>
        <w:rPr>
          <w:rFonts w:cs="Arial"/>
          <w:color w:val="000000"/>
        </w:rPr>
      </w:pPr>
    </w:p>
    <w:p w:rsidR="009D4B63" w:rsidRDefault="009D4B63" w:rsidP="009D4B63">
      <w:pPr>
        <w:tabs>
          <w:tab w:val="left" w:pos="0"/>
        </w:tabs>
        <w:ind w:firstLine="709"/>
        <w:rPr>
          <w:rFonts w:cs="Arial"/>
          <w:color w:val="000000"/>
        </w:rPr>
      </w:pPr>
      <w:r>
        <w:rPr>
          <w:rFonts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9D4B63" w:rsidRDefault="009D4B63" w:rsidP="009D4B63">
      <w:pPr>
        <w:tabs>
          <w:tab w:val="left" w:pos="0"/>
        </w:tabs>
        <w:ind w:firstLine="709"/>
        <w:rPr>
          <w:rFonts w:cs="Arial"/>
          <w:color w:val="000000"/>
        </w:rPr>
      </w:pP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9D4B63" w:rsidRDefault="009D4B63" w:rsidP="009D4B63">
      <w:pPr>
        <w:pStyle w:val="af5"/>
        <w:spacing w:after="0" w:line="240" w:lineRule="auto"/>
        <w:ind w:firstLine="709"/>
        <w:jc w:val="both"/>
        <w:rPr>
          <w:rFonts w:ascii="Arial" w:hAnsi="Arial" w:cs="Arial"/>
          <w:sz w:val="24"/>
          <w:szCs w:val="24"/>
        </w:rPr>
      </w:pP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lastRenderedPageBreak/>
        <w:t>15.3. В случае поступления заявления в выходной (праздничный) день его регистрация осуществляется в первый следующий за ним рабочий день.</w:t>
      </w:r>
    </w:p>
    <w:p w:rsidR="009D4B63" w:rsidRDefault="009D4B63" w:rsidP="009D4B63">
      <w:pPr>
        <w:tabs>
          <w:tab w:val="left" w:pos="0"/>
        </w:tabs>
        <w:ind w:firstLine="709"/>
        <w:rPr>
          <w:rFonts w:cs="Arial"/>
          <w:color w:val="000000"/>
        </w:rPr>
      </w:pPr>
    </w:p>
    <w:p w:rsidR="009D4B63" w:rsidRDefault="009D4B63" w:rsidP="009D4B63">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9D4B63" w:rsidRDefault="009D4B63" w:rsidP="009D4B63">
      <w:pPr>
        <w:ind w:firstLine="709"/>
        <w:rPr>
          <w:rFonts w:cs="Arial"/>
          <w:color w:val="000000"/>
        </w:rPr>
      </w:pPr>
      <w:r>
        <w:rPr>
          <w:rFonts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63" w:rsidRDefault="009D4B63" w:rsidP="009D4B63">
      <w:pPr>
        <w:ind w:firstLine="709"/>
        <w:rPr>
          <w:rFonts w:cs="Arial"/>
          <w:color w:val="000000"/>
        </w:rPr>
      </w:pPr>
      <w:r>
        <w:rPr>
          <w:rFonts w:cs="Arial"/>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63" w:rsidRDefault="009D4B63" w:rsidP="009D4B63">
      <w:pPr>
        <w:ind w:firstLine="709"/>
        <w:rPr>
          <w:rFonts w:cs="Arial"/>
          <w:color w:val="000000"/>
        </w:rPr>
      </w:pPr>
      <w:r>
        <w:rPr>
          <w:rFonts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color w:val="000000"/>
          <w:lang w:val="en-US"/>
        </w:rPr>
        <w:t>I</w:t>
      </w:r>
      <w:r>
        <w:rPr>
          <w:rFonts w:cs="Arial"/>
          <w:color w:val="000000"/>
        </w:rPr>
        <w:t xml:space="preserve">, II групп, а также инвалидами </w:t>
      </w:r>
      <w:r>
        <w:rPr>
          <w:rFonts w:cs="Arial"/>
          <w:color w:val="000000"/>
          <w:lang w:val="en-US"/>
        </w:rPr>
        <w:t>III</w:t>
      </w:r>
      <w:r w:rsidRPr="009D4B63">
        <w:rPr>
          <w:rFonts w:cs="Arial"/>
          <w:color w:val="000000"/>
        </w:rPr>
        <w:t xml:space="preserve"> </w:t>
      </w:r>
      <w:r>
        <w:rPr>
          <w:rFonts w:cs="Arial"/>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63" w:rsidRDefault="009D4B63" w:rsidP="009D4B63">
      <w:pPr>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4B63" w:rsidRDefault="009D4B63" w:rsidP="009D4B63">
      <w:pPr>
        <w:ind w:firstLine="709"/>
        <w:rPr>
          <w:rFonts w:cs="Arial"/>
          <w:color w:val="000000"/>
        </w:rPr>
      </w:pPr>
      <w:r>
        <w:rPr>
          <w:rFonts w:cs="Arial"/>
          <w:color w:val="000000"/>
        </w:rPr>
        <w:t>Центральный вход в здание Администрации должен быть оборудован информационной табличкой (вывеской), содержащей информацию:</w:t>
      </w:r>
    </w:p>
    <w:p w:rsidR="009D4B63" w:rsidRDefault="009D4B63" w:rsidP="009D4B63">
      <w:pPr>
        <w:ind w:firstLine="709"/>
        <w:rPr>
          <w:rFonts w:cs="Arial"/>
          <w:color w:val="000000"/>
        </w:rPr>
      </w:pPr>
      <w:r>
        <w:rPr>
          <w:rFonts w:cs="Arial"/>
          <w:color w:val="000000"/>
        </w:rPr>
        <w:t>наименование;</w:t>
      </w:r>
    </w:p>
    <w:p w:rsidR="009D4B63" w:rsidRDefault="009D4B63" w:rsidP="009D4B63">
      <w:pPr>
        <w:ind w:firstLine="709"/>
        <w:rPr>
          <w:rFonts w:cs="Arial"/>
          <w:color w:val="000000"/>
        </w:rPr>
      </w:pPr>
      <w:r>
        <w:rPr>
          <w:rFonts w:cs="Arial"/>
          <w:color w:val="000000"/>
        </w:rPr>
        <w:t>местонахождение и юридический адрес;</w:t>
      </w:r>
    </w:p>
    <w:p w:rsidR="009D4B63" w:rsidRDefault="009D4B63" w:rsidP="009D4B63">
      <w:pPr>
        <w:ind w:firstLine="709"/>
        <w:rPr>
          <w:rFonts w:cs="Arial"/>
          <w:color w:val="000000"/>
        </w:rPr>
      </w:pPr>
      <w:r>
        <w:rPr>
          <w:rFonts w:cs="Arial"/>
          <w:color w:val="000000"/>
        </w:rPr>
        <w:t>режим работы;</w:t>
      </w:r>
    </w:p>
    <w:p w:rsidR="009D4B63" w:rsidRDefault="009D4B63" w:rsidP="009D4B63">
      <w:pPr>
        <w:ind w:firstLine="709"/>
        <w:rPr>
          <w:rFonts w:cs="Arial"/>
          <w:color w:val="000000"/>
        </w:rPr>
      </w:pPr>
      <w:r>
        <w:rPr>
          <w:rFonts w:cs="Arial"/>
          <w:color w:val="000000"/>
        </w:rPr>
        <w:t>график приема;</w:t>
      </w:r>
    </w:p>
    <w:p w:rsidR="009D4B63" w:rsidRDefault="009D4B63" w:rsidP="009D4B63">
      <w:pPr>
        <w:ind w:firstLine="709"/>
        <w:rPr>
          <w:rFonts w:cs="Arial"/>
          <w:color w:val="000000"/>
        </w:rPr>
      </w:pPr>
      <w:r>
        <w:rPr>
          <w:rFonts w:cs="Arial"/>
          <w:color w:val="000000"/>
        </w:rPr>
        <w:t>номера телефонов для справок.</w:t>
      </w:r>
    </w:p>
    <w:p w:rsidR="009D4B63" w:rsidRDefault="009D4B63" w:rsidP="009D4B63">
      <w:pPr>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9D4B63" w:rsidRDefault="009D4B63" w:rsidP="009D4B63">
      <w:pPr>
        <w:ind w:firstLine="709"/>
        <w:rPr>
          <w:rFonts w:cs="Arial"/>
          <w:color w:val="000000"/>
        </w:rPr>
      </w:pPr>
      <w:r>
        <w:rPr>
          <w:rFonts w:cs="Arial"/>
          <w:color w:val="000000"/>
        </w:rPr>
        <w:t>Помещения, в которых предоставляется Муниципальная услуга, оснащаются:</w:t>
      </w:r>
    </w:p>
    <w:p w:rsidR="009D4B63" w:rsidRDefault="009D4B63" w:rsidP="009D4B63">
      <w:pPr>
        <w:ind w:firstLine="709"/>
        <w:rPr>
          <w:rFonts w:cs="Arial"/>
          <w:color w:val="000000"/>
        </w:rPr>
      </w:pPr>
      <w:r>
        <w:rPr>
          <w:rFonts w:cs="Arial"/>
          <w:color w:val="000000"/>
        </w:rPr>
        <w:t>противопожарной системой и средствами пожаротушения;</w:t>
      </w:r>
    </w:p>
    <w:p w:rsidR="009D4B63" w:rsidRDefault="009D4B63" w:rsidP="009D4B63">
      <w:pPr>
        <w:ind w:firstLine="709"/>
        <w:rPr>
          <w:rFonts w:cs="Arial"/>
          <w:color w:val="000000"/>
        </w:rPr>
      </w:pPr>
      <w:r>
        <w:rPr>
          <w:rFonts w:cs="Arial"/>
          <w:color w:val="000000"/>
        </w:rPr>
        <w:t>системой оповещения о возникновении чрезвычайной ситуации;</w:t>
      </w:r>
    </w:p>
    <w:p w:rsidR="009D4B63" w:rsidRDefault="009D4B63" w:rsidP="009D4B63">
      <w:pPr>
        <w:ind w:firstLine="709"/>
        <w:rPr>
          <w:rFonts w:cs="Arial"/>
          <w:color w:val="000000"/>
        </w:rPr>
      </w:pPr>
      <w:r>
        <w:rPr>
          <w:rFonts w:cs="Arial"/>
          <w:color w:val="000000"/>
        </w:rPr>
        <w:t>средствами оказания первой медицинской помощи;</w:t>
      </w:r>
    </w:p>
    <w:p w:rsidR="009D4B63" w:rsidRDefault="009D4B63" w:rsidP="009D4B63">
      <w:pPr>
        <w:ind w:firstLine="709"/>
        <w:rPr>
          <w:rFonts w:cs="Arial"/>
          <w:color w:val="000000"/>
        </w:rPr>
      </w:pPr>
      <w:r>
        <w:rPr>
          <w:rFonts w:cs="Arial"/>
          <w:color w:val="000000"/>
        </w:rPr>
        <w:t>туалетными комнатами для посетителей.</w:t>
      </w:r>
    </w:p>
    <w:p w:rsidR="009D4B63" w:rsidRDefault="009D4B63" w:rsidP="009D4B63">
      <w:pPr>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63" w:rsidRDefault="009D4B63" w:rsidP="009D4B63">
      <w:pPr>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63" w:rsidRDefault="009D4B63" w:rsidP="009D4B63">
      <w:pPr>
        <w:ind w:firstLine="709"/>
        <w:rPr>
          <w:rFonts w:cs="Arial"/>
          <w:color w:val="000000"/>
        </w:rPr>
      </w:pPr>
      <w:r>
        <w:rPr>
          <w:rFonts w:cs="Arial"/>
          <w:color w:val="000000"/>
        </w:rPr>
        <w:lastRenderedPageBreak/>
        <w:t>Места для заполнения заявлений оборудуются стульями, столами (стойками), бланками заявлений, письменными принадлежностями.</w:t>
      </w:r>
    </w:p>
    <w:p w:rsidR="009D4B63" w:rsidRDefault="009D4B63" w:rsidP="009D4B63">
      <w:pPr>
        <w:ind w:firstLine="709"/>
        <w:rPr>
          <w:rFonts w:cs="Arial"/>
          <w:color w:val="000000"/>
        </w:rPr>
      </w:pPr>
      <w:r>
        <w:rPr>
          <w:rFonts w:cs="Arial"/>
          <w:color w:val="000000"/>
        </w:rPr>
        <w:t>Места приема Заявителей оборудуются информационными табличками (вывесками) с указанием:</w:t>
      </w:r>
    </w:p>
    <w:p w:rsidR="009D4B63" w:rsidRDefault="009D4B63" w:rsidP="009D4B63">
      <w:pPr>
        <w:ind w:firstLine="709"/>
        <w:rPr>
          <w:rFonts w:cs="Arial"/>
          <w:color w:val="000000"/>
        </w:rPr>
      </w:pPr>
      <w:r>
        <w:rPr>
          <w:rFonts w:cs="Arial"/>
          <w:color w:val="000000"/>
        </w:rPr>
        <w:t>номера кабинета и наименования отдела;</w:t>
      </w:r>
    </w:p>
    <w:p w:rsidR="009D4B63" w:rsidRDefault="009D4B63" w:rsidP="009D4B63">
      <w:pPr>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9D4B63" w:rsidRDefault="009D4B63" w:rsidP="009D4B63">
      <w:pPr>
        <w:ind w:firstLine="709"/>
        <w:rPr>
          <w:rFonts w:cs="Arial"/>
          <w:color w:val="000000"/>
        </w:rPr>
      </w:pPr>
      <w:r>
        <w:rPr>
          <w:rFonts w:cs="Arial"/>
          <w:color w:val="000000"/>
        </w:rPr>
        <w:t>- графика приема Заявителей.</w:t>
      </w:r>
    </w:p>
    <w:p w:rsidR="009D4B63" w:rsidRDefault="009D4B63" w:rsidP="009D4B63">
      <w:pPr>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63" w:rsidRDefault="009D4B63" w:rsidP="009D4B63">
      <w:pPr>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63" w:rsidRDefault="009D4B63" w:rsidP="009D4B63">
      <w:pPr>
        <w:pStyle w:val="12"/>
        <w:ind w:firstLine="709"/>
        <w:rPr>
          <w:rFonts w:ascii="Arial" w:hAnsi="Arial" w:cs="Arial"/>
          <w:sz w:val="24"/>
        </w:rPr>
      </w:pPr>
      <w:r>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4B63" w:rsidRDefault="009D4B63" w:rsidP="009D4B63">
      <w:pPr>
        <w:pStyle w:val="21"/>
        <w:shd w:val="clear" w:color="auto" w:fill="auto"/>
        <w:tabs>
          <w:tab w:val="left" w:pos="972"/>
        </w:tabs>
        <w:spacing w:before="0" w:after="0" w:line="240" w:lineRule="auto"/>
        <w:ind w:firstLine="709"/>
        <w:rPr>
          <w:rFonts w:ascii="Arial" w:hAnsi="Arial" w:cs="Arial"/>
          <w:color w:val="000000"/>
          <w:sz w:val="24"/>
          <w:szCs w:val="24"/>
        </w:rPr>
      </w:pP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9D4B63" w:rsidRDefault="009D4B63" w:rsidP="009D4B63">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63" w:rsidRDefault="009D4B63" w:rsidP="009D4B63">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9D4B63" w:rsidRDefault="009D4B63" w:rsidP="009D4B63">
      <w:pPr>
        <w:tabs>
          <w:tab w:val="left" w:pos="1013"/>
        </w:tabs>
        <w:ind w:firstLine="709"/>
        <w:rPr>
          <w:rFonts w:cs="Arial"/>
          <w:color w:val="000000"/>
          <w:spacing w:val="7"/>
          <w:lang w:eastAsia="en-US"/>
        </w:rPr>
      </w:pPr>
      <w:r>
        <w:rPr>
          <w:rFonts w:cs="Arial"/>
          <w:color w:val="000000"/>
        </w:rPr>
        <w:t xml:space="preserve">в) </w:t>
      </w:r>
      <w:r>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63" w:rsidRDefault="009D4B63" w:rsidP="009D4B63">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4B63" w:rsidRDefault="009D4B63" w:rsidP="009D4B63">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9D4B63" w:rsidRDefault="009D4B63" w:rsidP="009D4B63">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63" w:rsidRDefault="009D4B63" w:rsidP="009D4B63">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63" w:rsidRDefault="009D4B63" w:rsidP="009D4B63">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63" w:rsidRDefault="009D4B63" w:rsidP="009D4B63">
      <w:pPr>
        <w:ind w:firstLine="709"/>
        <w:rPr>
          <w:rFonts w:cs="Arial"/>
          <w:color w:val="000000"/>
        </w:rPr>
      </w:pPr>
      <w:r>
        <w:rPr>
          <w:rFonts w:cs="Arial"/>
          <w:color w:val="000000"/>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Pr>
          <w:rFonts w:cs="Arial"/>
          <w:color w:val="000000"/>
        </w:rPr>
        <w:lastRenderedPageBreak/>
        <w:t>услуги, в форме электронного документа, в том числе с использованием ЕПГУ, РПГУ, электронной почты Администрации;</w:t>
      </w:r>
    </w:p>
    <w:p w:rsidR="009D4B63" w:rsidRDefault="009D4B63" w:rsidP="009D4B63">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4B63" w:rsidRDefault="009D4B63" w:rsidP="009D4B63">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4B63" w:rsidRDefault="009D4B63" w:rsidP="009D4B63">
      <w:pPr>
        <w:ind w:firstLine="709"/>
        <w:rPr>
          <w:rFonts w:cs="Arial"/>
          <w:color w:val="000000"/>
        </w:rPr>
      </w:pPr>
      <w:r>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color w:val="000000"/>
          <w:lang w:eastAsia="en-US"/>
        </w:rPr>
        <w:t>РПГУ</w:t>
      </w:r>
      <w:r>
        <w:rPr>
          <w:rFonts w:cs="Arial"/>
          <w:color w:val="000000"/>
        </w:rPr>
        <w:t>.</w:t>
      </w:r>
    </w:p>
    <w:p w:rsidR="009D4B63" w:rsidRDefault="009D4B63" w:rsidP="009D4B63">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w:t>
      </w:r>
      <w:r>
        <w:rPr>
          <w:rFonts w:eastAsia="Calibri" w:cs="Arial"/>
          <w:color w:val="000000"/>
          <w:lang w:eastAsia="en-US"/>
        </w:rPr>
        <w:t>РПГУ</w:t>
      </w:r>
      <w:r>
        <w:rPr>
          <w:rFonts w:cs="Arial"/>
          <w:color w:val="000000"/>
        </w:rPr>
        <w:t xml:space="preserve"> Заявитель должен быть зарегистрирован в единой системе идентификации и аутентификации. </w:t>
      </w:r>
    </w:p>
    <w:p w:rsidR="009D4B63" w:rsidRDefault="009D4B63" w:rsidP="009D4B63">
      <w:pPr>
        <w:ind w:firstLine="709"/>
        <w:rPr>
          <w:rFonts w:cs="Arial"/>
          <w:color w:val="000000"/>
        </w:rPr>
      </w:pP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 xml:space="preserve">18.1. Услуг, необходимых и обязательных для предоставления данной Муниципальной услуги, не имеется. </w:t>
      </w:r>
    </w:p>
    <w:p w:rsidR="009D4B63" w:rsidRDefault="009D4B63" w:rsidP="009D4B63">
      <w:pPr>
        <w:ind w:firstLine="709"/>
        <w:rPr>
          <w:rFonts w:cs="Arial"/>
          <w:color w:val="000000"/>
        </w:rPr>
      </w:pPr>
      <w:r>
        <w:rPr>
          <w:rFonts w:cs="Arial"/>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4B63" w:rsidRDefault="009D4B63" w:rsidP="009D4B63">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63" w:rsidRDefault="009D4B63" w:rsidP="009D4B63">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4B63" w:rsidRDefault="009D4B63" w:rsidP="009D4B63">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D4B63" w:rsidRDefault="009D4B63" w:rsidP="009D4B63">
      <w:pPr>
        <w:ind w:firstLine="709"/>
        <w:rPr>
          <w:rFonts w:cs="Arial"/>
          <w:color w:val="000000"/>
        </w:rPr>
      </w:pPr>
      <w:r>
        <w:rPr>
          <w:rFonts w:cs="Arial"/>
          <w:color w:val="000000"/>
        </w:rPr>
        <w:lastRenderedPageBreak/>
        <w:t>В случае направления заявления посредством ЕПГУ,</w:t>
      </w:r>
      <w:r>
        <w:rPr>
          <w:rFonts w:eastAsia="Calibri" w:cs="Arial"/>
          <w:color w:val="000000"/>
          <w:lang w:eastAsia="en-US"/>
        </w:rPr>
        <w:t xml:space="preserve"> РПГУ ре</w:t>
      </w:r>
      <w:r>
        <w:rPr>
          <w:rFonts w:cs="Arial"/>
          <w:color w:val="000000"/>
        </w:rPr>
        <w:t>зультат предоставления Муниципальной услуги также может быть выдан заявителю на бумажном носителе в МФЦ.</w:t>
      </w:r>
    </w:p>
    <w:p w:rsidR="009D4B63" w:rsidRDefault="009D4B63" w:rsidP="009D4B63">
      <w:pPr>
        <w:ind w:firstLine="709"/>
        <w:rPr>
          <w:rFonts w:cs="Arial"/>
          <w:color w:val="000000"/>
        </w:rPr>
      </w:pPr>
      <w:r>
        <w:rPr>
          <w:rFonts w:cs="Arial"/>
          <w:color w:val="00000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4B63" w:rsidRDefault="009D4B63" w:rsidP="009D4B63">
      <w:pPr>
        <w:ind w:firstLine="709"/>
        <w:rPr>
          <w:rFonts w:cs="Arial"/>
          <w:color w:val="000000"/>
        </w:rPr>
      </w:pPr>
      <w:r>
        <w:rPr>
          <w:rFonts w:cs="Arial"/>
          <w:color w:val="00000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63" w:rsidRDefault="009D4B63" w:rsidP="009D4B63">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63" w:rsidRDefault="009D4B63" w:rsidP="009D4B63">
      <w:pPr>
        <w:ind w:firstLine="709"/>
        <w:rPr>
          <w:rFonts w:cs="Arial"/>
          <w:color w:val="000000"/>
        </w:rPr>
      </w:pPr>
      <w:r>
        <w:rPr>
          <w:rFonts w:cs="Arial"/>
          <w:color w:val="000000"/>
        </w:rPr>
        <w:t>Электронные документы представляются в следующих форматах:</w:t>
      </w:r>
    </w:p>
    <w:p w:rsidR="009D4B63" w:rsidRDefault="009D4B63" w:rsidP="009D4B63">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9D4B63" w:rsidRDefault="009D4B63" w:rsidP="009D4B63">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9D4B63" w:rsidRDefault="009D4B63" w:rsidP="009D4B63">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63" w:rsidRDefault="009D4B63" w:rsidP="009D4B63">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9D4B63" w:rsidRDefault="009D4B63" w:rsidP="009D4B63">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9D4B63" w:rsidRDefault="009D4B63" w:rsidP="009D4B63">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9D4B63" w:rsidRDefault="009D4B63" w:rsidP="009D4B63">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9D4B63" w:rsidRDefault="009D4B63" w:rsidP="009D4B63">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9D4B63" w:rsidRDefault="009D4B63" w:rsidP="009D4B63">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9D4B63" w:rsidRDefault="009D4B63" w:rsidP="009D4B63">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9D4B63" w:rsidRDefault="009D4B63" w:rsidP="009D4B63">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D4B63" w:rsidRDefault="009D4B63" w:rsidP="009D4B63">
      <w:pPr>
        <w:ind w:firstLine="709"/>
        <w:rPr>
          <w:rFonts w:cs="Arial"/>
          <w:color w:val="000000"/>
        </w:rPr>
      </w:pPr>
      <w:r>
        <w:rPr>
          <w:rFonts w:cs="Arial"/>
          <w:color w:val="000000"/>
        </w:rPr>
        <w:t>18.8. Электронные документы должны обеспечивать:</w:t>
      </w:r>
    </w:p>
    <w:p w:rsidR="009D4B63" w:rsidRDefault="009D4B63" w:rsidP="009D4B63">
      <w:pPr>
        <w:ind w:firstLine="709"/>
        <w:rPr>
          <w:rFonts w:cs="Arial"/>
          <w:color w:val="000000"/>
        </w:rPr>
      </w:pPr>
      <w:r>
        <w:rPr>
          <w:rFonts w:cs="Arial"/>
          <w:color w:val="000000"/>
        </w:rPr>
        <w:t>а) возможность идентифицировать документ и количество листов в документе;</w:t>
      </w:r>
    </w:p>
    <w:p w:rsidR="009D4B63" w:rsidRDefault="009D4B63" w:rsidP="009D4B63">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63" w:rsidRDefault="009D4B63" w:rsidP="009D4B63">
      <w:pPr>
        <w:ind w:firstLine="709"/>
        <w:rPr>
          <w:rFonts w:cs="Arial"/>
          <w:color w:val="000000"/>
        </w:rPr>
      </w:pPr>
      <w:r>
        <w:rPr>
          <w:rFonts w:cs="Arial"/>
          <w:color w:val="000000"/>
        </w:rPr>
        <w:t>в) содержать оглавление, соответствующее их смыслу и содержанию;</w:t>
      </w:r>
    </w:p>
    <w:p w:rsidR="009D4B63" w:rsidRDefault="009D4B63" w:rsidP="009D4B63">
      <w:pPr>
        <w:ind w:firstLine="709"/>
        <w:rPr>
          <w:rFonts w:cs="Arial"/>
          <w:color w:val="000000"/>
        </w:rPr>
      </w:pPr>
      <w:r>
        <w:rPr>
          <w:rFonts w:cs="Arial"/>
          <w:color w:val="000000"/>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63" w:rsidRDefault="009D4B63" w:rsidP="009D4B63">
      <w:pPr>
        <w:ind w:firstLine="709"/>
        <w:rPr>
          <w:rFonts w:cs="Arial"/>
          <w:color w:val="000000"/>
        </w:rPr>
      </w:pPr>
      <w:r>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D4B63" w:rsidRDefault="009D4B63" w:rsidP="009D4B63">
      <w:pPr>
        <w:ind w:firstLine="709"/>
        <w:rPr>
          <w:rFonts w:cs="Arial"/>
          <w:color w:val="000000"/>
        </w:rPr>
      </w:pPr>
      <w:r>
        <w:rPr>
          <w:rFonts w:cs="Arial"/>
          <w:color w:val="000000"/>
        </w:rPr>
        <w:t xml:space="preserve">18.9. Документы, подлежащие представлению в форматах </w:t>
      </w:r>
      <w:r>
        <w:rPr>
          <w:rFonts w:cs="Arial"/>
          <w:color w:val="000000"/>
          <w:lang w:val="en-US"/>
        </w:rPr>
        <w:t>xls</w:t>
      </w:r>
      <w:r>
        <w:rPr>
          <w:rFonts w:cs="Arial"/>
          <w:color w:val="000000"/>
        </w:rPr>
        <w:t xml:space="preserve">, </w:t>
      </w:r>
      <w:r>
        <w:rPr>
          <w:rStyle w:val="afa"/>
          <w:rFonts w:cs="Arial"/>
        </w:rPr>
        <w:t xml:space="preserve">xlIsx </w:t>
      </w:r>
      <w:r>
        <w:rPr>
          <w:rFonts w:cs="Arial"/>
          <w:color w:val="000000"/>
        </w:rPr>
        <w:t xml:space="preserve">или </w:t>
      </w:r>
      <w:r>
        <w:rPr>
          <w:rFonts w:cs="Arial"/>
          <w:color w:val="000000"/>
          <w:lang w:val="en-US"/>
        </w:rPr>
        <w:t>ods</w:t>
      </w:r>
      <w:r>
        <w:rPr>
          <w:rFonts w:cs="Arial"/>
          <w:color w:val="000000"/>
        </w:rPr>
        <w:t>, формируются в виде отдельного электронного документа.</w:t>
      </w:r>
    </w:p>
    <w:p w:rsidR="009D4B63" w:rsidRDefault="009D4B63" w:rsidP="009D4B63">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9D4B63" w:rsidRDefault="009D4B63" w:rsidP="009D4B63">
      <w:pPr>
        <w:ind w:firstLine="709"/>
        <w:rPr>
          <w:rFonts w:eastAsia="Calibri" w:cs="Arial"/>
          <w:color w:val="000000"/>
          <w:lang w:eastAsia="en-US"/>
        </w:rPr>
      </w:pPr>
      <w:r>
        <w:rPr>
          <w:rFonts w:eastAsia="Calibri" w:cs="Arial"/>
          <w:color w:val="000000"/>
          <w:lang w:eastAsia="en-US"/>
        </w:rPr>
        <w:t>а) информационная система Воронежской области «Портал Воронежской области в сети Интернет»;</w:t>
      </w:r>
    </w:p>
    <w:p w:rsidR="009D4B63" w:rsidRDefault="009D4B63" w:rsidP="009D4B63">
      <w:pPr>
        <w:ind w:firstLine="709"/>
        <w:rPr>
          <w:rFonts w:eastAsia="Calibri" w:cs="Arial"/>
          <w:color w:val="000000"/>
          <w:lang w:eastAsia="en-US"/>
        </w:rPr>
      </w:pPr>
      <w:r>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9D4B63" w:rsidRDefault="009D4B63" w:rsidP="009D4B63">
      <w:pPr>
        <w:ind w:firstLine="709"/>
        <w:rPr>
          <w:rFonts w:eastAsia="Calibri" w:cs="Arial"/>
          <w:color w:val="000000"/>
          <w:lang w:eastAsia="en-US"/>
        </w:rPr>
      </w:pPr>
      <w:r>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63" w:rsidRDefault="009D4B63" w:rsidP="009D4B63">
      <w:pPr>
        <w:ind w:firstLine="709"/>
        <w:rPr>
          <w:rFonts w:eastAsia="Calibri" w:cs="Arial"/>
          <w:color w:val="000000"/>
        </w:rPr>
      </w:pPr>
      <w:r>
        <w:rPr>
          <w:rFonts w:eastAsia="Calibri" w:cs="Arial"/>
          <w:color w:val="000000"/>
          <w:lang w:eastAsia="en-US"/>
        </w:rPr>
        <w:t xml:space="preserve">18.11. </w:t>
      </w:r>
      <w:r>
        <w:rPr>
          <w:rFonts w:eastAsia="Calibri" w:cs="Arial"/>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9D4B63" w:rsidRDefault="009D4B63" w:rsidP="009D4B63">
      <w:pPr>
        <w:ind w:firstLine="709"/>
        <w:rPr>
          <w:rFonts w:cs="Arial"/>
          <w:color w:val="000000"/>
        </w:rPr>
      </w:pPr>
    </w:p>
    <w:p w:rsidR="009D4B63" w:rsidRDefault="009D4B63" w:rsidP="009D4B63">
      <w:pPr>
        <w:pStyle w:val="90"/>
        <w:shd w:val="clear" w:color="auto" w:fill="auto"/>
        <w:tabs>
          <w:tab w:val="left" w:pos="0"/>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19. Требования к организации предоставления Муниципальной услуги в МФЦ</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D4B63" w:rsidRDefault="009D4B63" w:rsidP="009D4B63">
      <w:pPr>
        <w:ind w:firstLine="709"/>
        <w:rPr>
          <w:rFonts w:cs="Arial"/>
          <w:color w:val="000000"/>
        </w:rPr>
      </w:pPr>
      <w:r>
        <w:rPr>
          <w:rFonts w:cs="Arial"/>
          <w:color w:val="000000"/>
        </w:rPr>
        <w:t>19.2 МФЦ осуществляет:</w:t>
      </w:r>
    </w:p>
    <w:p w:rsidR="009D4B63" w:rsidRDefault="009D4B63" w:rsidP="009D4B63">
      <w:pPr>
        <w:ind w:firstLine="709"/>
        <w:rPr>
          <w:rFonts w:cs="Arial"/>
          <w:color w:val="000000"/>
        </w:rPr>
      </w:pPr>
      <w:r>
        <w:rPr>
          <w:rFonts w:cs="Arial"/>
          <w:color w:val="00000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4B63" w:rsidRDefault="009D4B63" w:rsidP="009D4B63">
      <w:pPr>
        <w:ind w:firstLine="709"/>
        <w:rPr>
          <w:rFonts w:cs="Arial"/>
          <w:color w:val="000000"/>
        </w:rPr>
      </w:pPr>
      <w:r>
        <w:rPr>
          <w:rFonts w:cs="Arial"/>
          <w:color w:val="000000"/>
        </w:rPr>
        <w:t>б) выдачу заявителю результата предоставления Муниципальной услуги на бумажном носителе.</w:t>
      </w:r>
    </w:p>
    <w:p w:rsidR="009D4B63" w:rsidRDefault="009D4B63" w:rsidP="009D4B63">
      <w:pPr>
        <w:ind w:firstLine="709"/>
        <w:rPr>
          <w:rFonts w:cs="Arial"/>
          <w:color w:val="000000"/>
        </w:rPr>
      </w:pPr>
      <w:r>
        <w:rPr>
          <w:rFonts w:cs="Arial"/>
          <w:color w:val="00000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D4B63" w:rsidRDefault="009D4B63" w:rsidP="009D4B63">
      <w:pPr>
        <w:ind w:firstLine="709"/>
        <w:rPr>
          <w:rFonts w:cs="Arial"/>
          <w:color w:val="000000"/>
        </w:rPr>
      </w:pPr>
      <w:r>
        <w:rPr>
          <w:rFonts w:cs="Arial"/>
          <w:color w:val="000000"/>
        </w:rPr>
        <w:t>19.3. Информирование Заявителя в МФЦ осуществляется следующими способами:</w:t>
      </w:r>
    </w:p>
    <w:p w:rsidR="009D4B63" w:rsidRDefault="009D4B63" w:rsidP="009D4B63">
      <w:pPr>
        <w:ind w:firstLine="709"/>
        <w:rPr>
          <w:rFonts w:cs="Arial"/>
          <w:color w:val="000000"/>
        </w:rPr>
      </w:pPr>
      <w:r>
        <w:rPr>
          <w:rFonts w:cs="Arial"/>
          <w:color w:val="000000"/>
        </w:rPr>
        <w:t>а) путем размещения информации на официальных сайтах и информационных стендах в МФЦ;</w:t>
      </w:r>
    </w:p>
    <w:p w:rsidR="009D4B63" w:rsidRDefault="009D4B63" w:rsidP="009D4B63">
      <w:pPr>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9D4B63" w:rsidRDefault="009D4B63" w:rsidP="009D4B63">
      <w:pPr>
        <w:ind w:firstLine="709"/>
        <w:rPr>
          <w:rFonts w:cs="Arial"/>
          <w:color w:val="000000"/>
        </w:rPr>
      </w:pPr>
      <w:r>
        <w:rPr>
          <w:rFonts w:cs="Arial"/>
          <w:color w:val="000000"/>
        </w:rPr>
        <w:lastRenderedPageBreak/>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D4B63" w:rsidRDefault="009D4B63" w:rsidP="009D4B63">
      <w:pPr>
        <w:ind w:firstLine="709"/>
        <w:rPr>
          <w:rFonts w:cs="Arial"/>
          <w:color w:val="000000"/>
        </w:rPr>
      </w:pPr>
      <w:r>
        <w:rPr>
          <w:rFonts w:cs="Arial"/>
          <w:color w:val="00000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D4B63" w:rsidRDefault="009D4B63" w:rsidP="009D4B63">
      <w:pPr>
        <w:ind w:firstLine="709"/>
        <w:rPr>
          <w:rFonts w:cs="Arial"/>
          <w:color w:val="000000"/>
        </w:rPr>
      </w:pPr>
      <w:r>
        <w:rPr>
          <w:rFonts w:cs="Arial"/>
          <w:color w:val="000000"/>
        </w:rPr>
        <w:t>а) изложить обращение в письменной форме (ответ направляется заявителю в соответствии со способом, указанным в обращении);</w:t>
      </w:r>
    </w:p>
    <w:p w:rsidR="009D4B63" w:rsidRDefault="009D4B63" w:rsidP="009D4B63">
      <w:pPr>
        <w:ind w:firstLine="709"/>
        <w:rPr>
          <w:rFonts w:cs="Arial"/>
          <w:color w:val="000000"/>
        </w:rPr>
      </w:pPr>
      <w:r>
        <w:rPr>
          <w:rFonts w:cs="Arial"/>
          <w:color w:val="000000"/>
        </w:rPr>
        <w:t>б) назначить другое время для консультаций.</w:t>
      </w:r>
    </w:p>
    <w:p w:rsidR="009D4B63" w:rsidRDefault="009D4B63" w:rsidP="009D4B63">
      <w:pPr>
        <w:ind w:firstLine="709"/>
        <w:rPr>
          <w:rFonts w:cs="Arial"/>
          <w:color w:val="000000"/>
        </w:rPr>
      </w:pPr>
      <w:r>
        <w:rPr>
          <w:rFonts w:cs="Arial"/>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D4B63" w:rsidRDefault="009D4B63" w:rsidP="009D4B63">
      <w:pPr>
        <w:ind w:firstLine="709"/>
        <w:rPr>
          <w:rFonts w:eastAsia="Calibri" w:cs="Arial"/>
          <w:color w:val="000000"/>
        </w:rPr>
      </w:pPr>
      <w:r>
        <w:rPr>
          <w:rFonts w:cs="Arial"/>
          <w:color w:val="000000"/>
        </w:rPr>
        <w:t xml:space="preserve">19.6. </w:t>
      </w:r>
      <w:r>
        <w:rPr>
          <w:rFonts w:eastAsia="Calibri"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D4B63" w:rsidRDefault="009D4B63" w:rsidP="009D4B63">
      <w:pPr>
        <w:ind w:firstLine="709"/>
        <w:rPr>
          <w:rFonts w:cs="Arial"/>
          <w:color w:val="000000"/>
        </w:rPr>
      </w:pPr>
      <w:r>
        <w:rPr>
          <w:rFonts w:cs="Arial"/>
          <w:color w:val="00000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4B63" w:rsidRDefault="009D4B63" w:rsidP="009D4B63">
      <w:pPr>
        <w:ind w:firstLine="709"/>
        <w:rPr>
          <w:rFonts w:eastAsia="Calibri" w:cs="Arial"/>
          <w:color w:val="000000"/>
          <w:lang w:eastAsia="en-US"/>
        </w:rPr>
      </w:pPr>
      <w:r>
        <w:rPr>
          <w:rFonts w:cs="Arial"/>
          <w:color w:val="000000"/>
        </w:rPr>
        <w:t xml:space="preserve">19.7.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9D4B63" w:rsidRDefault="009D4B63" w:rsidP="009D4B63">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9D4B63" w:rsidRDefault="009D4B63" w:rsidP="009D4B63">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D4B63" w:rsidRDefault="009D4B63" w:rsidP="009D4B63">
      <w:pPr>
        <w:pStyle w:val="af7"/>
        <w:spacing w:after="0" w:line="240" w:lineRule="auto"/>
        <w:ind w:firstLine="709"/>
        <w:jc w:val="both"/>
        <w:rPr>
          <w:rFonts w:ascii="Arial" w:hAnsi="Arial" w:cs="Arial"/>
          <w:color w:val="000000"/>
        </w:rPr>
      </w:pPr>
      <w:r>
        <w:rPr>
          <w:rFonts w:ascii="Arial" w:hAnsi="Arial"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D4B63" w:rsidRDefault="009D4B63" w:rsidP="009D4B63">
      <w:pPr>
        <w:ind w:firstLine="709"/>
        <w:rPr>
          <w:rFonts w:cs="Arial"/>
          <w:color w:val="000000"/>
        </w:rPr>
      </w:pPr>
      <w:r>
        <w:rPr>
          <w:rFonts w:cs="Arial"/>
          <w:color w:val="00000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cs="Arial"/>
        </w:rPr>
        <w:t>самоуправления».</w:t>
      </w:r>
    </w:p>
    <w:p w:rsidR="009D4B63" w:rsidRDefault="009D4B63" w:rsidP="009D4B63">
      <w:pPr>
        <w:ind w:firstLine="709"/>
        <w:rPr>
          <w:rFonts w:cs="Arial"/>
          <w:color w:val="000000"/>
        </w:rPr>
      </w:pPr>
      <w:r>
        <w:rPr>
          <w:rFonts w:cs="Arial"/>
          <w:color w:val="000000"/>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cs="Arial"/>
          <w:color w:val="000000"/>
        </w:rPr>
        <w:lastRenderedPageBreak/>
        <w:t xml:space="preserve">терминала электронной очереди, соответствующего цели обращения, либо по предварительной записи. </w:t>
      </w:r>
    </w:p>
    <w:p w:rsidR="009D4B63" w:rsidRDefault="009D4B63" w:rsidP="009D4B63">
      <w:pPr>
        <w:ind w:firstLine="709"/>
        <w:rPr>
          <w:rFonts w:cs="Arial"/>
          <w:color w:val="000000"/>
        </w:rPr>
      </w:pPr>
      <w:r>
        <w:rPr>
          <w:rFonts w:cs="Arial"/>
          <w:color w:val="000000"/>
        </w:rPr>
        <w:t>19.10. Работник МФЦ осуществляет следующие действия:</w:t>
      </w:r>
    </w:p>
    <w:p w:rsidR="009D4B63" w:rsidRDefault="009D4B63" w:rsidP="009D4B63">
      <w:pPr>
        <w:ind w:firstLine="709"/>
        <w:rPr>
          <w:rFonts w:cs="Arial"/>
          <w:color w:val="000000"/>
        </w:rPr>
      </w:pPr>
      <w:r>
        <w:rPr>
          <w:rFonts w:cs="Arial"/>
          <w:color w:val="00000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63" w:rsidRDefault="009D4B63" w:rsidP="009D4B63">
      <w:pPr>
        <w:ind w:firstLine="709"/>
        <w:rPr>
          <w:rFonts w:cs="Arial"/>
          <w:color w:val="000000"/>
        </w:rPr>
      </w:pPr>
      <w:r>
        <w:rPr>
          <w:rFonts w:cs="Arial"/>
          <w:color w:val="000000"/>
        </w:rPr>
        <w:t>б) проверяет полномочия представителя Заявителя (в случае обращения представителя заявителя);</w:t>
      </w:r>
    </w:p>
    <w:p w:rsidR="009D4B63" w:rsidRDefault="009D4B63" w:rsidP="009D4B63">
      <w:pPr>
        <w:ind w:firstLine="709"/>
        <w:rPr>
          <w:rFonts w:cs="Arial"/>
          <w:color w:val="000000"/>
        </w:rPr>
      </w:pPr>
      <w:r>
        <w:rPr>
          <w:rFonts w:cs="Arial"/>
          <w:color w:val="00000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D4B63" w:rsidRDefault="009D4B63" w:rsidP="009D4B63">
      <w:pPr>
        <w:ind w:firstLine="709"/>
        <w:rPr>
          <w:rFonts w:cs="Arial"/>
          <w:color w:val="000000"/>
        </w:rPr>
      </w:pPr>
      <w:r>
        <w:rPr>
          <w:rFonts w:cs="Arial"/>
          <w:color w:val="000000"/>
        </w:rPr>
        <w:t>г) выдает документы Заявителю, при необходимости запрашивает у заявителя подписи за каждый выданный документ.</w:t>
      </w:r>
    </w:p>
    <w:p w:rsidR="009D4B63" w:rsidRDefault="009D4B63" w:rsidP="009D4B63">
      <w:pPr>
        <w:ind w:firstLine="709"/>
        <w:rPr>
          <w:rFonts w:cs="Arial"/>
          <w:color w:val="000000"/>
        </w:rPr>
      </w:pPr>
    </w:p>
    <w:p w:rsidR="009D4B63" w:rsidRDefault="009D4B63" w:rsidP="009D4B63">
      <w:pPr>
        <w:pStyle w:val="23"/>
        <w:numPr>
          <w:ilvl w:val="0"/>
          <w:numId w:val="16"/>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3" w:name="bookmark1"/>
      <w:r>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3"/>
      <w:r>
        <w:rPr>
          <w:rFonts w:ascii="Arial" w:hAnsi="Arial" w:cs="Arial"/>
          <w:b w:val="0"/>
          <w:color w:val="000000"/>
          <w:sz w:val="24"/>
          <w:szCs w:val="24"/>
        </w:rPr>
        <w:t xml:space="preserve">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20. Перечень вариантов предоставления Муниципальной услуги:</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p w:rsidR="009D4B63" w:rsidRDefault="009D4B63" w:rsidP="009D4B63">
      <w:pPr>
        <w:autoSpaceDE w:val="0"/>
        <w:autoSpaceDN w:val="0"/>
        <w:adjustRightInd w:val="0"/>
        <w:ind w:firstLine="709"/>
        <w:rPr>
          <w:rFonts w:cs="Arial"/>
          <w:bCs/>
          <w:color w:val="000000"/>
        </w:rPr>
      </w:pPr>
      <w:r>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p w:rsidR="009D4B63" w:rsidRDefault="009D4B63" w:rsidP="009D4B63">
      <w:pPr>
        <w:autoSpaceDE w:val="0"/>
        <w:autoSpaceDN w:val="0"/>
        <w:adjustRightInd w:val="0"/>
        <w:ind w:firstLine="709"/>
        <w:rPr>
          <w:rFonts w:cs="Arial"/>
          <w:bCs/>
          <w:color w:val="000000"/>
        </w:rPr>
      </w:pPr>
      <w:r>
        <w:rPr>
          <w:rFonts w:cs="Arial"/>
          <w:bCs/>
          <w:color w:val="000000"/>
        </w:rPr>
        <w:t xml:space="preserve">Вариант 3. Выдача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w:t>
      </w:r>
    </w:p>
    <w:p w:rsidR="009D4B63" w:rsidRDefault="009D4B63" w:rsidP="009D4B63">
      <w:pPr>
        <w:autoSpaceDE w:val="0"/>
        <w:autoSpaceDN w:val="0"/>
        <w:adjustRightInd w:val="0"/>
        <w:ind w:firstLine="709"/>
        <w:rPr>
          <w:rFonts w:cs="Arial"/>
          <w:bCs/>
          <w:color w:val="000000"/>
        </w:rPr>
      </w:pPr>
    </w:p>
    <w:p w:rsidR="009D4B63" w:rsidRDefault="009D4B63" w:rsidP="009D4B63">
      <w:pPr>
        <w:pStyle w:val="ConsPlusTitle"/>
        <w:ind w:firstLine="709"/>
        <w:jc w:val="both"/>
        <w:rPr>
          <w:b w:val="0"/>
          <w:color w:val="000000"/>
          <w:sz w:val="24"/>
          <w:szCs w:val="24"/>
        </w:rPr>
      </w:pPr>
      <w:r>
        <w:rPr>
          <w:b w:val="0"/>
          <w:color w:val="000000"/>
          <w:sz w:val="24"/>
          <w:szCs w:val="24"/>
        </w:rPr>
        <w:t>21. Исчерпывающий перечень административных процедур для каждого варианта предоставления Муниципальной услуги.</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Предоставление Муниципальной услуги включает в себя следующие административные процедуры: </w:t>
      </w:r>
    </w:p>
    <w:p w:rsidR="009D4B63" w:rsidRDefault="009D4B63" w:rsidP="009D4B63">
      <w:pPr>
        <w:pStyle w:val="ConsPlusNormal"/>
        <w:ind w:firstLine="709"/>
        <w:jc w:val="both"/>
        <w:rPr>
          <w:color w:val="000000"/>
          <w:sz w:val="24"/>
          <w:szCs w:val="24"/>
        </w:rPr>
      </w:pPr>
      <w:r>
        <w:rPr>
          <w:color w:val="000000"/>
          <w:sz w:val="24"/>
          <w:szCs w:val="24"/>
        </w:rPr>
        <w:t xml:space="preserve">21.1. Прием и регистрация ходатайства об установлении публичного сервитута с приложенными к нему документами; </w:t>
      </w:r>
    </w:p>
    <w:p w:rsidR="009D4B63" w:rsidRDefault="009D4B63" w:rsidP="009D4B63">
      <w:pPr>
        <w:pStyle w:val="ConsPlusNormal"/>
        <w:ind w:firstLine="709"/>
        <w:jc w:val="both"/>
        <w:rPr>
          <w:color w:val="000000"/>
          <w:sz w:val="24"/>
          <w:szCs w:val="24"/>
        </w:rPr>
      </w:pPr>
      <w:r>
        <w:rPr>
          <w:color w:val="000000"/>
          <w:sz w:val="24"/>
          <w:szCs w:val="24"/>
        </w:rPr>
        <w:t xml:space="preserve">21.2. Формирование и направление межведомственных запросов; </w:t>
      </w:r>
    </w:p>
    <w:p w:rsidR="009D4B63" w:rsidRDefault="009D4B63" w:rsidP="009D4B63">
      <w:pPr>
        <w:pStyle w:val="ConsPlusNormal"/>
        <w:ind w:firstLine="709"/>
        <w:jc w:val="both"/>
        <w:rPr>
          <w:color w:val="000000"/>
          <w:sz w:val="24"/>
          <w:szCs w:val="24"/>
        </w:rPr>
      </w:pPr>
      <w:r>
        <w:rPr>
          <w:color w:val="000000"/>
          <w:sz w:val="24"/>
          <w:szCs w:val="24"/>
        </w:rPr>
        <w:t xml:space="preserve">21.3. Принятие решения об установлении публичного сервитута либо об отказе в установлении публичного сервитута; </w:t>
      </w:r>
    </w:p>
    <w:p w:rsidR="009D4B63" w:rsidRDefault="009D4B63" w:rsidP="009D4B63">
      <w:pPr>
        <w:pStyle w:val="ConsPlusNormal"/>
        <w:ind w:firstLine="709"/>
        <w:jc w:val="both"/>
        <w:rPr>
          <w:color w:val="000000"/>
          <w:sz w:val="24"/>
          <w:szCs w:val="24"/>
        </w:rPr>
      </w:pPr>
      <w:r>
        <w:rPr>
          <w:color w:val="000000"/>
          <w:sz w:val="24"/>
          <w:szCs w:val="24"/>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D4B63" w:rsidRDefault="009D4B63" w:rsidP="009D4B63">
      <w:pPr>
        <w:pStyle w:val="ConsPlusNormal"/>
        <w:ind w:firstLine="709"/>
        <w:jc w:val="both"/>
        <w:rPr>
          <w:color w:val="000000"/>
          <w:sz w:val="24"/>
          <w:szCs w:val="24"/>
        </w:rPr>
      </w:pPr>
      <w:r>
        <w:rPr>
          <w:color w:val="000000"/>
          <w:sz w:val="24"/>
          <w:szCs w:val="24"/>
        </w:rPr>
        <w:t>Описание административных процедур представлено в Приложении № 5 к настоящему Административному регламенту.</w:t>
      </w:r>
    </w:p>
    <w:p w:rsidR="009D4B63" w:rsidRDefault="009D4B63" w:rsidP="009D4B63">
      <w:pPr>
        <w:pStyle w:val="ConsPlusNormal"/>
        <w:ind w:firstLine="709"/>
        <w:jc w:val="both"/>
        <w:rPr>
          <w:color w:val="000000"/>
          <w:sz w:val="24"/>
          <w:szCs w:val="24"/>
        </w:rPr>
      </w:pPr>
    </w:p>
    <w:p w:rsidR="009D4B63" w:rsidRDefault="009D4B63" w:rsidP="009D4B63">
      <w:pPr>
        <w:pStyle w:val="a6"/>
        <w:numPr>
          <w:ilvl w:val="0"/>
          <w:numId w:val="19"/>
        </w:numPr>
        <w:tabs>
          <w:tab w:val="left" w:pos="1418"/>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Описание административной процедуры профилирования Заявителя</w:t>
      </w:r>
    </w:p>
    <w:p w:rsidR="009D4B63" w:rsidRDefault="009D4B63" w:rsidP="009D4B63">
      <w:pPr>
        <w:ind w:firstLine="709"/>
        <w:rPr>
          <w:rFonts w:eastAsia="Calibri" w:cs="Arial"/>
          <w:color w:val="000000"/>
          <w:lang w:val="en-US"/>
        </w:rPr>
      </w:pPr>
    </w:p>
    <w:p w:rsidR="009D4B63" w:rsidRDefault="009D4B63" w:rsidP="009D4B63">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Pr>
          <w:rFonts w:eastAsia="Calibri" w:cs="Arial"/>
          <w:color w:val="000000"/>
        </w:rPr>
        <w:lastRenderedPageBreak/>
        <w:t xml:space="preserve">признаков Заявителя, установленных в приложении № 4 к настоящему Административному регламенту. </w:t>
      </w:r>
    </w:p>
    <w:p w:rsidR="009D4B63" w:rsidRDefault="009D4B63" w:rsidP="009D4B63">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63" w:rsidRDefault="009D4B63" w:rsidP="009D4B63">
      <w:pPr>
        <w:pStyle w:val="ConsPlusNormal"/>
        <w:ind w:firstLine="709"/>
        <w:jc w:val="both"/>
        <w:rPr>
          <w:rFonts w:eastAsia="Times New Roman"/>
          <w:bCs/>
          <w:color w:val="000000"/>
          <w:sz w:val="24"/>
          <w:szCs w:val="24"/>
        </w:rPr>
      </w:pPr>
    </w:p>
    <w:p w:rsidR="009D4B63" w:rsidRDefault="009D4B63" w:rsidP="009D4B63">
      <w:pPr>
        <w:pStyle w:val="ConsPlusNormal"/>
        <w:ind w:firstLine="709"/>
        <w:jc w:val="both"/>
        <w:rPr>
          <w:color w:val="000000"/>
          <w:sz w:val="24"/>
          <w:szCs w:val="24"/>
        </w:rPr>
      </w:pPr>
      <w:r>
        <w:rPr>
          <w:bCs/>
          <w:color w:val="000000"/>
          <w:sz w:val="24"/>
          <w:szCs w:val="24"/>
        </w:rPr>
        <w:t>Подразделы, содержащие описание вариантов предоставления муниципальной услуги</w:t>
      </w:r>
      <w:r>
        <w:rPr>
          <w:color w:val="000000"/>
          <w:sz w:val="24"/>
          <w:szCs w:val="24"/>
        </w:rPr>
        <w:t xml:space="preserve">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p>
    <w:p w:rsidR="009D4B63" w:rsidRDefault="009D4B63" w:rsidP="009D4B63">
      <w:pPr>
        <w:pStyle w:val="ConsPlusTitle"/>
        <w:ind w:firstLine="709"/>
        <w:jc w:val="both"/>
        <w:rPr>
          <w:b w:val="0"/>
          <w:color w:val="000000"/>
          <w:sz w:val="24"/>
          <w:szCs w:val="24"/>
        </w:rPr>
      </w:pPr>
    </w:p>
    <w:p w:rsidR="009D4B63" w:rsidRDefault="009D4B63" w:rsidP="009D4B63">
      <w:pPr>
        <w:pStyle w:val="ConsPlusTitle"/>
        <w:ind w:firstLine="709"/>
        <w:jc w:val="both"/>
        <w:rPr>
          <w:b w:val="0"/>
          <w:color w:val="000000"/>
          <w:sz w:val="24"/>
          <w:szCs w:val="24"/>
        </w:rPr>
      </w:pPr>
      <w:r>
        <w:rPr>
          <w:b w:val="0"/>
          <w:color w:val="000000"/>
          <w:sz w:val="24"/>
          <w:szCs w:val="24"/>
        </w:rPr>
        <w:t>23.1. Прием и регистрация ходатайства об установлении публичного сервитута с приложенными к нему документами.</w:t>
      </w:r>
    </w:p>
    <w:p w:rsidR="009D4B63" w:rsidRDefault="009D4B63" w:rsidP="009D4B63">
      <w:pPr>
        <w:pStyle w:val="ConsPlusNormal"/>
        <w:ind w:firstLine="709"/>
        <w:jc w:val="both"/>
        <w:rPr>
          <w:color w:val="000000"/>
          <w:sz w:val="24"/>
          <w:szCs w:val="24"/>
        </w:rPr>
      </w:pPr>
      <w:r>
        <w:rPr>
          <w:color w:val="000000"/>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D4B63" w:rsidRDefault="009D4B63" w:rsidP="009D4B63">
      <w:pPr>
        <w:pStyle w:val="ConsPlusNormal"/>
        <w:ind w:firstLine="709"/>
        <w:jc w:val="both"/>
        <w:rPr>
          <w:color w:val="000000"/>
          <w:sz w:val="24"/>
          <w:szCs w:val="24"/>
        </w:rPr>
      </w:pPr>
      <w:r>
        <w:rPr>
          <w:color w:val="000000"/>
          <w:sz w:val="24"/>
          <w:szCs w:val="24"/>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9D4B63" w:rsidRDefault="009D4B63" w:rsidP="009D4B63">
      <w:pPr>
        <w:pStyle w:val="ConsPlusNormal"/>
        <w:ind w:firstLine="709"/>
        <w:jc w:val="both"/>
        <w:rPr>
          <w:color w:val="000000"/>
          <w:sz w:val="24"/>
          <w:szCs w:val="24"/>
        </w:rPr>
      </w:pPr>
      <w:r>
        <w:rPr>
          <w:color w:val="000000"/>
          <w:sz w:val="24"/>
          <w:szCs w:val="24"/>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9D4B63" w:rsidRDefault="009D4B63" w:rsidP="009D4B63">
      <w:pPr>
        <w:pStyle w:val="ConsPlusNormal"/>
        <w:ind w:firstLine="709"/>
        <w:jc w:val="both"/>
        <w:rPr>
          <w:color w:val="000000"/>
          <w:sz w:val="24"/>
          <w:szCs w:val="24"/>
        </w:rPr>
      </w:pPr>
      <w:r>
        <w:rPr>
          <w:color w:val="000000"/>
          <w:sz w:val="24"/>
          <w:szCs w:val="24"/>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D4B63" w:rsidRDefault="009D4B63" w:rsidP="009D4B63">
      <w:pPr>
        <w:pStyle w:val="ConsPlusNormal"/>
        <w:ind w:firstLine="709"/>
        <w:jc w:val="both"/>
        <w:rPr>
          <w:color w:val="000000"/>
          <w:sz w:val="24"/>
          <w:szCs w:val="24"/>
        </w:rPr>
      </w:pPr>
      <w:r>
        <w:rPr>
          <w:color w:val="000000"/>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D4B63" w:rsidRDefault="009D4B63" w:rsidP="009D4B63">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D4B63" w:rsidRDefault="009D4B63" w:rsidP="009D4B63">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9D4B63" w:rsidRDefault="009D4B63" w:rsidP="009D4B63">
      <w:pPr>
        <w:pStyle w:val="ConsPlusNormal"/>
        <w:ind w:firstLine="709"/>
        <w:jc w:val="both"/>
        <w:rPr>
          <w:color w:val="000000"/>
          <w:sz w:val="24"/>
          <w:szCs w:val="24"/>
        </w:rPr>
      </w:pPr>
      <w:r>
        <w:rPr>
          <w:color w:val="000000"/>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D4B63" w:rsidRDefault="009D4B63" w:rsidP="009D4B63">
      <w:pPr>
        <w:pStyle w:val="ConsPlusNormal"/>
        <w:ind w:firstLine="709"/>
        <w:jc w:val="both"/>
        <w:rPr>
          <w:color w:val="000000"/>
          <w:sz w:val="24"/>
          <w:szCs w:val="24"/>
        </w:rPr>
      </w:pPr>
      <w:r>
        <w:rPr>
          <w:color w:val="000000"/>
          <w:sz w:val="24"/>
          <w:szCs w:val="24"/>
        </w:rPr>
        <w:t>- регистрационный номер;</w:t>
      </w:r>
    </w:p>
    <w:p w:rsidR="009D4B63" w:rsidRDefault="009D4B63" w:rsidP="009D4B63">
      <w:pPr>
        <w:pStyle w:val="ConsPlusNormal"/>
        <w:ind w:firstLine="709"/>
        <w:jc w:val="both"/>
        <w:rPr>
          <w:color w:val="000000"/>
          <w:sz w:val="24"/>
          <w:szCs w:val="24"/>
        </w:rPr>
      </w:pPr>
      <w:r>
        <w:rPr>
          <w:color w:val="000000"/>
          <w:sz w:val="24"/>
          <w:szCs w:val="24"/>
        </w:rPr>
        <w:t>- дату приема документов;</w:t>
      </w:r>
    </w:p>
    <w:p w:rsidR="009D4B63" w:rsidRDefault="009D4B63" w:rsidP="009D4B63">
      <w:pPr>
        <w:pStyle w:val="ConsPlusNormal"/>
        <w:ind w:firstLine="709"/>
        <w:jc w:val="both"/>
        <w:rPr>
          <w:color w:val="000000"/>
          <w:sz w:val="24"/>
          <w:szCs w:val="24"/>
        </w:rPr>
      </w:pPr>
      <w:r>
        <w:rPr>
          <w:color w:val="000000"/>
          <w:sz w:val="24"/>
          <w:szCs w:val="24"/>
        </w:rPr>
        <w:t>- наименование юридического лица;</w:t>
      </w:r>
    </w:p>
    <w:p w:rsidR="009D4B63" w:rsidRDefault="009D4B63" w:rsidP="009D4B63">
      <w:pPr>
        <w:pStyle w:val="ConsPlusNormal"/>
        <w:ind w:firstLine="709"/>
        <w:jc w:val="both"/>
        <w:rPr>
          <w:color w:val="000000"/>
          <w:sz w:val="24"/>
          <w:szCs w:val="24"/>
        </w:rPr>
      </w:pPr>
      <w:r>
        <w:rPr>
          <w:color w:val="000000"/>
          <w:sz w:val="24"/>
          <w:szCs w:val="24"/>
        </w:rPr>
        <w:t>- наименование входящего документа;</w:t>
      </w:r>
    </w:p>
    <w:p w:rsidR="009D4B63" w:rsidRDefault="009D4B63" w:rsidP="009D4B63">
      <w:pPr>
        <w:pStyle w:val="ConsPlusNormal"/>
        <w:ind w:firstLine="709"/>
        <w:jc w:val="both"/>
        <w:rPr>
          <w:color w:val="000000"/>
          <w:sz w:val="24"/>
          <w:szCs w:val="24"/>
        </w:rPr>
      </w:pPr>
      <w:r>
        <w:rPr>
          <w:color w:val="000000"/>
          <w:sz w:val="24"/>
          <w:szCs w:val="24"/>
        </w:rPr>
        <w:t>- другие реквизиты;</w:t>
      </w:r>
    </w:p>
    <w:p w:rsidR="009D4B63" w:rsidRDefault="009D4B63" w:rsidP="009D4B63">
      <w:pPr>
        <w:pStyle w:val="ConsPlusNormal"/>
        <w:ind w:firstLine="709"/>
        <w:jc w:val="both"/>
        <w:rPr>
          <w:color w:val="000000"/>
          <w:sz w:val="24"/>
          <w:szCs w:val="24"/>
        </w:rPr>
      </w:pPr>
      <w:r>
        <w:rPr>
          <w:color w:val="000000"/>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D4B63" w:rsidRDefault="009D4B63" w:rsidP="009D4B63">
      <w:pPr>
        <w:pStyle w:val="ConsPlusNormal"/>
        <w:ind w:firstLine="709"/>
        <w:jc w:val="both"/>
        <w:rPr>
          <w:color w:val="000000"/>
          <w:sz w:val="24"/>
          <w:szCs w:val="24"/>
        </w:rPr>
      </w:pPr>
      <w:r>
        <w:rPr>
          <w:color w:val="000000"/>
          <w:sz w:val="24"/>
          <w:szCs w:val="24"/>
        </w:rPr>
        <w:lastRenderedPageBreak/>
        <w:t>д) передает Заявителю копию заявления (ходатайства) об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D4B63" w:rsidRDefault="009D4B63" w:rsidP="009D4B63">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9D4B63" w:rsidRDefault="009D4B63" w:rsidP="009D4B63">
      <w:pPr>
        <w:pStyle w:val="ConsPlusNormal"/>
        <w:ind w:firstLine="709"/>
        <w:jc w:val="both"/>
        <w:rPr>
          <w:color w:val="000000"/>
          <w:sz w:val="24"/>
          <w:szCs w:val="24"/>
        </w:rPr>
      </w:pPr>
      <w:r>
        <w:rPr>
          <w:color w:val="000000"/>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D4B63" w:rsidRDefault="009D4B63" w:rsidP="009D4B63">
      <w:pPr>
        <w:pStyle w:val="ConsPlusNormal"/>
        <w:ind w:firstLine="709"/>
        <w:jc w:val="both"/>
        <w:rPr>
          <w:color w:val="000000"/>
          <w:sz w:val="24"/>
          <w:szCs w:val="24"/>
        </w:rPr>
      </w:pPr>
      <w:r>
        <w:rPr>
          <w:color w:val="000000"/>
          <w:sz w:val="24"/>
          <w:szCs w:val="24"/>
        </w:rPr>
        <w:t>г) сканирует ходатайство об установлении публичного сервитута и представленные заявителем документы;</w:t>
      </w:r>
    </w:p>
    <w:p w:rsidR="009D4B63" w:rsidRDefault="009D4B63" w:rsidP="009D4B63">
      <w:pPr>
        <w:pStyle w:val="ConsPlusNormal"/>
        <w:ind w:firstLine="709"/>
        <w:jc w:val="both"/>
        <w:rPr>
          <w:color w:val="000000"/>
          <w:sz w:val="24"/>
          <w:szCs w:val="24"/>
        </w:rPr>
      </w:pPr>
      <w:r>
        <w:rPr>
          <w:color w:val="000000"/>
          <w:sz w:val="24"/>
          <w:szCs w:val="24"/>
        </w:rPr>
        <w:t>д) прикрепляет электронные образы документов к делу в АИС МФЦ;</w:t>
      </w:r>
    </w:p>
    <w:p w:rsidR="009D4B63" w:rsidRDefault="009D4B63" w:rsidP="009D4B63">
      <w:pPr>
        <w:pStyle w:val="ConsPlusNormal"/>
        <w:ind w:firstLine="709"/>
        <w:jc w:val="both"/>
        <w:rPr>
          <w:color w:val="000000"/>
          <w:sz w:val="24"/>
          <w:szCs w:val="24"/>
        </w:rPr>
      </w:pPr>
      <w:r>
        <w:rPr>
          <w:color w:val="000000"/>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9D4B63" w:rsidRDefault="009D4B63" w:rsidP="009D4B63">
      <w:pPr>
        <w:pStyle w:val="ConsPlusNormal"/>
        <w:ind w:firstLine="709"/>
        <w:jc w:val="both"/>
        <w:rPr>
          <w:color w:val="000000"/>
          <w:sz w:val="24"/>
          <w:szCs w:val="24"/>
        </w:rPr>
      </w:pPr>
      <w:r>
        <w:rPr>
          <w:color w:val="000000"/>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D4B63" w:rsidRDefault="009D4B63" w:rsidP="009D4B63">
      <w:pPr>
        <w:pStyle w:val="ConsPlusNormal"/>
        <w:ind w:firstLine="709"/>
        <w:jc w:val="both"/>
        <w:rPr>
          <w:color w:val="000000"/>
          <w:sz w:val="24"/>
          <w:szCs w:val="24"/>
        </w:rPr>
      </w:pPr>
      <w:r>
        <w:rPr>
          <w:color w:val="000000"/>
          <w:sz w:val="24"/>
          <w:szCs w:val="24"/>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D4B63" w:rsidRDefault="009D4B63" w:rsidP="009D4B63">
      <w:pPr>
        <w:pStyle w:val="ConsPlusNormal"/>
        <w:ind w:firstLine="709"/>
        <w:jc w:val="both"/>
        <w:rPr>
          <w:color w:val="000000"/>
          <w:sz w:val="24"/>
          <w:szCs w:val="24"/>
        </w:rPr>
      </w:pPr>
      <w:r>
        <w:rPr>
          <w:color w:val="000000"/>
          <w:sz w:val="24"/>
          <w:szCs w:val="24"/>
        </w:rPr>
        <w:t>23.1.7. Специалист Администрации, ответственный за прием и регистрацию документов:</w:t>
      </w:r>
    </w:p>
    <w:p w:rsidR="009D4B63" w:rsidRDefault="009D4B63" w:rsidP="009D4B63">
      <w:pPr>
        <w:pStyle w:val="ConsPlusNormal"/>
        <w:ind w:firstLine="709"/>
        <w:jc w:val="both"/>
        <w:rPr>
          <w:color w:val="000000"/>
          <w:sz w:val="24"/>
          <w:szCs w:val="24"/>
        </w:rPr>
      </w:pPr>
      <w:r>
        <w:rPr>
          <w:color w:val="000000"/>
          <w:sz w:val="24"/>
          <w:szCs w:val="24"/>
        </w:rPr>
        <w:t>а) через информационную систему открывает электронное ходатайство об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9D4B63" w:rsidRDefault="009D4B63" w:rsidP="009D4B63">
      <w:pPr>
        <w:pStyle w:val="ConsPlusNormal"/>
        <w:ind w:firstLine="709"/>
        <w:jc w:val="both"/>
        <w:rPr>
          <w:color w:val="000000"/>
          <w:sz w:val="24"/>
          <w:szCs w:val="24"/>
        </w:rPr>
      </w:pPr>
      <w:r>
        <w:rPr>
          <w:color w:val="000000"/>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D4B63" w:rsidRDefault="009D4B63" w:rsidP="009D4B63">
      <w:pPr>
        <w:pStyle w:val="ConsPlusNormal"/>
        <w:ind w:firstLine="709"/>
        <w:jc w:val="both"/>
        <w:rPr>
          <w:color w:val="000000"/>
          <w:sz w:val="24"/>
          <w:szCs w:val="24"/>
        </w:rPr>
      </w:pPr>
      <w:r>
        <w:rPr>
          <w:color w:val="000000"/>
          <w:sz w:val="24"/>
          <w:szCs w:val="24"/>
        </w:rPr>
        <w:t>- наличие документов, указанных в пункте 9 настоящего Административного регламента, необходимых для предоставления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 актуальность представленных документов в соответствии с требованиями к срокам их действия;</w:t>
      </w:r>
    </w:p>
    <w:p w:rsidR="009D4B63" w:rsidRDefault="009D4B63" w:rsidP="009D4B63">
      <w:pPr>
        <w:pStyle w:val="ConsPlusNormal"/>
        <w:ind w:firstLine="709"/>
        <w:jc w:val="both"/>
        <w:rPr>
          <w:color w:val="000000"/>
          <w:sz w:val="24"/>
          <w:szCs w:val="24"/>
        </w:rPr>
      </w:pPr>
      <w:r>
        <w:rPr>
          <w:color w:val="000000"/>
          <w:sz w:val="24"/>
          <w:szCs w:val="24"/>
        </w:rPr>
        <w:t>- проверяет соответствие документов требованиям, установленным настоящим Административным регламентом;</w:t>
      </w:r>
    </w:p>
    <w:p w:rsidR="009D4B63" w:rsidRDefault="009D4B63" w:rsidP="009D4B63">
      <w:pPr>
        <w:pStyle w:val="ConsPlusNormal"/>
        <w:ind w:firstLine="709"/>
        <w:jc w:val="both"/>
        <w:rPr>
          <w:color w:val="000000"/>
          <w:sz w:val="24"/>
          <w:szCs w:val="24"/>
        </w:rPr>
      </w:pPr>
      <w:r>
        <w:rPr>
          <w:color w:val="000000"/>
          <w:sz w:val="24"/>
          <w:szCs w:val="24"/>
        </w:rPr>
        <w:t xml:space="preserve">- распечатывает электронные документы, приложенные к ходатайству, </w:t>
      </w:r>
      <w:r>
        <w:rPr>
          <w:color w:val="000000"/>
          <w:sz w:val="24"/>
          <w:szCs w:val="24"/>
        </w:rPr>
        <w:lastRenderedPageBreak/>
        <w:t>посредством электронных печатных устройств и приобщает к личному делу Заявителя;</w:t>
      </w:r>
    </w:p>
    <w:p w:rsidR="009D4B63" w:rsidRDefault="009D4B63" w:rsidP="009D4B63">
      <w:pPr>
        <w:pStyle w:val="ConsPlusNormal"/>
        <w:ind w:firstLine="709"/>
        <w:jc w:val="both"/>
        <w:rPr>
          <w:color w:val="000000"/>
          <w:sz w:val="24"/>
          <w:szCs w:val="24"/>
        </w:rPr>
      </w:pPr>
      <w:r>
        <w:rPr>
          <w:color w:val="000000"/>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D4B63" w:rsidRDefault="009D4B63" w:rsidP="009D4B63">
      <w:pPr>
        <w:pStyle w:val="ConsPlusNormal"/>
        <w:ind w:firstLine="709"/>
        <w:jc w:val="both"/>
        <w:rPr>
          <w:color w:val="000000"/>
          <w:sz w:val="24"/>
          <w:szCs w:val="24"/>
        </w:rPr>
      </w:pPr>
      <w:r>
        <w:rPr>
          <w:color w:val="000000"/>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D4B63" w:rsidRDefault="009D4B63" w:rsidP="009D4B63">
      <w:pPr>
        <w:pStyle w:val="ConsPlusNormal"/>
        <w:ind w:firstLine="709"/>
        <w:jc w:val="both"/>
        <w:rPr>
          <w:color w:val="000000"/>
          <w:sz w:val="24"/>
          <w:szCs w:val="24"/>
        </w:rPr>
      </w:pPr>
      <w:r>
        <w:rPr>
          <w:color w:val="000000"/>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D4B63" w:rsidRDefault="009D4B63" w:rsidP="009D4B63">
      <w:pPr>
        <w:pStyle w:val="ConsPlusNormal"/>
        <w:ind w:firstLine="709"/>
        <w:jc w:val="both"/>
        <w:rPr>
          <w:color w:val="000000"/>
          <w:sz w:val="24"/>
          <w:szCs w:val="24"/>
        </w:rPr>
      </w:pPr>
      <w:r>
        <w:rPr>
          <w:color w:val="000000"/>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9D4B63" w:rsidRDefault="009D4B63" w:rsidP="009D4B63">
      <w:pPr>
        <w:pStyle w:val="ConsPlusNormal"/>
        <w:ind w:firstLine="709"/>
        <w:jc w:val="both"/>
        <w:rPr>
          <w:color w:val="000000"/>
          <w:sz w:val="24"/>
          <w:szCs w:val="24"/>
        </w:rPr>
      </w:pPr>
    </w:p>
    <w:p w:rsidR="009D4B63" w:rsidRDefault="009D4B63" w:rsidP="009D4B63">
      <w:pPr>
        <w:pStyle w:val="ConsPlusTitle"/>
        <w:ind w:firstLine="709"/>
        <w:jc w:val="both"/>
        <w:rPr>
          <w:b w:val="0"/>
          <w:color w:val="000000"/>
          <w:sz w:val="24"/>
          <w:szCs w:val="24"/>
        </w:rPr>
      </w:pPr>
      <w:r>
        <w:rPr>
          <w:b w:val="0"/>
          <w:color w:val="000000"/>
          <w:sz w:val="24"/>
          <w:szCs w:val="24"/>
        </w:rPr>
        <w:t>23.2. Формирование и направление межведомственных запросов</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23.2.2. Специалист, ответственный за предоставление Муниципальной услуги формирует межведомственные запросы и направляет их:</w:t>
      </w:r>
    </w:p>
    <w:p w:rsidR="009D4B63" w:rsidRDefault="009D4B63" w:rsidP="009D4B63">
      <w:pPr>
        <w:pStyle w:val="ConsPlusNormal"/>
        <w:ind w:firstLine="709"/>
        <w:jc w:val="both"/>
        <w:rPr>
          <w:color w:val="000000"/>
          <w:sz w:val="24"/>
          <w:szCs w:val="24"/>
        </w:rPr>
      </w:pPr>
      <w:r>
        <w:rPr>
          <w:color w:val="000000"/>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D4B63" w:rsidRDefault="009D4B63" w:rsidP="009D4B63">
      <w:pPr>
        <w:pStyle w:val="ConsPlusNormal"/>
        <w:ind w:firstLine="709"/>
        <w:jc w:val="both"/>
        <w:rPr>
          <w:color w:val="000000"/>
          <w:sz w:val="24"/>
          <w:szCs w:val="24"/>
        </w:rPr>
      </w:pPr>
      <w:r>
        <w:rPr>
          <w:color w:val="000000"/>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9D4B63" w:rsidRDefault="009D4B63" w:rsidP="009D4B63">
      <w:pPr>
        <w:ind w:firstLine="709"/>
        <w:rPr>
          <w:rFonts w:cs="Arial"/>
          <w:color w:val="000000"/>
        </w:rPr>
      </w:pPr>
      <w:r>
        <w:rPr>
          <w:rFonts w:cs="Arial"/>
          <w:color w:val="00000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4B63" w:rsidRDefault="009D4B63" w:rsidP="009D4B63">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4B63" w:rsidRDefault="009D4B63" w:rsidP="009D4B63">
      <w:pPr>
        <w:ind w:firstLine="709"/>
        <w:rPr>
          <w:rFonts w:cs="Arial"/>
          <w:color w:val="000000"/>
        </w:rPr>
      </w:pPr>
      <w:r>
        <w:rPr>
          <w:rFonts w:cs="Arial"/>
          <w:color w:val="000000"/>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D4B63" w:rsidRDefault="009D4B63" w:rsidP="009D4B63">
      <w:pPr>
        <w:ind w:firstLine="709"/>
        <w:rPr>
          <w:rFonts w:cs="Arial"/>
          <w:color w:val="000000"/>
        </w:rPr>
      </w:pPr>
      <w:r>
        <w:rPr>
          <w:rFonts w:cs="Arial"/>
          <w:color w:val="000000"/>
        </w:rPr>
        <w:t xml:space="preserve">- наименование органа, направляющего межведомственный запрос; </w:t>
      </w:r>
    </w:p>
    <w:p w:rsidR="009D4B63" w:rsidRDefault="009D4B63" w:rsidP="009D4B63">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9D4B63" w:rsidRDefault="009D4B63" w:rsidP="009D4B63">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D4B63" w:rsidRDefault="009D4B63" w:rsidP="009D4B63">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Pr>
          <w:rFonts w:cs="Arial"/>
          <w:color w:val="000000"/>
        </w:rPr>
        <w:lastRenderedPageBreak/>
        <w:t xml:space="preserve">муниципальной услуги, и указание на реквизиты такого нормативного правового акта; </w:t>
      </w:r>
    </w:p>
    <w:p w:rsidR="009D4B63" w:rsidRDefault="009D4B63" w:rsidP="009D4B63">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D4B63" w:rsidRDefault="009D4B63" w:rsidP="009D4B63">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9D4B63" w:rsidRDefault="009D4B63" w:rsidP="009D4B63">
      <w:pPr>
        <w:ind w:firstLine="709"/>
        <w:rPr>
          <w:rFonts w:cs="Arial"/>
          <w:color w:val="000000"/>
        </w:rPr>
      </w:pPr>
      <w:r>
        <w:rPr>
          <w:rFonts w:cs="Arial"/>
          <w:color w:val="000000"/>
        </w:rPr>
        <w:t xml:space="preserve">- дата направления межведомственного запроса; </w:t>
      </w:r>
    </w:p>
    <w:p w:rsidR="009D4B63" w:rsidRDefault="009D4B63" w:rsidP="009D4B63">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4B63" w:rsidRDefault="009D4B63" w:rsidP="009D4B63">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9D4B63" w:rsidRDefault="009D4B63" w:rsidP="009D4B63">
      <w:pPr>
        <w:ind w:firstLine="709"/>
        <w:rPr>
          <w:rFonts w:cs="Arial"/>
          <w:color w:val="000000"/>
        </w:rPr>
      </w:pPr>
      <w:r>
        <w:rPr>
          <w:rFonts w:cs="Arial"/>
          <w:color w:val="00000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D4B63" w:rsidRDefault="009D4B63" w:rsidP="009D4B63">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D4B63" w:rsidRDefault="009D4B63" w:rsidP="009D4B63">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9D4B63" w:rsidRDefault="009D4B63" w:rsidP="009D4B63">
      <w:pPr>
        <w:pStyle w:val="ConsPlusNormal"/>
        <w:ind w:firstLine="709"/>
        <w:jc w:val="both"/>
        <w:rPr>
          <w:color w:val="000000"/>
          <w:sz w:val="24"/>
          <w:szCs w:val="24"/>
        </w:rPr>
      </w:pPr>
      <w:r>
        <w:rPr>
          <w:color w:val="000000"/>
          <w:sz w:val="24"/>
          <w:szCs w:val="24"/>
        </w:rPr>
        <w:t>23.2.6. Результатом административной процедуры является сформированный и направленный межведомственный запрос.</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23.3. Принятие решения об установлении публичного сервитута либо об отказе в установлении публичного сервитута </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D4B63" w:rsidRDefault="009D4B63" w:rsidP="009D4B63">
      <w:pPr>
        <w:pStyle w:val="ConsPlusNormal"/>
        <w:ind w:firstLine="709"/>
        <w:jc w:val="both"/>
        <w:rPr>
          <w:color w:val="000000"/>
          <w:sz w:val="24"/>
          <w:szCs w:val="24"/>
        </w:rPr>
      </w:pPr>
      <w:r>
        <w:rPr>
          <w:color w:val="000000"/>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D4B63" w:rsidRDefault="009D4B63" w:rsidP="009D4B63">
      <w:pPr>
        <w:ind w:firstLine="709"/>
        <w:rPr>
          <w:rFonts w:cs="Arial"/>
          <w:color w:val="000000"/>
        </w:rPr>
      </w:pPr>
      <w:r>
        <w:rPr>
          <w:rFonts w:cs="Arial"/>
          <w:color w:val="000000"/>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9D4B63" w:rsidRDefault="009D4B63" w:rsidP="009D4B63">
      <w:pPr>
        <w:ind w:firstLine="709"/>
        <w:rPr>
          <w:rFonts w:cs="Arial"/>
          <w:color w:val="000000"/>
        </w:rPr>
      </w:pPr>
      <w:r>
        <w:rPr>
          <w:rFonts w:cs="Arial"/>
          <w:color w:val="000000"/>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w:t>
      </w:r>
      <w:r>
        <w:rPr>
          <w:rFonts w:cs="Arial"/>
          <w:color w:val="000000"/>
        </w:rPr>
        <w:lastRenderedPageBreak/>
        <w:t xml:space="preserve">земельных участков в порядке, предусмотренном пунктами 3 - 8 статьи 39.42 Земельного кодекса РФ. </w:t>
      </w:r>
    </w:p>
    <w:p w:rsidR="009D4B63" w:rsidRDefault="009D4B63" w:rsidP="009D4B63">
      <w:pPr>
        <w:ind w:firstLine="709"/>
        <w:rPr>
          <w:rFonts w:cs="Arial"/>
          <w:color w:val="000000"/>
        </w:rPr>
      </w:pPr>
      <w:r>
        <w:rPr>
          <w:rFonts w:cs="Arial"/>
          <w:color w:val="00000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D4B63" w:rsidRDefault="009D4B63" w:rsidP="009D4B63">
      <w:pPr>
        <w:ind w:firstLine="709"/>
        <w:rPr>
          <w:rFonts w:cs="Arial"/>
          <w:color w:val="000000"/>
        </w:rPr>
      </w:pPr>
      <w:r>
        <w:rPr>
          <w:rFonts w:cs="Arial"/>
          <w:color w:val="000000"/>
        </w:rPr>
        <w:t xml:space="preserve">Сообщение о возможном установлении публичного сервитута должно содержать: </w:t>
      </w:r>
    </w:p>
    <w:p w:rsidR="009D4B63" w:rsidRDefault="009D4B63" w:rsidP="009D4B63">
      <w:pPr>
        <w:ind w:firstLine="709"/>
        <w:rPr>
          <w:rFonts w:cs="Arial"/>
          <w:color w:val="000000"/>
        </w:rPr>
      </w:pPr>
      <w:r>
        <w:rPr>
          <w:rFonts w:cs="Arial"/>
          <w:color w:val="000000"/>
        </w:rPr>
        <w:t xml:space="preserve">1) наименование уполномоченного органа, которым рассматривается ходатайство об установлении публичного сервитута; </w:t>
      </w:r>
    </w:p>
    <w:p w:rsidR="009D4B63" w:rsidRDefault="009D4B63" w:rsidP="009D4B63">
      <w:pPr>
        <w:ind w:firstLine="709"/>
        <w:rPr>
          <w:rFonts w:cs="Arial"/>
          <w:color w:val="000000"/>
        </w:rPr>
      </w:pPr>
      <w:r>
        <w:rPr>
          <w:rFonts w:cs="Arial"/>
          <w:color w:val="000000"/>
        </w:rPr>
        <w:t xml:space="preserve">2) цели установления публичного сервитута; </w:t>
      </w:r>
    </w:p>
    <w:p w:rsidR="009D4B63" w:rsidRDefault="009D4B63" w:rsidP="009D4B63">
      <w:pPr>
        <w:ind w:firstLine="709"/>
        <w:rPr>
          <w:rFonts w:cs="Arial"/>
          <w:color w:val="000000"/>
        </w:rPr>
      </w:pPr>
      <w:r>
        <w:rPr>
          <w:rFonts w:cs="Arial"/>
          <w:color w:val="000000"/>
        </w:rPr>
        <w:t xml:space="preserve">3) адрес или иное описание местоположения земельного участка (участков), в отношении которого испрашивается публичный сервитут; </w:t>
      </w:r>
    </w:p>
    <w:p w:rsidR="009D4B63" w:rsidRDefault="009D4B63" w:rsidP="009D4B63">
      <w:pPr>
        <w:ind w:firstLine="709"/>
        <w:rPr>
          <w:rFonts w:cs="Arial"/>
          <w:color w:val="000000"/>
        </w:rPr>
      </w:pPr>
      <w:r>
        <w:rPr>
          <w:rFonts w:cs="Arial"/>
          <w:color w:val="00000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D4B63" w:rsidRDefault="009D4B63" w:rsidP="009D4B63">
      <w:pPr>
        <w:ind w:firstLine="709"/>
        <w:rPr>
          <w:rFonts w:cs="Arial"/>
          <w:color w:val="000000"/>
        </w:rPr>
      </w:pPr>
      <w:r>
        <w:rPr>
          <w:rFonts w:cs="Arial"/>
          <w:color w:val="00000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D4B63" w:rsidRDefault="009D4B63" w:rsidP="009D4B63">
      <w:pPr>
        <w:ind w:firstLine="709"/>
        <w:rPr>
          <w:rFonts w:cs="Arial"/>
          <w:color w:val="000000"/>
        </w:rPr>
      </w:pPr>
      <w:r>
        <w:rPr>
          <w:rFonts w:cs="Arial"/>
          <w:color w:val="000000"/>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9D4B63" w:rsidRDefault="009D4B63" w:rsidP="009D4B63">
      <w:pPr>
        <w:ind w:firstLine="709"/>
        <w:rPr>
          <w:rFonts w:cs="Arial"/>
          <w:color w:val="000000"/>
        </w:rPr>
      </w:pPr>
      <w:bookmarkStart w:id="4" w:name="p20"/>
      <w:bookmarkEnd w:id="4"/>
      <w:r>
        <w:rPr>
          <w:rFonts w:cs="Arial"/>
          <w:color w:val="00000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D4B63" w:rsidRDefault="009D4B63" w:rsidP="009D4B63">
      <w:pPr>
        <w:pStyle w:val="ConsPlusNormal"/>
        <w:ind w:firstLine="709"/>
        <w:jc w:val="both"/>
        <w:rPr>
          <w:color w:val="000000"/>
          <w:sz w:val="24"/>
          <w:szCs w:val="24"/>
        </w:rPr>
      </w:pPr>
      <w:r>
        <w:rPr>
          <w:color w:val="000000"/>
          <w:sz w:val="24"/>
          <w:szCs w:val="24"/>
        </w:rPr>
        <w:t xml:space="preserve">23.3.3. Результатом административной процедуры является: </w:t>
      </w:r>
    </w:p>
    <w:p w:rsidR="009D4B63" w:rsidRDefault="009D4B63" w:rsidP="009D4B63">
      <w:pPr>
        <w:pStyle w:val="ConsPlusNormal"/>
        <w:ind w:firstLine="709"/>
        <w:jc w:val="both"/>
        <w:rPr>
          <w:color w:val="000000"/>
          <w:sz w:val="24"/>
          <w:szCs w:val="24"/>
        </w:rPr>
      </w:pPr>
      <w:r>
        <w:rPr>
          <w:color w:val="000000"/>
          <w:sz w:val="24"/>
          <w:szCs w:val="24"/>
        </w:rPr>
        <w:t>- принятое решение об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 принятое решение об отказе в установлении публичного сервитута.</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D4B63" w:rsidRDefault="009D4B63" w:rsidP="009D4B63">
      <w:pPr>
        <w:ind w:firstLine="709"/>
        <w:rPr>
          <w:rFonts w:cs="Arial"/>
          <w:color w:val="000000"/>
        </w:rPr>
      </w:pPr>
      <w:r>
        <w:rPr>
          <w:rFonts w:cs="Arial"/>
          <w:color w:val="000000"/>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D4B63" w:rsidRDefault="009D4B63" w:rsidP="009D4B63">
      <w:pPr>
        <w:pStyle w:val="ConsPlusNormal"/>
        <w:ind w:firstLine="709"/>
        <w:jc w:val="both"/>
        <w:rPr>
          <w:color w:val="000000"/>
          <w:sz w:val="24"/>
          <w:szCs w:val="24"/>
        </w:rPr>
      </w:pPr>
      <w:r>
        <w:rPr>
          <w:color w:val="000000"/>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D4B63" w:rsidRDefault="009D4B63" w:rsidP="009D4B63">
      <w:pPr>
        <w:pStyle w:val="ConsPlusNormal"/>
        <w:ind w:firstLine="709"/>
        <w:jc w:val="both"/>
        <w:rPr>
          <w:color w:val="000000"/>
          <w:sz w:val="24"/>
          <w:szCs w:val="24"/>
        </w:rPr>
      </w:pPr>
      <w:r>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D4B63" w:rsidRDefault="009D4B63" w:rsidP="009D4B63">
      <w:pPr>
        <w:pStyle w:val="ConsPlusNormal"/>
        <w:ind w:firstLine="709"/>
        <w:jc w:val="both"/>
        <w:rPr>
          <w:color w:val="000000"/>
          <w:sz w:val="24"/>
          <w:szCs w:val="24"/>
        </w:rPr>
      </w:pPr>
      <w:r>
        <w:rPr>
          <w:color w:val="000000"/>
          <w:sz w:val="24"/>
          <w:szCs w:val="24"/>
        </w:rPr>
        <w:t>23.4.3. При выдаче документов через МФЦ указанные документы выдаются специалистом МФЦ Заявителю либо его представителю на руки.</w:t>
      </w:r>
    </w:p>
    <w:p w:rsidR="009D4B63" w:rsidRDefault="009D4B63" w:rsidP="009D4B63">
      <w:pPr>
        <w:pStyle w:val="ConsPlusNormal"/>
        <w:ind w:firstLine="709"/>
        <w:jc w:val="both"/>
        <w:rPr>
          <w:color w:val="000000"/>
          <w:sz w:val="24"/>
          <w:szCs w:val="24"/>
        </w:rPr>
      </w:pPr>
      <w:r>
        <w:rPr>
          <w:color w:val="000000"/>
          <w:sz w:val="24"/>
          <w:szCs w:val="24"/>
        </w:rPr>
        <w:t>Специалист МФЦ:</w:t>
      </w:r>
    </w:p>
    <w:p w:rsidR="009D4B63" w:rsidRDefault="009D4B63" w:rsidP="009D4B63">
      <w:pPr>
        <w:pStyle w:val="ConsPlusNormal"/>
        <w:ind w:firstLine="709"/>
        <w:jc w:val="both"/>
        <w:rPr>
          <w:color w:val="000000"/>
          <w:sz w:val="24"/>
          <w:szCs w:val="24"/>
        </w:rPr>
      </w:pPr>
      <w:r>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D4B63" w:rsidRDefault="009D4B63" w:rsidP="009D4B63">
      <w:pPr>
        <w:pStyle w:val="ConsPlusNormal"/>
        <w:ind w:firstLine="709"/>
        <w:jc w:val="both"/>
        <w:rPr>
          <w:color w:val="000000"/>
          <w:sz w:val="24"/>
          <w:szCs w:val="24"/>
        </w:rPr>
      </w:pPr>
      <w:r>
        <w:rPr>
          <w:color w:val="000000"/>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23.4.4. Максимальное время административной процедуры – один рабочий день.</w:t>
      </w:r>
    </w:p>
    <w:p w:rsidR="009D4B63" w:rsidRDefault="009D4B63" w:rsidP="009D4B63">
      <w:pPr>
        <w:pStyle w:val="ConsPlusNormal"/>
        <w:ind w:firstLine="709"/>
        <w:jc w:val="both"/>
        <w:rPr>
          <w:color w:val="000000"/>
          <w:sz w:val="24"/>
          <w:szCs w:val="24"/>
        </w:rPr>
      </w:pPr>
      <w:r>
        <w:rPr>
          <w:color w:val="000000"/>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9D4B63" w:rsidRDefault="009D4B63" w:rsidP="009D4B63">
      <w:pPr>
        <w:pStyle w:val="ConsPlusNormal"/>
        <w:ind w:firstLine="709"/>
        <w:jc w:val="both"/>
        <w:rPr>
          <w:color w:val="000000"/>
          <w:sz w:val="24"/>
          <w:szCs w:val="24"/>
        </w:rPr>
      </w:pPr>
      <w:r>
        <w:rPr>
          <w:color w:val="000000"/>
          <w:sz w:val="24"/>
          <w:szCs w:val="24"/>
        </w:rPr>
        <w:t xml:space="preserve">23.4.6. Административная процедура по истребованию дополнительных сведений у Заявителя не применяется. </w:t>
      </w:r>
    </w:p>
    <w:p w:rsidR="009D4B63" w:rsidRDefault="009D4B63" w:rsidP="009D4B63">
      <w:pPr>
        <w:pStyle w:val="ConsPlusNormal"/>
        <w:ind w:firstLine="709"/>
        <w:jc w:val="both"/>
        <w:rPr>
          <w:color w:val="000000"/>
          <w:sz w:val="24"/>
          <w:szCs w:val="24"/>
        </w:rPr>
      </w:pPr>
    </w:p>
    <w:p w:rsidR="009D4B63" w:rsidRDefault="009D4B63" w:rsidP="009D4B63">
      <w:pPr>
        <w:autoSpaceDE w:val="0"/>
        <w:autoSpaceDN w:val="0"/>
        <w:adjustRightInd w:val="0"/>
        <w:ind w:firstLine="709"/>
        <w:rPr>
          <w:rFonts w:cs="Arial"/>
          <w:bCs/>
          <w:color w:val="000000"/>
        </w:rPr>
      </w:pPr>
      <w:r>
        <w:rPr>
          <w:rFonts w:cs="Arial"/>
          <w:bCs/>
          <w:color w:val="000000"/>
        </w:rPr>
        <w:t>24. Вариант 2. Исправление допущенных опечаток и ошибок в выданных в результате предоставления Муниципальной услуги документах.</w:t>
      </w:r>
    </w:p>
    <w:p w:rsidR="009D4B63" w:rsidRDefault="009D4B63" w:rsidP="009D4B63">
      <w:pPr>
        <w:ind w:firstLine="709"/>
        <w:rPr>
          <w:rFonts w:cs="Arial"/>
          <w:bCs/>
          <w:color w:val="000000"/>
        </w:rPr>
      </w:pPr>
    </w:p>
    <w:p w:rsidR="009D4B63" w:rsidRDefault="009D4B63" w:rsidP="009D4B63">
      <w:pPr>
        <w:ind w:firstLine="709"/>
        <w:rPr>
          <w:rFonts w:cs="Arial"/>
          <w:bCs/>
          <w:color w:val="000000"/>
        </w:rPr>
      </w:pPr>
      <w:r>
        <w:rPr>
          <w:rFonts w:cs="Arial"/>
          <w:bCs/>
          <w:color w:val="00000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D4B63" w:rsidRDefault="009D4B63" w:rsidP="009D4B63">
      <w:pPr>
        <w:ind w:firstLine="709"/>
        <w:rPr>
          <w:rFonts w:cs="Arial"/>
          <w:bCs/>
          <w:color w:val="000000"/>
        </w:rPr>
      </w:pPr>
      <w:r>
        <w:rPr>
          <w:rFonts w:cs="Arial"/>
          <w:bCs/>
          <w:color w:val="000000"/>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w:t>
      </w:r>
      <w:r>
        <w:rPr>
          <w:rFonts w:cs="Arial"/>
          <w:bCs/>
          <w:color w:val="000000"/>
        </w:rPr>
        <w:lastRenderedPageBreak/>
        <w:t>Муниципальной услуги документах. К заявлению могут быть приложены документы, подтверждающие допущенную опечатку или ошибку.</w:t>
      </w:r>
    </w:p>
    <w:p w:rsidR="009D4B63" w:rsidRDefault="009D4B63" w:rsidP="009D4B63">
      <w:pPr>
        <w:ind w:firstLine="709"/>
        <w:rPr>
          <w:rFonts w:cs="Arial"/>
          <w:bCs/>
          <w:color w:val="000000"/>
        </w:rPr>
      </w:pPr>
      <w:r>
        <w:rPr>
          <w:rFonts w:cs="Arial"/>
          <w:bCs/>
          <w:color w:val="000000"/>
        </w:rPr>
        <w:t>Примерная форма заявления приведена в Приложении № 6 к настоящему Административному регламенту.</w:t>
      </w:r>
    </w:p>
    <w:p w:rsidR="009D4B63" w:rsidRDefault="009D4B63" w:rsidP="009D4B63">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D4B63" w:rsidRDefault="009D4B63" w:rsidP="009D4B63">
      <w:pPr>
        <w:ind w:firstLine="709"/>
        <w:rPr>
          <w:rFonts w:eastAsia="Calibri" w:cs="Arial"/>
          <w:color w:val="000000"/>
          <w:lang w:eastAsia="en-US"/>
        </w:rPr>
      </w:pPr>
      <w:r>
        <w:rPr>
          <w:rFonts w:eastAsia="Calibri" w:cs="Arial"/>
          <w:color w:val="000000"/>
          <w:lang w:eastAsia="en-US"/>
        </w:rPr>
        <w:t>24.2. Формирование межведомственных запросов.</w:t>
      </w:r>
    </w:p>
    <w:p w:rsidR="009D4B63" w:rsidRDefault="009D4B63" w:rsidP="009D4B63">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9D4B63" w:rsidRDefault="009D4B63" w:rsidP="009D4B63">
      <w:pPr>
        <w:ind w:firstLine="709"/>
        <w:rPr>
          <w:rFonts w:eastAsia="Calibri" w:cs="Arial"/>
          <w:color w:val="000000"/>
          <w:lang w:eastAsia="en-US"/>
        </w:rPr>
      </w:pPr>
      <w:r>
        <w:rPr>
          <w:rFonts w:eastAsia="Calibri" w:cs="Arial"/>
          <w:color w:val="000000"/>
          <w:lang w:eastAsia="en-US"/>
        </w:rPr>
        <w:t>24.3. Рассмотрение заявления.</w:t>
      </w:r>
    </w:p>
    <w:p w:rsidR="009D4B63" w:rsidRDefault="009D4B63" w:rsidP="009D4B63">
      <w:pPr>
        <w:ind w:firstLine="709"/>
        <w:rPr>
          <w:rFonts w:eastAsia="Calibri" w:cs="Arial"/>
          <w:color w:val="000000"/>
          <w:lang w:eastAsia="en-US"/>
        </w:rPr>
      </w:pPr>
      <w:r>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D4B63" w:rsidRDefault="009D4B63" w:rsidP="009D4B63">
      <w:pPr>
        <w:ind w:firstLine="709"/>
        <w:rPr>
          <w:rFonts w:eastAsia="Calibri" w:cs="Arial"/>
          <w:color w:val="000000"/>
          <w:lang w:eastAsia="en-US"/>
        </w:rPr>
      </w:pPr>
      <w:r>
        <w:rPr>
          <w:rFonts w:eastAsia="Calibri" w:cs="Arial"/>
          <w:color w:val="000000"/>
          <w:lang w:eastAsia="en-US"/>
        </w:rPr>
        <w:t xml:space="preserve">24.4. Выдача (направление) документов Заявителю. </w:t>
      </w:r>
    </w:p>
    <w:p w:rsidR="009D4B63" w:rsidRDefault="009D4B63" w:rsidP="009D4B63">
      <w:pPr>
        <w:ind w:firstLine="709"/>
        <w:rPr>
          <w:rFonts w:eastAsia="Calibri" w:cs="Arial"/>
          <w:color w:val="000000"/>
          <w:lang w:eastAsia="en-US"/>
        </w:rPr>
      </w:pPr>
      <w:r>
        <w:rPr>
          <w:rFonts w:cs="Arial"/>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Pr>
          <w:rFonts w:eastAsia="Calibri" w:cs="Arial"/>
          <w:color w:val="000000"/>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D4B63" w:rsidRDefault="009D4B63" w:rsidP="009D4B63">
      <w:pPr>
        <w:ind w:firstLine="709"/>
        <w:rPr>
          <w:rFonts w:cs="Arial"/>
          <w:color w:val="000000"/>
        </w:rPr>
      </w:pPr>
      <w:r>
        <w:rPr>
          <w:rFonts w:cs="Arial"/>
          <w:color w:val="000000"/>
        </w:rPr>
        <w:t>24.5. Исчерпывающий перечень оснований для отказа в исправлении документов:</w:t>
      </w:r>
    </w:p>
    <w:p w:rsidR="009D4B63" w:rsidRDefault="009D4B63" w:rsidP="009D4B63">
      <w:pPr>
        <w:ind w:firstLine="709"/>
        <w:rPr>
          <w:rFonts w:cs="Arial"/>
          <w:color w:val="000000"/>
        </w:rPr>
      </w:pPr>
      <w:r>
        <w:rPr>
          <w:rFonts w:cs="Arial"/>
          <w:color w:val="000000"/>
        </w:rPr>
        <w:t>24.5.1. Несоответствие заявителя кругу лиц, указанных в пункте 2.1 настоящего Административного регламента;</w:t>
      </w:r>
    </w:p>
    <w:p w:rsidR="009D4B63" w:rsidRDefault="009D4B63" w:rsidP="009D4B63">
      <w:pPr>
        <w:ind w:firstLine="709"/>
        <w:rPr>
          <w:rFonts w:cs="Arial"/>
          <w:color w:val="000000"/>
        </w:rPr>
      </w:pPr>
      <w:r>
        <w:rPr>
          <w:rFonts w:cs="Arial"/>
          <w:color w:val="000000"/>
        </w:rPr>
        <w:t>24.5.2. Отсутствие опечаток или ошибок в документах.</w:t>
      </w:r>
    </w:p>
    <w:p w:rsidR="009D4B63" w:rsidRDefault="009D4B63" w:rsidP="009D4B63">
      <w:pPr>
        <w:pStyle w:val="ConsPlusNormal"/>
        <w:ind w:firstLine="709"/>
        <w:jc w:val="both"/>
        <w:rPr>
          <w:color w:val="000000"/>
          <w:sz w:val="24"/>
          <w:szCs w:val="24"/>
        </w:rPr>
      </w:pPr>
      <w:r>
        <w:rPr>
          <w:color w:val="000000"/>
          <w:sz w:val="24"/>
          <w:szCs w:val="24"/>
        </w:rPr>
        <w:t xml:space="preserve">24.6. Административная процедура по истребованию дополнительных сведений у Заявителя не применяется. </w:t>
      </w:r>
    </w:p>
    <w:p w:rsidR="009D4B63" w:rsidRDefault="009D4B63" w:rsidP="009D4B63">
      <w:pPr>
        <w:ind w:firstLine="709"/>
        <w:rPr>
          <w:rFonts w:cs="Arial"/>
          <w:color w:val="000000"/>
        </w:rPr>
      </w:pPr>
      <w:r>
        <w:rPr>
          <w:rFonts w:cs="Arial"/>
          <w:color w:val="000000"/>
        </w:rPr>
        <w:t xml:space="preserve">24.7. Срок предоставления Муниципальной услуги в соответствии с настоящим вариантом – в течение 3 рабочих дней.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bCs/>
          <w:color w:val="000000"/>
        </w:rPr>
      </w:pPr>
      <w:r>
        <w:rPr>
          <w:rFonts w:cs="Arial"/>
          <w:color w:val="000000"/>
        </w:rPr>
        <w:t xml:space="preserve">25. Вариант 3. </w:t>
      </w:r>
      <w:r>
        <w:rPr>
          <w:rFonts w:cs="Arial"/>
          <w:bCs/>
          <w:color w:val="000000"/>
        </w:rPr>
        <w:t xml:space="preserve">Выдача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9D4B63" w:rsidRDefault="009D4B63" w:rsidP="009D4B63">
      <w:pPr>
        <w:ind w:firstLine="709"/>
        <w:rPr>
          <w:rFonts w:cs="Arial"/>
          <w:bCs/>
          <w:color w:val="000000"/>
        </w:rPr>
      </w:pPr>
    </w:p>
    <w:p w:rsidR="009D4B63" w:rsidRDefault="009D4B63" w:rsidP="009D4B63">
      <w:pPr>
        <w:ind w:firstLine="709"/>
        <w:rPr>
          <w:rFonts w:cs="Arial"/>
          <w:bCs/>
          <w:color w:val="000000"/>
        </w:rPr>
      </w:pPr>
      <w:r>
        <w:rPr>
          <w:rFonts w:cs="Arial"/>
          <w:bCs/>
          <w:color w:val="000000"/>
        </w:rPr>
        <w:t xml:space="preserve">25.1. Прием и регистрация заявления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9D4B63" w:rsidRDefault="009D4B63" w:rsidP="009D4B63">
      <w:pPr>
        <w:ind w:firstLine="709"/>
        <w:rPr>
          <w:rFonts w:cs="Arial"/>
          <w:bCs/>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9D4B63" w:rsidRDefault="009D4B63" w:rsidP="009D4B63">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 выдаче дубликата </w:t>
      </w:r>
      <w:r>
        <w:rPr>
          <w:rFonts w:cs="Arial"/>
          <w:color w:val="000000"/>
        </w:rPr>
        <w:t xml:space="preserve">постановления об установлении публичного сервитута либо об отказе в установлении публичного сервитута </w:t>
      </w:r>
      <w:r>
        <w:rPr>
          <w:rFonts w:cs="Arial"/>
          <w:bCs/>
          <w:color w:val="000000"/>
        </w:rPr>
        <w:t xml:space="preserve">в соответствии с </w:t>
      </w:r>
      <w:r>
        <w:rPr>
          <w:rFonts w:cs="Arial"/>
          <w:bCs/>
          <w:color w:val="000000"/>
        </w:rPr>
        <w:lastRenderedPageBreak/>
        <w:t xml:space="preserve">пунктом 23.1 настоящего Административного регламента в течение одного рабочего дня с момента поступления заявления. </w:t>
      </w:r>
    </w:p>
    <w:p w:rsidR="009D4B63" w:rsidRDefault="009D4B63" w:rsidP="009D4B63">
      <w:pPr>
        <w:ind w:firstLine="709"/>
        <w:rPr>
          <w:rFonts w:eastAsia="Calibri" w:cs="Arial"/>
          <w:color w:val="000000"/>
          <w:lang w:eastAsia="en-US"/>
        </w:rPr>
      </w:pPr>
      <w:r>
        <w:rPr>
          <w:rFonts w:eastAsia="Calibri" w:cs="Arial"/>
          <w:color w:val="000000"/>
          <w:lang w:eastAsia="en-US"/>
        </w:rPr>
        <w:t>25.2. Формирование межведомственных запросов.</w:t>
      </w:r>
    </w:p>
    <w:p w:rsidR="009D4B63" w:rsidRDefault="009D4B63" w:rsidP="009D4B63">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9D4B63" w:rsidRDefault="009D4B63" w:rsidP="009D4B63">
      <w:pPr>
        <w:ind w:firstLine="709"/>
        <w:rPr>
          <w:rFonts w:eastAsia="Calibri" w:cs="Arial"/>
          <w:color w:val="000000"/>
          <w:lang w:eastAsia="en-US"/>
        </w:rPr>
      </w:pPr>
      <w:r>
        <w:rPr>
          <w:rFonts w:eastAsia="Calibri" w:cs="Arial"/>
          <w:color w:val="000000"/>
          <w:lang w:eastAsia="en-US"/>
        </w:rPr>
        <w:t>25.3. Рассмотрение заявления.</w:t>
      </w:r>
    </w:p>
    <w:p w:rsidR="009D4B63" w:rsidRDefault="009D4B63" w:rsidP="009D4B63">
      <w:pPr>
        <w:ind w:firstLine="709"/>
        <w:rPr>
          <w:rFonts w:eastAsia="Calibri" w:cs="Arial"/>
          <w:color w:val="000000"/>
          <w:lang w:eastAsia="en-US"/>
        </w:rPr>
      </w:pPr>
      <w:r>
        <w:rPr>
          <w:rFonts w:eastAsia="Calibri" w:cs="Arial"/>
          <w:color w:val="000000"/>
          <w:lang w:eastAsia="en-US"/>
        </w:rPr>
        <w:t xml:space="preserve">Специалист Администрации в срок, не превышающий одного рабочего дня со дня регистрации заявления </w:t>
      </w:r>
      <w:r>
        <w:rPr>
          <w:rFonts w:cs="Arial"/>
          <w:bCs/>
          <w:color w:val="000000"/>
        </w:rPr>
        <w:t xml:space="preserve">о выдаче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color w:val="000000"/>
          <w:lang w:eastAsia="en-US"/>
        </w:rPr>
        <w:t>.</w:t>
      </w:r>
    </w:p>
    <w:p w:rsidR="009D4B63" w:rsidRDefault="009D4B63" w:rsidP="009D4B63">
      <w:pPr>
        <w:ind w:firstLine="709"/>
        <w:rPr>
          <w:rFonts w:eastAsia="Calibri" w:cs="Arial"/>
          <w:color w:val="000000"/>
          <w:lang w:eastAsia="en-US"/>
        </w:rPr>
      </w:pPr>
      <w:r>
        <w:rPr>
          <w:rFonts w:eastAsia="Calibri" w:cs="Arial"/>
          <w:color w:val="000000"/>
          <w:lang w:eastAsia="en-US"/>
        </w:rPr>
        <w:t xml:space="preserve">25.4. Выдача (направление) документов Заявителю. </w:t>
      </w:r>
    </w:p>
    <w:p w:rsidR="009D4B63" w:rsidRDefault="009D4B63" w:rsidP="009D4B63">
      <w:pPr>
        <w:ind w:firstLine="709"/>
        <w:rPr>
          <w:rFonts w:eastAsia="Calibri" w:cs="Arial"/>
          <w:color w:val="000000"/>
          <w:lang w:eastAsia="en-US"/>
        </w:rPr>
      </w:pPr>
      <w:r>
        <w:rPr>
          <w:rFonts w:cs="Arial"/>
          <w:color w:val="00000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Pr>
          <w:rFonts w:eastAsia="Calibri" w:cs="Arial"/>
          <w:color w:val="00000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D4B63" w:rsidRDefault="009D4B63" w:rsidP="009D4B63">
      <w:pPr>
        <w:ind w:firstLine="709"/>
        <w:rPr>
          <w:rFonts w:cs="Arial"/>
          <w:color w:val="000000"/>
        </w:rPr>
      </w:pPr>
      <w:r>
        <w:rPr>
          <w:rFonts w:cs="Arial"/>
          <w:color w:val="000000"/>
        </w:rPr>
        <w:t>25.5. Основанием для отказа в выдаче дубликата документов является обращение лица, не являющегося Заявителем (его представителем).</w:t>
      </w:r>
    </w:p>
    <w:p w:rsidR="009D4B63" w:rsidRDefault="009D4B63" w:rsidP="009D4B63">
      <w:pPr>
        <w:pStyle w:val="ConsPlusNormal"/>
        <w:ind w:firstLine="709"/>
        <w:jc w:val="both"/>
        <w:rPr>
          <w:color w:val="000000"/>
          <w:sz w:val="24"/>
          <w:szCs w:val="24"/>
        </w:rPr>
      </w:pPr>
      <w:r>
        <w:rPr>
          <w:color w:val="000000"/>
          <w:sz w:val="24"/>
          <w:szCs w:val="24"/>
        </w:rPr>
        <w:t xml:space="preserve">25.6. Административная процедура по истребованию дополнительных сведений у Заявителя не применяется. </w:t>
      </w:r>
    </w:p>
    <w:p w:rsidR="009D4B63" w:rsidRDefault="009D4B63" w:rsidP="009D4B63">
      <w:pPr>
        <w:ind w:firstLine="709"/>
        <w:rPr>
          <w:rFonts w:cs="Arial"/>
          <w:color w:val="000000"/>
        </w:rPr>
      </w:pPr>
      <w:r>
        <w:rPr>
          <w:rFonts w:cs="Arial"/>
          <w:color w:val="000000"/>
        </w:rPr>
        <w:t xml:space="preserve">25.7. Срок предоставления Муниципальной услуги в соответствии с настоящим вариантом – в течение 3 рабочих дней. </w:t>
      </w:r>
    </w:p>
    <w:p w:rsidR="009D4B63" w:rsidRDefault="009D4B63" w:rsidP="009D4B63">
      <w:pPr>
        <w:pStyle w:val="ConsPlusNormal"/>
        <w:ind w:firstLine="709"/>
        <w:jc w:val="both"/>
        <w:rPr>
          <w:color w:val="000000"/>
          <w:sz w:val="24"/>
          <w:szCs w:val="24"/>
        </w:rPr>
      </w:pPr>
    </w:p>
    <w:p w:rsidR="009D4B63" w:rsidRDefault="009D4B63" w:rsidP="009D4B63">
      <w:pPr>
        <w:autoSpaceDE w:val="0"/>
        <w:autoSpaceDN w:val="0"/>
        <w:adjustRightInd w:val="0"/>
        <w:ind w:firstLine="709"/>
        <w:rPr>
          <w:rFonts w:cs="Arial"/>
          <w:color w:val="000000"/>
        </w:rPr>
      </w:pPr>
      <w:r>
        <w:rPr>
          <w:rFonts w:cs="Arial"/>
          <w:color w:val="000000"/>
        </w:rPr>
        <w:t xml:space="preserve">26. Порядок оставления запроса Заявителя без рассмотрения.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4B63" w:rsidRDefault="009D4B63" w:rsidP="009D4B63">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4B63" w:rsidRDefault="009D4B63" w:rsidP="009D4B63">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9D4B63" w:rsidRDefault="009D4B63" w:rsidP="009D4B63">
      <w:pPr>
        <w:pStyle w:val="ConsPlusNormal"/>
        <w:ind w:firstLine="709"/>
        <w:jc w:val="both"/>
        <w:rPr>
          <w:color w:val="000000"/>
          <w:sz w:val="24"/>
          <w:szCs w:val="24"/>
        </w:rPr>
      </w:pPr>
      <w:r>
        <w:rPr>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D4B63" w:rsidRDefault="009D4B63" w:rsidP="009D4B63">
      <w:pPr>
        <w:ind w:firstLine="709"/>
        <w:rPr>
          <w:rFonts w:cs="Arial"/>
          <w:color w:val="000000"/>
        </w:rPr>
      </w:pPr>
    </w:p>
    <w:p w:rsidR="009D4B63" w:rsidRDefault="009D4B63" w:rsidP="009D4B63">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5" w:name="bookmark2"/>
      <w:r>
        <w:rPr>
          <w:rFonts w:ascii="Arial" w:hAnsi="Arial" w:cs="Arial"/>
          <w:b w:val="0"/>
          <w:color w:val="000000"/>
          <w:sz w:val="24"/>
          <w:szCs w:val="24"/>
        </w:rPr>
        <w:t>Порядок и формы контроля за исполнением административного регламента</w:t>
      </w:r>
      <w:bookmarkEnd w:id="5"/>
      <w:r>
        <w:rPr>
          <w:rFonts w:ascii="Arial" w:hAnsi="Arial" w:cs="Arial"/>
          <w:b w:val="0"/>
          <w:color w:val="000000"/>
          <w:sz w:val="24"/>
          <w:szCs w:val="24"/>
        </w:rPr>
        <w:t>.</w:t>
      </w:r>
    </w:p>
    <w:p w:rsidR="009D4B63" w:rsidRDefault="009D4B63" w:rsidP="009D4B63">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9D4B63" w:rsidRDefault="009D4B63" w:rsidP="009D4B63">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27. Порядок осуществления текущего контроля за соблюдением и исполнением ответственными должностными лицами Администрации</w:t>
      </w:r>
      <w:r>
        <w:rPr>
          <w:rStyle w:val="afa"/>
          <w:rFonts w:ascii="Arial" w:hAnsi="Arial" w:cs="Arial"/>
          <w:i w:val="0"/>
          <w:iCs w:val="0"/>
          <w:spacing w:val="7"/>
          <w:sz w:val="24"/>
          <w:szCs w:val="24"/>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Pr>
          <w:rStyle w:val="afa"/>
          <w:rFonts w:ascii="Arial" w:hAnsi="Arial" w:cs="Arial"/>
          <w:i w:val="0"/>
          <w:iCs w:val="0"/>
          <w:spacing w:val="7"/>
          <w:sz w:val="24"/>
          <w:szCs w:val="24"/>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63" w:rsidRDefault="009D4B63" w:rsidP="009D4B63">
      <w:pPr>
        <w:ind w:firstLine="709"/>
        <w:rPr>
          <w:rFonts w:cs="Arial"/>
          <w:color w:val="000000"/>
        </w:rPr>
      </w:pPr>
      <w:r>
        <w:rPr>
          <w:rFonts w:cs="Arial"/>
          <w:color w:val="00000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63" w:rsidRDefault="009D4B63" w:rsidP="009D4B63">
      <w:pPr>
        <w:ind w:firstLine="709"/>
        <w:rPr>
          <w:rFonts w:cs="Arial"/>
          <w:color w:val="000000"/>
        </w:rPr>
      </w:pPr>
      <w:r>
        <w:rPr>
          <w:rFonts w:cs="Arial"/>
          <w:color w:val="00000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D4B63" w:rsidRDefault="009D4B63" w:rsidP="009D4B63">
      <w:pPr>
        <w:ind w:firstLine="709"/>
        <w:rPr>
          <w:rFonts w:cs="Arial"/>
          <w:color w:val="000000"/>
        </w:rPr>
      </w:pPr>
      <w:r>
        <w:rPr>
          <w:rFonts w:cs="Arial"/>
          <w:color w:val="000000"/>
        </w:rPr>
        <w:t xml:space="preserve">Выявления и устранения нарушений прав граждан. </w:t>
      </w:r>
    </w:p>
    <w:p w:rsidR="009D4B63" w:rsidRDefault="009D4B63" w:rsidP="009D4B63">
      <w:pPr>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63" w:rsidRDefault="009D4B63" w:rsidP="009D4B63">
      <w:pPr>
        <w:pStyle w:val="90"/>
        <w:shd w:val="clear" w:color="auto" w:fill="auto"/>
        <w:tabs>
          <w:tab w:val="left" w:pos="1134"/>
        </w:tabs>
        <w:spacing w:after="0" w:line="240" w:lineRule="auto"/>
        <w:ind w:firstLine="709"/>
        <w:rPr>
          <w:rFonts w:ascii="Arial" w:hAnsi="Arial" w:cs="Arial"/>
          <w:i w:val="0"/>
          <w:color w:val="000000"/>
          <w:sz w:val="24"/>
          <w:szCs w:val="24"/>
        </w:rPr>
      </w:pPr>
    </w:p>
    <w:p w:rsidR="009D4B63" w:rsidRDefault="009D4B63" w:rsidP="009D4B63">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63" w:rsidRDefault="009D4B63" w:rsidP="009D4B63">
      <w:pPr>
        <w:ind w:firstLine="709"/>
        <w:rPr>
          <w:rFonts w:cs="Arial"/>
          <w:color w:val="000000"/>
        </w:rPr>
      </w:pPr>
      <w:r>
        <w:rPr>
          <w:rFonts w:cs="Arial"/>
          <w:color w:val="000000"/>
        </w:rPr>
        <w:t>При плановой проверке полноты и качества предоставления Муниципальной услуги контролю подлежат:</w:t>
      </w:r>
    </w:p>
    <w:p w:rsidR="009D4B63" w:rsidRDefault="009D4B63" w:rsidP="009D4B63">
      <w:pPr>
        <w:ind w:firstLine="709"/>
        <w:rPr>
          <w:rFonts w:cs="Arial"/>
          <w:color w:val="000000"/>
        </w:rPr>
      </w:pPr>
      <w:r>
        <w:rPr>
          <w:rFonts w:cs="Arial"/>
          <w:color w:val="000000"/>
        </w:rPr>
        <w:t>а) соблюдение сроков предоставления Муниципальной услуги;</w:t>
      </w:r>
    </w:p>
    <w:p w:rsidR="009D4B63" w:rsidRDefault="009D4B63" w:rsidP="009D4B63">
      <w:pPr>
        <w:ind w:firstLine="709"/>
        <w:rPr>
          <w:rFonts w:cs="Arial"/>
          <w:color w:val="000000"/>
        </w:rPr>
      </w:pPr>
      <w:r>
        <w:rPr>
          <w:rFonts w:cs="Arial"/>
          <w:color w:val="000000"/>
        </w:rPr>
        <w:t>б) соблюдение положений настоящего Административного регламента;</w:t>
      </w:r>
    </w:p>
    <w:p w:rsidR="009D4B63" w:rsidRDefault="009D4B63" w:rsidP="009D4B63">
      <w:pPr>
        <w:ind w:firstLine="709"/>
        <w:rPr>
          <w:rFonts w:cs="Arial"/>
          <w:color w:val="000000"/>
        </w:rPr>
      </w:pPr>
      <w:r>
        <w:rPr>
          <w:rFonts w:cs="Arial"/>
          <w:color w:val="000000"/>
        </w:rPr>
        <w:t>в) правильность и обоснованность принятого решения об отказе в предоставлении Муниципальной услуги.</w:t>
      </w:r>
    </w:p>
    <w:p w:rsidR="009D4B63" w:rsidRDefault="009D4B63" w:rsidP="009D4B63">
      <w:pPr>
        <w:ind w:firstLine="709"/>
        <w:rPr>
          <w:rFonts w:cs="Arial"/>
          <w:color w:val="000000"/>
        </w:rPr>
      </w:pPr>
      <w:r>
        <w:rPr>
          <w:rFonts w:cs="Arial"/>
          <w:color w:val="000000"/>
        </w:rPr>
        <w:t>28.2. Основанием для проведения внеплановых проверок являются:</w:t>
      </w:r>
    </w:p>
    <w:p w:rsidR="009D4B63" w:rsidRDefault="009D4B63" w:rsidP="009D4B63">
      <w:pPr>
        <w:ind w:firstLine="709"/>
        <w:rPr>
          <w:rFonts w:cs="Arial"/>
          <w:color w:val="000000"/>
        </w:rPr>
      </w:pPr>
      <w:r>
        <w:rPr>
          <w:rFonts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r>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63" w:rsidRDefault="009D4B63" w:rsidP="009D4B63">
      <w:pPr>
        <w:ind w:firstLine="709"/>
        <w:rPr>
          <w:rFonts w:cs="Arial"/>
          <w:color w:val="000000"/>
        </w:rPr>
      </w:pPr>
    </w:p>
    <w:p w:rsidR="009D4B63" w:rsidRDefault="009D4B63" w:rsidP="009D4B63">
      <w:pPr>
        <w:pStyle w:val="32"/>
        <w:shd w:val="clear" w:color="auto" w:fill="auto"/>
        <w:tabs>
          <w:tab w:val="left" w:pos="0"/>
          <w:tab w:val="left" w:pos="1134"/>
        </w:tabs>
        <w:spacing w:line="240" w:lineRule="auto"/>
        <w:ind w:firstLine="709"/>
        <w:rPr>
          <w:rFonts w:ascii="Arial" w:hAnsi="Arial" w:cs="Arial"/>
          <w:b w:val="0"/>
          <w:color w:val="000000"/>
          <w:sz w:val="24"/>
          <w:szCs w:val="24"/>
        </w:rPr>
      </w:pPr>
      <w:r>
        <w:rPr>
          <w:rFonts w:ascii="Arial" w:hAnsi="Arial" w:cs="Arial"/>
          <w:b w:val="0"/>
          <w:color w:val="000000"/>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w:t>
      </w:r>
      <w:r>
        <w:rPr>
          <w:rFonts w:cs="Arial"/>
          <w:color w:val="000000"/>
        </w:rPr>
        <w:lastRenderedPageBreak/>
        <w:t>осуществляется привлечение виновных лиц к ответственности в соответствии с законодательством Российской Федерации.</w:t>
      </w:r>
    </w:p>
    <w:p w:rsidR="009D4B63" w:rsidRDefault="009D4B63" w:rsidP="009D4B63">
      <w:pPr>
        <w:ind w:firstLine="709"/>
        <w:rPr>
          <w:rFonts w:cs="Arial"/>
          <w:color w:val="000000"/>
        </w:rPr>
      </w:pPr>
      <w:r>
        <w:rPr>
          <w:rFonts w:cs="Arial"/>
          <w:color w:val="00000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4B63" w:rsidRDefault="009D4B63" w:rsidP="009D4B63">
      <w:pPr>
        <w:ind w:firstLine="709"/>
        <w:rPr>
          <w:rFonts w:cs="Arial"/>
          <w:color w:val="000000"/>
        </w:rPr>
      </w:pPr>
      <w:r>
        <w:rPr>
          <w:rFonts w:eastAsia="Calibri" w:cs="Arial"/>
          <w:color w:val="000000"/>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9D4B63" w:rsidRDefault="009D4B63" w:rsidP="009D4B63">
      <w:pPr>
        <w:ind w:firstLine="709"/>
        <w:rPr>
          <w:rFonts w:cs="Arial"/>
          <w:color w:val="000000"/>
        </w:rPr>
      </w:pPr>
      <w:r>
        <w:rPr>
          <w:rFonts w:cs="Arial"/>
          <w:color w:val="000000"/>
        </w:rPr>
        <w:t>29.4. Требованиями к порядку и формам текущего контроля за предоставлением Муниципальной услуги являются независимость, тщательность.</w:t>
      </w:r>
    </w:p>
    <w:p w:rsidR="009D4B63" w:rsidRDefault="009D4B63" w:rsidP="009D4B63">
      <w:pPr>
        <w:ind w:firstLine="709"/>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4B63" w:rsidRDefault="009D4B63" w:rsidP="009D4B63">
      <w:pPr>
        <w:ind w:firstLine="709"/>
        <w:rPr>
          <w:rFonts w:cs="Arial"/>
          <w:color w:val="000000"/>
        </w:rPr>
      </w:pPr>
      <w:r>
        <w:rPr>
          <w:rFonts w:cs="Arial"/>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63" w:rsidRDefault="009D4B63" w:rsidP="009D4B63">
      <w:pPr>
        <w:ind w:firstLine="709"/>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4B63" w:rsidRDefault="009D4B63" w:rsidP="009D4B63">
      <w:pPr>
        <w:ind w:firstLine="709"/>
        <w:rPr>
          <w:rFonts w:cs="Arial"/>
          <w:color w:val="000000"/>
        </w:rPr>
      </w:pPr>
      <w:r>
        <w:rPr>
          <w:rFonts w:cs="Arial"/>
          <w:color w:val="00000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63" w:rsidRDefault="009D4B63" w:rsidP="009D4B63">
      <w:pPr>
        <w:ind w:firstLine="709"/>
        <w:rPr>
          <w:rFonts w:cs="Arial"/>
          <w:color w:val="000000"/>
        </w:rPr>
      </w:pPr>
      <w:r>
        <w:rPr>
          <w:rFonts w:cs="Arial"/>
          <w:color w:val="00000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rFonts w:cs="Arial"/>
        </w:rPr>
        <w:t xml:space="preserve">порядка предоставления Муниципальной услуги, а также жалобы и заявления на действия </w:t>
      </w:r>
      <w:r>
        <w:rPr>
          <w:rFonts w:cs="Arial"/>
          <w:color w:val="000000"/>
        </w:rPr>
        <w:t>(бездействие) должностных лиц Администрации и принятые ими решения, связанные с предоставлением Муниципальной услуги.</w:t>
      </w:r>
    </w:p>
    <w:p w:rsidR="009D4B63" w:rsidRDefault="009D4B63" w:rsidP="009D4B63">
      <w:pPr>
        <w:ind w:firstLine="709"/>
        <w:rPr>
          <w:rFonts w:cs="Arial"/>
          <w:color w:val="000000"/>
        </w:rPr>
      </w:pPr>
      <w:r>
        <w:rPr>
          <w:rFonts w:cs="Arial"/>
          <w:color w:val="00000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63" w:rsidRDefault="009D4B63" w:rsidP="009D4B63">
      <w:pPr>
        <w:tabs>
          <w:tab w:val="left" w:pos="6341"/>
        </w:tabs>
        <w:ind w:firstLine="709"/>
        <w:rPr>
          <w:rFonts w:cs="Arial"/>
          <w:color w:val="000000"/>
        </w:rPr>
      </w:pPr>
    </w:p>
    <w:p w:rsidR="009D4B63" w:rsidRDefault="009D4B63" w:rsidP="009D4B63">
      <w:pPr>
        <w:ind w:firstLine="709"/>
        <w:rPr>
          <w:rFonts w:cs="Arial"/>
          <w:color w:val="000000"/>
        </w:rPr>
      </w:pPr>
      <w:r>
        <w:rPr>
          <w:rFonts w:cs="Arial"/>
          <w:color w:val="000000"/>
        </w:rPr>
        <w:lastRenderedPageBreak/>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63" w:rsidRDefault="009D4B63" w:rsidP="009D4B63">
      <w:pPr>
        <w:ind w:firstLine="709"/>
        <w:rPr>
          <w:rFonts w:cs="Arial"/>
          <w:color w:val="000000"/>
        </w:rPr>
      </w:pPr>
      <w:r>
        <w:rPr>
          <w:rFonts w:cs="Arial"/>
          <w:color w:val="000000"/>
        </w:rPr>
        <w:t xml:space="preserve">31. Заявитель может обратиться с жалобой в том числе в следующих случаях: </w:t>
      </w:r>
    </w:p>
    <w:p w:rsidR="009D4B63" w:rsidRDefault="009D4B63" w:rsidP="009D4B63">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9D4B63" w:rsidRDefault="009D4B63" w:rsidP="009D4B63">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63" w:rsidRDefault="009D4B63" w:rsidP="009D4B63">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63" w:rsidRDefault="009D4B63" w:rsidP="009D4B63">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63" w:rsidRDefault="009D4B63" w:rsidP="009D4B63">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9D4B63" w:rsidRDefault="009D4B63" w:rsidP="009D4B63">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32. Заявители имеют право на получение информации, необходимой для обоснования и рассмотрения жалобы. </w:t>
      </w:r>
    </w:p>
    <w:p w:rsidR="009D4B63" w:rsidRDefault="009D4B63" w:rsidP="009D4B63">
      <w:pPr>
        <w:ind w:firstLine="709"/>
        <w:rPr>
          <w:rFonts w:cs="Arial"/>
          <w:color w:val="000000"/>
        </w:rPr>
      </w:pPr>
      <w:r>
        <w:rPr>
          <w:rFonts w:cs="Arial"/>
          <w:color w:val="000000"/>
        </w:rPr>
        <w:t xml:space="preserve">33. Оснований для отказа в рассмотрении жалобы не имеется. </w:t>
      </w:r>
    </w:p>
    <w:p w:rsidR="009D4B63" w:rsidRDefault="009D4B63" w:rsidP="009D4B63">
      <w:pPr>
        <w:ind w:firstLine="709"/>
        <w:rPr>
          <w:rFonts w:cs="Arial"/>
          <w:color w:val="000000"/>
        </w:rPr>
      </w:pPr>
      <w:r>
        <w:rPr>
          <w:rFonts w:cs="Arial"/>
          <w:color w:val="000000"/>
        </w:rPr>
        <w:t xml:space="preserve">34. Основанием для начала процедуры досудебного (внесудебного) обжалования является поступившая жалоба. </w:t>
      </w:r>
    </w:p>
    <w:p w:rsidR="009D4B63" w:rsidRDefault="009D4B63" w:rsidP="009D4B63">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63" w:rsidRDefault="009D4B63" w:rsidP="009D4B63">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63" w:rsidRDefault="009D4B63" w:rsidP="009D4B63">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Pr>
          <w:rFonts w:cs="Arial"/>
          <w:color w:val="000000"/>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9D4B63" w:rsidRDefault="009D4B63" w:rsidP="009D4B63">
      <w:pPr>
        <w:ind w:firstLine="709"/>
        <w:rPr>
          <w:rFonts w:cs="Arial"/>
          <w:color w:val="000000"/>
        </w:rPr>
      </w:pPr>
      <w:r>
        <w:rPr>
          <w:rFonts w:cs="Arial"/>
          <w:color w:val="000000"/>
        </w:rPr>
        <w:t xml:space="preserve">35. Жалоба должна содержать: </w:t>
      </w:r>
    </w:p>
    <w:p w:rsidR="009D4B63" w:rsidRDefault="009D4B63" w:rsidP="009D4B63">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63" w:rsidRDefault="009D4B63" w:rsidP="009D4B63">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4B63" w:rsidRDefault="009D4B63" w:rsidP="009D4B63">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63" w:rsidRDefault="009D4B63" w:rsidP="009D4B63">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63" w:rsidRDefault="009D4B63" w:rsidP="009D4B63">
      <w:pPr>
        <w:ind w:firstLine="709"/>
        <w:rPr>
          <w:rFonts w:cs="Arial"/>
          <w:color w:val="000000"/>
        </w:rPr>
      </w:pPr>
      <w:r>
        <w:rPr>
          <w:rFonts w:cs="Arial"/>
          <w:color w:val="000000"/>
        </w:rPr>
        <w:t xml:space="preserve">36. Жалобы на решения и действия (бездействие) должностного лица подаются в Администрацию. </w:t>
      </w:r>
    </w:p>
    <w:p w:rsidR="009D4B63" w:rsidRDefault="009D4B63" w:rsidP="009D4B63">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9D4B63" w:rsidRDefault="009D4B63" w:rsidP="009D4B63">
      <w:pPr>
        <w:ind w:firstLine="709"/>
        <w:rPr>
          <w:rFonts w:cs="Arial"/>
          <w:color w:val="000000"/>
        </w:rPr>
      </w:pPr>
      <w:r>
        <w:rPr>
          <w:rFonts w:cs="Arial"/>
          <w:color w:val="000000"/>
        </w:rPr>
        <w:t xml:space="preserve">Глава поселения проводит личный прием заявителей. </w:t>
      </w:r>
    </w:p>
    <w:p w:rsidR="009D4B63" w:rsidRDefault="009D4B63" w:rsidP="009D4B63">
      <w:pPr>
        <w:ind w:firstLine="709"/>
        <w:rPr>
          <w:rFonts w:cs="Arial"/>
          <w:color w:val="000000"/>
        </w:rPr>
      </w:pPr>
      <w:r>
        <w:rPr>
          <w:rFonts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D4B63" w:rsidRDefault="009D4B63" w:rsidP="009D4B63">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9D4B63" w:rsidRDefault="009D4B63" w:rsidP="009D4B63">
      <w:pPr>
        <w:ind w:firstLine="709"/>
        <w:rPr>
          <w:rFonts w:cs="Arial"/>
          <w:color w:val="000000"/>
        </w:rPr>
      </w:pPr>
      <w:bookmarkStart w:id="6" w:name="p39"/>
      <w:bookmarkEnd w:id="6"/>
      <w:r>
        <w:rPr>
          <w:rFonts w:cs="Arial"/>
          <w:color w:val="000000"/>
        </w:rPr>
        <w:t xml:space="preserve">38. По результатам рассмотрения жалобы лицом, уполномоченным на ее рассмотрение, принимается одно из следующих решений: </w:t>
      </w:r>
    </w:p>
    <w:p w:rsidR="009D4B63" w:rsidRDefault="009D4B63" w:rsidP="009D4B63">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4B63" w:rsidRDefault="009D4B63" w:rsidP="009D4B63">
      <w:pPr>
        <w:ind w:firstLine="709"/>
        <w:rPr>
          <w:rFonts w:cs="Arial"/>
          <w:color w:val="000000"/>
        </w:rPr>
      </w:pPr>
      <w:r>
        <w:rPr>
          <w:rFonts w:cs="Arial"/>
          <w:color w:val="000000"/>
        </w:rPr>
        <w:t xml:space="preserve">2) в удовлетворении жалобы отказывается. </w:t>
      </w:r>
    </w:p>
    <w:p w:rsidR="009D4B63" w:rsidRDefault="009D4B63" w:rsidP="009D4B63">
      <w:pPr>
        <w:ind w:firstLine="709"/>
        <w:rPr>
          <w:rFonts w:cs="Arial"/>
          <w:color w:val="000000"/>
        </w:rPr>
      </w:pPr>
      <w:r>
        <w:rPr>
          <w:rFonts w:cs="Arial"/>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9D4B63" w:rsidRDefault="009D4B63" w:rsidP="009D4B63">
      <w:pPr>
        <w:ind w:firstLine="709"/>
        <w:rPr>
          <w:rFonts w:cs="Arial"/>
          <w:color w:val="000000"/>
        </w:rPr>
      </w:pPr>
      <w:bookmarkStart w:id="7" w:name="p43"/>
      <w:bookmarkEnd w:id="7"/>
      <w:r>
        <w:rPr>
          <w:rFonts w:cs="Arial"/>
          <w:color w:val="00000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63" w:rsidRDefault="009D4B63" w:rsidP="009D4B63">
      <w:pPr>
        <w:ind w:firstLine="709"/>
        <w:rPr>
          <w:rFonts w:cs="Arial"/>
          <w:color w:val="000000"/>
        </w:rPr>
      </w:pPr>
      <w:r>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4B63" w:rsidRDefault="009D4B63" w:rsidP="009D4B63">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63" w:rsidRDefault="009D4B63" w:rsidP="009D4B63">
      <w:pPr>
        <w:ind w:firstLine="709"/>
        <w:rPr>
          <w:rFonts w:cs="Arial"/>
          <w:color w:val="000000"/>
        </w:rPr>
      </w:pPr>
      <w:r>
        <w:rPr>
          <w:rFonts w:cs="Arial"/>
          <w:color w:val="00000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4B63" w:rsidRDefault="009D4B63" w:rsidP="009D4B63">
      <w:pPr>
        <w:ind w:firstLine="709"/>
        <w:rPr>
          <w:rFonts w:cs="Arial"/>
          <w:color w:val="000000"/>
        </w:rPr>
      </w:pPr>
    </w:p>
    <w:p w:rsidR="009D4B63" w:rsidRDefault="009D4B63" w:rsidP="009D4B63">
      <w:pPr>
        <w:pStyle w:val="2"/>
        <w:ind w:firstLine="709"/>
        <w:jc w:val="both"/>
        <w:rPr>
          <w:rFonts w:cs="Arial"/>
          <w:color w:val="000000"/>
          <w:sz w:val="24"/>
          <w:szCs w:val="24"/>
        </w:rPr>
      </w:pPr>
      <w:bookmarkStart w:id="8" w:name="_Toc134019825"/>
      <w:r>
        <w:rPr>
          <w:bCs w:val="0"/>
          <w:color w:val="000000"/>
          <w:sz w:val="24"/>
          <w:szCs w:val="24"/>
        </w:rPr>
        <w:t>Перечень нормативных правовых актов, регулирующих порядок</w:t>
      </w:r>
      <w:bookmarkStart w:id="9" w:name="_Toc134019826"/>
      <w:bookmarkEnd w:id="8"/>
      <w:r>
        <w:rPr>
          <w:bCs w:val="0"/>
          <w:color w:val="000000"/>
          <w:sz w:val="24"/>
          <w:szCs w:val="24"/>
        </w:rPr>
        <w:t xml:space="preserve"> досудебного (внесудебного) обжалования действий</w:t>
      </w:r>
      <w:bookmarkStart w:id="10" w:name="_Toc134019827"/>
      <w:bookmarkEnd w:id="9"/>
      <w:r>
        <w:rPr>
          <w:bCs w:val="0"/>
          <w:color w:val="000000"/>
          <w:sz w:val="24"/>
          <w:szCs w:val="24"/>
        </w:rPr>
        <w:t xml:space="preserve"> (бездействия) и (или) решений, принятых (осуществленных)</w:t>
      </w:r>
      <w:bookmarkStart w:id="11" w:name="_Toc134019828"/>
      <w:bookmarkEnd w:id="10"/>
      <w:r>
        <w:rPr>
          <w:bCs w:val="0"/>
          <w:color w:val="000000"/>
          <w:sz w:val="24"/>
          <w:szCs w:val="24"/>
        </w:rPr>
        <w:t xml:space="preserve"> в ходе предоставления муниципальной услуги</w:t>
      </w:r>
      <w:bookmarkEnd w:id="11"/>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63" w:rsidRDefault="009D4B63" w:rsidP="009D4B63">
      <w:pPr>
        <w:ind w:firstLine="709"/>
        <w:rPr>
          <w:rFonts w:cs="Arial"/>
          <w:color w:val="000000"/>
        </w:rPr>
      </w:pPr>
      <w:r>
        <w:rPr>
          <w:rFonts w:cs="Arial"/>
          <w:color w:val="000000"/>
        </w:rPr>
        <w:t>- Федеральным законом N 210-ФЗ;</w:t>
      </w:r>
    </w:p>
    <w:p w:rsidR="009D4B63" w:rsidRDefault="009D4B63" w:rsidP="009D4B63">
      <w:pPr>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color w:val="000000"/>
          <w:spacing w:val="7"/>
        </w:rPr>
        <w:t>.</w:t>
      </w:r>
    </w:p>
    <w:p w:rsidR="009D4B63" w:rsidRDefault="009D4B63" w:rsidP="009D4B63">
      <w:pPr>
        <w:ind w:left="5103" w:firstLine="0"/>
        <w:rPr>
          <w:rFonts w:cs="Arial"/>
          <w:bCs/>
          <w:color w:val="000000"/>
        </w:rPr>
      </w:pPr>
      <w:r>
        <w:rPr>
          <w:rFonts w:cs="Arial"/>
          <w:bCs/>
          <w:color w:val="000000"/>
        </w:rPr>
        <w:br w:type="page"/>
      </w:r>
      <w:r>
        <w:rPr>
          <w:rFonts w:cs="Arial"/>
          <w:bCs/>
          <w:color w:val="000000"/>
        </w:rPr>
        <w:lastRenderedPageBreak/>
        <w:t>Приложение № 1</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firstLine="709"/>
        <w:rPr>
          <w:rFonts w:cs="Arial"/>
          <w:color w:val="000000"/>
        </w:rPr>
      </w:pPr>
    </w:p>
    <w:p w:rsidR="009D4B63" w:rsidRDefault="009D4B63" w:rsidP="009D4B63">
      <w:pPr>
        <w:pStyle w:val="ConsPlusNormal"/>
        <w:ind w:firstLine="709"/>
        <w:jc w:val="center"/>
        <w:rPr>
          <w:color w:val="000000"/>
          <w:sz w:val="24"/>
          <w:szCs w:val="24"/>
        </w:rPr>
      </w:pPr>
      <w:bookmarkStart w:id="12" w:name="P515"/>
      <w:bookmarkEnd w:id="12"/>
      <w:r>
        <w:rPr>
          <w:color w:val="000000"/>
          <w:sz w:val="24"/>
          <w:szCs w:val="24"/>
        </w:rPr>
        <w:t>Форма</w:t>
      </w:r>
    </w:p>
    <w:p w:rsidR="009D4B63" w:rsidRDefault="009D4B63" w:rsidP="009D4B63">
      <w:pPr>
        <w:pStyle w:val="ConsPlusNormal"/>
        <w:ind w:firstLine="709"/>
        <w:jc w:val="center"/>
        <w:rPr>
          <w:color w:val="000000"/>
          <w:sz w:val="24"/>
          <w:szCs w:val="24"/>
        </w:rPr>
      </w:pPr>
      <w:r>
        <w:rPr>
          <w:color w:val="000000"/>
          <w:sz w:val="24"/>
          <w:szCs w:val="24"/>
        </w:rPr>
        <w:t>постановления администрации об установлении публичного сервитута</w:t>
      </w:r>
    </w:p>
    <w:p w:rsidR="009D4B63" w:rsidRDefault="009D4B63" w:rsidP="009D4B63">
      <w:pPr>
        <w:pStyle w:val="ConsPlusNormal"/>
        <w:ind w:firstLine="709"/>
        <w:jc w:val="center"/>
        <w:rPr>
          <w:color w:val="000000"/>
          <w:sz w:val="24"/>
          <w:szCs w:val="24"/>
        </w:rPr>
      </w:pP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9D4B63" w:rsidRDefault="009D4B63" w:rsidP="009D4B63">
      <w:pPr>
        <w:pStyle w:val="ConsPlusNonformat"/>
        <w:ind w:left="5103"/>
        <w:jc w:val="both"/>
        <w:rPr>
          <w:rFonts w:ascii="Arial" w:hAnsi="Arial" w:cs="Arial"/>
          <w:color w:val="000000"/>
          <w:sz w:val="24"/>
          <w:szCs w:val="24"/>
        </w:rPr>
      </w:pP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(представителя):</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 об установлении публичного сервитута в отдельных целях</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 _________________________________</w:t>
      </w: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дата решения уполномоченного номер решения уполномоченного органа государственной власти органа государственной власти</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D4B63" w:rsidRDefault="009D4B63" w:rsidP="009D4B63">
      <w:pPr>
        <w:pStyle w:val="ConsPlusNormal"/>
        <w:ind w:firstLine="709"/>
        <w:jc w:val="both"/>
        <w:rPr>
          <w:color w:val="000000"/>
          <w:sz w:val="24"/>
          <w:szCs w:val="24"/>
        </w:rPr>
      </w:pPr>
      <w:r>
        <w:rPr>
          <w:color w:val="000000"/>
          <w:sz w:val="24"/>
          <w:szCs w:val="24"/>
        </w:rPr>
        <w:t>Сведения о публичном сервитуте:</w:t>
      </w:r>
    </w:p>
    <w:p w:rsidR="009D4B63" w:rsidRDefault="009D4B63" w:rsidP="009D4B63">
      <w:pPr>
        <w:pStyle w:val="ConsPlusNormal"/>
        <w:ind w:firstLine="709"/>
        <w:jc w:val="both"/>
        <w:rPr>
          <w:color w:val="000000"/>
          <w:sz w:val="24"/>
          <w:szCs w:val="24"/>
        </w:rPr>
      </w:pPr>
      <w:r>
        <w:rPr>
          <w:color w:val="000000"/>
          <w:sz w:val="24"/>
          <w:szCs w:val="24"/>
        </w:rPr>
        <w:t>1. Сведение об обладателе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D4B63" w:rsidRDefault="009D4B63" w:rsidP="009D4B63">
      <w:pPr>
        <w:pStyle w:val="ConsPlusNormal"/>
        <w:ind w:firstLine="709"/>
        <w:jc w:val="both"/>
        <w:rPr>
          <w:color w:val="000000"/>
          <w:sz w:val="24"/>
          <w:szCs w:val="24"/>
        </w:rPr>
      </w:pPr>
      <w:r>
        <w:rPr>
          <w:color w:val="000000"/>
          <w:sz w:val="24"/>
          <w:szCs w:val="24"/>
        </w:rPr>
        <w:t xml:space="preserve">3. Кадастровые номера земельных участков (при их наличии), в отношении </w:t>
      </w:r>
      <w:r>
        <w:rPr>
          <w:color w:val="000000"/>
          <w:sz w:val="24"/>
          <w:szCs w:val="24"/>
        </w:rPr>
        <w:lastRenderedPageBreak/>
        <w:t>которых устанавливается публичный сервитут: _______________;</w:t>
      </w:r>
    </w:p>
    <w:p w:rsidR="009D4B63" w:rsidRDefault="009D4B63" w:rsidP="009D4B63">
      <w:pPr>
        <w:pStyle w:val="ConsPlusNormal"/>
        <w:ind w:firstLine="709"/>
        <w:jc w:val="both"/>
        <w:rPr>
          <w:color w:val="000000"/>
          <w:sz w:val="24"/>
          <w:szCs w:val="24"/>
        </w:rPr>
      </w:pPr>
      <w:r>
        <w:rPr>
          <w:color w:val="000000"/>
          <w:sz w:val="24"/>
          <w:szCs w:val="24"/>
        </w:rPr>
        <w:t>Кадастровый квартал, в котором расположены земли: _______________;</w:t>
      </w:r>
    </w:p>
    <w:p w:rsidR="009D4B63" w:rsidRDefault="009D4B63" w:rsidP="009D4B63">
      <w:pPr>
        <w:pStyle w:val="ConsPlusNormal"/>
        <w:ind w:firstLine="709"/>
        <w:jc w:val="both"/>
        <w:rPr>
          <w:color w:val="000000"/>
          <w:sz w:val="24"/>
          <w:szCs w:val="24"/>
        </w:rPr>
      </w:pPr>
      <w:r>
        <w:rPr>
          <w:color w:val="000000"/>
          <w:sz w:val="24"/>
          <w:szCs w:val="24"/>
        </w:rPr>
        <w:t>Адреса или описание местоположения таких земельных участков или земель;</w:t>
      </w:r>
    </w:p>
    <w:p w:rsidR="009D4B63" w:rsidRDefault="009D4B63" w:rsidP="009D4B63">
      <w:pPr>
        <w:pStyle w:val="ConsPlusNormal"/>
        <w:ind w:firstLine="709"/>
        <w:jc w:val="both"/>
        <w:rPr>
          <w:color w:val="000000"/>
          <w:sz w:val="24"/>
          <w:szCs w:val="24"/>
        </w:rPr>
      </w:pPr>
      <w:r>
        <w:rPr>
          <w:color w:val="000000"/>
          <w:sz w:val="24"/>
          <w:szCs w:val="24"/>
        </w:rPr>
        <w:t>4. Срок публичного сервитута: _______________;</w:t>
      </w:r>
    </w:p>
    <w:p w:rsidR="009D4B63" w:rsidRDefault="009D4B63" w:rsidP="009D4B63">
      <w:pPr>
        <w:pStyle w:val="ConsPlusNormal"/>
        <w:ind w:firstLine="709"/>
        <w:jc w:val="both"/>
        <w:rPr>
          <w:color w:val="000000"/>
          <w:sz w:val="24"/>
          <w:szCs w:val="24"/>
        </w:rPr>
      </w:pPr>
      <w:r>
        <w:rPr>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D4B63" w:rsidRDefault="009D4B63" w:rsidP="009D4B63">
      <w:pPr>
        <w:pStyle w:val="ConsPlusNormal"/>
        <w:ind w:firstLine="709"/>
        <w:jc w:val="both"/>
        <w:rPr>
          <w:color w:val="000000"/>
          <w:sz w:val="24"/>
          <w:szCs w:val="24"/>
        </w:rPr>
      </w:pPr>
      <w:r>
        <w:rPr>
          <w:color w:val="000000"/>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D4B63" w:rsidRDefault="009D4B63" w:rsidP="009D4B63">
      <w:pPr>
        <w:pStyle w:val="ConsPlusNormal"/>
        <w:ind w:firstLine="709"/>
        <w:jc w:val="both"/>
        <w:rPr>
          <w:color w:val="000000"/>
          <w:sz w:val="24"/>
          <w:szCs w:val="24"/>
        </w:rPr>
      </w:pPr>
      <w:r>
        <w:rPr>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D4B63" w:rsidRDefault="009D4B63" w:rsidP="009D4B63">
      <w:pPr>
        <w:pStyle w:val="ConsPlusNormal"/>
        <w:ind w:firstLine="709"/>
        <w:jc w:val="both"/>
        <w:rPr>
          <w:color w:val="000000"/>
          <w:sz w:val="24"/>
          <w:szCs w:val="24"/>
        </w:rPr>
      </w:pPr>
      <w:r>
        <w:rPr>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9D4B63" w:rsidRDefault="009D4B63" w:rsidP="009D4B63">
      <w:pPr>
        <w:pStyle w:val="ConsPlusNormal"/>
        <w:ind w:firstLine="709"/>
        <w:jc w:val="both"/>
        <w:rPr>
          <w:color w:val="000000"/>
          <w:sz w:val="24"/>
          <w:szCs w:val="24"/>
        </w:rPr>
      </w:pPr>
      <w:r>
        <w:rPr>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9D4B63" w:rsidRDefault="009D4B63" w:rsidP="009D4B63">
      <w:pPr>
        <w:pStyle w:val="ConsPlusNormal"/>
        <w:ind w:firstLine="709"/>
        <w:jc w:val="both"/>
        <w:rPr>
          <w:color w:val="000000"/>
          <w:sz w:val="24"/>
          <w:szCs w:val="24"/>
        </w:rPr>
      </w:pPr>
      <w:r>
        <w:rPr>
          <w:color w:val="000000"/>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D4B63" w:rsidRDefault="009D4B63" w:rsidP="009D4B63">
      <w:pPr>
        <w:pStyle w:val="ConsPlusNormal"/>
        <w:ind w:firstLine="709"/>
        <w:jc w:val="both"/>
        <w:rPr>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____________________________, Подпись _________________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w:t>
      </w: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сотрудника ________________________</w:t>
      </w:r>
    </w:p>
    <w:p w:rsidR="009D4B63" w:rsidRDefault="009D4B63" w:rsidP="009D4B63">
      <w:pPr>
        <w:ind w:left="5103" w:firstLine="0"/>
        <w:rPr>
          <w:rFonts w:cs="Arial"/>
          <w:bCs/>
          <w:color w:val="000000"/>
        </w:rPr>
      </w:pPr>
      <w:r>
        <w:rPr>
          <w:rFonts w:cs="Arial"/>
          <w:color w:val="000000"/>
        </w:rPr>
        <w:br w:type="page"/>
      </w:r>
      <w:r>
        <w:rPr>
          <w:rFonts w:cs="Arial"/>
          <w:bCs/>
          <w:color w:val="000000"/>
        </w:rPr>
        <w:lastRenderedPageBreak/>
        <w:t>Приложение № 2</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pStyle w:val="ConsPlusNormal"/>
        <w:ind w:left="5103"/>
        <w:jc w:val="both"/>
        <w:rPr>
          <w:color w:val="000000"/>
          <w:sz w:val="24"/>
          <w:szCs w:val="24"/>
        </w:rPr>
      </w:pPr>
    </w:p>
    <w:p w:rsidR="009D4B63" w:rsidRDefault="009D4B63" w:rsidP="009D4B63">
      <w:pPr>
        <w:pStyle w:val="ConsPlusNormal"/>
        <w:ind w:firstLine="709"/>
        <w:jc w:val="center"/>
        <w:rPr>
          <w:color w:val="000000"/>
          <w:sz w:val="24"/>
          <w:szCs w:val="24"/>
        </w:rPr>
      </w:pPr>
      <w:r>
        <w:rPr>
          <w:color w:val="000000"/>
          <w:sz w:val="24"/>
          <w:szCs w:val="24"/>
        </w:rPr>
        <w:t>Форма постановления администрации об отказе в предоставлении муниципальной услуги</w:t>
      </w:r>
    </w:p>
    <w:p w:rsidR="009D4B63" w:rsidRDefault="009D4B63" w:rsidP="009D4B63">
      <w:pPr>
        <w:pStyle w:val="ConsPlusNormal"/>
        <w:ind w:firstLine="709"/>
        <w:jc w:val="center"/>
        <w:rPr>
          <w:color w:val="000000"/>
          <w:sz w:val="24"/>
          <w:szCs w:val="24"/>
        </w:rPr>
      </w:pP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___________________________________________________________________________</w:t>
      </w: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 (представителя):</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w:t>
      </w: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об отказе в предоставлении муниципальной услуги</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rPr>
          <w:rFonts w:ascii="Arial" w:hAnsi="Arial" w:cs="Arial"/>
          <w:color w:val="000000"/>
          <w:sz w:val="24"/>
          <w:szCs w:val="24"/>
        </w:rPr>
      </w:pPr>
      <w:r>
        <w:rPr>
          <w:rFonts w:ascii="Arial" w:hAnsi="Arial" w:cs="Arial"/>
          <w:color w:val="000000"/>
          <w:sz w:val="24"/>
          <w:szCs w:val="24"/>
        </w:rPr>
        <w:t>№ ___________________________ от _____________</w:t>
      </w:r>
    </w:p>
    <w:p w:rsidR="009D4B63" w:rsidRDefault="009D4B63" w:rsidP="009D4B63">
      <w:pPr>
        <w:pStyle w:val="ConsPlusNonformat"/>
        <w:rPr>
          <w:rFonts w:ascii="Arial" w:hAnsi="Arial" w:cs="Arial"/>
          <w:color w:val="000000"/>
          <w:sz w:val="24"/>
          <w:szCs w:val="24"/>
        </w:rPr>
      </w:pPr>
      <w:r>
        <w:rPr>
          <w:rFonts w:ascii="Arial" w:hAnsi="Arial" w:cs="Arial"/>
          <w:color w:val="000000"/>
          <w:sz w:val="24"/>
          <w:szCs w:val="24"/>
        </w:rPr>
        <w:t>(номер и дата решения)</w:t>
      </w:r>
    </w:p>
    <w:p w:rsidR="009D4B63" w:rsidRDefault="009D4B63" w:rsidP="009D4B63">
      <w:pPr>
        <w:pStyle w:val="ConsPlusNonformat"/>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заявления по услуге _____________</w:t>
      </w: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 ____ от ______ и приложенных к нему документов принято решение отказать в предоставлении услуги, по следующим основаниям:</w:t>
      </w:r>
    </w:p>
    <w:p w:rsidR="009D4B63" w:rsidRDefault="009D4B63" w:rsidP="009D4B63">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пунктом 12 Административного регламента </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- 1</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- 2</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Не соблюдены условия установления публичного сервитута, предусмотренные статьями 23 и 39.39 ЗК РФ</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- 3</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Pr>
                <w:color w:val="000000"/>
                <w:sz w:val="18"/>
                <w:szCs w:val="18"/>
              </w:rPr>
              <w:lastRenderedPageBreak/>
              <w:t>установить публичный сервитут</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12.2. - 4</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- 5</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bookmarkStart w:id="13" w:name="P605"/>
            <w:bookmarkEnd w:id="13"/>
            <w:r>
              <w:rPr>
                <w:color w:val="000000"/>
                <w:sz w:val="18"/>
                <w:szCs w:val="18"/>
              </w:rPr>
              <w:t>12.2. - 6</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- 7</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- 8</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bl>
    <w:p w:rsidR="009D4B63" w:rsidRDefault="009D4B63" w:rsidP="009D4B63">
      <w:pPr>
        <w:pStyle w:val="ConsPlusNormal"/>
        <w:ind w:firstLine="709"/>
        <w:jc w:val="both"/>
        <w:rPr>
          <w:rFonts w:eastAsia="Times New Roman"/>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63" w:rsidRDefault="009D4B63" w:rsidP="009D4B63">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D4B63" w:rsidRDefault="009D4B63" w:rsidP="009D4B63">
      <w:pPr>
        <w:pStyle w:val="ConsPlusNormal"/>
        <w:ind w:firstLine="709"/>
        <w:jc w:val="both"/>
        <w:rPr>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 Подпись _____________________________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 сотрудника</w:t>
      </w:r>
      <w:r>
        <w:rPr>
          <w:rFonts w:ascii="Arial" w:hAnsi="Arial" w:cs="Arial"/>
          <w:color w:val="000000"/>
          <w:sz w:val="24"/>
          <w:szCs w:val="24"/>
        </w:rPr>
        <w:br w:type="page"/>
      </w:r>
    </w:p>
    <w:p w:rsidR="009D4B63" w:rsidRDefault="009D4B63" w:rsidP="009D4B63">
      <w:pPr>
        <w:autoSpaceDE w:val="0"/>
        <w:autoSpaceDN w:val="0"/>
        <w:adjustRightInd w:val="0"/>
        <w:ind w:left="5103" w:firstLine="0"/>
        <w:rPr>
          <w:rFonts w:cs="Arial"/>
          <w:bCs/>
          <w:color w:val="000000"/>
        </w:rPr>
      </w:pPr>
      <w:r>
        <w:rPr>
          <w:rFonts w:cs="Arial"/>
          <w:bCs/>
          <w:color w:val="000000"/>
        </w:rPr>
        <w:lastRenderedPageBreak/>
        <w:t>Приложение № 3</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autoSpaceDE w:val="0"/>
        <w:autoSpaceDN w:val="0"/>
        <w:adjustRightInd w:val="0"/>
        <w:ind w:firstLine="709"/>
        <w:rPr>
          <w:rFonts w:cs="Arial"/>
          <w:bCs/>
          <w:color w:val="000000"/>
        </w:rPr>
      </w:pPr>
    </w:p>
    <w:p w:rsidR="009D4B63" w:rsidRDefault="009D4B63" w:rsidP="009D4B63">
      <w:pPr>
        <w:pStyle w:val="ConsPlusNormal"/>
        <w:ind w:firstLine="709"/>
        <w:jc w:val="center"/>
        <w:rPr>
          <w:color w:val="000000"/>
          <w:sz w:val="24"/>
          <w:szCs w:val="24"/>
        </w:rPr>
      </w:pPr>
      <w:r>
        <w:rPr>
          <w:color w:val="000000"/>
          <w:sz w:val="24"/>
          <w:szCs w:val="24"/>
        </w:rPr>
        <w:t>Форма ходатайства об установлении публичного сервитута</w:t>
      </w:r>
    </w:p>
    <w:p w:rsidR="009D4B63" w:rsidRDefault="009D4B63" w:rsidP="009D4B63">
      <w:pPr>
        <w:ind w:firstLine="709"/>
        <w:rPr>
          <w:rFonts w:cs="Arial"/>
          <w:color w:val="000000"/>
        </w:rPr>
      </w:pPr>
    </w:p>
    <w:tbl>
      <w:tblPr>
        <w:tblW w:w="9630" w:type="dxa"/>
        <w:tblInd w:w="15" w:type="dxa"/>
        <w:tblLayout w:type="fixed"/>
        <w:tblCellMar>
          <w:left w:w="0" w:type="dxa"/>
          <w:right w:w="0" w:type="dxa"/>
        </w:tblCellMar>
        <w:tblLook w:val="04A0" w:firstRow="1" w:lastRow="0" w:firstColumn="1" w:lastColumn="0" w:noHBand="0" w:noVBand="1"/>
      </w:tblPr>
      <w:tblGrid>
        <w:gridCol w:w="133"/>
        <w:gridCol w:w="1806"/>
        <w:gridCol w:w="923"/>
        <w:gridCol w:w="20"/>
        <w:gridCol w:w="315"/>
        <w:gridCol w:w="315"/>
        <w:gridCol w:w="316"/>
        <w:gridCol w:w="28"/>
        <w:gridCol w:w="5774"/>
      </w:tblGrid>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jc w:val="left"/>
              <w:rPr>
                <w:rFonts w:ascii="Calibri" w:eastAsia="Calibri" w:hAnsi="Calibri"/>
                <w:sz w:val="20"/>
                <w:szCs w:val="20"/>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Ходатайство об установлении публичного сервитута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_____________________________________________________________________ </w:t>
            </w:r>
          </w:p>
          <w:p w:rsidR="009D4B63" w:rsidRDefault="009D4B63">
            <w:pPr>
              <w:ind w:firstLine="0"/>
              <w:rPr>
                <w:rFonts w:cs="Arial"/>
                <w:color w:val="000000"/>
                <w:sz w:val="18"/>
                <w:szCs w:val="18"/>
              </w:rPr>
            </w:pPr>
            <w:r>
              <w:rPr>
                <w:rFonts w:cs="Arial"/>
                <w:color w:val="000000"/>
                <w:sz w:val="18"/>
                <w:szCs w:val="18"/>
              </w:rPr>
              <w:t xml:space="preserve">(наименование органа, принимающего решение об установлении публичного сервитута)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bookmarkStart w:id="14" w:name="p7"/>
            <w:bookmarkEnd w:id="14"/>
            <w:r>
              <w:rPr>
                <w:rFonts w:cs="Arial"/>
                <w:color w:val="000000"/>
                <w:sz w:val="18"/>
                <w:szCs w:val="18"/>
              </w:rPr>
              <w:t xml:space="preserve">2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лице, представившем ходатайство об установлении публичного сервитута (далее - заявитель):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Полное наименование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Сокращенное наименование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Организационно-правовая форма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Почтовый адрес (индекс, субъект Российской Федерации, населенный пункт, улица, дом)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Адрес электронной почты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ОГРН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ИНН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3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представителе заявителя: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3 </w:t>
            </w: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Фамилия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Имя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Отчество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Адрес электронной почты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Телефон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Наименование и реквизиты документа, подтверждающего полномочия представителя заявителя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4</w:t>
            </w: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4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Испрашиваемый срок публичного сервитута ______________________________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6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7 </w:t>
            </w: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Обоснование необходимости установления публичного сервитута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8 </w:t>
            </w: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r>
              <w:rPr>
                <w:rFonts w:cs="Arial"/>
                <w:color w:val="000000"/>
                <w:sz w:val="18"/>
                <w:szCs w:val="18"/>
              </w:rPr>
              <w:lastRenderedPageBreak/>
              <w:t xml:space="preserve">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9 </w:t>
            </w:r>
          </w:p>
        </w:tc>
        <w:tc>
          <w:tcPr>
            <w:tcW w:w="3376" w:type="dxa"/>
            <w:gridSpan w:val="5"/>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123" w:type="dxa"/>
            <w:gridSpan w:val="3"/>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929" w:type="dxa"/>
            <w:gridSpan w:val="5"/>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929" w:type="dxa"/>
            <w:gridSpan w:val="5"/>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способах представления результатов рассмотрения ходатайства: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790"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_______________ </w:t>
            </w:r>
          </w:p>
          <w:p w:rsidR="009D4B63" w:rsidRDefault="009D4B63">
            <w:pPr>
              <w:ind w:firstLine="0"/>
              <w:rPr>
                <w:rFonts w:cs="Arial"/>
                <w:color w:val="000000"/>
                <w:sz w:val="18"/>
                <w:szCs w:val="18"/>
              </w:rPr>
            </w:pPr>
            <w:r>
              <w:rPr>
                <w:rFonts w:cs="Arial"/>
                <w:color w:val="000000"/>
                <w:sz w:val="18"/>
                <w:szCs w:val="18"/>
              </w:rPr>
              <w:t xml:space="preserve">(да/нет)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790"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_______________ </w:t>
            </w:r>
          </w:p>
          <w:p w:rsidR="009D4B63" w:rsidRDefault="009D4B63">
            <w:pPr>
              <w:ind w:firstLine="0"/>
              <w:rPr>
                <w:rFonts w:cs="Arial"/>
                <w:color w:val="000000"/>
                <w:sz w:val="18"/>
                <w:szCs w:val="18"/>
              </w:rPr>
            </w:pPr>
            <w:r>
              <w:rPr>
                <w:rFonts w:cs="Arial"/>
                <w:color w:val="000000"/>
                <w:sz w:val="18"/>
                <w:szCs w:val="18"/>
              </w:rPr>
              <w:t xml:space="preserve">(да/нет)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Документы, прилагаемые к ходатайству: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Подпись: </w:t>
            </w:r>
          </w:p>
        </w:tc>
        <w:tc>
          <w:tcPr>
            <w:tcW w:w="5790"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Дата: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11" w:type="dxa"/>
            <w:tcBorders>
              <w:top w:val="single" w:sz="6" w:space="0" w:color="000000"/>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26" w:type="dxa"/>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7" w:type="dxa"/>
            <w:tcBorders>
              <w:top w:val="single" w:sz="6" w:space="0" w:color="000000"/>
              <w:left w:val="nil"/>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49" w:type="dxa"/>
            <w:gridSpan w:val="3"/>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6" w:type="dxa"/>
            <w:vMerge w:val="restart"/>
            <w:tcBorders>
              <w:top w:val="single" w:sz="6" w:space="0" w:color="000000"/>
              <w:left w:val="nil"/>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 __________ ____ г.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26" w:type="dxa"/>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(подпись) </w:t>
            </w:r>
          </w:p>
        </w:tc>
        <w:tc>
          <w:tcPr>
            <w:tcW w:w="7" w:type="dxa"/>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49" w:type="dxa"/>
            <w:gridSpan w:val="3"/>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(инициалы, фамилия) </w:t>
            </w:r>
          </w:p>
        </w:tc>
        <w:tc>
          <w:tcPr>
            <w:tcW w:w="144" w:type="dxa"/>
            <w:vMerge/>
            <w:tcBorders>
              <w:top w:val="single" w:sz="6" w:space="0" w:color="000000"/>
              <w:left w:val="nil"/>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5790"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r>
    </w:tbl>
    <w:p w:rsidR="009D4B63" w:rsidRDefault="009D4B63" w:rsidP="009D4B63">
      <w:pPr>
        <w:ind w:left="5103" w:firstLine="0"/>
        <w:rPr>
          <w:rFonts w:cs="Arial"/>
          <w:bCs/>
          <w:color w:val="000000"/>
          <w:lang w:val="en-US"/>
        </w:rPr>
      </w:pPr>
      <w:r>
        <w:rPr>
          <w:rFonts w:cs="Arial"/>
          <w:color w:val="000000"/>
        </w:rPr>
        <w:br w:type="page"/>
      </w:r>
      <w:r>
        <w:rPr>
          <w:rFonts w:cs="Arial"/>
          <w:bCs/>
          <w:color w:val="000000"/>
        </w:rPr>
        <w:lastRenderedPageBreak/>
        <w:t>Приложение № 4</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left="5103" w:firstLine="0"/>
        <w:rPr>
          <w:rFonts w:eastAsia="Calibri" w:cs="Arial"/>
          <w:color w:val="000000"/>
          <w:lang w:eastAsia="en-US"/>
        </w:rPr>
      </w:pPr>
    </w:p>
    <w:p w:rsidR="009D4B63" w:rsidRDefault="009D4B63" w:rsidP="009D4B63">
      <w:pPr>
        <w:ind w:left="5103" w:firstLine="0"/>
        <w:rPr>
          <w:rFonts w:eastAsia="Tahoma" w:cs="Arial"/>
          <w:color w:val="000000"/>
          <w:lang w:bidi="ru-RU"/>
        </w:rPr>
      </w:pPr>
      <w:r>
        <w:rPr>
          <w:rFonts w:eastAsia="Tahoma" w:cs="Arial"/>
          <w:color w:val="000000"/>
          <w:lang w:bidi="ru-RU"/>
        </w:rPr>
        <w:t>Кому 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9D4B63" w:rsidRDefault="009D4B63" w:rsidP="009D4B63">
      <w:pPr>
        <w:widowControl w:val="0"/>
        <w:ind w:firstLine="709"/>
        <w:rPr>
          <w:rFonts w:eastAsia="Tahoma" w:cs="Arial"/>
          <w:color w:val="000000"/>
          <w:lang w:bidi="ru-RU"/>
        </w:rPr>
      </w:pP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Решение об отказе в приеме документов</w:t>
      </w:r>
    </w:p>
    <w:p w:rsidR="009D4B63" w:rsidRDefault="009D4B63" w:rsidP="009D4B63">
      <w:pPr>
        <w:widowControl w:val="0"/>
        <w:ind w:firstLine="709"/>
        <w:jc w:val="center"/>
        <w:rPr>
          <w:rFonts w:cs="Arial"/>
          <w:color w:val="000000"/>
          <w:lang w:bidi="ru-RU"/>
        </w:rPr>
      </w:pPr>
      <w:r>
        <w:rPr>
          <w:rFonts w:cs="Arial"/>
          <w:color w:val="000000"/>
          <w:lang w:bidi="ru-RU"/>
        </w:rPr>
        <w:t>____________________________________________________________________________</w:t>
      </w:r>
    </w:p>
    <w:p w:rsidR="009D4B63" w:rsidRDefault="009D4B63" w:rsidP="009D4B63">
      <w:pPr>
        <w:widowControl w:val="0"/>
        <w:ind w:firstLine="709"/>
        <w:jc w:val="center"/>
        <w:rPr>
          <w:rFonts w:cs="Arial"/>
          <w:color w:val="000000"/>
          <w:lang w:bidi="ru-RU"/>
        </w:rPr>
      </w:pPr>
      <w:r>
        <w:rPr>
          <w:rFonts w:cs="Arial"/>
          <w:color w:val="000000"/>
          <w:lang w:bidi="ru-RU"/>
        </w:rPr>
        <w:t>(наименование органа местного самоуправления)</w:t>
      </w:r>
    </w:p>
    <w:p w:rsidR="009D4B63" w:rsidRDefault="009D4B63" w:rsidP="009D4B63">
      <w:pPr>
        <w:widowControl w:val="0"/>
        <w:ind w:firstLine="709"/>
        <w:jc w:val="center"/>
        <w:rPr>
          <w:rFonts w:eastAsia="Tahoma" w:cs="Arial"/>
          <w:color w:val="000000"/>
          <w:lang w:bidi="ru-RU"/>
        </w:rPr>
      </w:pPr>
    </w:p>
    <w:p w:rsidR="009D4B63" w:rsidRDefault="009D4B63" w:rsidP="009D4B63">
      <w:pPr>
        <w:widowControl w:val="0"/>
        <w:ind w:firstLine="709"/>
        <w:rPr>
          <w:rFonts w:eastAsia="Tahoma" w:cs="Arial"/>
          <w:color w:val="000000"/>
          <w:lang w:bidi="ru-RU"/>
        </w:rPr>
      </w:pPr>
      <w:r>
        <w:rPr>
          <w:rFonts w:eastAsia="Tahoma" w:cs="Arial"/>
          <w:color w:val="000000"/>
          <w:lang w:bidi="ru-RU"/>
        </w:rPr>
        <w:t>В приеме документов для предоставления услуги "Установление публичного сервитута" Вам отказано по следующим основаниям:</w:t>
      </w:r>
    </w:p>
    <w:p w:rsidR="009D4B63" w:rsidRDefault="009D4B63" w:rsidP="009D4B63">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9D4B63" w:rsidTr="009D4B63">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 соответствии с пунктом 11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 приеме документов</w:t>
            </w:r>
          </w:p>
        </w:tc>
      </w:tr>
      <w:tr w:rsidR="009D4B63" w:rsidTr="009D4B63">
        <w:trPr>
          <w:trHeight w:val="806"/>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cs="Arial"/>
                <w:color w:val="000000"/>
                <w:sz w:val="18"/>
                <w:szCs w:val="18"/>
              </w:rPr>
              <w:t>11.1.1.</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Неполное заполнение полей в форме заявления, в том числе в интерактивной форме заявления на ЕПГУ,</w:t>
            </w:r>
            <w:r>
              <w:rPr>
                <w:rFonts w:eastAsia="Calibri" w:cs="Arial"/>
                <w:color w:val="000000"/>
                <w:sz w:val="18"/>
                <w:szCs w:val="18"/>
              </w:rPr>
              <w:t xml:space="preserve"> </w:t>
            </w:r>
            <w:r>
              <w:rPr>
                <w:rFonts w:eastAsia="Calibri" w:cs="Arial"/>
                <w:color w:val="000000"/>
                <w:sz w:val="18"/>
                <w:szCs w:val="18"/>
                <w:lang w:eastAsia="en-US"/>
              </w:rPr>
              <w:t>РПГУ</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609"/>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11.1.2</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919"/>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11.1.3</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596"/>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lastRenderedPageBreak/>
              <w:t>11.1.4.</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038"/>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11.1.5.</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710"/>
        </w:trPr>
        <w:tc>
          <w:tcPr>
            <w:tcW w:w="9706" w:type="dxa"/>
            <w:gridSpan w:val="3"/>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Tahoma" w:cs="Arial"/>
                <w:color w:val="000000"/>
                <w:sz w:val="18"/>
                <w:szCs w:val="18"/>
                <w:lang w:bidi="ru-RU"/>
              </w:rPr>
            </w:pPr>
            <w:r>
              <w:rPr>
                <w:rFonts w:eastAsia="Tahoma" w:cs="Arial"/>
                <w:color w:val="000000"/>
                <w:sz w:val="18"/>
                <w:szCs w:val="18"/>
                <w:lang w:bidi="ru-RU"/>
              </w:rPr>
              <w:t>Основания для возвращения ходатайства</w:t>
            </w:r>
          </w:p>
        </w:tc>
      </w:tr>
      <w:tr w:rsidR="009D4B63" w:rsidTr="009D4B63">
        <w:trPr>
          <w:trHeight w:val="1560"/>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11.2.1.</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11.2.2.</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Заявитель не является лицом, предусмотренным статьей 39.40 Земельного кодекса РФ</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11.2.3.</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Подано ходатайство об установлении публичного сервитута в целях, не предусмотренных статьей 39.37 ЗК РФ</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11.2.4.</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lastRenderedPageBreak/>
              <w:t>11.2.5.</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9D4B63" w:rsidRDefault="009D4B63" w:rsidP="009D4B63">
      <w:pPr>
        <w:widowControl w:val="0"/>
        <w:ind w:firstLine="709"/>
        <w:rPr>
          <w:rFonts w:cs="Arial"/>
          <w:color w:val="000000"/>
          <w:lang w:bidi="ru-RU"/>
        </w:rPr>
      </w:pPr>
      <w:r>
        <w:rPr>
          <w:rFonts w:cs="Arial"/>
          <w:color w:val="000000"/>
          <w:lang w:bidi="ru-RU"/>
        </w:rPr>
        <w:t xml:space="preserve">Дополнительно информируем: _______________________________________ ______________________________________________________________________. </w:t>
      </w:r>
    </w:p>
    <w:p w:rsidR="009D4B63" w:rsidRDefault="009D4B63" w:rsidP="009D4B63">
      <w:pPr>
        <w:widowControl w:val="0"/>
        <w:ind w:firstLine="709"/>
        <w:rPr>
          <w:rFonts w:cs="Arial"/>
          <w:color w:val="000000"/>
          <w:lang w:bidi="ru-RU"/>
        </w:rPr>
      </w:pPr>
      <w:r>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D4B63" w:rsidRDefault="009D4B63" w:rsidP="009D4B63">
      <w:pPr>
        <w:widowControl w:val="0"/>
        <w:ind w:firstLine="709"/>
        <w:rPr>
          <w:rFonts w:cs="Arial"/>
          <w:color w:val="000000"/>
          <w:lang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9D4B63" w:rsidTr="009D4B63">
        <w:trPr>
          <w:trHeight w:val="709"/>
        </w:trPr>
        <w:tc>
          <w:tcPr>
            <w:tcW w:w="3119" w:type="dxa"/>
            <w:tcBorders>
              <w:top w:val="nil"/>
              <w:left w:val="nil"/>
              <w:bottom w:val="single" w:sz="4" w:space="0" w:color="auto"/>
              <w:right w:val="nil"/>
            </w:tcBorders>
            <w:vAlign w:val="bottom"/>
          </w:tcPr>
          <w:p w:rsidR="009D4B63" w:rsidRDefault="009D4B63">
            <w:pPr>
              <w:widowControl w:val="0"/>
              <w:ind w:firstLine="709"/>
              <w:rPr>
                <w:rFonts w:cs="Arial"/>
                <w:color w:val="000000"/>
                <w:lang w:bidi="ru-RU"/>
              </w:rPr>
            </w:pPr>
          </w:p>
        </w:tc>
        <w:tc>
          <w:tcPr>
            <w:tcW w:w="283" w:type="dxa"/>
            <w:vAlign w:val="bottom"/>
          </w:tcPr>
          <w:p w:rsidR="009D4B63" w:rsidRDefault="009D4B63">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rsidR="009D4B63" w:rsidRDefault="009D4B63">
            <w:pPr>
              <w:widowControl w:val="0"/>
              <w:ind w:firstLine="709"/>
              <w:rPr>
                <w:rFonts w:cs="Arial"/>
                <w:color w:val="000000"/>
                <w:lang w:bidi="ru-RU"/>
              </w:rPr>
            </w:pPr>
          </w:p>
        </w:tc>
        <w:tc>
          <w:tcPr>
            <w:tcW w:w="283" w:type="dxa"/>
            <w:vAlign w:val="bottom"/>
          </w:tcPr>
          <w:p w:rsidR="009D4B63" w:rsidRDefault="009D4B63">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rsidR="009D4B63" w:rsidRDefault="009D4B63">
            <w:pPr>
              <w:widowControl w:val="0"/>
              <w:ind w:firstLine="709"/>
              <w:rPr>
                <w:rFonts w:cs="Arial"/>
                <w:color w:val="000000"/>
                <w:lang w:bidi="ru-RU"/>
              </w:rPr>
            </w:pPr>
          </w:p>
        </w:tc>
      </w:tr>
      <w:tr w:rsidR="009D4B63" w:rsidTr="009D4B63">
        <w:tc>
          <w:tcPr>
            <w:tcW w:w="3119" w:type="dxa"/>
            <w:hideMark/>
          </w:tcPr>
          <w:p w:rsidR="009D4B63" w:rsidRDefault="009D4B63">
            <w:pPr>
              <w:widowControl w:val="0"/>
              <w:ind w:firstLine="709"/>
              <w:rPr>
                <w:rFonts w:cs="Arial"/>
                <w:color w:val="000000"/>
                <w:lang w:bidi="ru-RU"/>
              </w:rPr>
            </w:pPr>
            <w:r>
              <w:rPr>
                <w:rFonts w:cs="Arial"/>
                <w:color w:val="000000"/>
                <w:lang w:bidi="ru-RU"/>
              </w:rPr>
              <w:t>(должность)</w:t>
            </w:r>
          </w:p>
        </w:tc>
        <w:tc>
          <w:tcPr>
            <w:tcW w:w="283" w:type="dxa"/>
          </w:tcPr>
          <w:p w:rsidR="009D4B63" w:rsidRDefault="009D4B63">
            <w:pPr>
              <w:widowControl w:val="0"/>
              <w:ind w:firstLine="709"/>
              <w:rPr>
                <w:rFonts w:cs="Arial"/>
                <w:color w:val="000000"/>
                <w:lang w:bidi="ru-RU"/>
              </w:rPr>
            </w:pPr>
          </w:p>
        </w:tc>
        <w:tc>
          <w:tcPr>
            <w:tcW w:w="2269" w:type="dxa"/>
            <w:hideMark/>
          </w:tcPr>
          <w:p w:rsidR="009D4B63" w:rsidRDefault="009D4B63">
            <w:pPr>
              <w:widowControl w:val="0"/>
              <w:ind w:firstLine="709"/>
              <w:rPr>
                <w:rFonts w:cs="Arial"/>
                <w:color w:val="000000"/>
                <w:lang w:bidi="ru-RU"/>
              </w:rPr>
            </w:pPr>
            <w:r>
              <w:rPr>
                <w:rFonts w:cs="Arial"/>
                <w:color w:val="000000"/>
                <w:lang w:bidi="ru-RU"/>
              </w:rPr>
              <w:t>(подпись)</w:t>
            </w:r>
          </w:p>
        </w:tc>
        <w:tc>
          <w:tcPr>
            <w:tcW w:w="283" w:type="dxa"/>
          </w:tcPr>
          <w:p w:rsidR="009D4B63" w:rsidRDefault="009D4B63">
            <w:pPr>
              <w:widowControl w:val="0"/>
              <w:ind w:firstLine="709"/>
              <w:rPr>
                <w:rFonts w:cs="Arial"/>
                <w:color w:val="000000"/>
                <w:lang w:bidi="ru-RU"/>
              </w:rPr>
            </w:pPr>
          </w:p>
        </w:tc>
        <w:tc>
          <w:tcPr>
            <w:tcW w:w="3969" w:type="dxa"/>
            <w:hideMark/>
          </w:tcPr>
          <w:p w:rsidR="009D4B63" w:rsidRDefault="009D4B63">
            <w:pPr>
              <w:widowControl w:val="0"/>
              <w:ind w:firstLine="709"/>
              <w:rPr>
                <w:rFonts w:cs="Arial"/>
                <w:color w:val="000000"/>
                <w:lang w:bidi="ru-RU"/>
              </w:rPr>
            </w:pPr>
            <w:r>
              <w:rPr>
                <w:rFonts w:cs="Arial"/>
                <w:color w:val="000000"/>
                <w:lang w:bidi="ru-RU"/>
              </w:rPr>
              <w:t>(фамилия, имя, отчество (при наличии)</w:t>
            </w:r>
          </w:p>
        </w:tc>
      </w:tr>
    </w:tbl>
    <w:p w:rsidR="009D4B63" w:rsidRDefault="009D4B63" w:rsidP="009D4B63">
      <w:pPr>
        <w:widowControl w:val="0"/>
        <w:ind w:left="5103" w:firstLine="0"/>
        <w:rPr>
          <w:rFonts w:cs="Arial"/>
          <w:color w:val="000000"/>
        </w:rPr>
      </w:pPr>
      <w:r>
        <w:rPr>
          <w:rFonts w:eastAsia="Tahoma" w:cs="Arial"/>
          <w:color w:val="000000"/>
          <w:lang w:bidi="ru-RU"/>
        </w:rPr>
        <w:br w:type="page"/>
      </w:r>
      <w:r>
        <w:rPr>
          <w:rFonts w:cs="Arial"/>
          <w:color w:val="000000"/>
        </w:rPr>
        <w:lastRenderedPageBreak/>
        <w:t>Приложение № 5</w:t>
      </w:r>
    </w:p>
    <w:p w:rsidR="009D4B63" w:rsidRDefault="009D4B63" w:rsidP="009D4B63">
      <w:pPr>
        <w:pStyle w:val="ConsPlusNormal"/>
        <w:ind w:left="5103"/>
        <w:jc w:val="both"/>
        <w:rPr>
          <w:color w:val="000000"/>
          <w:sz w:val="24"/>
          <w:szCs w:val="24"/>
        </w:rPr>
      </w:pPr>
      <w:r>
        <w:rPr>
          <w:color w:val="000000"/>
          <w:sz w:val="24"/>
          <w:szCs w:val="24"/>
        </w:rPr>
        <w:t>к Административному регламенту по предоставлению муниципальной услуги</w:t>
      </w:r>
    </w:p>
    <w:p w:rsidR="009D4B63" w:rsidRDefault="009D4B63" w:rsidP="009D4B63">
      <w:pPr>
        <w:pStyle w:val="ConsPlusNormal"/>
        <w:ind w:firstLine="709"/>
        <w:jc w:val="both"/>
        <w:rPr>
          <w:color w:val="000000"/>
          <w:sz w:val="24"/>
          <w:szCs w:val="24"/>
        </w:rPr>
      </w:pPr>
    </w:p>
    <w:p w:rsidR="009D4B63" w:rsidRDefault="009D4B63" w:rsidP="009D4B63">
      <w:pPr>
        <w:pStyle w:val="ConsPlusTitle"/>
        <w:ind w:firstLine="709"/>
        <w:jc w:val="center"/>
        <w:rPr>
          <w:b w:val="0"/>
          <w:color w:val="000000"/>
          <w:sz w:val="24"/>
          <w:szCs w:val="24"/>
        </w:rPr>
      </w:pPr>
      <w:bookmarkStart w:id="15" w:name="P774"/>
      <w:bookmarkEnd w:id="15"/>
      <w:r>
        <w:rPr>
          <w:b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9D4B63" w:rsidRDefault="009D4B63" w:rsidP="009D4B63">
      <w:pPr>
        <w:pStyle w:val="ConsPlusNormal"/>
        <w:ind w:firstLine="709"/>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9D4B63" w:rsidTr="009D4B63">
        <w:tc>
          <w:tcPr>
            <w:tcW w:w="459"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Основание для начала административной процедуры</w:t>
            </w:r>
          </w:p>
        </w:tc>
        <w:tc>
          <w:tcPr>
            <w:tcW w:w="135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Содержание административных действий</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Срок выполнения административных действий</w:t>
            </w:r>
          </w:p>
        </w:tc>
        <w:tc>
          <w:tcPr>
            <w:tcW w:w="730"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ответственное за выполнение административного действия</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Критерии принятия решения</w:t>
            </w:r>
          </w:p>
        </w:tc>
        <w:tc>
          <w:tcPr>
            <w:tcW w:w="897"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Результат административного действия, способ фиксации</w:t>
            </w:r>
          </w:p>
        </w:tc>
      </w:tr>
      <w:tr w:rsidR="009D4B63" w:rsidTr="009D4B63">
        <w:tc>
          <w:tcPr>
            <w:tcW w:w="459"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1</w:t>
            </w:r>
          </w:p>
        </w:tc>
        <w:tc>
          <w:tcPr>
            <w:tcW w:w="135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3</w:t>
            </w:r>
          </w:p>
        </w:tc>
        <w:tc>
          <w:tcPr>
            <w:tcW w:w="730"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6</w:t>
            </w:r>
          </w:p>
        </w:tc>
        <w:tc>
          <w:tcPr>
            <w:tcW w:w="897"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7</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 Проверка документов и регистрация заявления</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5 рабочих дней</w:t>
            </w:r>
          </w:p>
        </w:tc>
        <w:tc>
          <w:tcPr>
            <w:tcW w:w="730"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Уполномоченного органа, 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vMerge w:val="restar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w:t>
            </w:r>
            <w:r>
              <w:rPr>
                <w:color w:val="000000"/>
                <w:sz w:val="18"/>
                <w:szCs w:val="18"/>
              </w:rPr>
              <w:lastRenderedPageBreak/>
              <w:t>Административного регламента либо о выявленных нарушениях</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 рабочий день</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регистрацию корреспонденции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Проверка заявления и документов, представленных для </w:t>
            </w:r>
            <w:r>
              <w:rPr>
                <w:color w:val="000000"/>
                <w:sz w:val="18"/>
                <w:szCs w:val="18"/>
              </w:rPr>
              <w:lastRenderedPageBreak/>
              <w:t>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730"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Должностное лицо Уполномоченного органа, </w:t>
            </w:r>
            <w:r>
              <w:rPr>
                <w:color w:val="000000"/>
                <w:sz w:val="18"/>
                <w:szCs w:val="18"/>
              </w:rPr>
              <w:lastRenderedPageBreak/>
              <w:t>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Направленное заявителю электронное сообщение о приеме </w:t>
            </w:r>
            <w:r>
              <w:rPr>
                <w:color w:val="000000"/>
                <w:sz w:val="18"/>
                <w:szCs w:val="18"/>
              </w:rPr>
              <w:lastRenderedPageBreak/>
              <w:t>заявления к рассмотрению либо отказа в приеме заявления к рассмотрению</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2. Получение сведений посредством СМЭВ</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7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Получение ответов на межведомственные запросы, формирование полного комплекта документов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5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Получение документов (сведений), необходимых для предоставления муниципальной услуги</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3. Оповещение правообладателей</w:t>
            </w:r>
          </w:p>
        </w:tc>
      </w:tr>
      <w:tr w:rsidR="009D4B63" w:rsidTr="009D4B63">
        <w:tc>
          <w:tcPr>
            <w:tcW w:w="459"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Оповещение правообладателей &lt;2&gt;</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Извещение правообладателей &lt;3&gt;</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Не менее 30 календарных дней &lt;4&gt;</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Разосланы оповещения правообладателям о возможном установлении сервитута</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Подача правообладателями заявления об учете их прав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От 30 календарных дней до 45 календарных дней &lt;5&gt;</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Получены заявления об учете прав правообладателей</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4. Рассмотрение документов и сведений</w:t>
            </w:r>
          </w:p>
        </w:tc>
      </w:tr>
      <w:tr w:rsidR="009D4B63" w:rsidTr="009D4B63">
        <w:tc>
          <w:tcPr>
            <w:tcW w:w="459"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2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Наличие или отсутствие оснований для предоставления муниципальной услуги</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Подготовка проекта результата предоставления муниципальной услуги</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5. Принятие решения о предоставлении услуги</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Проект результата предоставления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Принятие решения о предоставлении муниципальной услуги или об отказе в предоставлении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день рассмотрения документов и сведений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w:t>
            </w:r>
            <w:r>
              <w:rPr>
                <w:color w:val="000000"/>
                <w:sz w:val="18"/>
                <w:szCs w:val="18"/>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D4B63" w:rsidRDefault="009D4B63">
            <w:pPr>
              <w:pStyle w:val="ConsPlusNormal"/>
              <w:jc w:val="both"/>
              <w:rPr>
                <w:rFonts w:eastAsia="Times New Roman"/>
                <w:color w:val="000000"/>
                <w:sz w:val="18"/>
                <w:szCs w:val="18"/>
              </w:rPr>
            </w:pPr>
            <w:r>
              <w:rPr>
                <w:color w:val="000000"/>
                <w:sz w:val="18"/>
                <w:szCs w:val="18"/>
              </w:rPr>
              <w:t>внесение сведений в ГИС о выдаче результата муниципальной услуги</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6. Выдача результата (независимо от выбора заявителя)</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Формирование и регистрация результата </w:t>
            </w:r>
            <w:r>
              <w:rPr>
                <w:color w:val="000000"/>
                <w:sz w:val="18"/>
                <w:szCs w:val="18"/>
              </w:rPr>
              <w:lastRenderedPageBreak/>
              <w:t>муниципальной услуги, указанного в пункте 2.5 Административного регламента, в форме электронного документа в ГИС</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 xml:space="preserve">Регистрация результата предоставления </w:t>
            </w:r>
            <w:r>
              <w:rPr>
                <w:color w:val="000000"/>
                <w:sz w:val="18"/>
                <w:szCs w:val="18"/>
              </w:rPr>
              <w:lastRenderedPageBreak/>
              <w:t>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 xml:space="preserve">После окончания процедуры принятия </w:t>
            </w:r>
            <w:r>
              <w:rPr>
                <w:color w:val="000000"/>
                <w:sz w:val="18"/>
                <w:szCs w:val="18"/>
              </w:rPr>
              <w:lastRenderedPageBreak/>
              <w:t>решения (в общий срок предоставления муниципальной услуги не включается)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 xml:space="preserve">Должностное лицо Уполномоченного </w:t>
            </w:r>
            <w:r>
              <w:rPr>
                <w:color w:val="000000"/>
                <w:sz w:val="18"/>
                <w:szCs w:val="18"/>
              </w:rPr>
              <w:lastRenderedPageBreak/>
              <w:t>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Внесение сведений о конечном результате </w:t>
            </w:r>
            <w:r>
              <w:rPr>
                <w:color w:val="000000"/>
                <w:sz w:val="18"/>
                <w:szCs w:val="18"/>
              </w:rPr>
              <w:lastRenderedPageBreak/>
              <w:t>предоставления муниципальной услуги</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Размещение решения об установлении публичного сервитута на своем официальном сайте в информационно-</w:t>
            </w:r>
            <w:r>
              <w:rPr>
                <w:color w:val="000000"/>
                <w:sz w:val="18"/>
                <w:szCs w:val="18"/>
              </w:rPr>
              <w:lastRenderedPageBreak/>
              <w:t>телекоммуникационной сети "Интернет"</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w:t>
            </w:r>
            <w:r>
              <w:rPr>
                <w:color w:val="000000"/>
                <w:sz w:val="18"/>
                <w:szCs w:val="18"/>
              </w:rPr>
              <w:lastRenderedPageBreak/>
              <w:t>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Размещено решение об установлении публичного сервитута на официальном сайте уполномоченного органа в информационн</w:t>
            </w:r>
            <w:r>
              <w:rPr>
                <w:color w:val="000000"/>
                <w:sz w:val="18"/>
                <w:szCs w:val="18"/>
              </w:rPr>
              <w:lastRenderedPageBreak/>
              <w:t>о-телекоммуникационной сети "Интернет"</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копии решения об установлении публичного сервитута в орган регистрации прав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Копии решения направлены в орган регистрации прав</w:t>
            </w:r>
          </w:p>
        </w:tc>
      </w:tr>
    </w:tbl>
    <w:p w:rsidR="009D4B63" w:rsidRDefault="009D4B63" w:rsidP="009D4B63">
      <w:pPr>
        <w:pStyle w:val="ConsPlusNormal"/>
        <w:ind w:firstLine="709"/>
        <w:jc w:val="both"/>
        <w:rPr>
          <w:rFonts w:eastAsia="Times New Roman"/>
          <w:color w:val="000000"/>
          <w:sz w:val="24"/>
          <w:szCs w:val="24"/>
        </w:rPr>
      </w:pPr>
      <w:r>
        <w:rPr>
          <w:color w:val="000000"/>
          <w:sz w:val="24"/>
          <w:szCs w:val="24"/>
        </w:rPr>
        <w:t>--------------------------------</w:t>
      </w:r>
    </w:p>
    <w:p w:rsidR="009D4B63" w:rsidRDefault="009D4B63" w:rsidP="009D4B63">
      <w:pPr>
        <w:pStyle w:val="ConsPlusNormal"/>
        <w:ind w:firstLine="709"/>
        <w:jc w:val="both"/>
        <w:rPr>
          <w:color w:val="000000"/>
          <w:sz w:val="24"/>
          <w:szCs w:val="24"/>
        </w:rPr>
      </w:pPr>
      <w:bookmarkStart w:id="16" w:name="P922"/>
      <w:bookmarkEnd w:id="16"/>
      <w:r>
        <w:rPr>
          <w:color w:val="000000"/>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w:t>
      </w:r>
      <w:r>
        <w:rPr>
          <w:color w:val="000000"/>
          <w:sz w:val="24"/>
          <w:szCs w:val="24"/>
        </w:rPr>
        <w:lastRenderedPageBreak/>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D4B63" w:rsidRDefault="009D4B63" w:rsidP="009D4B63">
      <w:pPr>
        <w:pStyle w:val="ConsPlusNormal"/>
        <w:ind w:firstLine="709"/>
        <w:jc w:val="both"/>
        <w:rPr>
          <w:color w:val="000000"/>
          <w:sz w:val="24"/>
          <w:szCs w:val="24"/>
        </w:rPr>
      </w:pPr>
      <w:bookmarkStart w:id="17" w:name="P923"/>
      <w:bookmarkEnd w:id="17"/>
      <w:r>
        <w:rPr>
          <w:color w:val="000000"/>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D4B63" w:rsidRDefault="009D4B63" w:rsidP="009D4B63">
      <w:pPr>
        <w:pStyle w:val="ConsPlusNormal"/>
        <w:ind w:firstLine="709"/>
        <w:jc w:val="both"/>
        <w:rPr>
          <w:color w:val="000000"/>
          <w:sz w:val="24"/>
          <w:szCs w:val="24"/>
        </w:rPr>
      </w:pPr>
      <w:bookmarkStart w:id="18" w:name="P924"/>
      <w:bookmarkEnd w:id="18"/>
      <w:r>
        <w:rPr>
          <w:color w:val="000000"/>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D4B63" w:rsidRDefault="009D4B63" w:rsidP="009D4B63">
      <w:pPr>
        <w:pStyle w:val="ConsPlusNormal"/>
        <w:ind w:firstLine="709"/>
        <w:jc w:val="both"/>
        <w:rPr>
          <w:color w:val="000000"/>
          <w:sz w:val="24"/>
          <w:szCs w:val="24"/>
        </w:rPr>
      </w:pPr>
      <w:bookmarkStart w:id="19" w:name="P925"/>
      <w:bookmarkEnd w:id="19"/>
      <w:r>
        <w:rPr>
          <w:color w:val="000000"/>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9D4B63" w:rsidRDefault="009D4B63" w:rsidP="009D4B63">
      <w:pPr>
        <w:ind w:left="5103" w:firstLine="0"/>
        <w:rPr>
          <w:rFonts w:cs="Arial"/>
          <w:bCs/>
          <w:color w:val="000000"/>
        </w:rPr>
      </w:pPr>
      <w:r>
        <w:rPr>
          <w:rFonts w:cs="Arial"/>
          <w:color w:val="000000"/>
        </w:rPr>
        <w:br w:type="page"/>
      </w:r>
      <w:r>
        <w:rPr>
          <w:rFonts w:cs="Arial"/>
          <w:bCs/>
          <w:color w:val="000000"/>
        </w:rPr>
        <w:lastRenderedPageBreak/>
        <w:t>Приложение № 6</w:t>
      </w:r>
    </w:p>
    <w:p w:rsidR="009D4B63" w:rsidRDefault="009D4B63" w:rsidP="009D4B63">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tabs>
          <w:tab w:val="left" w:pos="6600"/>
        </w:tabs>
        <w:ind w:firstLine="709"/>
        <w:rPr>
          <w:rFonts w:eastAsia="Calibri" w:cs="Arial"/>
          <w:color w:val="000000"/>
          <w:lang w:eastAsia="en-US"/>
        </w:rPr>
      </w:pPr>
    </w:p>
    <w:p w:rsidR="009D4B63" w:rsidRDefault="009D4B63" w:rsidP="009D4B63">
      <w:pPr>
        <w:autoSpaceDE w:val="0"/>
        <w:autoSpaceDN w:val="0"/>
        <w:adjustRightInd w:val="0"/>
        <w:ind w:firstLine="709"/>
        <w:jc w:val="center"/>
        <w:rPr>
          <w:rFonts w:eastAsia="Calibri" w:cs="Arial"/>
          <w:bCs/>
          <w:color w:val="000000"/>
          <w:lang w:eastAsia="en-US"/>
        </w:rPr>
      </w:pPr>
      <w:r>
        <w:rPr>
          <w:rFonts w:eastAsia="Calibri" w:cs="Arial"/>
          <w:bCs/>
          <w:color w:val="000000"/>
          <w:lang w:eastAsia="en-US"/>
        </w:rPr>
        <w:t>Заявление об исправлении допущенных опечаток и (или) ошибок</w:t>
      </w:r>
    </w:p>
    <w:p w:rsidR="009D4B63" w:rsidRDefault="009D4B63" w:rsidP="009D4B63">
      <w:pPr>
        <w:autoSpaceDE w:val="0"/>
        <w:autoSpaceDN w:val="0"/>
        <w:adjustRightInd w:val="0"/>
        <w:ind w:firstLine="709"/>
        <w:rPr>
          <w:rFonts w:eastAsia="Calibri" w:cs="Arial"/>
          <w:bCs/>
          <w:color w:val="000000"/>
          <w:lang w:eastAsia="en-US"/>
        </w:rPr>
      </w:pPr>
    </w:p>
    <w:p w:rsidR="009D4B63" w:rsidRDefault="009D4B63" w:rsidP="009D4B63">
      <w:pPr>
        <w:widowControl w:val="0"/>
        <w:autoSpaceDE w:val="0"/>
        <w:autoSpaceDN w:val="0"/>
        <w:ind w:firstLine="0"/>
        <w:jc w:val="left"/>
        <w:rPr>
          <w:rFonts w:cs="Arial"/>
          <w:color w:val="000000"/>
          <w:lang w:bidi="ru-RU"/>
        </w:rPr>
      </w:pPr>
      <w:r>
        <w:rPr>
          <w:rFonts w:cs="Arial"/>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9D4B63" w:rsidTr="009D4B63">
        <w:trPr>
          <w:trHeight w:val="165"/>
        </w:trPr>
        <w:tc>
          <w:tcPr>
            <w:tcW w:w="9961" w:type="dxa"/>
            <w:tcBorders>
              <w:top w:val="nil"/>
              <w:left w:val="nil"/>
              <w:bottom w:val="single" w:sz="4" w:space="0" w:color="auto"/>
              <w:right w:val="nil"/>
            </w:tcBorders>
          </w:tcPr>
          <w:p w:rsidR="009D4B63" w:rsidRDefault="009D4B63">
            <w:pPr>
              <w:widowControl w:val="0"/>
              <w:autoSpaceDE w:val="0"/>
              <w:autoSpaceDN w:val="0"/>
              <w:ind w:firstLine="709"/>
              <w:jc w:val="center"/>
              <w:rPr>
                <w:rFonts w:cs="Arial"/>
                <w:color w:val="000000"/>
                <w:lang w:bidi="ru-RU"/>
              </w:rPr>
            </w:pPr>
          </w:p>
        </w:tc>
      </w:tr>
      <w:tr w:rsidR="009D4B63" w:rsidTr="009D4B63">
        <w:trPr>
          <w:trHeight w:val="126"/>
        </w:trPr>
        <w:tc>
          <w:tcPr>
            <w:tcW w:w="9961" w:type="dxa"/>
            <w:tcBorders>
              <w:top w:val="single" w:sz="4" w:space="0" w:color="auto"/>
              <w:left w:val="nil"/>
              <w:bottom w:val="single" w:sz="4" w:space="0" w:color="auto"/>
              <w:right w:val="nil"/>
            </w:tcBorders>
          </w:tcPr>
          <w:p w:rsidR="009D4B63" w:rsidRDefault="009D4B63">
            <w:pPr>
              <w:widowControl w:val="0"/>
              <w:autoSpaceDE w:val="0"/>
              <w:autoSpaceDN w:val="0"/>
              <w:ind w:firstLine="709"/>
              <w:jc w:val="center"/>
              <w:rPr>
                <w:rFonts w:cs="Arial"/>
                <w:color w:val="000000"/>
                <w:lang w:bidi="ru-RU"/>
              </w:rPr>
            </w:pPr>
          </w:p>
        </w:tc>
      </w:tr>
      <w:tr w:rsidR="009D4B63" w:rsidTr="009D4B63">
        <w:trPr>
          <w:trHeight w:val="135"/>
        </w:trPr>
        <w:tc>
          <w:tcPr>
            <w:tcW w:w="9961" w:type="dxa"/>
            <w:tcBorders>
              <w:top w:val="single" w:sz="4" w:space="0" w:color="auto"/>
              <w:left w:val="nil"/>
              <w:bottom w:val="nil"/>
              <w:right w:val="nil"/>
            </w:tcBorders>
            <w:hideMark/>
          </w:tcPr>
          <w:p w:rsidR="009D4B63" w:rsidRDefault="009D4B63">
            <w:pPr>
              <w:widowControl w:val="0"/>
              <w:autoSpaceDE w:val="0"/>
              <w:autoSpaceDN w:val="0"/>
              <w:ind w:firstLine="709"/>
              <w:jc w:val="center"/>
              <w:rPr>
                <w:rFonts w:cs="Arial"/>
                <w:color w:val="000000"/>
                <w:lang w:bidi="ru-RU"/>
              </w:rPr>
            </w:pPr>
            <w:r>
              <w:rPr>
                <w:rFonts w:cs="Arial"/>
                <w:color w:val="000000"/>
                <w:lang w:bidi="ru-RU"/>
              </w:rPr>
              <w:t>(наименование органа местного самоуправления)</w:t>
            </w:r>
          </w:p>
        </w:tc>
      </w:tr>
    </w:tbl>
    <w:p w:rsidR="009D4B63" w:rsidRDefault="009D4B63" w:rsidP="009D4B63">
      <w:pPr>
        <w:widowControl w:val="0"/>
        <w:autoSpaceDE w:val="0"/>
        <w:autoSpaceDN w:val="0"/>
        <w:adjustRightInd w:val="0"/>
        <w:ind w:firstLine="709"/>
        <w:jc w:val="center"/>
        <w:rPr>
          <w:rFonts w:eastAsia="Tahoma" w:cs="Arial"/>
          <w:bCs/>
          <w:color w:val="000000"/>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977"/>
        <w:gridCol w:w="2801"/>
      </w:tblGrid>
      <w:tr w:rsidR="009D4B63" w:rsidTr="009D4B63">
        <w:trPr>
          <w:trHeight w:val="605"/>
        </w:trPr>
        <w:tc>
          <w:tcPr>
            <w:tcW w:w="9747" w:type="dxa"/>
            <w:gridSpan w:val="4"/>
            <w:tcBorders>
              <w:top w:val="nil"/>
              <w:left w:val="nil"/>
              <w:bottom w:val="single" w:sz="4" w:space="0" w:color="auto"/>
              <w:right w:val="nil"/>
            </w:tcBorders>
            <w:vAlign w:val="bottom"/>
            <w:hideMark/>
          </w:tcPr>
          <w:p w:rsidR="009D4B63" w:rsidRDefault="009D4B63">
            <w:pPr>
              <w:widowControl w:val="0"/>
              <w:ind w:firstLine="0"/>
              <w:rPr>
                <w:rFonts w:eastAsia="Tahoma" w:cs="Arial"/>
                <w:color w:val="000000"/>
                <w:lang w:bidi="ru-RU"/>
              </w:rPr>
            </w:pPr>
            <w:r>
              <w:rPr>
                <w:rFonts w:eastAsia="Tahoma" w:cs="Arial"/>
                <w:color w:val="000000"/>
                <w:lang w:bidi="ru-RU"/>
              </w:rPr>
              <w:t>1. Сведения о заявителе</w:t>
            </w:r>
          </w:p>
        </w:tc>
      </w:tr>
      <w:tr w:rsidR="009D4B63" w:rsidTr="009D4B63">
        <w:trPr>
          <w:trHeight w:val="665"/>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Сведения о юридическом лице:</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112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Полное наименование</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901"/>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Основной государственный регистрационный номер</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1.1.3</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Идентификационный номер налогоплательщика - юридического лица</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1100"/>
        </w:trPr>
        <w:tc>
          <w:tcPr>
            <w:tcW w:w="9747" w:type="dxa"/>
            <w:gridSpan w:val="4"/>
            <w:tcBorders>
              <w:top w:val="single" w:sz="4" w:space="0" w:color="auto"/>
              <w:left w:val="nil"/>
              <w:bottom w:val="single" w:sz="4" w:space="0" w:color="auto"/>
              <w:right w:val="nil"/>
            </w:tcBorders>
          </w:tcPr>
          <w:p w:rsidR="009D4B63" w:rsidRDefault="009D4B63">
            <w:pPr>
              <w:widowControl w:val="0"/>
              <w:ind w:firstLine="0"/>
              <w:rPr>
                <w:rFonts w:eastAsia="Tahoma" w:cs="Arial"/>
                <w:color w:val="000000"/>
                <w:sz w:val="18"/>
                <w:szCs w:val="18"/>
                <w:lang w:bidi="ru-RU"/>
              </w:rPr>
            </w:pPr>
          </w:p>
          <w:p w:rsidR="009D4B63" w:rsidRDefault="009D4B63">
            <w:pPr>
              <w:widowControl w:val="0"/>
              <w:ind w:firstLine="0"/>
              <w:rPr>
                <w:rFonts w:eastAsia="Tahoma" w:cs="Arial"/>
                <w:color w:val="000000"/>
                <w:lang w:bidi="ru-RU"/>
              </w:rPr>
            </w:pPr>
            <w:r>
              <w:rPr>
                <w:rFonts w:eastAsia="Tahoma" w:cs="Arial"/>
                <w:color w:val="000000"/>
                <w:lang w:bidi="ru-RU"/>
              </w:rPr>
              <w:t>2. Сведения о выданном градостроительном плане земельного участка, содержащем опечатку/ ошибку</w:t>
            </w: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Орган, выдавший документы</w:t>
            </w:r>
          </w:p>
        </w:tc>
        <w:tc>
          <w:tcPr>
            <w:tcW w:w="297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Номер документа</w:t>
            </w:r>
          </w:p>
        </w:tc>
        <w:tc>
          <w:tcPr>
            <w:tcW w:w="28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Дата документа</w:t>
            </w: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703"/>
        </w:trPr>
        <w:tc>
          <w:tcPr>
            <w:tcW w:w="9747" w:type="dxa"/>
            <w:gridSpan w:val="4"/>
            <w:tcBorders>
              <w:top w:val="nil"/>
              <w:left w:val="nil"/>
              <w:bottom w:val="single" w:sz="4" w:space="0" w:color="auto"/>
              <w:right w:val="nil"/>
            </w:tcBorders>
            <w:hideMark/>
          </w:tcPr>
          <w:p w:rsidR="009D4B63" w:rsidRDefault="009D4B63">
            <w:pPr>
              <w:widowControl w:val="0"/>
              <w:ind w:firstLine="0"/>
              <w:rPr>
                <w:rFonts w:eastAsia="Tahoma" w:cs="Arial"/>
                <w:color w:val="000000"/>
                <w:lang w:bidi="ru-RU"/>
              </w:rPr>
            </w:pPr>
            <w:r>
              <w:rPr>
                <w:rFonts w:eastAsia="Tahoma" w:cs="Arial"/>
                <w:color w:val="000000"/>
                <w:lang w:bidi="ru-RU"/>
              </w:rPr>
              <w:t>3. Обоснование для внесения исправлений в градостроительный план земельного участка</w:t>
            </w: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указанные в градостроительном плане земельного участка</w:t>
            </w:r>
          </w:p>
        </w:tc>
        <w:tc>
          <w:tcPr>
            <w:tcW w:w="297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которые необходимо указать в градостроительном плане земельного участка</w:t>
            </w:r>
          </w:p>
        </w:tc>
        <w:tc>
          <w:tcPr>
            <w:tcW w:w="28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xml:space="preserve">Обоснование с указанием реквизита (-ов) документа (-ов), документации, на основании которых принималось решение о </w:t>
            </w:r>
            <w:r>
              <w:rPr>
                <w:rFonts w:eastAsia="Tahoma" w:cs="Arial"/>
                <w:color w:val="000000"/>
                <w:sz w:val="18"/>
                <w:szCs w:val="18"/>
                <w:lang w:bidi="ru-RU"/>
              </w:rPr>
              <w:lastRenderedPageBreak/>
              <w:t>выдаче градостроительного плана земельного участка</w:t>
            </w:r>
          </w:p>
        </w:tc>
      </w:tr>
      <w:tr w:rsidR="009D4B63" w:rsidTr="009D4B63">
        <w:trPr>
          <w:trHeight w:val="729"/>
        </w:trPr>
        <w:tc>
          <w:tcPr>
            <w:tcW w:w="10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bl>
    <w:p w:rsidR="009D4B63" w:rsidRDefault="009D4B63" w:rsidP="009D4B63">
      <w:pPr>
        <w:widowControl w:val="0"/>
        <w:ind w:firstLine="709"/>
        <w:rPr>
          <w:rFonts w:eastAsia="Tahoma" w:cs="Arial"/>
          <w:color w:val="000000"/>
          <w:lang w:bidi="ru-RU"/>
        </w:rPr>
      </w:pPr>
      <w:r>
        <w:rPr>
          <w:rFonts w:eastAsia="Tahoma" w:cs="Arial"/>
          <w:color w:val="000000"/>
          <w:lang w:bidi="ru-RU"/>
        </w:rPr>
        <w:t>Прошу внести исправления в документ___________________, содержащий опечатку/ошибку.</w:t>
      </w:r>
    </w:p>
    <w:p w:rsidR="009D4B63" w:rsidRDefault="009D4B63" w:rsidP="009D4B63">
      <w:pPr>
        <w:widowControl w:val="0"/>
        <w:ind w:firstLine="709"/>
        <w:rPr>
          <w:rFonts w:eastAsia="Tahoma" w:cs="Arial"/>
          <w:color w:val="000000"/>
          <w:lang w:bidi="ru-RU"/>
        </w:rPr>
      </w:pPr>
      <w:r>
        <w:rPr>
          <w:rFonts w:eastAsia="Tahoma" w:cs="Arial"/>
          <w:color w:val="000000"/>
          <w:lang w:bidi="ru-RU"/>
        </w:rPr>
        <w:t>Приложение: _________________________________________________________</w:t>
      </w:r>
    </w:p>
    <w:p w:rsidR="009D4B63" w:rsidRDefault="009D4B63" w:rsidP="009D4B63">
      <w:pPr>
        <w:widowControl w:val="0"/>
        <w:ind w:firstLine="709"/>
        <w:rPr>
          <w:rFonts w:cs="Arial"/>
          <w:color w:val="000000"/>
          <w:lang w:bidi="ru-RU"/>
        </w:rPr>
      </w:pPr>
      <w:r>
        <w:rPr>
          <w:rFonts w:cs="Arial"/>
          <w:color w:val="000000"/>
          <w:lang w:bidi="ru-RU"/>
        </w:rPr>
        <w:t>Номер телефона и адрес электронной почты для связи: _____________________</w:t>
      </w:r>
    </w:p>
    <w:p w:rsidR="009D4B63" w:rsidRDefault="009D4B63" w:rsidP="009D4B63">
      <w:pPr>
        <w:widowControl w:val="0"/>
        <w:tabs>
          <w:tab w:val="left" w:pos="1968"/>
        </w:tabs>
        <w:ind w:firstLine="709"/>
        <w:rPr>
          <w:rFonts w:cs="Arial"/>
          <w:color w:val="000000"/>
          <w:lang w:bidi="ru-RU"/>
        </w:rPr>
      </w:pPr>
      <w:r>
        <w:rPr>
          <w:rFonts w:cs="Arial"/>
          <w:color w:val="000000"/>
          <w:lang w:bidi="ru-RU"/>
        </w:rPr>
        <w:t>Результат рассмотрения настоящего заявления прошу:</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
        <w:gridCol w:w="2269"/>
        <w:gridCol w:w="283"/>
        <w:gridCol w:w="2972"/>
        <w:gridCol w:w="825"/>
      </w:tblGrid>
      <w:tr w:rsidR="009D4B63" w:rsidTr="009D4B63">
        <w:tc>
          <w:tcPr>
            <w:tcW w:w="8922" w:type="dxa"/>
            <w:gridSpan w:val="5"/>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eastAsia="Tahoma" w:cs="Arial"/>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tcBorders>
              <w:top w:val="single" w:sz="4" w:space="0" w:color="auto"/>
              <w:left w:val="single" w:sz="4" w:space="0" w:color="auto"/>
              <w:bottom w:val="single" w:sz="4" w:space="0" w:color="auto"/>
              <w:right w:val="single" w:sz="4" w:space="0" w:color="auto"/>
            </w:tcBorders>
          </w:tcPr>
          <w:p w:rsidR="009D4B63" w:rsidRDefault="009D4B63">
            <w:pPr>
              <w:widowControl w:val="0"/>
              <w:autoSpaceDE w:val="0"/>
              <w:autoSpaceDN w:val="0"/>
              <w:ind w:firstLine="0"/>
              <w:rPr>
                <w:rFonts w:cs="Arial"/>
                <w:color w:val="000000"/>
                <w:sz w:val="18"/>
                <w:szCs w:val="18"/>
                <w:lang w:bidi="ru-RU"/>
              </w:rPr>
            </w:pPr>
          </w:p>
        </w:tc>
      </w:tr>
      <w:tr w:rsidR="009D4B63" w:rsidTr="009D4B63">
        <w:tc>
          <w:tcPr>
            <w:tcW w:w="8922" w:type="dxa"/>
            <w:gridSpan w:val="5"/>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eastAsia="Tahoma" w:cs="Arial"/>
                <w:color w:val="000000"/>
                <w:sz w:val="18"/>
                <w:szCs w:val="18"/>
                <w:lang w:bidi="ru-RU"/>
              </w:rPr>
              <w:t>выдать</w:t>
            </w:r>
            <w:r>
              <w:rPr>
                <w:rFonts w:eastAsia="Tahoma" w:cs="Arial"/>
                <w:bCs/>
                <w:color w:val="000000"/>
                <w:sz w:val="18"/>
                <w:szCs w:val="18"/>
                <w:lang w:bidi="ru-RU"/>
              </w:rPr>
              <w:t xml:space="preserve"> на бумажном носителе</w:t>
            </w:r>
            <w:r>
              <w:rPr>
                <w:rFonts w:eastAsia="Tahoma" w:cs="Arial"/>
                <w:color w:val="000000"/>
                <w:sz w:val="18"/>
                <w:szCs w:val="18"/>
                <w:lang w:bidi="ru-RU"/>
              </w:rPr>
              <w:t xml:space="preserve"> при личном обращении </w:t>
            </w:r>
            <w:r>
              <w:rPr>
                <w:rFonts w:eastAsia="Tahoma" w:cs="Arial"/>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cs="Arial"/>
                <w:color w:val="000000"/>
                <w:sz w:val="18"/>
                <w:szCs w:val="18"/>
                <w:lang w:bidi="ru-RU"/>
              </w:rPr>
              <w:t xml:space="preserve"> расположенный по адресу:__________________________________</w:t>
            </w:r>
          </w:p>
        </w:tc>
        <w:tc>
          <w:tcPr>
            <w:tcW w:w="825" w:type="dxa"/>
            <w:tcBorders>
              <w:top w:val="single" w:sz="4" w:space="0" w:color="auto"/>
              <w:left w:val="single" w:sz="4" w:space="0" w:color="auto"/>
              <w:bottom w:val="single" w:sz="4" w:space="0" w:color="auto"/>
              <w:right w:val="single" w:sz="4" w:space="0" w:color="auto"/>
            </w:tcBorders>
          </w:tcPr>
          <w:p w:rsidR="009D4B63" w:rsidRDefault="009D4B63">
            <w:pPr>
              <w:widowControl w:val="0"/>
              <w:autoSpaceDE w:val="0"/>
              <w:autoSpaceDN w:val="0"/>
              <w:ind w:firstLine="0"/>
              <w:rPr>
                <w:rFonts w:cs="Arial"/>
                <w:color w:val="000000"/>
                <w:sz w:val="18"/>
                <w:szCs w:val="18"/>
                <w:lang w:bidi="ru-RU"/>
              </w:rPr>
            </w:pPr>
          </w:p>
        </w:tc>
      </w:tr>
      <w:tr w:rsidR="009D4B63" w:rsidTr="009D4B63">
        <w:tc>
          <w:tcPr>
            <w:tcW w:w="8922" w:type="dxa"/>
            <w:gridSpan w:val="5"/>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eastAsia="Tahoma" w:cs="Arial"/>
                <w:color w:val="000000"/>
                <w:sz w:val="18"/>
                <w:szCs w:val="18"/>
                <w:lang w:bidi="ru-RU"/>
              </w:rPr>
              <w:t xml:space="preserve">направить </w:t>
            </w:r>
            <w:r>
              <w:rPr>
                <w:rFonts w:eastAsia="Tahoma" w:cs="Arial"/>
                <w:bCs/>
                <w:color w:val="000000"/>
                <w:sz w:val="18"/>
                <w:szCs w:val="18"/>
                <w:lang w:bidi="ru-RU"/>
              </w:rPr>
              <w:t>на бумажном носителе</w:t>
            </w:r>
            <w:r>
              <w:rPr>
                <w:rFonts w:eastAsia="Tahoma" w:cs="Arial"/>
                <w:color w:val="000000"/>
                <w:sz w:val="18"/>
                <w:szCs w:val="18"/>
                <w:lang w:bidi="ru-RU"/>
              </w:rPr>
              <w:t xml:space="preserve"> на почтовый адрес: _______________________________</w:t>
            </w:r>
          </w:p>
        </w:tc>
        <w:tc>
          <w:tcPr>
            <w:tcW w:w="825" w:type="dxa"/>
            <w:tcBorders>
              <w:top w:val="single" w:sz="4" w:space="0" w:color="auto"/>
              <w:left w:val="single" w:sz="4" w:space="0" w:color="auto"/>
              <w:bottom w:val="single" w:sz="4" w:space="0" w:color="auto"/>
              <w:right w:val="single" w:sz="4" w:space="0" w:color="auto"/>
            </w:tcBorders>
          </w:tcPr>
          <w:p w:rsidR="009D4B63" w:rsidRDefault="009D4B63">
            <w:pPr>
              <w:widowControl w:val="0"/>
              <w:autoSpaceDE w:val="0"/>
              <w:autoSpaceDN w:val="0"/>
              <w:ind w:firstLine="0"/>
              <w:rPr>
                <w:rFonts w:cs="Arial"/>
                <w:color w:val="000000"/>
                <w:sz w:val="18"/>
                <w:szCs w:val="18"/>
                <w:lang w:bidi="ru-RU"/>
              </w:rPr>
            </w:pPr>
          </w:p>
        </w:tc>
      </w:tr>
      <w:tr w:rsidR="009D4B63" w:rsidTr="009D4B63">
        <w:tc>
          <w:tcPr>
            <w:tcW w:w="9747" w:type="dxa"/>
            <w:gridSpan w:val="6"/>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cs="Arial"/>
                <w:color w:val="000000"/>
                <w:sz w:val="18"/>
                <w:szCs w:val="18"/>
                <w:lang w:bidi="ru-RU"/>
              </w:rPr>
              <w:t>Указывается один из перечисленных способов</w:t>
            </w:r>
          </w:p>
        </w:tc>
      </w:tr>
      <w:tr w:rsidR="009D4B63" w:rsidTr="009D4B63">
        <w:trPr>
          <w:trHeight w:val="759"/>
        </w:trPr>
        <w:tc>
          <w:tcPr>
            <w:tcW w:w="3117" w:type="dxa"/>
            <w:tcBorders>
              <w:top w:val="nil"/>
              <w:left w:val="nil"/>
              <w:bottom w:val="nil"/>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3796" w:type="dxa"/>
            <w:gridSpan w:val="2"/>
            <w:tcBorders>
              <w:top w:val="nil"/>
              <w:left w:val="nil"/>
              <w:bottom w:val="single" w:sz="4" w:space="0" w:color="auto"/>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r>
      <w:tr w:rsidR="009D4B63" w:rsidTr="009D4B63">
        <w:trPr>
          <w:trHeight w:val="551"/>
        </w:trPr>
        <w:tc>
          <w:tcPr>
            <w:tcW w:w="3117" w:type="dxa"/>
            <w:tcBorders>
              <w:top w:val="nil"/>
              <w:left w:val="nil"/>
              <w:bottom w:val="nil"/>
              <w:right w:val="nil"/>
            </w:tcBorders>
            <w:tcMar>
              <w:top w:w="0" w:type="dxa"/>
              <w:left w:w="28" w:type="dxa"/>
              <w:bottom w:w="0" w:type="dxa"/>
              <w:right w:w="28" w:type="dxa"/>
            </w:tcMar>
          </w:tcPr>
          <w:p w:rsidR="009D4B63" w:rsidRDefault="009D4B63">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tcPr>
          <w:p w:rsidR="009D4B63" w:rsidRDefault="009D4B63">
            <w:pPr>
              <w:widowControl w:val="0"/>
              <w:ind w:firstLine="709"/>
              <w:rPr>
                <w:rFonts w:cs="Arial"/>
                <w:color w:val="000000"/>
                <w:lang w:bidi="ru-RU"/>
              </w:rPr>
            </w:pPr>
          </w:p>
        </w:tc>
        <w:tc>
          <w:tcPr>
            <w:tcW w:w="2268" w:type="dxa"/>
            <w:tcBorders>
              <w:top w:val="nil"/>
              <w:left w:val="nil"/>
              <w:bottom w:val="nil"/>
              <w:right w:val="nil"/>
            </w:tcBorders>
            <w:tcMar>
              <w:top w:w="0" w:type="dxa"/>
              <w:left w:w="28" w:type="dxa"/>
              <w:bottom w:w="0" w:type="dxa"/>
              <w:right w:w="28" w:type="dxa"/>
            </w:tcMar>
            <w:hideMark/>
          </w:tcPr>
          <w:p w:rsidR="009D4B63" w:rsidRDefault="009D4B63">
            <w:pPr>
              <w:widowControl w:val="0"/>
              <w:ind w:firstLine="709"/>
              <w:rPr>
                <w:rFonts w:cs="Arial"/>
                <w:color w:val="000000"/>
                <w:lang w:bidi="ru-RU"/>
              </w:rPr>
            </w:pPr>
            <w:r>
              <w:rPr>
                <w:rFonts w:cs="Arial"/>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9D4B63" w:rsidRDefault="009D4B63">
            <w:pPr>
              <w:widowControl w:val="0"/>
              <w:ind w:firstLine="709"/>
              <w:rPr>
                <w:rFonts w:cs="Arial"/>
                <w:color w:val="000000"/>
                <w:lang w:bidi="ru-RU"/>
              </w:rPr>
            </w:pPr>
          </w:p>
        </w:tc>
        <w:tc>
          <w:tcPr>
            <w:tcW w:w="3796" w:type="dxa"/>
            <w:gridSpan w:val="2"/>
            <w:tcBorders>
              <w:top w:val="nil"/>
              <w:left w:val="nil"/>
              <w:bottom w:val="nil"/>
              <w:right w:val="nil"/>
            </w:tcBorders>
            <w:tcMar>
              <w:top w:w="0" w:type="dxa"/>
              <w:left w:w="28" w:type="dxa"/>
              <w:bottom w:w="0" w:type="dxa"/>
              <w:right w:w="28" w:type="dxa"/>
            </w:tcMar>
            <w:hideMark/>
          </w:tcPr>
          <w:p w:rsidR="009D4B63" w:rsidRDefault="009D4B63">
            <w:pPr>
              <w:widowControl w:val="0"/>
              <w:ind w:firstLine="709"/>
              <w:rPr>
                <w:rFonts w:cs="Arial"/>
                <w:color w:val="000000"/>
                <w:lang w:bidi="ru-RU"/>
              </w:rPr>
            </w:pPr>
            <w:r>
              <w:rPr>
                <w:rFonts w:cs="Arial"/>
                <w:color w:val="000000"/>
                <w:lang w:bidi="ru-RU"/>
              </w:rPr>
              <w:t>(фамилия, имя, отчество (при наличии)</w:t>
            </w:r>
          </w:p>
        </w:tc>
      </w:tr>
    </w:tbl>
    <w:p w:rsidR="009D4B63" w:rsidRDefault="009D4B63" w:rsidP="009D4B63">
      <w:pPr>
        <w:widowControl w:val="0"/>
        <w:ind w:left="5103" w:firstLine="0"/>
        <w:rPr>
          <w:rFonts w:cs="Arial"/>
          <w:bCs/>
          <w:color w:val="000000"/>
        </w:rPr>
      </w:pPr>
      <w:r>
        <w:rPr>
          <w:rFonts w:eastAsia="Tahoma" w:cs="Arial"/>
          <w:color w:val="000000"/>
          <w:lang w:bidi="ru-RU"/>
        </w:rPr>
        <w:br w:type="page"/>
      </w:r>
      <w:r>
        <w:rPr>
          <w:rFonts w:cs="Arial"/>
          <w:bCs/>
          <w:color w:val="000000"/>
        </w:rPr>
        <w:lastRenderedPageBreak/>
        <w:t>Приложение № 7</w:t>
      </w:r>
    </w:p>
    <w:p w:rsidR="009D4B63" w:rsidRDefault="009D4B63" w:rsidP="009D4B63">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left="5103" w:firstLine="0"/>
        <w:rPr>
          <w:rFonts w:eastAsia="Calibri" w:cs="Arial"/>
          <w:color w:val="000000"/>
          <w:lang w:eastAsia="en-US"/>
        </w:rPr>
      </w:pPr>
    </w:p>
    <w:p w:rsidR="009D4B63" w:rsidRDefault="009D4B63" w:rsidP="009D4B63">
      <w:pPr>
        <w:ind w:left="5103" w:firstLine="0"/>
        <w:rPr>
          <w:rFonts w:eastAsia="Calibri" w:cs="Arial"/>
          <w:color w:val="000000"/>
          <w:lang w:eastAsia="en-US"/>
        </w:rPr>
      </w:pPr>
      <w:r>
        <w:rPr>
          <w:rFonts w:eastAsia="Calibri" w:cs="Arial"/>
          <w:color w:val="000000"/>
          <w:lang w:eastAsia="en-US"/>
        </w:rPr>
        <w:t>ФОРМА</w:t>
      </w:r>
    </w:p>
    <w:p w:rsidR="009D4B63" w:rsidRDefault="009D4B63" w:rsidP="009D4B63">
      <w:pPr>
        <w:widowControl w:val="0"/>
        <w:ind w:left="5103" w:firstLine="0"/>
        <w:rPr>
          <w:rFonts w:eastAsia="Tahoma" w:cs="Arial"/>
          <w:bCs/>
          <w:color w:val="000000"/>
          <w:lang w:bidi="ru-RU"/>
        </w:rPr>
      </w:pPr>
    </w:p>
    <w:p w:rsidR="009D4B63" w:rsidRDefault="009D4B63" w:rsidP="009D4B63">
      <w:pPr>
        <w:ind w:left="5103" w:firstLine="0"/>
        <w:rPr>
          <w:rFonts w:eastAsia="Tahoma" w:cs="Arial"/>
          <w:color w:val="000000"/>
          <w:lang w:bidi="ru-RU"/>
        </w:rPr>
      </w:pPr>
      <w:r>
        <w:rPr>
          <w:rFonts w:eastAsia="Tahoma" w:cs="Arial"/>
          <w:color w:val="000000"/>
          <w:lang w:bidi="ru-RU"/>
        </w:rPr>
        <w:t>Кому 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9D4B63" w:rsidRDefault="009D4B63" w:rsidP="009D4B63">
      <w:pPr>
        <w:widowControl w:val="0"/>
        <w:ind w:firstLine="709"/>
        <w:rPr>
          <w:rFonts w:eastAsia="Tahoma" w:cs="Arial"/>
          <w:color w:val="000000"/>
          <w:lang w:bidi="ru-RU"/>
        </w:rPr>
      </w:pP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Решение об отказе во внесении исправлений документ</w:t>
      </w: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__________________________________________________________________________________</w:t>
      </w: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(наименование уполномоченного органа государственной власти, органа местного самоуправления)</w:t>
      </w:r>
    </w:p>
    <w:p w:rsidR="009D4B63" w:rsidRDefault="009D4B63" w:rsidP="009D4B63">
      <w:pPr>
        <w:widowControl w:val="0"/>
        <w:ind w:firstLine="709"/>
        <w:rPr>
          <w:rFonts w:eastAsia="Tahoma" w:cs="Arial"/>
          <w:color w:val="000000"/>
          <w:lang w:bidi="ru-RU"/>
        </w:rPr>
      </w:pPr>
      <w:r>
        <w:rPr>
          <w:rFonts w:eastAsia="Tahoma" w:cs="Arial"/>
          <w:color w:val="00000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D4B63" w:rsidRDefault="009D4B63" w:rsidP="009D4B63">
      <w:pPr>
        <w:widowControl w:val="0"/>
        <w:ind w:firstLine="709"/>
        <w:rPr>
          <w:rFonts w:eastAsia="Tahoma" w:cs="Arial"/>
          <w:color w:val="000000"/>
          <w:lang w:bidi="ru-RU"/>
        </w:rPr>
      </w:pPr>
      <w:r>
        <w:rPr>
          <w:rFonts w:eastAsia="Tahoma" w:cs="Arial"/>
          <w:color w:val="000000"/>
          <w:lang w:bidi="ru-RU"/>
        </w:rPr>
        <w:t>(дата и номер регистрации)</w:t>
      </w:r>
    </w:p>
    <w:p w:rsidR="009D4B63" w:rsidRDefault="009D4B63" w:rsidP="009D4B63">
      <w:pPr>
        <w:widowControl w:val="0"/>
        <w:ind w:firstLine="709"/>
        <w:rPr>
          <w:rFonts w:eastAsia="Tahoma" w:cs="Arial"/>
          <w:color w:val="000000"/>
          <w:lang w:bidi="ru-RU"/>
        </w:rPr>
      </w:pPr>
      <w:r>
        <w:rPr>
          <w:rFonts w:eastAsia="Tahoma" w:cs="Arial"/>
          <w:color w:val="000000"/>
          <w:lang w:bidi="ru-RU"/>
        </w:rPr>
        <w:t xml:space="preserve">исправлений в градостроительный план земельного участка. </w:t>
      </w:r>
    </w:p>
    <w:p w:rsidR="009D4B63" w:rsidRDefault="009D4B63" w:rsidP="009D4B63">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9D4B63" w:rsidTr="009D4B63">
        <w:trPr>
          <w:trHeight w:val="871"/>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во внесении исправлений в документ______________</w:t>
            </w:r>
          </w:p>
        </w:tc>
      </w:tr>
      <w:tr w:rsidR="009D4B63" w:rsidTr="009D4B63">
        <w:trPr>
          <w:trHeight w:val="1163"/>
        </w:trPr>
        <w:tc>
          <w:tcPr>
            <w:tcW w:w="1201" w:type="dxa"/>
            <w:vMerge w:val="restart"/>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12.4</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xml:space="preserve">Обращение лица, не являющегося заявителем </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3"/>
        </w:trPr>
        <w:tc>
          <w:tcPr>
            <w:tcW w:w="1201" w:type="dxa"/>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eastAsia="Tahoma" w:cs="Arial"/>
                <w:color w:val="000000"/>
                <w:sz w:val="18"/>
                <w:szCs w:val="18"/>
                <w:lang w:bidi="ru-RU"/>
              </w:rPr>
            </w:pP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отсутствие опечаток и ошибок в документе_____________________</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9D4B63" w:rsidRDefault="009D4B63" w:rsidP="009D4B63">
      <w:pPr>
        <w:widowControl w:val="0"/>
        <w:ind w:firstLine="709"/>
        <w:rPr>
          <w:rFonts w:cs="Arial"/>
          <w:color w:val="000000"/>
        </w:rPr>
      </w:pPr>
      <w:r>
        <w:rPr>
          <w:rFonts w:cs="Arial"/>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D4B63" w:rsidRDefault="009D4B63" w:rsidP="009D4B63">
      <w:pPr>
        <w:widowControl w:val="0"/>
        <w:ind w:firstLine="709"/>
        <w:rPr>
          <w:rFonts w:cs="Arial"/>
          <w:color w:val="000000"/>
        </w:rPr>
      </w:pPr>
      <w:r>
        <w:rPr>
          <w:rFonts w:cs="Arial"/>
          <w:color w:val="000000"/>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9D4B63" w:rsidRDefault="009D4B63" w:rsidP="009D4B63">
      <w:pPr>
        <w:widowControl w:val="0"/>
        <w:ind w:firstLine="709"/>
        <w:rPr>
          <w:rFonts w:cs="Arial"/>
          <w:color w:val="000000"/>
        </w:rPr>
      </w:pPr>
      <w:r>
        <w:rPr>
          <w:rFonts w:cs="Arial"/>
          <w:color w:val="000000"/>
        </w:rPr>
        <w:t xml:space="preserve">Дополнительно информируем:_______________________________________ ______________________________________________________________________. </w:t>
      </w:r>
    </w:p>
    <w:p w:rsidR="009D4B63" w:rsidRDefault="009D4B63" w:rsidP="009D4B63">
      <w:pPr>
        <w:widowControl w:val="0"/>
        <w:ind w:firstLine="709"/>
        <w:rPr>
          <w:rFonts w:cs="Arial"/>
          <w:color w:val="000000"/>
        </w:rPr>
      </w:pPr>
      <w:r>
        <w:rPr>
          <w:rFonts w:cs="Arial"/>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D4B63" w:rsidRDefault="009D4B63" w:rsidP="009D4B63">
      <w:pPr>
        <w:widowControl w:val="0"/>
        <w:ind w:firstLine="709"/>
        <w:rPr>
          <w:rFonts w:cs="Arial"/>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9D4B63" w:rsidTr="009D4B63">
        <w:tc>
          <w:tcPr>
            <w:tcW w:w="3119" w:type="dxa"/>
            <w:tcBorders>
              <w:top w:val="nil"/>
              <w:left w:val="nil"/>
              <w:bottom w:val="single" w:sz="4" w:space="0" w:color="auto"/>
              <w:right w:val="nil"/>
            </w:tcBorders>
            <w:vAlign w:val="bottom"/>
          </w:tcPr>
          <w:p w:rsidR="009D4B63" w:rsidRDefault="009D4B63">
            <w:pPr>
              <w:widowControl w:val="0"/>
              <w:ind w:firstLine="709"/>
              <w:rPr>
                <w:rFonts w:eastAsia="Tahoma" w:cs="Arial"/>
                <w:color w:val="000000"/>
                <w:lang w:bidi="ru-RU"/>
              </w:rPr>
            </w:pPr>
          </w:p>
        </w:tc>
        <w:tc>
          <w:tcPr>
            <w:tcW w:w="283" w:type="dxa"/>
            <w:vAlign w:val="bottom"/>
          </w:tcPr>
          <w:p w:rsidR="009D4B63" w:rsidRDefault="009D4B63">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9D4B63" w:rsidRDefault="009D4B63">
            <w:pPr>
              <w:widowControl w:val="0"/>
              <w:ind w:firstLine="709"/>
              <w:rPr>
                <w:rFonts w:eastAsia="Tahoma" w:cs="Arial"/>
                <w:color w:val="000000"/>
                <w:lang w:bidi="ru-RU"/>
              </w:rPr>
            </w:pPr>
          </w:p>
        </w:tc>
        <w:tc>
          <w:tcPr>
            <w:tcW w:w="283" w:type="dxa"/>
            <w:vAlign w:val="bottom"/>
          </w:tcPr>
          <w:p w:rsidR="009D4B63" w:rsidRDefault="009D4B63">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9D4B63" w:rsidRDefault="009D4B63">
            <w:pPr>
              <w:widowControl w:val="0"/>
              <w:ind w:firstLine="709"/>
              <w:rPr>
                <w:rFonts w:eastAsia="Tahoma" w:cs="Arial"/>
                <w:color w:val="000000"/>
                <w:lang w:bidi="ru-RU"/>
              </w:rPr>
            </w:pPr>
          </w:p>
        </w:tc>
      </w:tr>
      <w:tr w:rsidR="009D4B63" w:rsidTr="009D4B63">
        <w:tc>
          <w:tcPr>
            <w:tcW w:w="3119" w:type="dxa"/>
            <w:hideMark/>
          </w:tcPr>
          <w:p w:rsidR="009D4B63" w:rsidRDefault="009D4B63">
            <w:pPr>
              <w:widowControl w:val="0"/>
              <w:ind w:firstLine="709"/>
              <w:rPr>
                <w:rFonts w:eastAsia="Tahoma" w:cs="Arial"/>
                <w:color w:val="000000"/>
                <w:lang w:bidi="ru-RU"/>
              </w:rPr>
            </w:pPr>
            <w:r>
              <w:rPr>
                <w:rFonts w:eastAsia="Tahoma" w:cs="Arial"/>
                <w:color w:val="000000"/>
                <w:lang w:bidi="ru-RU"/>
              </w:rPr>
              <w:t>(должность)</w:t>
            </w:r>
          </w:p>
        </w:tc>
        <w:tc>
          <w:tcPr>
            <w:tcW w:w="283" w:type="dxa"/>
          </w:tcPr>
          <w:p w:rsidR="009D4B63" w:rsidRDefault="009D4B63">
            <w:pPr>
              <w:widowControl w:val="0"/>
              <w:ind w:firstLine="709"/>
              <w:rPr>
                <w:rFonts w:eastAsia="Tahoma" w:cs="Arial"/>
                <w:color w:val="000000"/>
                <w:lang w:bidi="ru-RU"/>
              </w:rPr>
            </w:pPr>
          </w:p>
        </w:tc>
        <w:tc>
          <w:tcPr>
            <w:tcW w:w="2269" w:type="dxa"/>
            <w:hideMark/>
          </w:tcPr>
          <w:p w:rsidR="009D4B63" w:rsidRDefault="009D4B63">
            <w:pPr>
              <w:widowControl w:val="0"/>
              <w:ind w:firstLine="709"/>
              <w:rPr>
                <w:rFonts w:eastAsia="Tahoma" w:cs="Arial"/>
                <w:color w:val="000000"/>
                <w:lang w:bidi="ru-RU"/>
              </w:rPr>
            </w:pPr>
            <w:r>
              <w:rPr>
                <w:rFonts w:eastAsia="Tahoma" w:cs="Arial"/>
                <w:color w:val="000000"/>
                <w:lang w:bidi="ru-RU"/>
              </w:rPr>
              <w:t>(подпись)</w:t>
            </w:r>
          </w:p>
        </w:tc>
        <w:tc>
          <w:tcPr>
            <w:tcW w:w="283" w:type="dxa"/>
          </w:tcPr>
          <w:p w:rsidR="009D4B63" w:rsidRDefault="009D4B63">
            <w:pPr>
              <w:widowControl w:val="0"/>
              <w:ind w:firstLine="709"/>
              <w:rPr>
                <w:rFonts w:eastAsia="Tahoma" w:cs="Arial"/>
                <w:color w:val="000000"/>
                <w:lang w:bidi="ru-RU"/>
              </w:rPr>
            </w:pPr>
          </w:p>
        </w:tc>
        <w:tc>
          <w:tcPr>
            <w:tcW w:w="3969" w:type="dxa"/>
            <w:hideMark/>
          </w:tcPr>
          <w:p w:rsidR="009D4B63" w:rsidRDefault="009D4B63">
            <w:pPr>
              <w:widowControl w:val="0"/>
              <w:ind w:firstLine="709"/>
              <w:rPr>
                <w:rFonts w:eastAsia="Tahoma" w:cs="Arial"/>
                <w:color w:val="000000"/>
                <w:lang w:bidi="ru-RU"/>
              </w:rPr>
            </w:pPr>
            <w:r>
              <w:rPr>
                <w:rFonts w:eastAsia="Tahoma" w:cs="Arial"/>
                <w:color w:val="000000"/>
                <w:lang w:bidi="ru-RU"/>
              </w:rPr>
              <w:t>(фамилия, имя, отчество (при наличии)</w:t>
            </w:r>
          </w:p>
        </w:tc>
      </w:tr>
    </w:tbl>
    <w:p w:rsidR="009D4B63" w:rsidRDefault="009D4B63" w:rsidP="009D4B63">
      <w:pPr>
        <w:widowControl w:val="0"/>
        <w:ind w:firstLine="709"/>
        <w:rPr>
          <w:rFonts w:eastAsia="Tahoma" w:cs="Arial"/>
          <w:color w:val="000000"/>
          <w:lang w:bidi="ru-RU"/>
        </w:rPr>
      </w:pPr>
      <w:r>
        <w:rPr>
          <w:rFonts w:eastAsia="Tahoma" w:cs="Arial"/>
          <w:color w:val="000000"/>
          <w:lang w:bidi="ru-RU"/>
        </w:rPr>
        <w:t>Дата</w:t>
      </w:r>
    </w:p>
    <w:p w:rsidR="009D4B63" w:rsidRDefault="009D4B63" w:rsidP="009D4B63">
      <w:pPr>
        <w:ind w:left="5103" w:firstLine="0"/>
        <w:rPr>
          <w:rFonts w:cs="Arial"/>
          <w:color w:val="000000"/>
        </w:rPr>
      </w:pPr>
      <w:r>
        <w:rPr>
          <w:rFonts w:eastAsia="Tahoma" w:cs="Arial"/>
          <w:color w:val="000000"/>
          <w:lang w:bidi="ru-RU"/>
        </w:rPr>
        <w:br w:type="page"/>
      </w:r>
      <w:r>
        <w:rPr>
          <w:rFonts w:cs="Arial"/>
          <w:color w:val="000000"/>
        </w:rPr>
        <w:lastRenderedPageBreak/>
        <w:t xml:space="preserve">Приложение № 8 </w:t>
      </w:r>
    </w:p>
    <w:p w:rsidR="009D4B63" w:rsidRDefault="009D4B63" w:rsidP="009D4B63">
      <w:pPr>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firstLine="709"/>
        <w:rPr>
          <w:rFonts w:cs="Arial"/>
          <w:color w:val="000000"/>
        </w:rPr>
      </w:pPr>
    </w:p>
    <w:p w:rsidR="009D4B63" w:rsidRDefault="009D4B63" w:rsidP="009D4B63">
      <w:pPr>
        <w:ind w:firstLine="709"/>
        <w:jc w:val="center"/>
        <w:rPr>
          <w:rFonts w:cs="Arial"/>
          <w:color w:val="000000"/>
        </w:rPr>
      </w:pPr>
      <w:r>
        <w:rPr>
          <w:rFonts w:cs="Arial"/>
          <w:color w:val="000000"/>
        </w:rPr>
        <w:t>Перечень</w:t>
      </w:r>
    </w:p>
    <w:p w:rsidR="009D4B63" w:rsidRDefault="009D4B63" w:rsidP="009D4B63">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63" w:rsidRDefault="009D4B63" w:rsidP="009D4B63">
      <w:pPr>
        <w:ind w:firstLine="709"/>
        <w:jc w:val="center"/>
        <w:rPr>
          <w:rFonts w:cs="Arial"/>
          <w:color w:val="000000"/>
        </w:rPr>
      </w:pPr>
    </w:p>
    <w:p w:rsidR="009D4B63" w:rsidRDefault="009D4B63" w:rsidP="009D4B63">
      <w:pPr>
        <w:pStyle w:val="a6"/>
        <w:numPr>
          <w:ilvl w:val="0"/>
          <w:numId w:val="20"/>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9D4B63" w:rsidRDefault="009D4B63" w:rsidP="009D4B63">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Признак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9D4B63" w:rsidTr="009D4B63">
        <w:tc>
          <w:tcPr>
            <w:tcW w:w="8577" w:type="dxa"/>
            <w:gridSpan w:val="3"/>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cs="Arial"/>
                <w:color w:val="000000"/>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Юридическое лицо</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rsidP="009D4B63">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9D4B63" w:rsidRDefault="009D4B63" w:rsidP="009D4B63">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9D4B63" w:rsidTr="009D4B63">
        <w:tc>
          <w:tcPr>
            <w:tcW w:w="8577" w:type="dxa"/>
            <w:gridSpan w:val="3"/>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cs="Arial"/>
                <w:bCs/>
                <w:color w:val="000000"/>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Юридическое лицо</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rsidP="009D4B63">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9D4B63" w:rsidRDefault="009D4B63" w:rsidP="009D4B63">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9D4B63" w:rsidTr="009D4B63">
        <w:tc>
          <w:tcPr>
            <w:tcW w:w="8577" w:type="dxa"/>
            <w:gridSpan w:val="3"/>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cs="Arial"/>
                <w:bCs/>
                <w:color w:val="000000"/>
                <w:sz w:val="18"/>
                <w:szCs w:val="18"/>
              </w:rPr>
              <w:t xml:space="preserve">Вариант 3. 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Юридическое лицо</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rsidP="009D4B63">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9D4B63" w:rsidRDefault="009D4B63" w:rsidP="009D4B63">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bl>
    <w:p w:rsidR="009D4B63" w:rsidRDefault="009D4B63" w:rsidP="009D4B63">
      <w:pPr>
        <w:ind w:firstLine="709"/>
        <w:rPr>
          <w:rFonts w:cs="Arial"/>
          <w:color w:val="000000"/>
        </w:rPr>
      </w:pPr>
    </w:p>
    <w:p w:rsidR="009D4B63" w:rsidRDefault="009D4B63" w:rsidP="009D4B63">
      <w:pPr>
        <w:pStyle w:val="a6"/>
        <w:spacing w:after="0" w:line="240" w:lineRule="auto"/>
        <w:ind w:left="0" w:firstLine="709"/>
        <w:rPr>
          <w:rFonts w:ascii="Arial" w:hAnsi="Arial" w:cs="Arial"/>
          <w:color w:val="000000"/>
          <w:sz w:val="24"/>
          <w:szCs w:val="24"/>
        </w:rPr>
      </w:pPr>
      <w:r>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 xml:space="preserve">Вариант </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 xml:space="preserve">Комбинация значений признаков </w:t>
            </w:r>
          </w:p>
        </w:tc>
      </w:tr>
      <w:tr w:rsidR="009D4B63" w:rsidTr="009D4B63">
        <w:tc>
          <w:tcPr>
            <w:tcW w:w="8577" w:type="dxa"/>
            <w:gridSpan w:val="2"/>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Вариант 1 «</w:t>
            </w:r>
            <w:r>
              <w:rPr>
                <w:rFonts w:cs="Arial"/>
                <w:color w:val="000000"/>
                <w:sz w:val="18"/>
                <w:szCs w:val="18"/>
              </w:rPr>
              <w:t>Принятие постановления об установлении публичного сервитута либо об отказе в установлении публичного сервитута</w:t>
            </w:r>
            <w:r>
              <w:rPr>
                <w:rFonts w:cs="Arial"/>
                <w:color w:val="000000"/>
                <w:kern w:val="36"/>
                <w:sz w:val="18"/>
                <w:szCs w:val="18"/>
              </w:rPr>
              <w:t>»</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9D4B63" w:rsidTr="009D4B63">
        <w:tc>
          <w:tcPr>
            <w:tcW w:w="8577" w:type="dxa"/>
            <w:gridSpan w:val="2"/>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Вариант 2 «</w:t>
            </w:r>
            <w:r>
              <w:rPr>
                <w:rFonts w:cs="Arial"/>
                <w:bCs/>
                <w:color w:val="000000"/>
                <w:sz w:val="18"/>
                <w:szCs w:val="18"/>
              </w:rPr>
              <w:t>Исправление допущенных опечаток и ошибок в выданных в результате предоставления Муниципальной услуги документах</w:t>
            </w:r>
            <w:r>
              <w:rPr>
                <w:rFonts w:eastAsia="Calibri" w:cs="Arial"/>
                <w:color w:val="000000"/>
                <w:sz w:val="18"/>
                <w:szCs w:val="18"/>
              </w:rPr>
              <w:t>»</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9D4B63" w:rsidTr="009D4B63">
        <w:tc>
          <w:tcPr>
            <w:tcW w:w="8577" w:type="dxa"/>
            <w:gridSpan w:val="2"/>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w:t>
            </w:r>
            <w:r>
              <w:rPr>
                <w:rFonts w:cs="Arial"/>
                <w:bCs/>
                <w:color w:val="000000"/>
                <w:sz w:val="18"/>
                <w:szCs w:val="18"/>
              </w:rPr>
              <w:t xml:space="preserve">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r>
              <w:rPr>
                <w:rFonts w:cs="Arial"/>
                <w:color w:val="000000"/>
                <w:kern w:val="36"/>
                <w:sz w:val="18"/>
                <w:szCs w:val="18"/>
              </w:rPr>
              <w:t>»</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bl>
    <w:p w:rsidR="009D4B63" w:rsidRDefault="009D4B63" w:rsidP="009D4B63">
      <w:pPr>
        <w:ind w:firstLine="709"/>
        <w:rPr>
          <w:rFonts w:eastAsia="Tahoma" w:cs="Arial"/>
          <w:color w:val="000000"/>
          <w:lang w:bidi="ru-RU"/>
        </w:rPr>
      </w:pPr>
    </w:p>
    <w:p w:rsidR="00CD4560" w:rsidRPr="009D4B63" w:rsidRDefault="00CD4560" w:rsidP="009D4B63">
      <w:pPr>
        <w:rPr>
          <w:rFonts w:eastAsia="Tahoma"/>
        </w:rPr>
      </w:pPr>
      <w:bookmarkStart w:id="20" w:name="_GoBack"/>
      <w:bookmarkEnd w:id="20"/>
    </w:p>
    <w:sectPr w:rsidR="00CD4560" w:rsidRPr="009D4B63" w:rsidSect="0062634D">
      <w:headerReference w:type="default" r:id="rId9"/>
      <w:footerReference w:type="default" r:id="rId10"/>
      <w:headerReference w:type="first" r:id="rId11"/>
      <w:footerReference w:type="first" r:id="rId1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82" w:rsidRDefault="00386D82" w:rsidP="009476CE">
      <w:r>
        <w:separator/>
      </w:r>
    </w:p>
  </w:endnote>
  <w:endnote w:type="continuationSeparator" w:id="0">
    <w:p w:rsidR="00386D82" w:rsidRDefault="00386D8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E4" w:rsidRDefault="008210E4">
    <w:pPr>
      <w:pStyle w:val="ab"/>
      <w:jc w:val="center"/>
    </w:pPr>
  </w:p>
  <w:p w:rsidR="008210E4" w:rsidRDefault="008210E4">
    <w:pPr>
      <w:pStyle w:val="ab"/>
    </w:pPr>
  </w:p>
  <w:p w:rsidR="008210E4" w:rsidRDefault="008210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E4" w:rsidRDefault="008210E4">
    <w:pPr>
      <w:pStyle w:val="ab"/>
      <w:jc w:val="center"/>
    </w:pPr>
  </w:p>
  <w:p w:rsidR="008210E4" w:rsidRDefault="008210E4">
    <w:pPr>
      <w:pStyle w:val="ab"/>
    </w:pPr>
  </w:p>
  <w:p w:rsidR="008210E4" w:rsidRDefault="008210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82" w:rsidRDefault="00386D82" w:rsidP="009476CE">
      <w:r>
        <w:separator/>
      </w:r>
    </w:p>
  </w:footnote>
  <w:footnote w:type="continuationSeparator" w:id="0">
    <w:p w:rsidR="00386D82" w:rsidRDefault="00386D8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E4" w:rsidRDefault="008210E4">
    <w:pPr>
      <w:pStyle w:val="a9"/>
      <w:jc w:val="center"/>
    </w:pPr>
  </w:p>
  <w:p w:rsidR="008210E4" w:rsidRDefault="008210E4">
    <w:pPr>
      <w:pStyle w:val="a9"/>
    </w:pPr>
  </w:p>
  <w:p w:rsidR="008210E4" w:rsidRDefault="008210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E4" w:rsidRDefault="008210E4">
    <w:pPr>
      <w:pStyle w:val="a9"/>
      <w:jc w:val="center"/>
    </w:pPr>
  </w:p>
  <w:p w:rsidR="008210E4" w:rsidRDefault="008210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7"/>
    <w:lvlOverride w:ilvl="0">
      <w:startOverride w:val="2"/>
    </w:lvlOverride>
    <w:lvlOverride w:ilvl="1"/>
    <w:lvlOverride w:ilvl="2"/>
    <w:lvlOverride w:ilvl="3"/>
    <w:lvlOverride w:ilvl="4"/>
    <w:lvlOverride w:ilvl="5"/>
    <w:lvlOverride w:ilvl="6"/>
    <w:lvlOverride w:ilvl="7"/>
    <w:lvlOverride w:ilvl="8"/>
  </w:num>
  <w:num w:numId="17">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6405D"/>
    <w:rsid w:val="00066564"/>
    <w:rsid w:val="00070876"/>
    <w:rsid w:val="000751E7"/>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204B"/>
    <w:rsid w:val="00114D8E"/>
    <w:rsid w:val="0011772E"/>
    <w:rsid w:val="00120228"/>
    <w:rsid w:val="00121620"/>
    <w:rsid w:val="00123022"/>
    <w:rsid w:val="00130629"/>
    <w:rsid w:val="00131746"/>
    <w:rsid w:val="00135188"/>
    <w:rsid w:val="001352A6"/>
    <w:rsid w:val="001373F1"/>
    <w:rsid w:val="0013785E"/>
    <w:rsid w:val="0013797F"/>
    <w:rsid w:val="001422B0"/>
    <w:rsid w:val="00145ACC"/>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D18"/>
    <w:rsid w:val="001C505C"/>
    <w:rsid w:val="001C5605"/>
    <w:rsid w:val="001C6773"/>
    <w:rsid w:val="001D2B72"/>
    <w:rsid w:val="001D4748"/>
    <w:rsid w:val="001D54CA"/>
    <w:rsid w:val="001D56C8"/>
    <w:rsid w:val="001E0A72"/>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86D82"/>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3C58"/>
    <w:rsid w:val="004A41F0"/>
    <w:rsid w:val="004A6CB0"/>
    <w:rsid w:val="004B409E"/>
    <w:rsid w:val="004B4AE0"/>
    <w:rsid w:val="004B5814"/>
    <w:rsid w:val="004C5A59"/>
    <w:rsid w:val="004C6651"/>
    <w:rsid w:val="004C7267"/>
    <w:rsid w:val="004C7B47"/>
    <w:rsid w:val="004D1227"/>
    <w:rsid w:val="004D274F"/>
    <w:rsid w:val="004D3708"/>
    <w:rsid w:val="004E02F0"/>
    <w:rsid w:val="004E2200"/>
    <w:rsid w:val="004E75C4"/>
    <w:rsid w:val="004F7688"/>
    <w:rsid w:val="00501477"/>
    <w:rsid w:val="00502335"/>
    <w:rsid w:val="0050453E"/>
    <w:rsid w:val="005045C3"/>
    <w:rsid w:val="005054B9"/>
    <w:rsid w:val="005110E8"/>
    <w:rsid w:val="0051244D"/>
    <w:rsid w:val="00512B00"/>
    <w:rsid w:val="0051428D"/>
    <w:rsid w:val="005169ED"/>
    <w:rsid w:val="00520381"/>
    <w:rsid w:val="00525E65"/>
    <w:rsid w:val="0052604E"/>
    <w:rsid w:val="00535AF2"/>
    <w:rsid w:val="00535BA1"/>
    <w:rsid w:val="00540449"/>
    <w:rsid w:val="00540DD8"/>
    <w:rsid w:val="0054167C"/>
    <w:rsid w:val="00543889"/>
    <w:rsid w:val="00545483"/>
    <w:rsid w:val="0054675B"/>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208"/>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0E4"/>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B4E"/>
    <w:rsid w:val="008A3962"/>
    <w:rsid w:val="008A7333"/>
    <w:rsid w:val="008B62AD"/>
    <w:rsid w:val="008C1061"/>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59CB"/>
    <w:rsid w:val="00961C73"/>
    <w:rsid w:val="0096287F"/>
    <w:rsid w:val="009634BB"/>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D4B63"/>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73C"/>
    <w:rsid w:val="00A23E10"/>
    <w:rsid w:val="00A24929"/>
    <w:rsid w:val="00A26782"/>
    <w:rsid w:val="00A31A54"/>
    <w:rsid w:val="00A34DA2"/>
    <w:rsid w:val="00A36D08"/>
    <w:rsid w:val="00A40476"/>
    <w:rsid w:val="00A421F0"/>
    <w:rsid w:val="00A42723"/>
    <w:rsid w:val="00A43B29"/>
    <w:rsid w:val="00A46058"/>
    <w:rsid w:val="00A463F0"/>
    <w:rsid w:val="00A567BD"/>
    <w:rsid w:val="00A666AA"/>
    <w:rsid w:val="00A67C69"/>
    <w:rsid w:val="00A71FC9"/>
    <w:rsid w:val="00A75CF3"/>
    <w:rsid w:val="00A75D85"/>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6D8D"/>
    <w:rsid w:val="00B00CCF"/>
    <w:rsid w:val="00B017FA"/>
    <w:rsid w:val="00B041B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3060"/>
    <w:rsid w:val="00D54F04"/>
    <w:rsid w:val="00D56378"/>
    <w:rsid w:val="00D718EF"/>
    <w:rsid w:val="00D71D0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D4B63"/>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9D4B63"/>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1"/>
    <w:basedOn w:val="a0"/>
    <w:link w:val="2"/>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basedOn w:val="a0"/>
    <w:link w:val="1"/>
    <w:rsid w:val="009D4B63"/>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9D4B63"/>
    <w:rPr>
      <w:rFonts w:ascii="Arial" w:eastAsia="Times New Roman" w:hAnsi="Arial" w:cs="Times New Roman"/>
      <w:sz w:val="26"/>
      <w:szCs w:val="28"/>
      <w:lang w:eastAsia="ru-RU"/>
    </w:rPr>
  </w:style>
  <w:style w:type="character" w:styleId="af9">
    <w:name w:val="FollowedHyperlink"/>
    <w:basedOn w:val="a0"/>
    <w:uiPriority w:val="99"/>
    <w:semiHidden/>
    <w:unhideWhenUsed/>
    <w:rsid w:val="009D4B63"/>
    <w:rPr>
      <w:color w:val="800080" w:themeColor="followedHyperlink"/>
      <w:u w:val="single"/>
    </w:rPr>
  </w:style>
  <w:style w:type="character" w:customStyle="1" w:styleId="110">
    <w:name w:val="Заголовок 1 Знак1"/>
    <w:aliases w:val="!Части документа Знак"/>
    <w:basedOn w:val="a0"/>
    <w:rsid w:val="009D4B6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9D4B63"/>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9D4B6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D4B6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D4B63"/>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9D4B63"/>
    <w:rPr>
      <w:rFonts w:ascii="Arial" w:eastAsia="Times New Roman" w:hAnsi="Arial" w:cs="Times New Roman"/>
      <w:sz w:val="20"/>
      <w:szCs w:val="20"/>
      <w:lang w:eastAsia="ru-RU"/>
    </w:rPr>
  </w:style>
  <w:style w:type="character" w:customStyle="1" w:styleId="afa">
    <w:name w:val="Основной текст + Курсив"/>
    <w:aliases w:val="Интервал 0 pt"/>
    <w:rsid w:val="009D4B6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D4B63"/>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9D4B63"/>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1"/>
    <w:basedOn w:val="a0"/>
    <w:link w:val="2"/>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basedOn w:val="a0"/>
    <w:link w:val="1"/>
    <w:rsid w:val="009D4B63"/>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9D4B63"/>
    <w:rPr>
      <w:rFonts w:ascii="Arial" w:eastAsia="Times New Roman" w:hAnsi="Arial" w:cs="Times New Roman"/>
      <w:sz w:val="26"/>
      <w:szCs w:val="28"/>
      <w:lang w:eastAsia="ru-RU"/>
    </w:rPr>
  </w:style>
  <w:style w:type="character" w:styleId="af9">
    <w:name w:val="FollowedHyperlink"/>
    <w:basedOn w:val="a0"/>
    <w:uiPriority w:val="99"/>
    <w:semiHidden/>
    <w:unhideWhenUsed/>
    <w:rsid w:val="009D4B63"/>
    <w:rPr>
      <w:color w:val="800080" w:themeColor="followedHyperlink"/>
      <w:u w:val="single"/>
    </w:rPr>
  </w:style>
  <w:style w:type="character" w:customStyle="1" w:styleId="110">
    <w:name w:val="Заголовок 1 Знак1"/>
    <w:aliases w:val="!Части документа Знак"/>
    <w:basedOn w:val="a0"/>
    <w:rsid w:val="009D4B6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9D4B63"/>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9D4B6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D4B6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D4B63"/>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9D4B63"/>
    <w:rPr>
      <w:rFonts w:ascii="Arial" w:eastAsia="Times New Roman" w:hAnsi="Arial" w:cs="Times New Roman"/>
      <w:sz w:val="20"/>
      <w:szCs w:val="20"/>
      <w:lang w:eastAsia="ru-RU"/>
    </w:rPr>
  </w:style>
  <w:style w:type="character" w:customStyle="1" w:styleId="afa">
    <w:name w:val="Основной текст + Курсив"/>
    <w:aliases w:val="Интервал 0 pt"/>
    <w:rsid w:val="009D4B6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64240485">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7A9E-2E7F-43DA-8C90-A6D78E68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61</Pages>
  <Words>21044</Words>
  <Characters>119954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231</cp:revision>
  <cp:lastPrinted>2023-10-23T12:42:00Z</cp:lastPrinted>
  <dcterms:created xsi:type="dcterms:W3CDTF">2023-05-30T10:17:00Z</dcterms:created>
  <dcterms:modified xsi:type="dcterms:W3CDTF">2023-10-30T08:04:00Z</dcterms:modified>
</cp:coreProperties>
</file>