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ПИСАРЕВСКОГО СЕЛЬСКОГО ПОСЕЛЕНИЯ КАНТЕМИРОВСКОГО </w:t>
      </w:r>
      <w:proofErr w:type="gramStart"/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РАЙОНА</w:t>
      </w:r>
      <w:proofErr w:type="gramEnd"/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</w:t>
      </w: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Писаревка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адреса</w:t>
      </w:r>
    </w:p>
    <w:p w:rsidR="00AE0C0B" w:rsidRPr="00B6209F" w:rsidRDefault="00AE0C0B" w:rsidP="00AE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земельному участку 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образованием земельного участка, администрация Писаревского сельского поселения Кантемировского муниципального района Воронежской области </w:t>
      </w: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CE1FCA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участку, расположенному в кадастровом квартале 36:12:47000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расположенном согласно Правилам землепользования и застройки Писаревского сельского поселения Кантемировского муниципального района Воронежской области, утвержденных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архитектуры и градостроительства Воронежской области от 23.03.2023 № 45-01-04/207 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>утверждении Правил землепользо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вания и застройки  Писаревского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сельского поселения Кантемировского муниципального района Воронежской области», 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>в з</w:t>
      </w:r>
      <w:r w:rsidRPr="00CE1FCA">
        <w:rPr>
          <w:rFonts w:ascii="Times New Roman" w:eastAsia="Times New Roman" w:hAnsi="Times New Roman" w:cs="Arial"/>
          <w:sz w:val="24"/>
          <w:szCs w:val="26"/>
          <w:lang w:eastAsia="ru-RU"/>
        </w:rPr>
        <w:t>он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е </w:t>
      </w:r>
      <w:r w:rsidRPr="00CE1FCA">
        <w:rPr>
          <w:rFonts w:ascii="Times New Roman" w:eastAsia="Times New Roman" w:hAnsi="Times New Roman" w:cs="Arial"/>
          <w:sz w:val="24"/>
          <w:szCs w:val="26"/>
          <w:lang w:eastAsia="ru-RU"/>
        </w:rPr>
        <w:t>застройки индивидуальными жилыми домами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>Ж 1/1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площадью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>1481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кв.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м., разрешенное использование –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>д</w:t>
      </w:r>
      <w:r w:rsidRPr="00CE1FCA">
        <w:rPr>
          <w:rFonts w:ascii="Times New Roman" w:eastAsia="Times New Roman" w:hAnsi="Times New Roman" w:cs="Arial"/>
          <w:sz w:val="24"/>
          <w:szCs w:val="26"/>
          <w:lang w:eastAsia="ru-RU"/>
        </w:rPr>
        <w:t>ля ведения личного подсобного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  <w:r w:rsidRPr="00CE1FCA">
        <w:rPr>
          <w:rFonts w:ascii="Times New Roman" w:eastAsia="Times New Roman" w:hAnsi="Times New Roman" w:cs="Arial"/>
          <w:sz w:val="24"/>
          <w:szCs w:val="26"/>
          <w:lang w:eastAsia="ru-RU"/>
        </w:rPr>
        <w:t>хозяйства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,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>категория земель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-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«земли населенных пунктов» следующий адрес: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Российская Федерация,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Воронежская область, Кантемировский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муниципальный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>район,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Писаревское сельское поселение,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с. Писаревка, ул. 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>Ленина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земельный участок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Pr="009F2EAB">
        <w:rPr>
          <w:rFonts w:ascii="Times New Roman" w:eastAsia="Times New Roman" w:hAnsi="Times New Roman" w:cs="Arial"/>
          <w:sz w:val="24"/>
          <w:szCs w:val="26"/>
          <w:lang w:eastAsia="ru-RU"/>
        </w:rPr>
        <w:t>12 б.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2. Контроль </w:t>
      </w:r>
      <w:r w:rsidRPr="00B6209F">
        <w:rPr>
          <w:rFonts w:ascii="Times New Roman" w:eastAsia="Times New Roman" w:hAnsi="Times New Roman" w:cs="Arial"/>
          <w:sz w:val="24"/>
          <w:szCs w:val="26"/>
          <w:lang w:eastAsia="ru-RU"/>
        </w:rPr>
        <w:t>за исполнением настоящего постановления оставляю за собой.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Скибина</w:t>
      </w:r>
    </w:p>
    <w:p w:rsidR="00AE0C0B" w:rsidRPr="00B6209F" w:rsidRDefault="00AE0C0B" w:rsidP="00AE0C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6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0C0B" w:rsidRPr="00B6209F" w:rsidRDefault="00AE0C0B" w:rsidP="00AE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C0B" w:rsidRDefault="00AE0C0B" w:rsidP="00AE0C0B"/>
    <w:p w:rsidR="00011672" w:rsidRDefault="00011672">
      <w:bookmarkStart w:id="0" w:name="_GoBack"/>
      <w:bookmarkEnd w:id="0"/>
    </w:p>
    <w:sectPr w:rsidR="0001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B"/>
    <w:rsid w:val="00011672"/>
    <w:rsid w:val="00A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5AAD-E6AF-4265-9E8D-24FC90D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2023-10-03T06:22:00Z</dcterms:created>
  <dcterms:modified xsi:type="dcterms:W3CDTF">2023-10-03T06:23:00Z</dcterms:modified>
</cp:coreProperties>
</file>