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E21" w:rsidRPr="001A2E21" w:rsidRDefault="007F215A" w:rsidP="001A2E21">
      <w:pPr>
        <w:spacing w:after="0" w:line="240"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0</w:t>
      </w:r>
      <w:r w:rsidR="0026641F">
        <w:rPr>
          <w:rFonts w:ascii="Times New Roman" w:eastAsia="Times New Roman" w:hAnsi="Times New Roman" w:cs="Times New Roman"/>
          <w:b/>
          <w:sz w:val="56"/>
          <w:szCs w:val="56"/>
          <w:lang w:eastAsia="ru-RU"/>
        </w:rPr>
        <w:t>3</w:t>
      </w:r>
      <w:r w:rsidR="001A2E21" w:rsidRPr="001A2E21">
        <w:rPr>
          <w:rFonts w:ascii="Times New Roman" w:eastAsia="Times New Roman" w:hAnsi="Times New Roman" w:cs="Times New Roman"/>
          <w:b/>
          <w:sz w:val="56"/>
          <w:szCs w:val="56"/>
          <w:lang w:eastAsia="ru-RU"/>
        </w:rPr>
        <w:t xml:space="preserve"> (</w:t>
      </w:r>
      <w:r w:rsidR="0026641F">
        <w:rPr>
          <w:rFonts w:ascii="Times New Roman" w:eastAsia="Times New Roman" w:hAnsi="Times New Roman" w:cs="Times New Roman"/>
          <w:b/>
          <w:sz w:val="56"/>
          <w:szCs w:val="56"/>
          <w:lang w:eastAsia="ru-RU"/>
        </w:rPr>
        <w:t>05</w:t>
      </w:r>
      <w:r w:rsidR="001A2E21" w:rsidRPr="001A2E21">
        <w:rPr>
          <w:rFonts w:ascii="Times New Roman" w:eastAsia="Times New Roman" w:hAnsi="Times New Roman" w:cs="Times New Roman"/>
          <w:b/>
          <w:sz w:val="56"/>
          <w:szCs w:val="56"/>
          <w:lang w:eastAsia="ru-RU"/>
        </w:rPr>
        <w:t>)</w:t>
      </w:r>
    </w:p>
    <w:p w:rsidR="001A2E21" w:rsidRPr="001A2E21" w:rsidRDefault="001A2E21" w:rsidP="001A2E21">
      <w:pPr>
        <w:spacing w:after="0" w:line="240" w:lineRule="auto"/>
        <w:jc w:val="center"/>
        <w:rPr>
          <w:rFonts w:ascii="Times New Roman" w:eastAsia="Times New Roman" w:hAnsi="Times New Roman" w:cs="Times New Roman"/>
          <w:b/>
          <w:lang w:eastAsia="ru-RU"/>
        </w:rPr>
      </w:pPr>
      <w:r w:rsidRPr="001A2E21">
        <w:rPr>
          <w:rFonts w:ascii="Times New Roman" w:eastAsia="Times New Roman" w:hAnsi="Times New Roman" w:cs="Times New Roman"/>
          <w:b/>
          <w:lang w:eastAsia="ru-RU"/>
        </w:rPr>
        <w:t>(месяц)  (номер)</w:t>
      </w:r>
    </w:p>
    <w:p w:rsidR="001A2E21" w:rsidRPr="001A2E21" w:rsidRDefault="001A2E21" w:rsidP="001A2E21">
      <w:pPr>
        <w:spacing w:after="0" w:line="240" w:lineRule="auto"/>
        <w:jc w:val="center"/>
        <w:rPr>
          <w:rFonts w:ascii="Times New Roman" w:eastAsia="Times New Roman" w:hAnsi="Times New Roman" w:cs="Times New Roman"/>
          <w:b/>
          <w:sz w:val="72"/>
          <w:szCs w:val="72"/>
          <w:lang w:eastAsia="ru-RU"/>
        </w:rPr>
      </w:pPr>
    </w:p>
    <w:p w:rsidR="001A2E21" w:rsidRPr="001A2E21" w:rsidRDefault="001A2E21" w:rsidP="001A2E21">
      <w:pPr>
        <w:spacing w:after="0" w:line="240" w:lineRule="auto"/>
        <w:jc w:val="center"/>
        <w:rPr>
          <w:rFonts w:ascii="Times New Roman" w:eastAsia="Times New Roman" w:hAnsi="Times New Roman" w:cs="Times New Roman"/>
          <w:b/>
          <w:sz w:val="72"/>
          <w:szCs w:val="72"/>
          <w:lang w:eastAsia="ru-RU"/>
        </w:rPr>
      </w:pPr>
    </w:p>
    <w:p w:rsidR="001A2E21" w:rsidRPr="001A2E21" w:rsidRDefault="001A2E21" w:rsidP="001A2E21">
      <w:pPr>
        <w:spacing w:after="0" w:line="240" w:lineRule="auto"/>
        <w:jc w:val="center"/>
        <w:rPr>
          <w:rFonts w:ascii="Times New Roman" w:eastAsia="Times New Roman" w:hAnsi="Times New Roman" w:cs="Times New Roman"/>
          <w:b/>
          <w:sz w:val="72"/>
          <w:szCs w:val="72"/>
          <w:lang w:eastAsia="ru-RU"/>
        </w:rPr>
      </w:pPr>
    </w:p>
    <w:p w:rsidR="001A2E21" w:rsidRPr="001A2E21" w:rsidRDefault="001A2E21" w:rsidP="001A2E21">
      <w:pPr>
        <w:spacing w:after="0" w:line="240" w:lineRule="auto"/>
        <w:jc w:val="center"/>
        <w:rPr>
          <w:rFonts w:ascii="Times New Roman" w:eastAsia="Times New Roman" w:hAnsi="Times New Roman" w:cs="Times New Roman"/>
          <w:b/>
          <w:sz w:val="72"/>
          <w:szCs w:val="72"/>
          <w:lang w:eastAsia="ru-RU"/>
        </w:rPr>
      </w:pPr>
    </w:p>
    <w:p w:rsidR="001A2E21" w:rsidRPr="001A2E21" w:rsidRDefault="001A2E21" w:rsidP="001A2E21">
      <w:pPr>
        <w:spacing w:after="0" w:line="240" w:lineRule="auto"/>
        <w:jc w:val="center"/>
        <w:rPr>
          <w:rFonts w:ascii="Times New Roman" w:eastAsia="Times New Roman" w:hAnsi="Times New Roman" w:cs="Times New Roman"/>
          <w:b/>
          <w:sz w:val="72"/>
          <w:szCs w:val="72"/>
          <w:lang w:eastAsia="ru-RU"/>
        </w:rPr>
      </w:pPr>
      <w:r w:rsidRPr="001A2E21">
        <w:rPr>
          <w:rFonts w:ascii="Times New Roman" w:eastAsia="Times New Roman" w:hAnsi="Times New Roman" w:cs="Times New Roman"/>
          <w:b/>
          <w:sz w:val="72"/>
          <w:szCs w:val="72"/>
          <w:lang w:eastAsia="ru-RU"/>
        </w:rPr>
        <w:t>ВЕСТНИК</w:t>
      </w:r>
    </w:p>
    <w:p w:rsidR="001A2E21" w:rsidRPr="001A2E21" w:rsidRDefault="001A2E21" w:rsidP="001A2E21">
      <w:pPr>
        <w:spacing w:after="0" w:line="240" w:lineRule="auto"/>
        <w:jc w:val="center"/>
        <w:rPr>
          <w:rFonts w:ascii="Times New Roman" w:eastAsia="Times New Roman" w:hAnsi="Times New Roman" w:cs="Times New Roman"/>
          <w:b/>
          <w:sz w:val="60"/>
          <w:szCs w:val="60"/>
          <w:lang w:eastAsia="ru-RU"/>
        </w:rPr>
      </w:pPr>
      <w:r w:rsidRPr="001A2E21">
        <w:rPr>
          <w:rFonts w:ascii="Times New Roman" w:eastAsia="Times New Roman" w:hAnsi="Times New Roman" w:cs="Times New Roman"/>
          <w:b/>
          <w:sz w:val="60"/>
          <w:szCs w:val="60"/>
          <w:lang w:eastAsia="ru-RU"/>
        </w:rPr>
        <w:t>муниципальных правовых актов</w:t>
      </w:r>
    </w:p>
    <w:p w:rsidR="001A2E21" w:rsidRPr="001A2E21" w:rsidRDefault="001A2E21" w:rsidP="001A2E21">
      <w:pPr>
        <w:spacing w:after="0" w:line="240" w:lineRule="auto"/>
        <w:jc w:val="center"/>
        <w:rPr>
          <w:rFonts w:ascii="Times New Roman" w:eastAsia="Times New Roman" w:hAnsi="Times New Roman" w:cs="Times New Roman"/>
          <w:b/>
          <w:sz w:val="60"/>
          <w:szCs w:val="60"/>
          <w:lang w:eastAsia="ru-RU"/>
        </w:rPr>
      </w:pPr>
      <w:r w:rsidRPr="001A2E21">
        <w:rPr>
          <w:rFonts w:ascii="Times New Roman" w:eastAsia="Times New Roman" w:hAnsi="Times New Roman" w:cs="Times New Roman"/>
          <w:b/>
          <w:sz w:val="60"/>
          <w:szCs w:val="60"/>
          <w:lang w:eastAsia="ru-RU"/>
        </w:rPr>
        <w:t>Писаревского сельского поселения</w:t>
      </w:r>
    </w:p>
    <w:p w:rsidR="001A2E21" w:rsidRPr="001A2E21" w:rsidRDefault="001A2E21" w:rsidP="001A2E21">
      <w:pPr>
        <w:spacing w:after="0" w:line="240" w:lineRule="auto"/>
        <w:jc w:val="center"/>
        <w:rPr>
          <w:rFonts w:ascii="Times New Roman" w:eastAsia="Times New Roman" w:hAnsi="Times New Roman" w:cs="Times New Roman"/>
          <w:b/>
          <w:sz w:val="60"/>
          <w:szCs w:val="60"/>
          <w:lang w:eastAsia="ru-RU"/>
        </w:rPr>
      </w:pPr>
      <w:r w:rsidRPr="001A2E21">
        <w:rPr>
          <w:rFonts w:ascii="Times New Roman" w:eastAsia="Times New Roman" w:hAnsi="Times New Roman" w:cs="Times New Roman"/>
          <w:b/>
          <w:sz w:val="60"/>
          <w:szCs w:val="60"/>
          <w:lang w:eastAsia="ru-RU"/>
        </w:rPr>
        <w:t>Кантемировского муниципального района</w:t>
      </w:r>
    </w:p>
    <w:p w:rsidR="001A2E21" w:rsidRPr="001A2E21" w:rsidRDefault="001A2E21" w:rsidP="001A2E21">
      <w:pPr>
        <w:spacing w:after="0" w:line="240" w:lineRule="auto"/>
        <w:jc w:val="center"/>
        <w:rPr>
          <w:rFonts w:ascii="Times New Roman" w:eastAsia="Times New Roman" w:hAnsi="Times New Roman" w:cs="Times New Roman"/>
          <w:b/>
          <w:sz w:val="60"/>
          <w:szCs w:val="60"/>
          <w:lang w:eastAsia="ru-RU"/>
        </w:rPr>
      </w:pPr>
      <w:r w:rsidRPr="001A2E21">
        <w:rPr>
          <w:rFonts w:ascii="Times New Roman" w:eastAsia="Times New Roman" w:hAnsi="Times New Roman" w:cs="Times New Roman"/>
          <w:b/>
          <w:sz w:val="60"/>
          <w:szCs w:val="60"/>
          <w:lang w:eastAsia="ru-RU"/>
        </w:rPr>
        <w:t>Воронежской области</w:t>
      </w:r>
    </w:p>
    <w:p w:rsidR="001A2E21" w:rsidRPr="001A2E21" w:rsidRDefault="001A2E21" w:rsidP="001A2E21">
      <w:pPr>
        <w:spacing w:after="0" w:line="240" w:lineRule="auto"/>
        <w:jc w:val="center"/>
        <w:rPr>
          <w:rFonts w:ascii="Times New Roman" w:eastAsia="Times New Roman" w:hAnsi="Times New Roman" w:cs="Times New Roman"/>
          <w:b/>
          <w:sz w:val="60"/>
          <w:szCs w:val="60"/>
          <w:lang w:eastAsia="ru-RU"/>
        </w:rPr>
      </w:pPr>
    </w:p>
    <w:p w:rsidR="001A2E21" w:rsidRPr="001A2E21" w:rsidRDefault="001A2E21" w:rsidP="001A2E21">
      <w:pPr>
        <w:spacing w:after="0" w:line="240" w:lineRule="auto"/>
        <w:jc w:val="center"/>
        <w:rPr>
          <w:rFonts w:ascii="Times New Roman" w:eastAsia="Times New Roman" w:hAnsi="Times New Roman" w:cs="Times New Roman"/>
          <w:b/>
          <w:sz w:val="60"/>
          <w:szCs w:val="60"/>
          <w:lang w:eastAsia="ru-RU"/>
        </w:rPr>
      </w:pPr>
    </w:p>
    <w:p w:rsidR="001A2E21" w:rsidRPr="001A2E21" w:rsidRDefault="0026641F" w:rsidP="001A2E21">
      <w:pPr>
        <w:spacing w:after="0" w:line="240" w:lineRule="auto"/>
        <w:jc w:val="center"/>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11</w:t>
      </w:r>
      <w:r w:rsidR="001A2E21" w:rsidRPr="001A2E21">
        <w:rPr>
          <w:rFonts w:ascii="Times New Roman" w:eastAsia="Times New Roman" w:hAnsi="Times New Roman" w:cs="Times New Roman"/>
          <w:b/>
          <w:sz w:val="52"/>
          <w:szCs w:val="52"/>
          <w:lang w:eastAsia="ru-RU"/>
        </w:rPr>
        <w:t>.0</w:t>
      </w:r>
      <w:r>
        <w:rPr>
          <w:rFonts w:ascii="Times New Roman" w:eastAsia="Times New Roman" w:hAnsi="Times New Roman" w:cs="Times New Roman"/>
          <w:b/>
          <w:sz w:val="52"/>
          <w:szCs w:val="52"/>
          <w:lang w:eastAsia="ru-RU"/>
        </w:rPr>
        <w:t>3</w:t>
      </w:r>
      <w:r w:rsidR="001A2E21" w:rsidRPr="001A2E21">
        <w:rPr>
          <w:rFonts w:ascii="Times New Roman" w:eastAsia="Times New Roman" w:hAnsi="Times New Roman" w:cs="Times New Roman"/>
          <w:b/>
          <w:sz w:val="52"/>
          <w:szCs w:val="52"/>
          <w:lang w:eastAsia="ru-RU"/>
        </w:rPr>
        <w:t>.202</w:t>
      </w:r>
      <w:r>
        <w:rPr>
          <w:rFonts w:ascii="Times New Roman" w:eastAsia="Times New Roman" w:hAnsi="Times New Roman" w:cs="Times New Roman"/>
          <w:b/>
          <w:sz w:val="52"/>
          <w:szCs w:val="52"/>
          <w:lang w:eastAsia="ru-RU"/>
        </w:rPr>
        <w:t>4</w:t>
      </w:r>
    </w:p>
    <w:p w:rsidR="001A2E21" w:rsidRPr="001A2E21" w:rsidRDefault="001A2E21" w:rsidP="001A2E21">
      <w:pPr>
        <w:spacing w:after="0" w:line="240" w:lineRule="auto"/>
        <w:jc w:val="center"/>
        <w:rPr>
          <w:rFonts w:ascii="Times New Roman" w:eastAsia="Times New Roman" w:hAnsi="Times New Roman" w:cs="Times New Roman"/>
          <w:b/>
          <w:sz w:val="32"/>
          <w:szCs w:val="32"/>
          <w:lang w:eastAsia="ru-RU"/>
        </w:rPr>
      </w:pPr>
    </w:p>
    <w:p w:rsidR="001A2E21" w:rsidRPr="001A2E21" w:rsidRDefault="001A2E21" w:rsidP="001A2E21">
      <w:pPr>
        <w:spacing w:after="0" w:line="240" w:lineRule="auto"/>
        <w:jc w:val="center"/>
        <w:rPr>
          <w:rFonts w:ascii="Times New Roman" w:eastAsia="Times New Roman" w:hAnsi="Times New Roman" w:cs="Times New Roman"/>
          <w:b/>
          <w:sz w:val="32"/>
          <w:szCs w:val="32"/>
          <w:lang w:eastAsia="ru-RU"/>
        </w:rPr>
      </w:pPr>
    </w:p>
    <w:p w:rsidR="001A2E21" w:rsidRPr="001A2E21" w:rsidRDefault="001A2E21" w:rsidP="001A2E21">
      <w:pPr>
        <w:spacing w:after="0" w:line="240" w:lineRule="auto"/>
        <w:jc w:val="center"/>
        <w:rPr>
          <w:rFonts w:ascii="Times New Roman" w:eastAsia="Times New Roman" w:hAnsi="Times New Roman" w:cs="Times New Roman"/>
          <w:b/>
          <w:sz w:val="32"/>
          <w:szCs w:val="32"/>
          <w:lang w:eastAsia="ru-RU"/>
        </w:rPr>
      </w:pPr>
    </w:p>
    <w:p w:rsidR="001A2E21" w:rsidRPr="001A2E21" w:rsidRDefault="001A2E21" w:rsidP="001A2E21">
      <w:pPr>
        <w:spacing w:after="0" w:line="240" w:lineRule="auto"/>
        <w:jc w:val="center"/>
        <w:rPr>
          <w:rFonts w:ascii="Times New Roman" w:eastAsia="Times New Roman" w:hAnsi="Times New Roman" w:cs="Times New Roman"/>
          <w:b/>
          <w:sz w:val="32"/>
          <w:szCs w:val="32"/>
          <w:lang w:eastAsia="ru-RU"/>
        </w:rPr>
      </w:pPr>
      <w:r w:rsidRPr="001A2E21">
        <w:rPr>
          <w:rFonts w:ascii="Times New Roman" w:eastAsia="Times New Roman" w:hAnsi="Times New Roman" w:cs="Times New Roman"/>
          <w:b/>
          <w:sz w:val="32"/>
          <w:szCs w:val="32"/>
          <w:lang w:eastAsia="ru-RU"/>
        </w:rPr>
        <w:t>Учредитель:</w:t>
      </w:r>
    </w:p>
    <w:p w:rsidR="001A2E21" w:rsidRPr="001A2E21" w:rsidRDefault="001A2E21" w:rsidP="001A2E21">
      <w:pPr>
        <w:spacing w:after="0" w:line="240" w:lineRule="auto"/>
        <w:jc w:val="center"/>
        <w:rPr>
          <w:rFonts w:ascii="Times New Roman" w:eastAsia="Times New Roman" w:hAnsi="Times New Roman" w:cs="Times New Roman"/>
          <w:b/>
          <w:sz w:val="32"/>
          <w:szCs w:val="32"/>
          <w:lang w:eastAsia="ru-RU"/>
        </w:rPr>
      </w:pPr>
      <w:r w:rsidRPr="001A2E21">
        <w:rPr>
          <w:rFonts w:ascii="Times New Roman" w:eastAsia="Times New Roman" w:hAnsi="Times New Roman" w:cs="Times New Roman"/>
          <w:b/>
          <w:sz w:val="32"/>
          <w:szCs w:val="32"/>
          <w:lang w:eastAsia="ru-RU"/>
        </w:rPr>
        <w:t xml:space="preserve">Совет народных депутатов Писаревского сельского поселения Кантемировского муниципального района </w:t>
      </w:r>
    </w:p>
    <w:p w:rsidR="001A2E21" w:rsidRPr="001A2E21" w:rsidRDefault="001A2E21" w:rsidP="001A2E21">
      <w:pPr>
        <w:spacing w:after="0" w:line="240" w:lineRule="auto"/>
        <w:jc w:val="center"/>
        <w:rPr>
          <w:rFonts w:ascii="Times New Roman" w:eastAsia="Times New Roman" w:hAnsi="Times New Roman" w:cs="Times New Roman"/>
          <w:b/>
          <w:sz w:val="32"/>
          <w:szCs w:val="32"/>
          <w:lang w:eastAsia="ru-RU"/>
        </w:rPr>
      </w:pPr>
      <w:r w:rsidRPr="001A2E21">
        <w:rPr>
          <w:rFonts w:ascii="Times New Roman" w:eastAsia="Times New Roman" w:hAnsi="Times New Roman" w:cs="Times New Roman"/>
          <w:b/>
          <w:sz w:val="32"/>
          <w:szCs w:val="32"/>
          <w:lang w:eastAsia="ru-RU"/>
        </w:rPr>
        <w:t>Воронежской области</w:t>
      </w:r>
    </w:p>
    <w:p w:rsidR="001A2E21" w:rsidRPr="001A2E21" w:rsidRDefault="001A2E21" w:rsidP="001A2E21">
      <w:pPr>
        <w:spacing w:after="0" w:line="240" w:lineRule="auto"/>
        <w:jc w:val="center"/>
        <w:rPr>
          <w:rFonts w:ascii="Times New Roman" w:eastAsia="Times New Roman" w:hAnsi="Times New Roman" w:cs="Times New Roman"/>
          <w:b/>
          <w:sz w:val="32"/>
          <w:szCs w:val="32"/>
          <w:lang w:eastAsia="ru-RU"/>
        </w:rPr>
      </w:pPr>
    </w:p>
    <w:p w:rsidR="001A2E21" w:rsidRPr="001A2E21" w:rsidRDefault="001A2E21" w:rsidP="001A2E21">
      <w:pPr>
        <w:spacing w:after="0" w:line="240" w:lineRule="auto"/>
        <w:rPr>
          <w:rFonts w:ascii="Times New Roman" w:eastAsia="Times New Roman" w:hAnsi="Times New Roman" w:cs="Times New Roman"/>
          <w:b/>
          <w:sz w:val="32"/>
          <w:szCs w:val="32"/>
          <w:lang w:eastAsia="ru-RU"/>
        </w:rPr>
      </w:pPr>
    </w:p>
    <w:p w:rsidR="00B90102" w:rsidRPr="00B90102" w:rsidRDefault="00B90102" w:rsidP="00B90102">
      <w:pPr>
        <w:widowControl w:val="0"/>
        <w:suppressAutoHyphens/>
        <w:spacing w:after="0" w:line="240" w:lineRule="auto"/>
        <w:jc w:val="center"/>
        <w:rPr>
          <w:rFonts w:ascii="Times New Roman" w:eastAsia="Times New Roman" w:hAnsi="Times New Roman" w:cs="Times New Roman"/>
          <w:b/>
          <w:color w:val="000000"/>
          <w:sz w:val="20"/>
          <w:szCs w:val="20"/>
          <w:lang w:eastAsia="ar-SA"/>
        </w:rPr>
      </w:pPr>
      <w:r w:rsidRPr="00B90102">
        <w:rPr>
          <w:rFonts w:ascii="Times New Roman" w:eastAsia="Times New Roman" w:hAnsi="Times New Roman" w:cs="Times New Roman"/>
          <w:b/>
          <w:color w:val="000000"/>
          <w:sz w:val="20"/>
          <w:szCs w:val="20"/>
          <w:lang w:eastAsia="ar-SA"/>
        </w:rPr>
        <w:lastRenderedPageBreak/>
        <w:t>«Информационное сообщение</w:t>
      </w:r>
    </w:p>
    <w:p w:rsidR="00B90102" w:rsidRPr="00B90102" w:rsidRDefault="00B90102" w:rsidP="00B90102">
      <w:pPr>
        <w:widowControl w:val="0"/>
        <w:suppressAutoHyphens/>
        <w:spacing w:after="0" w:line="240" w:lineRule="auto"/>
        <w:jc w:val="both"/>
        <w:rPr>
          <w:rFonts w:ascii="Times New Roman" w:eastAsia="Times New Roman" w:hAnsi="Times New Roman" w:cs="Times New Roman"/>
          <w:b/>
          <w:color w:val="000000"/>
          <w:sz w:val="20"/>
          <w:szCs w:val="20"/>
          <w:lang w:eastAsia="ar-SA"/>
        </w:rPr>
      </w:pPr>
      <w:r w:rsidRPr="00B90102">
        <w:rPr>
          <w:rFonts w:ascii="Times New Roman" w:eastAsia="Times New Roman" w:hAnsi="Times New Roman" w:cs="Times New Roman"/>
          <w:b/>
          <w:color w:val="000000"/>
          <w:sz w:val="20"/>
          <w:szCs w:val="20"/>
          <w:lang w:eastAsia="ar-SA"/>
        </w:rPr>
        <w:t xml:space="preserve">Руководствуясь ст. 39.11, ст. 39.12 и п. 7 ст. 39.18 Земельного кодекса Российской Федерации, администрация Кантемировского муниципального района проводит аукцион в 10 ч. 00 мин. 12 апреля 2024 года, открытый по составу участников и по форме подачи предложений на заключение договора аренды земельного участка, проводится по результатам поступивших заявлений о намерении участвовать в аукционе </w:t>
      </w:r>
    </w:p>
    <w:p w:rsidR="00B90102" w:rsidRPr="00B90102" w:rsidRDefault="00B90102" w:rsidP="00B90102">
      <w:pPr>
        <w:widowControl w:val="0"/>
        <w:suppressAutoHyphens/>
        <w:spacing w:after="0" w:line="240" w:lineRule="auto"/>
        <w:jc w:val="both"/>
        <w:rPr>
          <w:rFonts w:ascii="Times New Roman" w:eastAsia="Times New Roman" w:hAnsi="Times New Roman" w:cs="Times New Roman"/>
          <w:b/>
          <w:bCs/>
          <w:color w:val="000000"/>
          <w:sz w:val="20"/>
          <w:szCs w:val="20"/>
          <w:lang w:eastAsia="ar-SA"/>
        </w:rPr>
      </w:pPr>
      <w:r w:rsidRPr="00B90102">
        <w:rPr>
          <w:rFonts w:ascii="Times New Roman" w:eastAsia="Times New Roman" w:hAnsi="Times New Roman" w:cs="Times New Roman"/>
          <w:b/>
          <w:color w:val="000000"/>
          <w:sz w:val="20"/>
          <w:szCs w:val="20"/>
          <w:lang w:eastAsia="ar-SA"/>
        </w:rPr>
        <w:t>Организатор аукциона, уполномоченный орган:</w:t>
      </w:r>
      <w:r w:rsidRPr="00B90102">
        <w:rPr>
          <w:rFonts w:ascii="Times New Roman" w:eastAsia="Times New Roman" w:hAnsi="Times New Roman" w:cs="Times New Roman"/>
          <w:color w:val="000000"/>
          <w:sz w:val="20"/>
          <w:szCs w:val="20"/>
          <w:lang w:eastAsia="ar-SA"/>
        </w:rPr>
        <w:t xml:space="preserve"> </w:t>
      </w:r>
      <w:r w:rsidRPr="00B90102">
        <w:rPr>
          <w:rFonts w:ascii="Times New Roman" w:eastAsia="Times New Roman" w:hAnsi="Times New Roman" w:cs="Times New Roman"/>
          <w:b/>
          <w:bCs/>
          <w:color w:val="000000"/>
          <w:sz w:val="20"/>
          <w:szCs w:val="20"/>
          <w:lang w:eastAsia="ar-SA"/>
        </w:rPr>
        <w:t>отдел по экономике и управлению имуществом администрации Кантемировского муниципального района Воронежской области.</w:t>
      </w:r>
    </w:p>
    <w:p w:rsidR="00B90102" w:rsidRPr="00B90102" w:rsidRDefault="00B90102" w:rsidP="00B90102">
      <w:pPr>
        <w:widowControl w:val="0"/>
        <w:suppressAutoHyphens/>
        <w:spacing w:after="0" w:line="240" w:lineRule="auto"/>
        <w:jc w:val="both"/>
        <w:rPr>
          <w:rFonts w:ascii="Times New Roman" w:eastAsia="Arial" w:hAnsi="Times New Roman" w:cs="Times New Roman"/>
          <w:b/>
          <w:bCs/>
          <w:color w:val="000000"/>
          <w:kern w:val="1"/>
          <w:sz w:val="20"/>
          <w:szCs w:val="20"/>
          <w:lang w:eastAsia="ar-SA"/>
        </w:rPr>
      </w:pPr>
      <w:r w:rsidRPr="00B90102">
        <w:rPr>
          <w:rFonts w:ascii="Times New Roman" w:eastAsia="Arial" w:hAnsi="Times New Roman" w:cs="Times New Roman"/>
          <w:b/>
          <w:bCs/>
          <w:color w:val="000000"/>
          <w:kern w:val="1"/>
          <w:sz w:val="20"/>
          <w:szCs w:val="20"/>
          <w:lang w:eastAsia="ar-SA"/>
        </w:rPr>
        <w:t xml:space="preserve"> Оператор электронной площадки: АО «Единая электронная торговая площадка» (АО «ЕЭТП»), адрес местонахождения: 115114, г. Москва, ул. </w:t>
      </w:r>
      <w:proofErr w:type="spellStart"/>
      <w:r w:rsidRPr="00B90102">
        <w:rPr>
          <w:rFonts w:ascii="Times New Roman" w:eastAsia="Arial" w:hAnsi="Times New Roman" w:cs="Times New Roman"/>
          <w:b/>
          <w:bCs/>
          <w:color w:val="000000"/>
          <w:kern w:val="1"/>
          <w:sz w:val="20"/>
          <w:szCs w:val="20"/>
          <w:lang w:eastAsia="ar-SA"/>
        </w:rPr>
        <w:t>Кожевническая</w:t>
      </w:r>
      <w:proofErr w:type="spellEnd"/>
      <w:r w:rsidRPr="00B90102">
        <w:rPr>
          <w:rFonts w:ascii="Times New Roman" w:eastAsia="Arial" w:hAnsi="Times New Roman" w:cs="Times New Roman"/>
          <w:b/>
          <w:bCs/>
          <w:color w:val="000000"/>
          <w:kern w:val="1"/>
          <w:sz w:val="20"/>
          <w:szCs w:val="20"/>
          <w:lang w:eastAsia="ar-SA"/>
        </w:rPr>
        <w:t>, д. 14, стр. 5, тел. 8(495)276-16-26, официальный сайт: www.roseltorg.ru.</w:t>
      </w:r>
    </w:p>
    <w:p w:rsidR="00B90102" w:rsidRPr="00B90102" w:rsidRDefault="00B90102" w:rsidP="00B90102">
      <w:pPr>
        <w:widowControl w:val="0"/>
        <w:suppressAutoHyphens/>
        <w:spacing w:after="0" w:line="240" w:lineRule="auto"/>
        <w:jc w:val="both"/>
        <w:rPr>
          <w:rFonts w:ascii="Times New Roman" w:eastAsia="Times New Roman" w:hAnsi="Times New Roman" w:cs="Times New Roman"/>
          <w:b/>
          <w:color w:val="000000"/>
          <w:sz w:val="20"/>
          <w:szCs w:val="20"/>
          <w:lang w:eastAsia="ar-SA"/>
        </w:rPr>
      </w:pPr>
      <w:r w:rsidRPr="00B90102">
        <w:rPr>
          <w:rFonts w:ascii="Times New Roman" w:eastAsia="Times New Roman" w:hAnsi="Times New Roman" w:cs="Times New Roman"/>
          <w:b/>
          <w:color w:val="000000"/>
          <w:sz w:val="20"/>
          <w:szCs w:val="20"/>
          <w:lang w:eastAsia="ar-SA"/>
        </w:rPr>
        <w:t>Время и место приема заявок: по рабочим дням с 12 марта 2024 г. по 08 апреля 2024 г. (включительно.</w:t>
      </w:r>
    </w:p>
    <w:p w:rsidR="00B90102" w:rsidRPr="00B90102" w:rsidRDefault="00B90102" w:rsidP="00B90102">
      <w:pPr>
        <w:widowControl w:val="0"/>
        <w:suppressAutoHyphens/>
        <w:spacing w:after="0" w:line="240" w:lineRule="auto"/>
        <w:jc w:val="both"/>
        <w:rPr>
          <w:rFonts w:ascii="Times New Roman" w:eastAsia="Times New Roman" w:hAnsi="Times New Roman" w:cs="Times New Roman"/>
          <w:b/>
          <w:color w:val="000000"/>
          <w:sz w:val="20"/>
          <w:szCs w:val="20"/>
          <w:lang w:eastAsia="ar-SA"/>
        </w:rPr>
      </w:pPr>
      <w:r w:rsidRPr="00B90102">
        <w:rPr>
          <w:rFonts w:ascii="Times New Roman" w:eastAsia="Times New Roman" w:hAnsi="Times New Roman" w:cs="Times New Roman"/>
          <w:b/>
          <w:color w:val="000000"/>
          <w:sz w:val="20"/>
          <w:szCs w:val="20"/>
          <w:lang w:eastAsia="ar-SA"/>
        </w:rPr>
        <w:t>1.Предмет аукциона:</w:t>
      </w:r>
    </w:p>
    <w:p w:rsidR="00B90102" w:rsidRPr="00B90102" w:rsidRDefault="00B90102" w:rsidP="00B90102">
      <w:pPr>
        <w:widowControl w:val="0"/>
        <w:suppressAutoHyphens/>
        <w:spacing w:after="0" w:line="240" w:lineRule="auto"/>
        <w:jc w:val="both"/>
        <w:rPr>
          <w:rFonts w:ascii="Times New Roman" w:eastAsia="Times New Roman" w:hAnsi="Times New Roman" w:cs="Times New Roman"/>
          <w:b/>
          <w:color w:val="000000"/>
          <w:sz w:val="20"/>
          <w:szCs w:val="20"/>
          <w:lang w:eastAsia="ar-SA"/>
        </w:rPr>
      </w:pPr>
      <w:r w:rsidRPr="00B90102">
        <w:rPr>
          <w:rFonts w:ascii="Times New Roman" w:eastAsia="Times New Roman" w:hAnsi="Times New Roman" w:cs="Times New Roman"/>
          <w:b/>
          <w:color w:val="000000"/>
          <w:sz w:val="20"/>
          <w:szCs w:val="20"/>
          <w:lang w:eastAsia="ar-SA"/>
        </w:rPr>
        <w:t>Заключение договора аренды земельного участка.</w:t>
      </w:r>
    </w:p>
    <w:p w:rsidR="00B90102" w:rsidRPr="00B90102" w:rsidRDefault="00B90102" w:rsidP="00B90102">
      <w:pPr>
        <w:widowControl w:val="0"/>
        <w:suppressAutoHyphens/>
        <w:spacing w:after="0" w:line="240" w:lineRule="auto"/>
        <w:jc w:val="both"/>
        <w:rPr>
          <w:rFonts w:ascii="Times New Roman" w:eastAsia="Times New Roman" w:hAnsi="Times New Roman" w:cs="Times New Roman"/>
          <w:b/>
          <w:color w:val="000000"/>
          <w:sz w:val="20"/>
          <w:szCs w:val="20"/>
          <w:lang w:eastAsia="ar-SA"/>
        </w:rPr>
      </w:pPr>
      <w:r w:rsidRPr="00B90102">
        <w:rPr>
          <w:rFonts w:ascii="Times New Roman" w:eastAsia="Times New Roman" w:hAnsi="Times New Roman" w:cs="Times New Roman"/>
          <w:b/>
          <w:color w:val="000000"/>
          <w:sz w:val="20"/>
          <w:szCs w:val="20"/>
          <w:lang w:eastAsia="ar-SA"/>
        </w:rPr>
        <w:t>2.Характеристики земельных участков:</w:t>
      </w:r>
    </w:p>
    <w:p w:rsidR="00B90102" w:rsidRPr="00B90102" w:rsidRDefault="00B90102" w:rsidP="00B90102">
      <w:pPr>
        <w:widowControl w:val="0"/>
        <w:suppressAutoHyphens/>
        <w:spacing w:after="0" w:line="240" w:lineRule="auto"/>
        <w:jc w:val="both"/>
        <w:rPr>
          <w:rFonts w:ascii="Times New Roman" w:eastAsia="Times New Roman" w:hAnsi="Times New Roman" w:cs="Times New Roman"/>
          <w:b/>
          <w:color w:val="000000"/>
          <w:sz w:val="20"/>
          <w:szCs w:val="20"/>
          <w:lang w:eastAsia="ar-SA"/>
        </w:rPr>
      </w:pPr>
      <w:r w:rsidRPr="00B90102">
        <w:rPr>
          <w:rFonts w:ascii="Times New Roman" w:eastAsia="Times New Roman" w:hAnsi="Times New Roman" w:cs="Times New Roman"/>
          <w:b/>
          <w:color w:val="000000"/>
          <w:sz w:val="20"/>
          <w:szCs w:val="20"/>
          <w:lang w:eastAsia="ar-SA"/>
        </w:rPr>
        <w:t>2.1. Лот № 1.</w:t>
      </w:r>
    </w:p>
    <w:p w:rsidR="00B90102" w:rsidRPr="00B90102" w:rsidRDefault="00B90102" w:rsidP="00B90102">
      <w:pPr>
        <w:widowControl w:val="0"/>
        <w:suppressAutoHyphens/>
        <w:spacing w:after="0" w:line="240" w:lineRule="auto"/>
        <w:jc w:val="both"/>
        <w:rPr>
          <w:rFonts w:ascii="Times New Roman" w:eastAsia="Times New Roman" w:hAnsi="Times New Roman" w:cs="Times New Roman"/>
          <w:b/>
          <w:color w:val="000000"/>
          <w:sz w:val="20"/>
          <w:szCs w:val="20"/>
          <w:lang w:eastAsia="ar-SA"/>
        </w:rPr>
      </w:pPr>
      <w:r w:rsidRPr="00B90102">
        <w:rPr>
          <w:rFonts w:ascii="Times New Roman" w:eastAsia="Times New Roman" w:hAnsi="Times New Roman" w:cs="Times New Roman"/>
          <w:b/>
          <w:color w:val="000000"/>
          <w:sz w:val="20"/>
          <w:szCs w:val="20"/>
          <w:lang w:eastAsia="ar-SA"/>
        </w:rPr>
        <w:t>Категория земель – «Земли населенных пунктов»;</w:t>
      </w:r>
    </w:p>
    <w:p w:rsidR="00B90102" w:rsidRPr="00B90102" w:rsidRDefault="00B90102" w:rsidP="00B90102">
      <w:pPr>
        <w:widowControl w:val="0"/>
        <w:suppressAutoHyphens/>
        <w:spacing w:after="0" w:line="240" w:lineRule="auto"/>
        <w:jc w:val="both"/>
        <w:rPr>
          <w:rFonts w:ascii="Times New Roman" w:eastAsia="Times New Roman" w:hAnsi="Times New Roman" w:cs="Times New Roman"/>
          <w:b/>
          <w:color w:val="000000"/>
          <w:sz w:val="20"/>
          <w:szCs w:val="20"/>
          <w:lang w:eastAsia="ar-SA"/>
        </w:rPr>
      </w:pPr>
      <w:r w:rsidRPr="00B90102">
        <w:rPr>
          <w:rFonts w:ascii="Times New Roman" w:eastAsia="Times New Roman" w:hAnsi="Times New Roman" w:cs="Times New Roman"/>
          <w:b/>
          <w:color w:val="000000"/>
          <w:sz w:val="20"/>
          <w:szCs w:val="20"/>
          <w:lang w:eastAsia="ar-SA"/>
        </w:rPr>
        <w:t>Кадастровый номер: 36:12:4700010:23;</w:t>
      </w:r>
    </w:p>
    <w:p w:rsidR="00B90102" w:rsidRPr="00B90102" w:rsidRDefault="00B90102" w:rsidP="00B90102">
      <w:pPr>
        <w:widowControl w:val="0"/>
        <w:suppressAutoHyphens/>
        <w:spacing w:after="0" w:line="240" w:lineRule="auto"/>
        <w:jc w:val="both"/>
        <w:rPr>
          <w:rFonts w:ascii="Times New Roman" w:eastAsia="Times New Roman" w:hAnsi="Times New Roman" w:cs="Times New Roman"/>
          <w:b/>
          <w:color w:val="000000"/>
          <w:sz w:val="20"/>
          <w:szCs w:val="20"/>
          <w:lang w:eastAsia="ar-SA"/>
        </w:rPr>
      </w:pPr>
      <w:r w:rsidRPr="00B90102">
        <w:rPr>
          <w:rFonts w:ascii="Times New Roman" w:eastAsia="Times New Roman" w:hAnsi="Times New Roman" w:cs="Times New Roman"/>
          <w:b/>
          <w:color w:val="000000"/>
          <w:sz w:val="20"/>
          <w:szCs w:val="20"/>
          <w:lang w:eastAsia="ar-SA"/>
        </w:rPr>
        <w:t>Местоположение: Воронежская область, Кантемировский район, с. Писаревка, ул. Ленина, 12б;</w:t>
      </w:r>
    </w:p>
    <w:p w:rsidR="00B90102" w:rsidRPr="00B90102" w:rsidRDefault="00B90102" w:rsidP="00B90102">
      <w:pPr>
        <w:widowControl w:val="0"/>
        <w:suppressAutoHyphens/>
        <w:spacing w:after="0" w:line="240" w:lineRule="auto"/>
        <w:jc w:val="both"/>
        <w:rPr>
          <w:rFonts w:ascii="Times New Roman" w:eastAsia="Times New Roman" w:hAnsi="Times New Roman" w:cs="Times New Roman"/>
          <w:b/>
          <w:color w:val="000000"/>
          <w:sz w:val="20"/>
          <w:szCs w:val="20"/>
          <w:lang w:eastAsia="ar-SA"/>
        </w:rPr>
      </w:pPr>
      <w:r w:rsidRPr="00B90102">
        <w:rPr>
          <w:rFonts w:ascii="Times New Roman" w:eastAsia="Times New Roman" w:hAnsi="Times New Roman" w:cs="Times New Roman"/>
          <w:b/>
          <w:color w:val="000000"/>
          <w:sz w:val="20"/>
          <w:szCs w:val="20"/>
          <w:lang w:eastAsia="ar-SA"/>
        </w:rPr>
        <w:t>Разрешенное использование: для ведения личного подсобного хозяйства (приусадебный земельный участок);</w:t>
      </w:r>
    </w:p>
    <w:p w:rsidR="00B90102" w:rsidRPr="00B90102" w:rsidRDefault="00B90102" w:rsidP="00B90102">
      <w:pPr>
        <w:widowControl w:val="0"/>
        <w:suppressAutoHyphens/>
        <w:spacing w:after="0" w:line="240" w:lineRule="auto"/>
        <w:jc w:val="both"/>
        <w:rPr>
          <w:rFonts w:ascii="Times New Roman" w:eastAsia="Times New Roman" w:hAnsi="Times New Roman" w:cs="Times New Roman"/>
          <w:b/>
          <w:color w:val="000000"/>
          <w:sz w:val="20"/>
          <w:szCs w:val="20"/>
          <w:lang w:eastAsia="ar-SA"/>
        </w:rPr>
      </w:pPr>
      <w:r w:rsidRPr="00B90102">
        <w:rPr>
          <w:rFonts w:ascii="Times New Roman" w:eastAsia="Times New Roman" w:hAnsi="Times New Roman" w:cs="Times New Roman"/>
          <w:b/>
          <w:color w:val="000000"/>
          <w:sz w:val="20"/>
          <w:szCs w:val="20"/>
          <w:lang w:eastAsia="ar-SA"/>
        </w:rPr>
        <w:t>Площадь: 1481 кв. м.;</w:t>
      </w:r>
    </w:p>
    <w:p w:rsidR="00B90102" w:rsidRPr="00B90102" w:rsidRDefault="00B90102" w:rsidP="00B90102">
      <w:pPr>
        <w:widowControl w:val="0"/>
        <w:suppressAutoHyphens/>
        <w:spacing w:after="0" w:line="240" w:lineRule="auto"/>
        <w:jc w:val="both"/>
        <w:rPr>
          <w:rFonts w:ascii="Times New Roman" w:eastAsia="Times New Roman" w:hAnsi="Times New Roman" w:cs="Times New Roman"/>
          <w:b/>
          <w:color w:val="000000"/>
          <w:sz w:val="20"/>
          <w:szCs w:val="20"/>
          <w:lang w:eastAsia="ar-SA"/>
        </w:rPr>
      </w:pPr>
      <w:r w:rsidRPr="00B90102">
        <w:rPr>
          <w:rFonts w:ascii="Times New Roman" w:eastAsia="Times New Roman" w:hAnsi="Times New Roman" w:cs="Times New Roman"/>
          <w:b/>
          <w:color w:val="000000"/>
          <w:sz w:val="20"/>
          <w:szCs w:val="20"/>
          <w:lang w:eastAsia="ar-SA"/>
        </w:rPr>
        <w:t>Начальный размер годовой арендной платы: 6 463 (Шесть тысяч четыреста шестьдесят три) рубля 61 копейка;</w:t>
      </w:r>
    </w:p>
    <w:p w:rsidR="00B90102" w:rsidRPr="00B90102" w:rsidRDefault="00B90102" w:rsidP="00B90102">
      <w:pPr>
        <w:widowControl w:val="0"/>
        <w:suppressAutoHyphens/>
        <w:spacing w:after="0" w:line="240" w:lineRule="auto"/>
        <w:jc w:val="both"/>
        <w:rPr>
          <w:rFonts w:ascii="Times New Roman" w:eastAsia="Times New Roman" w:hAnsi="Times New Roman" w:cs="Times New Roman"/>
          <w:b/>
          <w:color w:val="000000"/>
          <w:sz w:val="20"/>
          <w:szCs w:val="20"/>
          <w:lang w:eastAsia="ar-SA"/>
        </w:rPr>
      </w:pPr>
      <w:r w:rsidRPr="00B90102">
        <w:rPr>
          <w:rFonts w:ascii="Times New Roman" w:eastAsia="Times New Roman" w:hAnsi="Times New Roman" w:cs="Times New Roman"/>
          <w:b/>
          <w:color w:val="000000"/>
          <w:sz w:val="20"/>
          <w:szCs w:val="20"/>
          <w:lang w:eastAsia="ar-SA"/>
        </w:rPr>
        <w:t>Шаг аукциона: 193 (Сто девяноста три) рубля 90 копеек;</w:t>
      </w:r>
    </w:p>
    <w:p w:rsidR="00B90102" w:rsidRPr="00B90102" w:rsidRDefault="00B90102" w:rsidP="00B90102">
      <w:pPr>
        <w:widowControl w:val="0"/>
        <w:suppressAutoHyphens/>
        <w:spacing w:after="0" w:line="240" w:lineRule="auto"/>
        <w:jc w:val="both"/>
        <w:rPr>
          <w:rFonts w:ascii="Times New Roman" w:eastAsia="Arial" w:hAnsi="Times New Roman" w:cs="Times New Roman"/>
          <w:b/>
          <w:bCs/>
          <w:color w:val="000000"/>
          <w:kern w:val="1"/>
          <w:sz w:val="20"/>
          <w:szCs w:val="20"/>
          <w:lang w:eastAsia="ar-SA"/>
        </w:rPr>
      </w:pPr>
      <w:r w:rsidRPr="00B90102">
        <w:rPr>
          <w:rFonts w:ascii="Times New Roman" w:eastAsia="Times New Roman" w:hAnsi="Times New Roman" w:cs="Times New Roman"/>
          <w:b/>
          <w:color w:val="000000"/>
          <w:sz w:val="20"/>
          <w:szCs w:val="20"/>
          <w:lang w:eastAsia="ar-SA"/>
        </w:rPr>
        <w:t xml:space="preserve">3. Задаток </w:t>
      </w:r>
      <w:r w:rsidRPr="00B90102">
        <w:rPr>
          <w:rFonts w:ascii="Times New Roman" w:eastAsia="Arial" w:hAnsi="Times New Roman" w:cs="Times New Roman"/>
          <w:b/>
          <w:bCs/>
          <w:color w:val="000000"/>
          <w:kern w:val="1"/>
          <w:sz w:val="20"/>
          <w:szCs w:val="20"/>
          <w:lang w:eastAsia="ar-SA"/>
        </w:rPr>
        <w:t>для участия в аукционе служит обеспечением исполнения обязательства победителя аукциона по заключению договора аренды и оплате приобретенного на аукционе размера ежегодной арендной платы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B90102" w:rsidRPr="00B90102" w:rsidRDefault="00B90102" w:rsidP="00B90102">
      <w:pPr>
        <w:widowControl w:val="0"/>
        <w:suppressAutoHyphens/>
        <w:autoSpaceDE w:val="0"/>
        <w:spacing w:after="0" w:line="240" w:lineRule="auto"/>
        <w:jc w:val="both"/>
        <w:rPr>
          <w:rFonts w:ascii="Times New Roman" w:eastAsia="Arial" w:hAnsi="Times New Roman" w:cs="Times New Roman"/>
          <w:b/>
          <w:bCs/>
          <w:color w:val="000000"/>
          <w:kern w:val="1"/>
          <w:sz w:val="20"/>
          <w:szCs w:val="20"/>
          <w:lang w:eastAsia="ar-SA"/>
        </w:rPr>
      </w:pPr>
      <w:r w:rsidRPr="00B90102">
        <w:rPr>
          <w:rFonts w:ascii="Times New Roman" w:eastAsia="Arial" w:hAnsi="Times New Roman" w:cs="Times New Roman"/>
          <w:b/>
          <w:bCs/>
          <w:color w:val="000000"/>
          <w:kern w:val="1"/>
          <w:sz w:val="20"/>
          <w:szCs w:val="20"/>
          <w:lang w:eastAsia="ar-SA"/>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B90102" w:rsidRPr="00B90102" w:rsidRDefault="00B90102" w:rsidP="00B90102">
      <w:pPr>
        <w:widowControl w:val="0"/>
        <w:suppressAutoHyphens/>
        <w:spacing w:after="0" w:line="240" w:lineRule="auto"/>
        <w:jc w:val="both"/>
        <w:rPr>
          <w:rFonts w:ascii="Times New Roman" w:eastAsia="Arial" w:hAnsi="Times New Roman" w:cs="Times New Roman"/>
          <w:b/>
          <w:bCs/>
          <w:color w:val="000000"/>
          <w:kern w:val="1"/>
          <w:sz w:val="20"/>
          <w:szCs w:val="20"/>
          <w:lang w:eastAsia="ar-SA"/>
        </w:rPr>
      </w:pPr>
      <w:r w:rsidRPr="00B90102">
        <w:rPr>
          <w:rFonts w:ascii="Times New Roman" w:eastAsia="Arial" w:hAnsi="Times New Roman" w:cs="Times New Roman"/>
          <w:b/>
          <w:bCs/>
          <w:color w:val="000000"/>
          <w:kern w:val="1"/>
          <w:sz w:val="20"/>
          <w:szCs w:val="20"/>
          <w:lang w:eastAsia="ar-SA"/>
        </w:rPr>
        <w:t xml:space="preserve"> 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w:t>
      </w:r>
      <w:proofErr w:type="gramStart"/>
      <w:r w:rsidRPr="00B90102">
        <w:rPr>
          <w:rFonts w:ascii="Times New Roman" w:eastAsia="Arial" w:hAnsi="Times New Roman" w:cs="Times New Roman"/>
          <w:b/>
          <w:bCs/>
          <w:color w:val="000000"/>
          <w:kern w:val="1"/>
          <w:sz w:val="20"/>
          <w:szCs w:val="20"/>
          <w:lang w:eastAsia="ar-SA"/>
        </w:rPr>
        <w:t>задатка,  являются</w:t>
      </w:r>
      <w:proofErr w:type="gramEnd"/>
      <w:r w:rsidRPr="00B90102">
        <w:rPr>
          <w:rFonts w:ascii="Times New Roman" w:eastAsia="Arial" w:hAnsi="Times New Roman" w:cs="Times New Roman"/>
          <w:b/>
          <w:bCs/>
          <w:color w:val="000000"/>
          <w:kern w:val="1"/>
          <w:sz w:val="20"/>
          <w:szCs w:val="20"/>
          <w:lang w:eastAsia="ar-SA"/>
        </w:rPr>
        <w:t xml:space="preserve"> акцептом такой оферты, после чего соглашение о задатке считается заключенным в письменной форме.</w:t>
      </w:r>
    </w:p>
    <w:p w:rsidR="00B90102" w:rsidRPr="00B90102" w:rsidRDefault="00B90102" w:rsidP="00B90102">
      <w:pPr>
        <w:widowControl w:val="0"/>
        <w:tabs>
          <w:tab w:val="left" w:pos="540"/>
        </w:tabs>
        <w:suppressAutoHyphens/>
        <w:spacing w:after="0" w:line="240" w:lineRule="auto"/>
        <w:jc w:val="both"/>
        <w:rPr>
          <w:rFonts w:ascii="Times New Roman" w:eastAsia="Arial" w:hAnsi="Times New Roman" w:cs="Times New Roman"/>
          <w:b/>
          <w:bCs/>
          <w:color w:val="000000"/>
          <w:kern w:val="1"/>
          <w:sz w:val="20"/>
          <w:szCs w:val="20"/>
          <w:lang w:eastAsia="ar-SA"/>
        </w:rPr>
      </w:pPr>
      <w:r w:rsidRPr="00B90102">
        <w:rPr>
          <w:rFonts w:ascii="Times New Roman" w:eastAsia="Arial" w:hAnsi="Times New Roman" w:cs="Times New Roman"/>
          <w:b/>
          <w:bCs/>
          <w:color w:val="000000"/>
          <w:kern w:val="1"/>
          <w:sz w:val="20"/>
          <w:szCs w:val="20"/>
          <w:lang w:eastAsia="ar-SA"/>
        </w:rPr>
        <w:t xml:space="preserve"> Лицам, перечислившим задаток для участия в аукционе, денежные средства возвращаются в следующем порядке:</w:t>
      </w:r>
    </w:p>
    <w:p w:rsidR="00B90102" w:rsidRPr="00B90102" w:rsidRDefault="00B90102" w:rsidP="00B90102">
      <w:pPr>
        <w:widowControl w:val="0"/>
        <w:tabs>
          <w:tab w:val="left" w:pos="540"/>
        </w:tabs>
        <w:suppressAutoHyphens/>
        <w:spacing w:after="0" w:line="240" w:lineRule="auto"/>
        <w:ind w:firstLine="709"/>
        <w:jc w:val="both"/>
        <w:rPr>
          <w:rFonts w:ascii="Times New Roman" w:eastAsia="Arial" w:hAnsi="Times New Roman" w:cs="Times New Roman"/>
          <w:b/>
          <w:bCs/>
          <w:color w:val="000000"/>
          <w:kern w:val="1"/>
          <w:sz w:val="20"/>
          <w:szCs w:val="20"/>
          <w:lang w:eastAsia="ar-SA"/>
        </w:rPr>
      </w:pPr>
      <w:r w:rsidRPr="00B90102">
        <w:rPr>
          <w:rFonts w:ascii="Times New Roman" w:eastAsia="Arial" w:hAnsi="Times New Roman" w:cs="Times New Roman"/>
          <w:b/>
          <w:bCs/>
          <w:color w:val="000000"/>
          <w:kern w:val="1"/>
          <w:sz w:val="20"/>
          <w:szCs w:val="20"/>
          <w:lang w:eastAsia="ar-SA"/>
        </w:rPr>
        <w:t>а) участникам аукциона, за исключением его победителя, - в течение 3 календарных дней со дня подведения итогов аукциона в электронной форме;</w:t>
      </w:r>
    </w:p>
    <w:p w:rsidR="00B90102" w:rsidRPr="00B90102" w:rsidRDefault="00B90102" w:rsidP="00B90102">
      <w:pPr>
        <w:widowControl w:val="0"/>
        <w:tabs>
          <w:tab w:val="left" w:pos="540"/>
        </w:tabs>
        <w:suppressAutoHyphens/>
        <w:spacing w:after="0" w:line="240" w:lineRule="auto"/>
        <w:ind w:firstLine="709"/>
        <w:jc w:val="both"/>
        <w:rPr>
          <w:rFonts w:ascii="Times New Roman" w:eastAsia="Arial" w:hAnsi="Times New Roman" w:cs="Times New Roman"/>
          <w:b/>
          <w:bCs/>
          <w:color w:val="000000"/>
          <w:kern w:val="1"/>
          <w:sz w:val="20"/>
          <w:szCs w:val="20"/>
          <w:lang w:eastAsia="ar-SA"/>
        </w:rPr>
      </w:pPr>
      <w:r w:rsidRPr="00B90102">
        <w:rPr>
          <w:rFonts w:ascii="Times New Roman" w:eastAsia="Arial" w:hAnsi="Times New Roman" w:cs="Times New Roman"/>
          <w:b/>
          <w:bCs/>
          <w:color w:val="000000"/>
          <w:kern w:val="1"/>
          <w:sz w:val="20"/>
          <w:szCs w:val="20"/>
          <w:lang w:eastAsia="ar-SA"/>
        </w:rPr>
        <w:t>б) претендентам, не допущенным к участию в аукционе, - в течение   3 календарных дней со дня подписания протокола о признании претендентов участниками аукциона.</w:t>
      </w:r>
    </w:p>
    <w:p w:rsidR="00B90102" w:rsidRPr="00B90102" w:rsidRDefault="00B90102" w:rsidP="00B90102">
      <w:pPr>
        <w:widowControl w:val="0"/>
        <w:tabs>
          <w:tab w:val="left" w:pos="540"/>
        </w:tabs>
        <w:suppressAutoHyphens/>
        <w:spacing w:after="0" w:line="240" w:lineRule="auto"/>
        <w:ind w:firstLine="709"/>
        <w:jc w:val="both"/>
        <w:rPr>
          <w:rFonts w:ascii="Times New Roman" w:eastAsia="Arial" w:hAnsi="Times New Roman" w:cs="Times New Roman"/>
          <w:b/>
          <w:bCs/>
          <w:color w:val="000000"/>
          <w:kern w:val="1"/>
          <w:sz w:val="20"/>
          <w:szCs w:val="20"/>
          <w:lang w:eastAsia="ar-SA"/>
        </w:rPr>
      </w:pPr>
      <w:r w:rsidRPr="00B90102">
        <w:rPr>
          <w:rFonts w:ascii="Times New Roman" w:eastAsia="Arial" w:hAnsi="Times New Roman" w:cs="Times New Roman"/>
          <w:b/>
          <w:bCs/>
          <w:color w:val="000000"/>
          <w:kern w:val="1"/>
          <w:sz w:val="20"/>
          <w:szCs w:val="20"/>
          <w:lang w:eastAsia="ar-SA"/>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3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B90102" w:rsidRPr="00B90102" w:rsidRDefault="00B90102" w:rsidP="00B90102">
      <w:pPr>
        <w:widowControl w:val="0"/>
        <w:tabs>
          <w:tab w:val="left" w:pos="540"/>
        </w:tabs>
        <w:suppressAutoHyphens/>
        <w:spacing w:after="0" w:line="240" w:lineRule="auto"/>
        <w:jc w:val="both"/>
        <w:rPr>
          <w:rFonts w:ascii="Times New Roman" w:eastAsia="Arial" w:hAnsi="Times New Roman" w:cs="Times New Roman"/>
          <w:b/>
          <w:bCs/>
          <w:color w:val="000000"/>
          <w:kern w:val="1"/>
          <w:sz w:val="20"/>
          <w:szCs w:val="20"/>
          <w:lang w:eastAsia="ar-SA"/>
        </w:rPr>
      </w:pPr>
      <w:r w:rsidRPr="00B90102">
        <w:rPr>
          <w:rFonts w:ascii="Times New Roman" w:eastAsia="Arial" w:hAnsi="Times New Roman" w:cs="Times New Roman"/>
          <w:b/>
          <w:bCs/>
          <w:color w:val="000000"/>
          <w:kern w:val="1"/>
          <w:sz w:val="20"/>
          <w:szCs w:val="20"/>
          <w:lang w:eastAsia="ar-SA"/>
        </w:rPr>
        <w:t xml:space="preserve"> Задаток, перечисленный победителем аукциона, засчитывается в сумму платежа по договору аренды.</w:t>
      </w:r>
    </w:p>
    <w:p w:rsidR="00B90102" w:rsidRPr="00B90102" w:rsidRDefault="00B90102" w:rsidP="00B90102">
      <w:pPr>
        <w:widowControl w:val="0"/>
        <w:suppressAutoHyphens/>
        <w:spacing w:after="0" w:line="240" w:lineRule="auto"/>
        <w:rPr>
          <w:rFonts w:ascii="Times New Roman" w:eastAsia="Times New Roman" w:hAnsi="Times New Roman" w:cs="Times New Roman"/>
          <w:b/>
          <w:color w:val="000000"/>
          <w:sz w:val="20"/>
          <w:szCs w:val="20"/>
          <w:lang w:eastAsia="ar-SA"/>
        </w:rPr>
      </w:pPr>
      <w:r w:rsidRPr="00B90102">
        <w:rPr>
          <w:rFonts w:ascii="Times New Roman" w:eastAsia="Times New Roman" w:hAnsi="Times New Roman" w:cs="Times New Roman"/>
          <w:b/>
          <w:color w:val="000000"/>
          <w:sz w:val="20"/>
          <w:szCs w:val="20"/>
          <w:lang w:eastAsia="ar-SA"/>
        </w:rPr>
        <w:t xml:space="preserve">4. Обременения земельного участка: </w:t>
      </w:r>
      <w:r w:rsidRPr="00B90102">
        <w:rPr>
          <w:rFonts w:ascii="Times New Roman" w:eastAsia="Arial" w:hAnsi="Times New Roman" w:cs="Times New Roman"/>
          <w:b/>
          <w:bCs/>
          <w:color w:val="000000"/>
          <w:kern w:val="1"/>
          <w:sz w:val="20"/>
          <w:szCs w:val="20"/>
          <w:lang w:eastAsia="ar-SA"/>
        </w:rPr>
        <w:t>в отношении Участка установлены следующие ограничения, обременяющие права Арендатора в пользовании Участка: нет</w:t>
      </w:r>
    </w:p>
    <w:p w:rsidR="00B90102" w:rsidRPr="00B90102" w:rsidRDefault="00B90102" w:rsidP="00B90102">
      <w:pPr>
        <w:widowControl w:val="0"/>
        <w:suppressAutoHyphens/>
        <w:spacing w:after="0" w:line="240" w:lineRule="auto"/>
        <w:jc w:val="both"/>
        <w:rPr>
          <w:rFonts w:ascii="Times New Roman" w:eastAsia="Times New Roman" w:hAnsi="Times New Roman" w:cs="Times New Roman"/>
          <w:b/>
          <w:color w:val="000000"/>
          <w:sz w:val="20"/>
          <w:szCs w:val="20"/>
          <w:lang w:eastAsia="ar-SA"/>
        </w:rPr>
      </w:pPr>
      <w:r w:rsidRPr="00B90102">
        <w:rPr>
          <w:rFonts w:ascii="Times New Roman" w:eastAsia="Times New Roman" w:hAnsi="Times New Roman" w:cs="Times New Roman"/>
          <w:b/>
          <w:color w:val="000000"/>
          <w:sz w:val="20"/>
          <w:szCs w:val="20"/>
          <w:lang w:eastAsia="ar-SA"/>
        </w:rPr>
        <w:t>5. Условия (обязанности) по использованию земельных участков</w:t>
      </w:r>
    </w:p>
    <w:p w:rsidR="00B90102" w:rsidRPr="00B90102" w:rsidRDefault="00B90102" w:rsidP="00B90102">
      <w:pPr>
        <w:widowControl w:val="0"/>
        <w:suppressAutoHyphens/>
        <w:spacing w:after="0" w:line="240" w:lineRule="auto"/>
        <w:jc w:val="both"/>
        <w:rPr>
          <w:rFonts w:ascii="Times New Roman" w:eastAsia="Times New Roman" w:hAnsi="Times New Roman" w:cs="Times New Roman"/>
          <w:b/>
          <w:color w:val="000000"/>
          <w:sz w:val="20"/>
          <w:szCs w:val="20"/>
          <w:lang w:eastAsia="ar-SA"/>
        </w:rPr>
      </w:pPr>
      <w:r w:rsidRPr="00B90102">
        <w:rPr>
          <w:rFonts w:ascii="Times New Roman" w:eastAsia="Times New Roman" w:hAnsi="Times New Roman" w:cs="Times New Roman"/>
          <w:b/>
          <w:color w:val="000000"/>
          <w:sz w:val="20"/>
          <w:szCs w:val="20"/>
          <w:lang w:eastAsia="ar-SA"/>
        </w:rPr>
        <w:t>Победитель аукциона обязан использовать земельные участки в соответствии с категорией земель и их разрешенным использованием.</w:t>
      </w:r>
    </w:p>
    <w:p w:rsidR="00B90102" w:rsidRPr="00B90102" w:rsidRDefault="00B90102" w:rsidP="00B90102">
      <w:pPr>
        <w:widowControl w:val="0"/>
        <w:suppressAutoHyphens/>
        <w:autoSpaceDE w:val="0"/>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Times New Roman" w:hAnsi="Times New Roman" w:cs="Times New Roman"/>
          <w:b/>
          <w:color w:val="000000"/>
          <w:sz w:val="20"/>
          <w:szCs w:val="20"/>
          <w:lang w:eastAsia="ar-SA"/>
        </w:rPr>
        <w:t xml:space="preserve">6. </w:t>
      </w:r>
      <w:r w:rsidRPr="00B90102">
        <w:rPr>
          <w:rFonts w:ascii="Times New Roman" w:eastAsia="Arial" w:hAnsi="Times New Roman" w:cs="Times New Roman"/>
          <w:b/>
          <w:color w:val="000000"/>
          <w:kern w:val="1"/>
          <w:sz w:val="20"/>
          <w:szCs w:val="20"/>
          <w:lang w:eastAsia="ar-SA"/>
        </w:rPr>
        <w:t xml:space="preserve">Перечень представляемых претендентами на участие в аукционе в электронной форме документов и требования к их оформлению: </w:t>
      </w:r>
    </w:p>
    <w:p w:rsidR="00B90102" w:rsidRPr="00B90102" w:rsidRDefault="00B90102" w:rsidP="00B90102">
      <w:pPr>
        <w:widowControl w:val="0"/>
        <w:tabs>
          <w:tab w:val="left" w:pos="540"/>
        </w:tabs>
        <w:suppressAutoHyphens/>
        <w:spacing w:after="0" w:line="240" w:lineRule="auto"/>
        <w:jc w:val="both"/>
        <w:rPr>
          <w:rFonts w:ascii="Times New Roman" w:eastAsia="Times New Roman" w:hAnsi="Times New Roman" w:cs="Times New Roman"/>
          <w:b/>
          <w:color w:val="000000"/>
          <w:sz w:val="20"/>
          <w:szCs w:val="20"/>
          <w:lang w:eastAsia="ar-SA"/>
        </w:rPr>
      </w:pPr>
      <w:r w:rsidRPr="00B90102">
        <w:rPr>
          <w:rFonts w:ascii="Times New Roman" w:eastAsia="Times New Roman" w:hAnsi="Times New Roman" w:cs="Times New Roman"/>
          <w:b/>
          <w:color w:val="000000"/>
          <w:sz w:val="20"/>
          <w:szCs w:val="20"/>
          <w:lang w:eastAsia="ar-SA"/>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B90102" w:rsidRPr="00B90102" w:rsidRDefault="00B90102" w:rsidP="00B90102">
      <w:pPr>
        <w:widowControl w:val="0"/>
        <w:tabs>
          <w:tab w:val="left" w:pos="540"/>
        </w:tabs>
        <w:suppressAutoHyphens/>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xml:space="preserve"> 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rsidR="00B90102" w:rsidRPr="00B90102" w:rsidRDefault="00B90102" w:rsidP="00B90102">
      <w:pPr>
        <w:widowControl w:val="0"/>
        <w:tabs>
          <w:tab w:val="left" w:pos="540"/>
        </w:tabs>
        <w:suppressAutoHyphens/>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7. С заявкой претенденты представляют следующие документы:</w:t>
      </w:r>
    </w:p>
    <w:p w:rsidR="00B90102" w:rsidRPr="00B90102" w:rsidRDefault="00B90102" w:rsidP="00B90102">
      <w:pPr>
        <w:widowControl w:val="0"/>
        <w:tabs>
          <w:tab w:val="left" w:pos="540"/>
        </w:tabs>
        <w:suppressAutoHyphens/>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физические лица: документ удостоверяющий личность гражданина РФ;</w:t>
      </w:r>
    </w:p>
    <w:p w:rsidR="00B90102" w:rsidRPr="00B90102" w:rsidRDefault="00B90102" w:rsidP="00B90102">
      <w:pPr>
        <w:widowControl w:val="0"/>
        <w:tabs>
          <w:tab w:val="left" w:pos="540"/>
        </w:tabs>
        <w:suppressAutoHyphens/>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xml:space="preserve">- индивидуальные предприниматели: копия листа записи Единого государственного реестра </w:t>
      </w:r>
      <w:r w:rsidRPr="00B90102">
        <w:rPr>
          <w:rFonts w:ascii="Times New Roman" w:eastAsia="Arial" w:hAnsi="Times New Roman" w:cs="Times New Roman"/>
          <w:b/>
          <w:color w:val="000000"/>
          <w:kern w:val="1"/>
          <w:sz w:val="20"/>
          <w:szCs w:val="20"/>
          <w:lang w:eastAsia="ar-SA"/>
        </w:rPr>
        <w:lastRenderedPageBreak/>
        <w:t>индивидуальных предпринимателей или копия свидетельства о регистрации в качестве индивидуального предпринимателя</w:t>
      </w:r>
    </w:p>
    <w:p w:rsidR="00B90102" w:rsidRPr="00B90102" w:rsidRDefault="00B90102" w:rsidP="00B90102">
      <w:pPr>
        <w:widowControl w:val="0"/>
        <w:tabs>
          <w:tab w:val="left" w:pos="540"/>
        </w:tabs>
        <w:suppressAutoHyphens/>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юридические лица:</w:t>
      </w:r>
    </w:p>
    <w:p w:rsidR="00B90102" w:rsidRPr="00B90102" w:rsidRDefault="00B90102" w:rsidP="00B90102">
      <w:pPr>
        <w:widowControl w:val="0"/>
        <w:tabs>
          <w:tab w:val="left" w:pos="540"/>
        </w:tabs>
        <w:suppressAutoHyphens/>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xml:space="preserve">заверенные копии учредительных документов; </w:t>
      </w:r>
    </w:p>
    <w:p w:rsidR="00B90102" w:rsidRPr="00B90102" w:rsidRDefault="00B90102" w:rsidP="00B90102">
      <w:pPr>
        <w:widowControl w:val="0"/>
        <w:suppressAutoHyphens/>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90102" w:rsidRPr="00B90102" w:rsidRDefault="00B90102" w:rsidP="00B90102">
      <w:pPr>
        <w:widowControl w:val="0"/>
        <w:suppressAutoHyphens/>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5" w:history="1">
        <w:r w:rsidRPr="00B90102">
          <w:rPr>
            <w:rFonts w:ascii="Times New Roman" w:eastAsia="Arial" w:hAnsi="Times New Roman" w:cs="Times New Roman"/>
            <w:b/>
            <w:color w:val="000000"/>
            <w:kern w:val="1"/>
            <w:sz w:val="20"/>
            <w:szCs w:val="20"/>
            <w:lang w:eastAsia="ar-SA"/>
          </w:rPr>
          <w:t>порядке</w:t>
        </w:r>
      </w:hyperlink>
      <w:r w:rsidRPr="00B90102">
        <w:rPr>
          <w:rFonts w:ascii="Times New Roman" w:eastAsia="Arial" w:hAnsi="Times New Roman" w:cs="Times New Roman"/>
          <w:b/>
          <w:color w:val="000000"/>
          <w:kern w:val="1"/>
          <w:sz w:val="20"/>
          <w:szCs w:val="20"/>
          <w:lang w:eastAsia="ar-SA"/>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90102" w:rsidRPr="00B90102" w:rsidRDefault="00B90102" w:rsidP="00B90102">
      <w:pPr>
        <w:widowControl w:val="0"/>
        <w:suppressAutoHyphens/>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Одно лицо имеет право подать только одну заявку.</w:t>
      </w:r>
    </w:p>
    <w:p w:rsidR="00B90102" w:rsidRPr="00B90102" w:rsidRDefault="00B90102" w:rsidP="00B90102">
      <w:pPr>
        <w:widowControl w:val="0"/>
        <w:suppressAutoHyphens/>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xml:space="preserve">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B90102" w:rsidRPr="00B90102" w:rsidRDefault="00B90102" w:rsidP="00B90102">
      <w:pPr>
        <w:widowControl w:val="0"/>
        <w:suppressAutoHyphens/>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B90102" w:rsidRPr="00B90102" w:rsidRDefault="00B90102" w:rsidP="00B90102">
      <w:pPr>
        <w:widowControl w:val="0"/>
        <w:suppressAutoHyphens/>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xml:space="preserve">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B90102" w:rsidRPr="00B90102" w:rsidRDefault="00B90102" w:rsidP="00B90102">
      <w:pPr>
        <w:widowControl w:val="0"/>
        <w:suppressAutoHyphens/>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B90102" w:rsidRPr="00B90102" w:rsidRDefault="00B90102" w:rsidP="00B90102">
      <w:pPr>
        <w:widowControl w:val="0"/>
        <w:suppressAutoHyphens/>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B90102" w:rsidRPr="00B90102" w:rsidRDefault="00B90102" w:rsidP="00B90102">
      <w:pPr>
        <w:widowControl w:val="0"/>
        <w:suppressAutoHyphens/>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xml:space="preserve">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B90102" w:rsidRPr="00B90102" w:rsidRDefault="00B90102" w:rsidP="00B90102">
      <w:pPr>
        <w:widowControl w:val="0"/>
        <w:suppressAutoHyphens/>
        <w:autoSpaceDE w:val="0"/>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8. Заявитель не допускается к участию в аукционе в следующих случаях:</w:t>
      </w:r>
    </w:p>
    <w:p w:rsidR="00B90102" w:rsidRPr="00B90102" w:rsidRDefault="00B90102" w:rsidP="00B90102">
      <w:pPr>
        <w:widowControl w:val="0"/>
        <w:suppressAutoHyphens/>
        <w:autoSpaceDE w:val="0"/>
        <w:spacing w:after="0" w:line="240" w:lineRule="auto"/>
        <w:ind w:firstLine="540"/>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1) непредставление необходимых для участия в аукционе документов или представление недостоверных сведений;</w:t>
      </w:r>
    </w:p>
    <w:p w:rsidR="00B90102" w:rsidRPr="00B90102" w:rsidRDefault="00B90102" w:rsidP="00B90102">
      <w:pPr>
        <w:widowControl w:val="0"/>
        <w:suppressAutoHyphens/>
        <w:autoSpaceDE w:val="0"/>
        <w:spacing w:after="0" w:line="240" w:lineRule="auto"/>
        <w:ind w:firstLine="540"/>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2) не поступление задатка на дату рассмотрения заявок на участие в аукционе;</w:t>
      </w:r>
    </w:p>
    <w:p w:rsidR="00B90102" w:rsidRPr="00B90102" w:rsidRDefault="00B90102" w:rsidP="00B90102">
      <w:pPr>
        <w:widowControl w:val="0"/>
        <w:suppressAutoHyphens/>
        <w:autoSpaceDE w:val="0"/>
        <w:spacing w:after="0" w:line="240" w:lineRule="auto"/>
        <w:ind w:firstLine="540"/>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B90102" w:rsidRPr="00B90102" w:rsidRDefault="00B90102" w:rsidP="00B90102">
      <w:pPr>
        <w:widowControl w:val="0"/>
        <w:suppressAutoHyphens/>
        <w:autoSpaceDE w:val="0"/>
        <w:spacing w:after="0" w:line="240" w:lineRule="auto"/>
        <w:ind w:firstLine="540"/>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90102" w:rsidRPr="00B90102" w:rsidRDefault="00B90102" w:rsidP="00B90102">
      <w:pPr>
        <w:widowControl w:val="0"/>
        <w:suppressAutoHyphens/>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xml:space="preserve"> Организатор аукциона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B90102" w:rsidRPr="00B90102" w:rsidRDefault="00B90102" w:rsidP="00B90102">
      <w:pPr>
        <w:widowControl w:val="0"/>
        <w:suppressAutoHyphens/>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xml:space="preserve">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B90102" w:rsidRPr="00B90102" w:rsidRDefault="00B90102" w:rsidP="00B90102">
      <w:pPr>
        <w:widowControl w:val="0"/>
        <w:suppressAutoHyphens/>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B90102" w:rsidRPr="00B90102" w:rsidRDefault="00B90102" w:rsidP="00B90102">
      <w:pPr>
        <w:widowControl w:val="0"/>
        <w:suppressAutoHyphens/>
        <w:autoSpaceDE w:val="0"/>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6" w:history="1">
        <w:r w:rsidRPr="00B90102">
          <w:rPr>
            <w:rFonts w:ascii="Times New Roman" w:eastAsia="Arial" w:hAnsi="Times New Roman" w:cs="Times New Roman"/>
            <w:b/>
            <w:color w:val="000000"/>
            <w:kern w:val="1"/>
            <w:sz w:val="20"/>
            <w:szCs w:val="20"/>
            <w:lang w:eastAsia="ar-SA"/>
          </w:rPr>
          <w:t>www.torgi.gov.ru</w:t>
        </w:r>
      </w:hyperlink>
      <w:r w:rsidRPr="00B90102">
        <w:rPr>
          <w:rFonts w:ascii="Times New Roman" w:eastAsia="Arial" w:hAnsi="Times New Roman" w:cs="Times New Roman"/>
          <w:b/>
          <w:color w:val="000000"/>
          <w:kern w:val="1"/>
          <w:sz w:val="20"/>
          <w:szCs w:val="20"/>
          <w:lang w:eastAsia="ar-SA"/>
        </w:rPr>
        <w:t xml:space="preserve"> (ГИС Торги) и на официальном сайте администрации Кантемировского муниципального района Воронежской области в информационно-телекоммуникационной сети  «Интернет».</w:t>
      </w:r>
    </w:p>
    <w:p w:rsidR="00B90102" w:rsidRPr="00B90102" w:rsidRDefault="00B90102" w:rsidP="00B90102">
      <w:pPr>
        <w:widowControl w:val="0"/>
        <w:suppressAutoHyphens/>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xml:space="preserve">9.В день определения участников торгов, организатор торгов рассматривает заявки и документы заявителей, устанавливает факт поступления от них задатков.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 которое оформляется протоколом. </w:t>
      </w:r>
    </w:p>
    <w:p w:rsidR="00B90102" w:rsidRPr="00B90102" w:rsidRDefault="00B90102" w:rsidP="00B90102">
      <w:pPr>
        <w:widowControl w:val="0"/>
        <w:suppressAutoHyphens/>
        <w:autoSpaceDE w:val="0"/>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lastRenderedPageBreak/>
        <w:t xml:space="preserve"> К участию в аукционе допускаются заявители, своевременно подавшие заявку, надлежащим образом оформленные документы в соответствии с приведенным выше перечнем и обеспечившие поступление задатка на счет электронной площадки на дату рассмотрения заявок на участие в аукционе.</w:t>
      </w:r>
    </w:p>
    <w:p w:rsidR="00B90102" w:rsidRPr="00B90102" w:rsidRDefault="00B90102" w:rsidP="00B90102">
      <w:pPr>
        <w:widowControl w:val="0"/>
        <w:suppressAutoHyphens/>
        <w:spacing w:after="0" w:line="240" w:lineRule="auto"/>
        <w:jc w:val="both"/>
        <w:rPr>
          <w:rFonts w:ascii="Times New Roman" w:eastAsia="Times New Roman" w:hAnsi="Times New Roman" w:cs="Times New Roman"/>
          <w:b/>
          <w:color w:val="000000"/>
          <w:sz w:val="20"/>
          <w:szCs w:val="20"/>
          <w:lang w:eastAsia="ar-SA"/>
        </w:rPr>
      </w:pPr>
      <w:r w:rsidRPr="00B90102">
        <w:rPr>
          <w:rFonts w:ascii="Times New Roman" w:eastAsia="Times New Roman" w:hAnsi="Times New Roman" w:cs="Times New Roman"/>
          <w:b/>
          <w:color w:val="000000"/>
          <w:sz w:val="20"/>
          <w:szCs w:val="20"/>
          <w:lang w:eastAsia="ar-SA"/>
        </w:rPr>
        <w:t xml:space="preserve"> Дата, время и место подведения итогов электронного аукциона (дата проведения </w:t>
      </w:r>
      <w:bookmarkStart w:id="0" w:name="_Hlk147827974"/>
      <w:r w:rsidRPr="00B90102">
        <w:rPr>
          <w:rFonts w:ascii="Times New Roman" w:eastAsia="Times New Roman" w:hAnsi="Times New Roman" w:cs="Times New Roman"/>
          <w:b/>
          <w:color w:val="000000"/>
          <w:sz w:val="20"/>
          <w:szCs w:val="20"/>
          <w:lang w:eastAsia="ar-SA"/>
        </w:rPr>
        <w:t xml:space="preserve">электронного аукциона): </w:t>
      </w:r>
    </w:p>
    <w:p w:rsidR="00B90102" w:rsidRPr="00B90102" w:rsidRDefault="00B90102" w:rsidP="00B90102">
      <w:pPr>
        <w:widowControl w:val="0"/>
        <w:suppressAutoHyphens/>
        <w:spacing w:after="0" w:line="240" w:lineRule="auto"/>
        <w:jc w:val="both"/>
        <w:rPr>
          <w:rFonts w:ascii="Times New Roman" w:eastAsia="Times New Roman" w:hAnsi="Times New Roman" w:cs="Times New Roman"/>
          <w:b/>
          <w:color w:val="000000"/>
          <w:sz w:val="20"/>
          <w:szCs w:val="20"/>
          <w:lang w:eastAsia="ar-SA"/>
        </w:rPr>
      </w:pPr>
      <w:proofErr w:type="gramStart"/>
      <w:r w:rsidRPr="00B90102">
        <w:rPr>
          <w:rFonts w:ascii="Times New Roman" w:eastAsia="Arial" w:hAnsi="Times New Roman" w:cs="Times New Roman"/>
          <w:b/>
          <w:color w:val="000000"/>
          <w:kern w:val="1"/>
          <w:sz w:val="20"/>
          <w:szCs w:val="20"/>
          <w:lang w:eastAsia="ar-SA"/>
        </w:rPr>
        <w:t>.л</w:t>
      </w:r>
      <w:r w:rsidRPr="00B90102">
        <w:rPr>
          <w:rFonts w:ascii="Times New Roman" w:eastAsia="Times New Roman" w:hAnsi="Times New Roman" w:cs="Times New Roman"/>
          <w:b/>
          <w:color w:val="000000"/>
          <w:sz w:val="20"/>
          <w:szCs w:val="20"/>
          <w:lang w:eastAsia="ar-SA"/>
        </w:rPr>
        <w:t>от</w:t>
      </w:r>
      <w:proofErr w:type="gramEnd"/>
      <w:r w:rsidRPr="00B90102">
        <w:rPr>
          <w:rFonts w:ascii="Times New Roman" w:eastAsia="Times New Roman" w:hAnsi="Times New Roman" w:cs="Times New Roman"/>
          <w:b/>
          <w:color w:val="000000"/>
          <w:sz w:val="20"/>
          <w:szCs w:val="20"/>
          <w:lang w:eastAsia="ar-SA"/>
        </w:rPr>
        <w:t xml:space="preserve"> №1 – 12 апреля 2024 года в 10 час 00 минут. </w:t>
      </w:r>
    </w:p>
    <w:p w:rsidR="00B90102" w:rsidRPr="00B90102" w:rsidRDefault="00B90102" w:rsidP="00B90102">
      <w:pPr>
        <w:widowControl w:val="0"/>
        <w:suppressAutoHyphens/>
        <w:spacing w:after="0" w:line="240" w:lineRule="auto"/>
        <w:jc w:val="both"/>
        <w:rPr>
          <w:rFonts w:ascii="Times New Roman" w:eastAsia="Times New Roman" w:hAnsi="Times New Roman" w:cs="Times New Roman"/>
          <w:b/>
          <w:color w:val="000000"/>
          <w:sz w:val="20"/>
          <w:szCs w:val="20"/>
          <w:lang w:eastAsia="ar-SA"/>
        </w:rPr>
      </w:pPr>
      <w:r w:rsidRPr="00B90102">
        <w:rPr>
          <w:rFonts w:ascii="Times New Roman" w:eastAsia="Arial" w:hAnsi="Times New Roman" w:cs="Times New Roman"/>
          <w:b/>
          <w:color w:val="000000"/>
          <w:kern w:val="1"/>
          <w:sz w:val="20"/>
          <w:szCs w:val="20"/>
          <w:lang w:eastAsia="ar-SA"/>
        </w:rPr>
        <w:t>10.Порядок проведения аукциона в электронной форме, определения его победителя и подведения итогов аукциона:</w:t>
      </w:r>
    </w:p>
    <w:p w:rsidR="00B90102" w:rsidRPr="00B90102" w:rsidRDefault="00B90102" w:rsidP="00B90102">
      <w:pPr>
        <w:widowControl w:val="0"/>
        <w:suppressAutoHyphens/>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xml:space="preserve"> 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B90102" w:rsidRPr="00B90102" w:rsidRDefault="00B90102" w:rsidP="00B90102">
      <w:pPr>
        <w:widowControl w:val="0"/>
        <w:suppressAutoHyphens/>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xml:space="preserve"> 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B90102" w:rsidRPr="00B90102" w:rsidRDefault="00B90102" w:rsidP="00B90102">
      <w:pPr>
        <w:widowControl w:val="0"/>
        <w:suppressAutoHyphens/>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xml:space="preserve"> «Шаг аукциона» установлен в фиксированной сумме и не изменяется в течение всего аукциона. </w:t>
      </w:r>
    </w:p>
    <w:p w:rsidR="00B90102" w:rsidRPr="00B90102" w:rsidRDefault="00B90102" w:rsidP="00B90102">
      <w:pPr>
        <w:widowControl w:val="0"/>
        <w:suppressAutoHyphens/>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xml:space="preserve">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B90102" w:rsidRPr="00B90102" w:rsidRDefault="00B90102" w:rsidP="00B90102">
      <w:pPr>
        <w:widowControl w:val="0"/>
        <w:suppressAutoHyphens/>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xml:space="preserve"> 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права аренды или от лучшего предложения о цене, или предложение, равное начальной цене в установленных Регламентом электронной площадки случаях.</w:t>
      </w:r>
    </w:p>
    <w:p w:rsidR="00B90102" w:rsidRPr="00B90102" w:rsidRDefault="00B90102" w:rsidP="00B90102">
      <w:pPr>
        <w:widowControl w:val="0"/>
        <w:suppressAutoHyphens/>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xml:space="preserve"> Со времени начала проведения процедуры аукциона оператором электронной площадки размещается:</w:t>
      </w:r>
    </w:p>
    <w:p w:rsidR="00B90102" w:rsidRPr="00B90102" w:rsidRDefault="00B90102" w:rsidP="00B90102">
      <w:pPr>
        <w:widowControl w:val="0"/>
        <w:suppressAutoHyphens/>
        <w:spacing w:after="0" w:line="240" w:lineRule="auto"/>
        <w:ind w:firstLine="567"/>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B90102" w:rsidRPr="00B90102" w:rsidRDefault="00B90102" w:rsidP="00B90102">
      <w:pPr>
        <w:widowControl w:val="0"/>
        <w:suppressAutoHyphens/>
        <w:spacing w:after="0" w:line="240" w:lineRule="auto"/>
        <w:ind w:firstLine="567"/>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в закрытой части электронной площадки - помимо информации, указанной в открытой части электронной площадки, также предложения о цене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rsidR="00B90102" w:rsidRPr="00B90102" w:rsidRDefault="00B90102" w:rsidP="00B90102">
      <w:pPr>
        <w:widowControl w:val="0"/>
        <w:suppressAutoHyphens/>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xml:space="preserve"> В течение одного часа со времени начала проведения процедуры аукциона участникам предлагается заявить о приобретении цены продажи права аренды. В случае, если в течение указанного времени:</w:t>
      </w:r>
    </w:p>
    <w:p w:rsidR="00B90102" w:rsidRPr="00B90102" w:rsidRDefault="00B90102" w:rsidP="00B90102">
      <w:pPr>
        <w:widowControl w:val="0"/>
        <w:suppressAutoHyphens/>
        <w:spacing w:after="0" w:line="240" w:lineRule="auto"/>
        <w:ind w:firstLine="708"/>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поступило предложение о начальной цене продажи права аренды, то время для представления следующих предложений об увеличенной на «шаг аукциона» цене продажи права аренды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продажи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B90102" w:rsidRPr="00B90102" w:rsidRDefault="00B90102" w:rsidP="00B90102">
      <w:pPr>
        <w:widowControl w:val="0"/>
        <w:suppressAutoHyphens/>
        <w:spacing w:after="0" w:line="240" w:lineRule="auto"/>
        <w:ind w:firstLine="708"/>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не поступило ни одного предложения о начальной цене продажи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размере арендной платы земельного участка является время завершения аукциона.</w:t>
      </w:r>
    </w:p>
    <w:p w:rsidR="00B90102" w:rsidRPr="00B90102" w:rsidRDefault="00B90102" w:rsidP="00B90102">
      <w:pPr>
        <w:widowControl w:val="0"/>
        <w:suppressAutoHyphens/>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xml:space="preserve"> В ходе проведения подачи предложений о цене продажи права аренды земельного участка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B90102" w:rsidRPr="00B90102" w:rsidRDefault="00B90102" w:rsidP="00B90102">
      <w:pPr>
        <w:widowControl w:val="0"/>
        <w:suppressAutoHyphens/>
        <w:spacing w:after="0" w:line="240" w:lineRule="auto"/>
        <w:ind w:firstLine="708"/>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предложение о цене предоставлено до начала или по истечении установленного времени для подачи предложений о цене;</w:t>
      </w:r>
    </w:p>
    <w:p w:rsidR="00B90102" w:rsidRPr="00B90102" w:rsidRDefault="00B90102" w:rsidP="00B90102">
      <w:pPr>
        <w:widowControl w:val="0"/>
        <w:suppressAutoHyphens/>
        <w:spacing w:after="0" w:line="240" w:lineRule="auto"/>
        <w:ind w:firstLine="708"/>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представленное предложение о цене ниже начальной цены продажи права аренды;</w:t>
      </w:r>
    </w:p>
    <w:p w:rsidR="00B90102" w:rsidRPr="00B90102" w:rsidRDefault="00B90102" w:rsidP="00B90102">
      <w:pPr>
        <w:widowControl w:val="0"/>
        <w:suppressAutoHyphens/>
        <w:spacing w:after="0" w:line="240" w:lineRule="auto"/>
        <w:ind w:firstLine="708"/>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представленное предложение о цене равно нулю;</w:t>
      </w:r>
    </w:p>
    <w:p w:rsidR="00B90102" w:rsidRPr="00B90102" w:rsidRDefault="00B90102" w:rsidP="00B90102">
      <w:pPr>
        <w:widowControl w:val="0"/>
        <w:suppressAutoHyphens/>
        <w:spacing w:after="0" w:line="240" w:lineRule="auto"/>
        <w:ind w:firstLine="708"/>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представленное предложение о цене не соответствует увеличению текущей цены в соответствии с «шагом аукциона»;</w:t>
      </w:r>
    </w:p>
    <w:p w:rsidR="00B90102" w:rsidRPr="00B90102" w:rsidRDefault="00B90102" w:rsidP="00B90102">
      <w:pPr>
        <w:widowControl w:val="0"/>
        <w:suppressAutoHyphens/>
        <w:spacing w:after="0" w:line="240" w:lineRule="auto"/>
        <w:ind w:firstLine="708"/>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представленное предложение о цене меньше ранее представленных предложений;</w:t>
      </w:r>
    </w:p>
    <w:p w:rsidR="00B90102" w:rsidRPr="00B90102" w:rsidRDefault="00B90102" w:rsidP="00B90102">
      <w:pPr>
        <w:widowControl w:val="0"/>
        <w:suppressAutoHyphens/>
        <w:spacing w:after="0" w:line="240" w:lineRule="auto"/>
        <w:ind w:firstLine="708"/>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представленное предложение о цене является лучшим текущим предложением о цене.</w:t>
      </w:r>
    </w:p>
    <w:p w:rsidR="00B90102" w:rsidRPr="00B90102" w:rsidRDefault="00B90102" w:rsidP="00B90102">
      <w:pPr>
        <w:widowControl w:val="0"/>
        <w:suppressAutoHyphens/>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xml:space="preserve"> Победителем аукциона признается участник, предложивший наибольшую цену.</w:t>
      </w:r>
    </w:p>
    <w:p w:rsidR="00B90102" w:rsidRPr="00B90102" w:rsidRDefault="00B90102" w:rsidP="00B90102">
      <w:pPr>
        <w:widowControl w:val="0"/>
        <w:suppressAutoHyphens/>
        <w:autoSpaceDE w:val="0"/>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xml:space="preserve">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продажи права аренды земельного участка для подведения итогов аукциона путем оформления протокола об итогах аукциона. </w:t>
      </w:r>
    </w:p>
    <w:p w:rsidR="00B90102" w:rsidRPr="00B90102" w:rsidRDefault="00B90102" w:rsidP="00B90102">
      <w:pPr>
        <w:widowControl w:val="0"/>
        <w:suppressAutoHyphens/>
        <w:autoSpaceDE w:val="0"/>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xml:space="preserve"> Протокол об итогах аукциона удостоверяет право победителя на заключение договора аренды, содержит фамилию, имя, отчество или наименование юридического лица - победителя аукциона, цену земельного участка, предложенную победителем, фамилию, имя, отчество или наименование </w:t>
      </w:r>
      <w:r w:rsidRPr="00B90102">
        <w:rPr>
          <w:rFonts w:ascii="Times New Roman" w:eastAsia="Arial" w:hAnsi="Times New Roman" w:cs="Times New Roman"/>
          <w:b/>
          <w:color w:val="000000"/>
          <w:kern w:val="1"/>
          <w:sz w:val="20"/>
          <w:szCs w:val="20"/>
          <w:lang w:eastAsia="ar-SA"/>
        </w:rPr>
        <w:lastRenderedPageBreak/>
        <w:t>юридического лица - участника продажи, который сделал предпоследнее предложение о цене такого земельного участка в ходе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B90102" w:rsidRPr="00B90102" w:rsidRDefault="00B90102" w:rsidP="00B90102">
      <w:pPr>
        <w:widowControl w:val="0"/>
        <w:suppressAutoHyphens/>
        <w:autoSpaceDE w:val="0"/>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xml:space="preserve"> Процедура аукциона считается завершенной с момента подписания продавцом протокола об итогах аукциона. </w:t>
      </w:r>
    </w:p>
    <w:p w:rsidR="00B90102" w:rsidRPr="00B90102" w:rsidRDefault="00B90102" w:rsidP="00B90102">
      <w:pPr>
        <w:widowControl w:val="0"/>
        <w:suppressAutoHyphens/>
        <w:spacing w:after="0" w:line="240" w:lineRule="auto"/>
        <w:rPr>
          <w:rFonts w:ascii="Times New Roman" w:eastAsia="Arial" w:hAnsi="Times New Roman" w:cs="Times New Roman"/>
          <w:b/>
          <w:color w:val="000000"/>
          <w:kern w:val="1"/>
          <w:sz w:val="20"/>
          <w:szCs w:val="20"/>
          <w:lang w:eastAsia="ar-SA"/>
        </w:rPr>
      </w:pPr>
      <w:bookmarkStart w:id="1" w:name="_Hlk147827902"/>
      <w:bookmarkEnd w:id="0"/>
      <w:r w:rsidRPr="00B90102">
        <w:rPr>
          <w:rFonts w:ascii="Times New Roman" w:eastAsia="Arial" w:hAnsi="Times New Roman" w:cs="Times New Roman"/>
          <w:b/>
          <w:color w:val="000000"/>
          <w:kern w:val="1"/>
          <w:sz w:val="20"/>
          <w:szCs w:val="20"/>
          <w:lang w:eastAsia="ar-SA"/>
        </w:rPr>
        <w:t>11.Аукцион признается несостоявшимся в следующих случаях:</w:t>
      </w:r>
    </w:p>
    <w:p w:rsidR="00B90102" w:rsidRPr="00B90102" w:rsidRDefault="00B90102" w:rsidP="00B90102">
      <w:pPr>
        <w:widowControl w:val="0"/>
        <w:suppressAutoHyphens/>
        <w:autoSpaceDE w:val="0"/>
        <w:spacing w:after="0" w:line="240" w:lineRule="auto"/>
        <w:ind w:firstLine="539"/>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не было подано ни одной заявки на участие либо ни один из претендентов не признан участником;</w:t>
      </w:r>
    </w:p>
    <w:p w:rsidR="00B90102" w:rsidRPr="00B90102" w:rsidRDefault="00B90102" w:rsidP="00B90102">
      <w:pPr>
        <w:widowControl w:val="0"/>
        <w:suppressAutoHyphens/>
        <w:autoSpaceDE w:val="0"/>
        <w:spacing w:after="0" w:line="240" w:lineRule="auto"/>
        <w:ind w:firstLine="539"/>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принято решение о признании только одного претендента участником;</w:t>
      </w:r>
    </w:p>
    <w:p w:rsidR="00B90102" w:rsidRPr="00B90102" w:rsidRDefault="00B90102" w:rsidP="00B90102">
      <w:pPr>
        <w:widowControl w:val="0"/>
        <w:suppressAutoHyphens/>
        <w:autoSpaceDE w:val="0"/>
        <w:spacing w:after="0" w:line="240" w:lineRule="auto"/>
        <w:ind w:firstLine="539"/>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ни один из участников не сделал предложение о начальной цене земельного участка.</w:t>
      </w:r>
    </w:p>
    <w:p w:rsidR="00B90102" w:rsidRPr="00B90102" w:rsidRDefault="00B90102" w:rsidP="00B90102">
      <w:pPr>
        <w:widowControl w:val="0"/>
        <w:suppressAutoHyphens/>
        <w:autoSpaceDE w:val="0"/>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xml:space="preserve"> Решение о признании аукциона несостоявшимся оформляется протоколом об итогах аукциона.</w:t>
      </w:r>
    </w:p>
    <w:p w:rsidR="00B90102" w:rsidRPr="00B90102" w:rsidRDefault="00B90102" w:rsidP="00B90102">
      <w:pPr>
        <w:widowControl w:val="0"/>
        <w:suppressAutoHyphens/>
        <w:autoSpaceDE w:val="0"/>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xml:space="preserve">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B90102" w:rsidRPr="00B90102" w:rsidRDefault="00B90102" w:rsidP="00B90102">
      <w:pPr>
        <w:widowControl w:val="0"/>
        <w:suppressAutoHyphens/>
        <w:autoSpaceDE w:val="0"/>
        <w:spacing w:after="0" w:line="240" w:lineRule="auto"/>
        <w:ind w:firstLine="539"/>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наименование земельного участка и иные позволяющие его индивидуализировать сведения;</w:t>
      </w:r>
    </w:p>
    <w:p w:rsidR="00B90102" w:rsidRPr="00B90102" w:rsidRDefault="00B90102" w:rsidP="00B90102">
      <w:pPr>
        <w:widowControl w:val="0"/>
        <w:suppressAutoHyphens/>
        <w:autoSpaceDE w:val="0"/>
        <w:spacing w:after="0" w:line="240" w:lineRule="auto"/>
        <w:ind w:firstLine="539"/>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цена арендной платы;</w:t>
      </w:r>
    </w:p>
    <w:p w:rsidR="00B90102" w:rsidRPr="00B90102" w:rsidRDefault="00B90102" w:rsidP="00B90102">
      <w:pPr>
        <w:widowControl w:val="0"/>
        <w:suppressAutoHyphens/>
        <w:autoSpaceDE w:val="0"/>
        <w:spacing w:after="0" w:line="240" w:lineRule="auto"/>
        <w:ind w:firstLine="539"/>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фамилия, имя, отчество физического лица или наименование юридического лица – победителя.</w:t>
      </w:r>
    </w:p>
    <w:bookmarkEnd w:id="1"/>
    <w:p w:rsidR="00B90102" w:rsidRPr="00B90102" w:rsidRDefault="00B90102" w:rsidP="00B90102">
      <w:pPr>
        <w:widowControl w:val="0"/>
        <w:suppressAutoHyphens/>
        <w:autoSpaceDE w:val="0"/>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12.Продавец вправе отменить аукцион не позднее чем, за 3 дня, до даты проведения аукциона.</w:t>
      </w:r>
    </w:p>
    <w:p w:rsidR="00B90102" w:rsidRPr="00B90102" w:rsidRDefault="00B90102" w:rsidP="00B90102">
      <w:pPr>
        <w:widowControl w:val="0"/>
        <w:suppressAutoHyphens/>
        <w:autoSpaceDE w:val="0"/>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xml:space="preserve"> Срок заключения договора аренды земельного участка: 20 лет </w:t>
      </w:r>
    </w:p>
    <w:p w:rsidR="00B90102" w:rsidRPr="00B90102" w:rsidRDefault="00B90102" w:rsidP="00B90102">
      <w:pPr>
        <w:widowControl w:val="0"/>
        <w:suppressAutoHyphens/>
        <w:autoSpaceDE w:val="0"/>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xml:space="preserve"> Договор аренды (проект приведен в Приложении № 2 к настоящему информационному сообщению) заключается между продавцом и победителем по истечении 10 рабочих дней со дня подведения итогов аукциона.</w:t>
      </w:r>
    </w:p>
    <w:p w:rsidR="00B90102" w:rsidRPr="00B90102" w:rsidRDefault="00B90102" w:rsidP="00B90102">
      <w:pPr>
        <w:widowControl w:val="0"/>
        <w:suppressAutoHyphens/>
        <w:autoSpaceDE w:val="0"/>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xml:space="preserve"> Договор аренды земельного участка заключается в письменной форме по месту нахождения продавца.</w:t>
      </w:r>
    </w:p>
    <w:p w:rsidR="00B90102" w:rsidRPr="00B90102" w:rsidRDefault="00B90102" w:rsidP="00B90102">
      <w:pPr>
        <w:widowControl w:val="0"/>
        <w:suppressAutoHyphens/>
        <w:autoSpaceDE w:val="0"/>
        <w:spacing w:after="0" w:line="240" w:lineRule="auto"/>
        <w:jc w:val="both"/>
        <w:rPr>
          <w:rFonts w:ascii="Times New Roman" w:eastAsia="Arial" w:hAnsi="Times New Roman" w:cs="Times New Roman"/>
          <w:b/>
          <w:color w:val="000000"/>
          <w:kern w:val="1"/>
          <w:sz w:val="20"/>
          <w:szCs w:val="20"/>
          <w:lang w:eastAsia="ar-SA"/>
        </w:rPr>
      </w:pPr>
      <w:r w:rsidRPr="00B90102">
        <w:rPr>
          <w:rFonts w:ascii="Times New Roman" w:eastAsia="Arial" w:hAnsi="Times New Roman" w:cs="Times New Roman"/>
          <w:b/>
          <w:color w:val="000000"/>
          <w:kern w:val="1"/>
          <w:sz w:val="20"/>
          <w:szCs w:val="20"/>
          <w:lang w:eastAsia="ar-SA"/>
        </w:rPr>
        <w:t xml:space="preserve"> При уклонении или отказе победителя аукциона в электронной форме от заключения в установленный срок договора аренды земельного участка результаты продажи права аннулируются продавцом, победитель утрачивает право на заключение указанного договора, задаток ему не возвращается.</w:t>
      </w:r>
    </w:p>
    <w:p w:rsidR="00B90102" w:rsidRPr="00B90102" w:rsidRDefault="00B90102" w:rsidP="00B90102">
      <w:pPr>
        <w:widowControl w:val="0"/>
        <w:suppressAutoHyphens/>
        <w:spacing w:after="0" w:line="240" w:lineRule="auto"/>
        <w:rPr>
          <w:rFonts w:ascii="Times New Roman" w:eastAsia="Times New Roman" w:hAnsi="Times New Roman" w:cs="Times New Roman"/>
          <w:b/>
          <w:color w:val="000000"/>
          <w:sz w:val="20"/>
          <w:szCs w:val="20"/>
          <w:lang w:eastAsia="ar-SA"/>
        </w:rPr>
      </w:pPr>
      <w:r w:rsidRPr="00B90102">
        <w:rPr>
          <w:rFonts w:ascii="Times New Roman" w:eastAsia="Times New Roman" w:hAnsi="Times New Roman" w:cs="Times New Roman"/>
          <w:b/>
          <w:color w:val="000000"/>
          <w:sz w:val="20"/>
          <w:szCs w:val="20"/>
          <w:lang w:eastAsia="ar-SA"/>
        </w:rPr>
        <w:t xml:space="preserve"> Информация о результатах аукциона размещается на официальном  сайте Российской Федерации </w:t>
      </w:r>
      <w:hyperlink r:id="rId7" w:history="1">
        <w:r w:rsidRPr="00B90102">
          <w:rPr>
            <w:rFonts w:ascii="Times New Roman" w:eastAsia="Times New Roman" w:hAnsi="Times New Roman" w:cs="Times New Roman"/>
            <w:b/>
            <w:color w:val="0563C1"/>
            <w:sz w:val="20"/>
            <w:szCs w:val="20"/>
            <w:u w:val="single"/>
            <w:lang w:val="en-US" w:eastAsia="ar-SA"/>
          </w:rPr>
          <w:t>www</w:t>
        </w:r>
        <w:r w:rsidRPr="00B90102">
          <w:rPr>
            <w:rFonts w:ascii="Times New Roman" w:eastAsia="Times New Roman" w:hAnsi="Times New Roman" w:cs="Times New Roman"/>
            <w:b/>
            <w:color w:val="0563C1"/>
            <w:sz w:val="20"/>
            <w:szCs w:val="20"/>
            <w:u w:val="single"/>
            <w:lang w:eastAsia="ar-SA"/>
          </w:rPr>
          <w:t>.</w:t>
        </w:r>
        <w:proofErr w:type="spellStart"/>
        <w:r w:rsidRPr="00B90102">
          <w:rPr>
            <w:rFonts w:ascii="Times New Roman" w:eastAsia="Times New Roman" w:hAnsi="Times New Roman" w:cs="Times New Roman"/>
            <w:b/>
            <w:color w:val="0563C1"/>
            <w:sz w:val="20"/>
            <w:szCs w:val="20"/>
            <w:u w:val="single"/>
            <w:lang w:val="en-US" w:eastAsia="ar-SA"/>
          </w:rPr>
          <w:t>torgi</w:t>
        </w:r>
        <w:proofErr w:type="spellEnd"/>
        <w:r w:rsidRPr="00B90102">
          <w:rPr>
            <w:rFonts w:ascii="Times New Roman" w:eastAsia="Times New Roman" w:hAnsi="Times New Roman" w:cs="Times New Roman"/>
            <w:b/>
            <w:color w:val="0563C1"/>
            <w:sz w:val="20"/>
            <w:szCs w:val="20"/>
            <w:u w:val="single"/>
            <w:lang w:eastAsia="ar-SA"/>
          </w:rPr>
          <w:t>.</w:t>
        </w:r>
        <w:proofErr w:type="spellStart"/>
        <w:r w:rsidRPr="00B90102">
          <w:rPr>
            <w:rFonts w:ascii="Times New Roman" w:eastAsia="Times New Roman" w:hAnsi="Times New Roman" w:cs="Times New Roman"/>
            <w:b/>
            <w:color w:val="0563C1"/>
            <w:sz w:val="20"/>
            <w:szCs w:val="20"/>
            <w:u w:val="single"/>
            <w:lang w:val="en-US" w:eastAsia="ar-SA"/>
          </w:rPr>
          <w:t>gov</w:t>
        </w:r>
        <w:proofErr w:type="spellEnd"/>
        <w:r w:rsidRPr="00B90102">
          <w:rPr>
            <w:rFonts w:ascii="Times New Roman" w:eastAsia="Times New Roman" w:hAnsi="Times New Roman" w:cs="Times New Roman"/>
            <w:b/>
            <w:color w:val="0563C1"/>
            <w:sz w:val="20"/>
            <w:szCs w:val="20"/>
            <w:u w:val="single"/>
            <w:lang w:eastAsia="ar-SA"/>
          </w:rPr>
          <w:t>.</w:t>
        </w:r>
        <w:proofErr w:type="spellStart"/>
        <w:r w:rsidRPr="00B90102">
          <w:rPr>
            <w:rFonts w:ascii="Times New Roman" w:eastAsia="Times New Roman" w:hAnsi="Times New Roman" w:cs="Times New Roman"/>
            <w:b/>
            <w:color w:val="0563C1"/>
            <w:sz w:val="20"/>
            <w:szCs w:val="20"/>
            <w:u w:val="single"/>
            <w:lang w:val="en-US" w:eastAsia="ar-SA"/>
          </w:rPr>
          <w:t>ru</w:t>
        </w:r>
        <w:proofErr w:type="spellEnd"/>
      </w:hyperlink>
      <w:r w:rsidRPr="00B90102">
        <w:rPr>
          <w:rFonts w:ascii="Times New Roman" w:eastAsia="Times New Roman" w:hAnsi="Times New Roman" w:cs="Times New Roman"/>
          <w:b/>
          <w:color w:val="000000"/>
          <w:sz w:val="20"/>
          <w:szCs w:val="20"/>
          <w:lang w:eastAsia="ar-SA"/>
        </w:rPr>
        <w:t xml:space="preserve">, в течение  одного дня со дня подписания протокола о результатах аукциона. </w:t>
      </w:r>
    </w:p>
    <w:p w:rsidR="00B90102" w:rsidRPr="00B90102" w:rsidRDefault="00B90102" w:rsidP="00B90102">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eastAsia="ar-SA"/>
        </w:rPr>
      </w:pPr>
      <w:r w:rsidRPr="00B90102">
        <w:rPr>
          <w:rFonts w:ascii="Times New Roman" w:eastAsia="Times New Roman" w:hAnsi="Times New Roman" w:cs="Times New Roman"/>
          <w:b/>
          <w:color w:val="000000"/>
          <w:sz w:val="20"/>
          <w:szCs w:val="20"/>
          <w:lang w:eastAsia="ar-SA"/>
        </w:rPr>
        <w:t xml:space="preserve"> Проект договора аренды земельного участка в соответствии с требованиями Земельного кодекса РФ размещен на официальном  сайте </w:t>
      </w:r>
      <w:hyperlink r:id="rId8" w:history="1">
        <w:r w:rsidRPr="00B90102">
          <w:rPr>
            <w:rFonts w:ascii="Times New Roman" w:eastAsia="Times New Roman" w:hAnsi="Times New Roman" w:cs="Times New Roman"/>
            <w:b/>
            <w:color w:val="0563C1"/>
            <w:sz w:val="20"/>
            <w:szCs w:val="20"/>
            <w:u w:val="single"/>
            <w:lang w:val="en-US" w:eastAsia="ar-SA"/>
          </w:rPr>
          <w:t>www</w:t>
        </w:r>
        <w:r w:rsidRPr="00B90102">
          <w:rPr>
            <w:rFonts w:ascii="Times New Roman" w:eastAsia="Times New Roman" w:hAnsi="Times New Roman" w:cs="Times New Roman"/>
            <w:b/>
            <w:color w:val="0563C1"/>
            <w:sz w:val="20"/>
            <w:szCs w:val="20"/>
            <w:u w:val="single"/>
            <w:lang w:eastAsia="ar-SA"/>
          </w:rPr>
          <w:t>.</w:t>
        </w:r>
        <w:proofErr w:type="spellStart"/>
        <w:r w:rsidRPr="00B90102">
          <w:rPr>
            <w:rFonts w:ascii="Times New Roman" w:eastAsia="Times New Roman" w:hAnsi="Times New Roman" w:cs="Times New Roman"/>
            <w:b/>
            <w:color w:val="0563C1"/>
            <w:sz w:val="20"/>
            <w:szCs w:val="20"/>
            <w:u w:val="single"/>
            <w:lang w:val="en-US" w:eastAsia="ar-SA"/>
          </w:rPr>
          <w:t>torgi</w:t>
        </w:r>
        <w:proofErr w:type="spellEnd"/>
        <w:r w:rsidRPr="00B90102">
          <w:rPr>
            <w:rFonts w:ascii="Times New Roman" w:eastAsia="Times New Roman" w:hAnsi="Times New Roman" w:cs="Times New Roman"/>
            <w:b/>
            <w:color w:val="0563C1"/>
            <w:sz w:val="20"/>
            <w:szCs w:val="20"/>
            <w:u w:val="single"/>
            <w:lang w:eastAsia="ar-SA"/>
          </w:rPr>
          <w:t>.</w:t>
        </w:r>
        <w:proofErr w:type="spellStart"/>
        <w:r w:rsidRPr="00B90102">
          <w:rPr>
            <w:rFonts w:ascii="Times New Roman" w:eastAsia="Times New Roman" w:hAnsi="Times New Roman" w:cs="Times New Roman"/>
            <w:b/>
            <w:color w:val="0563C1"/>
            <w:sz w:val="20"/>
            <w:szCs w:val="20"/>
            <w:u w:val="single"/>
            <w:lang w:val="en-US" w:eastAsia="ar-SA"/>
          </w:rPr>
          <w:t>gov</w:t>
        </w:r>
        <w:proofErr w:type="spellEnd"/>
        <w:r w:rsidRPr="00B90102">
          <w:rPr>
            <w:rFonts w:ascii="Times New Roman" w:eastAsia="Times New Roman" w:hAnsi="Times New Roman" w:cs="Times New Roman"/>
            <w:b/>
            <w:color w:val="0563C1"/>
            <w:sz w:val="20"/>
            <w:szCs w:val="20"/>
            <w:u w:val="single"/>
            <w:lang w:eastAsia="ar-SA"/>
          </w:rPr>
          <w:t>.</w:t>
        </w:r>
        <w:proofErr w:type="spellStart"/>
        <w:r w:rsidRPr="00B90102">
          <w:rPr>
            <w:rFonts w:ascii="Times New Roman" w:eastAsia="Times New Roman" w:hAnsi="Times New Roman" w:cs="Times New Roman"/>
            <w:b/>
            <w:color w:val="0563C1"/>
            <w:sz w:val="20"/>
            <w:szCs w:val="20"/>
            <w:u w:val="single"/>
            <w:lang w:val="en-US" w:eastAsia="ar-SA"/>
          </w:rPr>
          <w:t>ru</w:t>
        </w:r>
        <w:proofErr w:type="spellEnd"/>
      </w:hyperlink>
      <w:r w:rsidRPr="00B90102">
        <w:rPr>
          <w:rFonts w:ascii="Times New Roman" w:eastAsia="Times New Roman" w:hAnsi="Times New Roman" w:cs="Times New Roman"/>
          <w:b/>
          <w:color w:val="000000"/>
          <w:sz w:val="20"/>
          <w:szCs w:val="20"/>
          <w:lang w:eastAsia="ar-SA"/>
        </w:rPr>
        <w:t xml:space="preserve">, на официальном сайте администрации Кантемировского муниципального района в сети Интернет и в Вестнике муниципальных правовых актов Писаревского сельского поселения Кантемировского муниципального района Воронежской области». </w:t>
      </w:r>
    </w:p>
    <w:p w:rsidR="00B90102" w:rsidRPr="00B90102" w:rsidRDefault="00B90102" w:rsidP="00B90102">
      <w:pPr>
        <w:widowControl w:val="0"/>
        <w:suppressAutoHyphens/>
        <w:spacing w:after="0" w:line="240" w:lineRule="auto"/>
        <w:jc w:val="both"/>
        <w:rPr>
          <w:rFonts w:ascii="Times New Roman" w:eastAsia="Times New Roman" w:hAnsi="Times New Roman" w:cs="Times New Roman"/>
          <w:b/>
          <w:color w:val="000000"/>
          <w:sz w:val="20"/>
          <w:szCs w:val="20"/>
          <w:lang w:eastAsia="ar-SA"/>
        </w:rPr>
      </w:pPr>
      <w:r w:rsidRPr="00B90102">
        <w:rPr>
          <w:rFonts w:ascii="Times New Roman" w:eastAsia="Times New Roman" w:hAnsi="Times New Roman" w:cs="Times New Roman"/>
          <w:b/>
          <w:color w:val="000000"/>
          <w:sz w:val="20"/>
          <w:szCs w:val="20"/>
          <w:lang w:eastAsia="ar-SA"/>
        </w:rPr>
        <w:t xml:space="preserve"> Ознакомиться с проектом договора аренды земельного участка, получить дополнительную информацию заявители вправе в дни и часы приема заявок на участие в аукционе по адресу: Воронежская область, Кантемировский район, </w:t>
      </w:r>
      <w:proofErr w:type="spellStart"/>
      <w:r w:rsidRPr="00B90102">
        <w:rPr>
          <w:rFonts w:ascii="Times New Roman" w:eastAsia="Times New Roman" w:hAnsi="Times New Roman" w:cs="Times New Roman"/>
          <w:b/>
          <w:color w:val="000000"/>
          <w:sz w:val="20"/>
          <w:szCs w:val="20"/>
          <w:lang w:eastAsia="ar-SA"/>
        </w:rPr>
        <w:t>р.п</w:t>
      </w:r>
      <w:proofErr w:type="spellEnd"/>
      <w:r w:rsidRPr="00B90102">
        <w:rPr>
          <w:rFonts w:ascii="Times New Roman" w:eastAsia="Times New Roman" w:hAnsi="Times New Roman" w:cs="Times New Roman"/>
          <w:b/>
          <w:color w:val="000000"/>
          <w:sz w:val="20"/>
          <w:szCs w:val="20"/>
          <w:lang w:eastAsia="ar-SA"/>
        </w:rPr>
        <w:t xml:space="preserve"> Кантемировка, </w:t>
      </w:r>
      <w:proofErr w:type="spellStart"/>
      <w:r w:rsidRPr="00B90102">
        <w:rPr>
          <w:rFonts w:ascii="Times New Roman" w:eastAsia="Times New Roman" w:hAnsi="Times New Roman" w:cs="Times New Roman"/>
          <w:b/>
          <w:color w:val="000000"/>
          <w:sz w:val="20"/>
          <w:szCs w:val="20"/>
          <w:lang w:eastAsia="ar-SA"/>
        </w:rPr>
        <w:t>ул</w:t>
      </w:r>
      <w:proofErr w:type="spellEnd"/>
      <w:r w:rsidRPr="00B90102">
        <w:rPr>
          <w:rFonts w:ascii="Times New Roman" w:eastAsia="Times New Roman" w:hAnsi="Times New Roman" w:cs="Times New Roman"/>
          <w:b/>
          <w:color w:val="000000"/>
          <w:sz w:val="20"/>
          <w:szCs w:val="20"/>
          <w:lang w:eastAsia="ar-SA"/>
        </w:rPr>
        <w:t xml:space="preserve"> Победы, 17, а также на  сайте Российской Федерации  </w:t>
      </w:r>
      <w:hyperlink r:id="rId9" w:history="1">
        <w:r w:rsidRPr="00B90102">
          <w:rPr>
            <w:rFonts w:ascii="Times New Roman" w:eastAsia="Times New Roman" w:hAnsi="Times New Roman" w:cs="Times New Roman"/>
            <w:b/>
            <w:color w:val="0563C1"/>
            <w:sz w:val="20"/>
            <w:szCs w:val="20"/>
            <w:u w:val="single"/>
            <w:lang w:val="en-US" w:eastAsia="ar-SA"/>
          </w:rPr>
          <w:t>www</w:t>
        </w:r>
        <w:r w:rsidRPr="00B90102">
          <w:rPr>
            <w:rFonts w:ascii="Times New Roman" w:eastAsia="Times New Roman" w:hAnsi="Times New Roman" w:cs="Times New Roman"/>
            <w:b/>
            <w:color w:val="0563C1"/>
            <w:sz w:val="20"/>
            <w:szCs w:val="20"/>
            <w:u w:val="single"/>
            <w:lang w:eastAsia="ar-SA"/>
          </w:rPr>
          <w:t>.</w:t>
        </w:r>
        <w:proofErr w:type="spellStart"/>
        <w:r w:rsidRPr="00B90102">
          <w:rPr>
            <w:rFonts w:ascii="Times New Roman" w:eastAsia="Times New Roman" w:hAnsi="Times New Roman" w:cs="Times New Roman"/>
            <w:b/>
            <w:color w:val="0563C1"/>
            <w:sz w:val="20"/>
            <w:szCs w:val="20"/>
            <w:u w:val="single"/>
            <w:lang w:val="en-US" w:eastAsia="ar-SA"/>
          </w:rPr>
          <w:t>torgi</w:t>
        </w:r>
        <w:proofErr w:type="spellEnd"/>
        <w:r w:rsidRPr="00B90102">
          <w:rPr>
            <w:rFonts w:ascii="Times New Roman" w:eastAsia="Times New Roman" w:hAnsi="Times New Roman" w:cs="Times New Roman"/>
            <w:b/>
            <w:color w:val="0563C1"/>
            <w:sz w:val="20"/>
            <w:szCs w:val="20"/>
            <w:u w:val="single"/>
            <w:lang w:eastAsia="ar-SA"/>
          </w:rPr>
          <w:t>.</w:t>
        </w:r>
        <w:proofErr w:type="spellStart"/>
        <w:r w:rsidRPr="00B90102">
          <w:rPr>
            <w:rFonts w:ascii="Times New Roman" w:eastAsia="Times New Roman" w:hAnsi="Times New Roman" w:cs="Times New Roman"/>
            <w:b/>
            <w:color w:val="0563C1"/>
            <w:sz w:val="20"/>
            <w:szCs w:val="20"/>
            <w:u w:val="single"/>
            <w:lang w:val="en-US" w:eastAsia="ar-SA"/>
          </w:rPr>
          <w:t>gov</w:t>
        </w:r>
        <w:proofErr w:type="spellEnd"/>
        <w:r w:rsidRPr="00B90102">
          <w:rPr>
            <w:rFonts w:ascii="Times New Roman" w:eastAsia="Times New Roman" w:hAnsi="Times New Roman" w:cs="Times New Roman"/>
            <w:b/>
            <w:color w:val="0563C1"/>
            <w:sz w:val="20"/>
            <w:szCs w:val="20"/>
            <w:u w:val="single"/>
            <w:lang w:eastAsia="ar-SA"/>
          </w:rPr>
          <w:t>.</w:t>
        </w:r>
        <w:proofErr w:type="spellStart"/>
        <w:r w:rsidRPr="00B90102">
          <w:rPr>
            <w:rFonts w:ascii="Times New Roman" w:eastAsia="Times New Roman" w:hAnsi="Times New Roman" w:cs="Times New Roman"/>
            <w:b/>
            <w:color w:val="0563C1"/>
            <w:sz w:val="20"/>
            <w:szCs w:val="20"/>
            <w:u w:val="single"/>
            <w:lang w:val="en-US" w:eastAsia="ar-SA"/>
          </w:rPr>
          <w:t>ru</w:t>
        </w:r>
        <w:proofErr w:type="spellEnd"/>
      </w:hyperlink>
      <w:r w:rsidRPr="00B90102">
        <w:rPr>
          <w:rFonts w:ascii="Times New Roman" w:eastAsia="Times New Roman" w:hAnsi="Times New Roman" w:cs="Times New Roman"/>
          <w:b/>
          <w:color w:val="000000"/>
          <w:sz w:val="20"/>
          <w:szCs w:val="20"/>
          <w:lang w:eastAsia="ar-SA"/>
        </w:rPr>
        <w:t xml:space="preserve"> , сайте администрации Кантемировского муниципального района в сети «Интернет» и в Вестнике муниципальных правовых актов Писаревского сельского поселения Кантемировского муниципального района Воронежской области». </w:t>
      </w:r>
    </w:p>
    <w:p w:rsidR="00B90102" w:rsidRPr="00B90102" w:rsidRDefault="00B90102" w:rsidP="00B90102">
      <w:pPr>
        <w:widowControl w:val="0"/>
        <w:suppressAutoHyphens/>
        <w:spacing w:after="0" w:line="240" w:lineRule="auto"/>
        <w:jc w:val="both"/>
        <w:rPr>
          <w:rFonts w:ascii="Times New Roman" w:eastAsia="Times New Roman" w:hAnsi="Times New Roman" w:cs="Times New Roman"/>
          <w:b/>
          <w:color w:val="000000"/>
          <w:sz w:val="20"/>
          <w:szCs w:val="20"/>
          <w:lang w:eastAsia="ar-SA"/>
        </w:rPr>
      </w:pPr>
      <w:r w:rsidRPr="00B90102">
        <w:rPr>
          <w:rFonts w:ascii="Times New Roman" w:eastAsia="Times New Roman" w:hAnsi="Times New Roman" w:cs="Times New Roman"/>
          <w:b/>
          <w:color w:val="000000"/>
          <w:sz w:val="20"/>
          <w:szCs w:val="20"/>
          <w:lang w:eastAsia="ar-SA"/>
        </w:rPr>
        <w:t xml:space="preserve"> Все иные вопросы, касающиеся проведения аукциона, не нашедшие отражение в настоящем извещении, регулируются законодательством Российской Федерации.</w:t>
      </w:r>
    </w:p>
    <w:p w:rsidR="001A2E21" w:rsidRPr="00B90102" w:rsidRDefault="001A2E21" w:rsidP="001A2E21">
      <w:pPr>
        <w:tabs>
          <w:tab w:val="left" w:pos="2460"/>
        </w:tabs>
        <w:rPr>
          <w:sz w:val="20"/>
          <w:szCs w:val="20"/>
        </w:rPr>
      </w:pPr>
    </w:p>
    <w:p w:rsidR="00B90102" w:rsidRPr="00B90102" w:rsidRDefault="00B90102" w:rsidP="001A2E21">
      <w:pPr>
        <w:tabs>
          <w:tab w:val="left" w:pos="2460"/>
        </w:tabs>
        <w:rPr>
          <w:sz w:val="20"/>
          <w:szCs w:val="20"/>
        </w:rPr>
      </w:pPr>
    </w:p>
    <w:p w:rsidR="00B90102" w:rsidRPr="00B90102" w:rsidRDefault="00B90102" w:rsidP="001A2E21">
      <w:pPr>
        <w:tabs>
          <w:tab w:val="left" w:pos="2460"/>
        </w:tabs>
        <w:rPr>
          <w:sz w:val="20"/>
          <w:szCs w:val="20"/>
        </w:rPr>
      </w:pPr>
    </w:p>
    <w:p w:rsidR="00B90102" w:rsidRPr="00B90102" w:rsidRDefault="00B90102" w:rsidP="001A2E21">
      <w:pPr>
        <w:tabs>
          <w:tab w:val="left" w:pos="2460"/>
        </w:tabs>
        <w:rPr>
          <w:sz w:val="20"/>
          <w:szCs w:val="20"/>
        </w:rPr>
      </w:pPr>
    </w:p>
    <w:p w:rsidR="00B90102" w:rsidRPr="00B90102" w:rsidRDefault="00B90102" w:rsidP="001A2E21">
      <w:pPr>
        <w:tabs>
          <w:tab w:val="left" w:pos="2460"/>
        </w:tabs>
        <w:rPr>
          <w:sz w:val="20"/>
          <w:szCs w:val="20"/>
        </w:rPr>
      </w:pPr>
    </w:p>
    <w:p w:rsidR="00B90102" w:rsidRPr="00B90102" w:rsidRDefault="00B90102" w:rsidP="001A2E21">
      <w:pPr>
        <w:tabs>
          <w:tab w:val="left" w:pos="2460"/>
        </w:tabs>
        <w:rPr>
          <w:sz w:val="20"/>
          <w:szCs w:val="20"/>
        </w:rPr>
      </w:pPr>
    </w:p>
    <w:p w:rsidR="00B90102" w:rsidRPr="00B90102" w:rsidRDefault="00B90102" w:rsidP="001A2E21">
      <w:pPr>
        <w:tabs>
          <w:tab w:val="left" w:pos="2460"/>
        </w:tabs>
        <w:rPr>
          <w:sz w:val="20"/>
          <w:szCs w:val="20"/>
        </w:rPr>
      </w:pPr>
    </w:p>
    <w:p w:rsidR="00B90102" w:rsidRPr="00B90102" w:rsidRDefault="00B90102" w:rsidP="001A2E21">
      <w:pPr>
        <w:tabs>
          <w:tab w:val="left" w:pos="2460"/>
        </w:tabs>
        <w:rPr>
          <w:sz w:val="20"/>
          <w:szCs w:val="20"/>
        </w:rPr>
      </w:pPr>
    </w:p>
    <w:p w:rsidR="00B90102" w:rsidRPr="00B90102" w:rsidRDefault="00B90102" w:rsidP="001A2E21">
      <w:pPr>
        <w:tabs>
          <w:tab w:val="left" w:pos="2460"/>
        </w:tabs>
        <w:rPr>
          <w:sz w:val="20"/>
          <w:szCs w:val="20"/>
        </w:rPr>
      </w:pPr>
    </w:p>
    <w:p w:rsidR="00B90102" w:rsidRPr="00B90102" w:rsidRDefault="00B90102" w:rsidP="001A2E21">
      <w:pPr>
        <w:tabs>
          <w:tab w:val="left" w:pos="2460"/>
        </w:tabs>
        <w:rPr>
          <w:sz w:val="20"/>
          <w:szCs w:val="20"/>
        </w:rPr>
      </w:pPr>
    </w:p>
    <w:p w:rsidR="00B90102" w:rsidRDefault="00B90102" w:rsidP="001A2E21">
      <w:pPr>
        <w:tabs>
          <w:tab w:val="left" w:pos="2460"/>
        </w:tabs>
        <w:rPr>
          <w:sz w:val="28"/>
          <w:szCs w:val="28"/>
        </w:rPr>
      </w:pPr>
    </w:p>
    <w:p w:rsidR="00915DF1" w:rsidRPr="00915DF1" w:rsidRDefault="00915DF1" w:rsidP="00915DF1">
      <w:pPr>
        <w:spacing w:after="0" w:line="240" w:lineRule="auto"/>
        <w:ind w:firstLine="709"/>
        <w:jc w:val="center"/>
        <w:rPr>
          <w:rFonts w:ascii="Arial" w:eastAsia="Times New Roman" w:hAnsi="Arial" w:cs="Arial"/>
          <w:smallCaps/>
          <w:color w:val="000000" w:themeColor="text1"/>
          <w:sz w:val="20"/>
          <w:szCs w:val="20"/>
          <w:lang w:eastAsia="ru-RU"/>
        </w:rPr>
      </w:pPr>
      <w:r w:rsidRPr="00915DF1">
        <w:rPr>
          <w:rFonts w:ascii="Arial" w:eastAsia="Times New Roman" w:hAnsi="Arial" w:cs="Arial"/>
          <w:smallCaps/>
          <w:color w:val="000000" w:themeColor="text1"/>
          <w:sz w:val="20"/>
          <w:szCs w:val="20"/>
          <w:lang w:eastAsia="ru-RU"/>
        </w:rPr>
        <w:t>АДМИНИСТРАЦИЯ</w:t>
      </w:r>
    </w:p>
    <w:p w:rsidR="00915DF1" w:rsidRPr="00915DF1" w:rsidRDefault="00915DF1" w:rsidP="00915DF1">
      <w:pPr>
        <w:spacing w:after="0" w:line="240" w:lineRule="auto"/>
        <w:ind w:firstLine="709"/>
        <w:jc w:val="center"/>
        <w:rPr>
          <w:rFonts w:ascii="Arial" w:eastAsia="Times New Roman" w:hAnsi="Arial" w:cs="Arial"/>
          <w:smallCaps/>
          <w:color w:val="000000" w:themeColor="text1"/>
          <w:sz w:val="20"/>
          <w:szCs w:val="20"/>
          <w:lang w:eastAsia="ru-RU"/>
        </w:rPr>
      </w:pPr>
      <w:r w:rsidRPr="00915DF1">
        <w:rPr>
          <w:rFonts w:ascii="Arial" w:eastAsia="Times New Roman" w:hAnsi="Arial" w:cs="Arial"/>
          <w:smallCaps/>
          <w:color w:val="000000" w:themeColor="text1"/>
          <w:sz w:val="20"/>
          <w:szCs w:val="20"/>
          <w:lang w:eastAsia="ru-RU"/>
        </w:rPr>
        <w:t>ПИСАРЕВСКОГО СЕЛЬСКОГО ПОСЕЛЕНИЯ</w:t>
      </w:r>
    </w:p>
    <w:p w:rsidR="00915DF1" w:rsidRPr="00915DF1" w:rsidRDefault="00915DF1" w:rsidP="00915DF1">
      <w:pPr>
        <w:spacing w:after="0" w:line="240" w:lineRule="auto"/>
        <w:ind w:firstLine="709"/>
        <w:jc w:val="center"/>
        <w:rPr>
          <w:rFonts w:ascii="Arial" w:eastAsia="Times New Roman" w:hAnsi="Arial" w:cs="Arial"/>
          <w:smallCaps/>
          <w:color w:val="000000" w:themeColor="text1"/>
          <w:sz w:val="20"/>
          <w:szCs w:val="20"/>
          <w:lang w:eastAsia="ru-RU"/>
        </w:rPr>
      </w:pPr>
      <w:r w:rsidRPr="00915DF1">
        <w:rPr>
          <w:rFonts w:ascii="Arial" w:eastAsia="Times New Roman" w:hAnsi="Arial" w:cs="Arial"/>
          <w:smallCaps/>
          <w:color w:val="000000" w:themeColor="text1"/>
          <w:sz w:val="20"/>
          <w:szCs w:val="20"/>
          <w:lang w:eastAsia="ru-RU"/>
        </w:rPr>
        <w:t>КАНТЕМИРОВСКОГО МУНИЦИПАЛЬНОГО РАЙОНА</w:t>
      </w:r>
    </w:p>
    <w:p w:rsidR="00915DF1" w:rsidRPr="00915DF1" w:rsidRDefault="00915DF1" w:rsidP="00915DF1">
      <w:pPr>
        <w:spacing w:after="0" w:line="240" w:lineRule="auto"/>
        <w:ind w:firstLine="709"/>
        <w:jc w:val="center"/>
        <w:rPr>
          <w:rFonts w:ascii="Arial" w:eastAsia="Times New Roman" w:hAnsi="Arial" w:cs="Arial"/>
          <w:color w:val="000000" w:themeColor="text1"/>
          <w:sz w:val="20"/>
          <w:szCs w:val="20"/>
          <w:lang w:eastAsia="ru-RU"/>
        </w:rPr>
      </w:pPr>
      <w:r w:rsidRPr="00915DF1">
        <w:rPr>
          <w:rFonts w:ascii="Arial" w:eastAsia="Times New Roman" w:hAnsi="Arial" w:cs="Arial"/>
          <w:smallCaps/>
          <w:color w:val="000000" w:themeColor="text1"/>
          <w:sz w:val="20"/>
          <w:szCs w:val="20"/>
          <w:lang w:eastAsia="ru-RU"/>
        </w:rPr>
        <w:t>ВОРОНЕЖСКОЙ ОБЛАСТИ</w:t>
      </w:r>
    </w:p>
    <w:p w:rsidR="00915DF1" w:rsidRPr="00915DF1" w:rsidRDefault="00915DF1" w:rsidP="00915DF1">
      <w:pPr>
        <w:spacing w:after="0" w:line="240" w:lineRule="auto"/>
        <w:ind w:firstLine="709"/>
        <w:jc w:val="center"/>
        <w:rPr>
          <w:rFonts w:ascii="Arial" w:eastAsia="Times New Roman" w:hAnsi="Arial" w:cs="Arial"/>
          <w:bCs/>
          <w:color w:val="000000" w:themeColor="text1"/>
          <w:sz w:val="20"/>
          <w:szCs w:val="20"/>
          <w:lang w:eastAsia="ru-RU"/>
        </w:rPr>
      </w:pPr>
    </w:p>
    <w:p w:rsidR="00915DF1" w:rsidRPr="00915DF1" w:rsidRDefault="00915DF1" w:rsidP="00915DF1">
      <w:pPr>
        <w:spacing w:after="0" w:line="240" w:lineRule="auto"/>
        <w:ind w:firstLine="709"/>
        <w:jc w:val="center"/>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ПОСТАНОВЛЕНИЕ</w:t>
      </w:r>
    </w:p>
    <w:p w:rsidR="00915DF1" w:rsidRPr="00915DF1" w:rsidRDefault="00915DF1" w:rsidP="00915DF1">
      <w:pPr>
        <w:spacing w:after="0" w:line="240" w:lineRule="auto"/>
        <w:ind w:firstLine="709"/>
        <w:jc w:val="both"/>
        <w:rPr>
          <w:rFonts w:ascii="Times New Roman" w:eastAsia="Times New Roman" w:hAnsi="Times New Roman" w:cs="Arial"/>
          <w:color w:val="000000" w:themeColor="text1"/>
          <w:sz w:val="20"/>
          <w:szCs w:val="20"/>
          <w:lang w:eastAsia="ru-RU"/>
        </w:rPr>
      </w:pPr>
    </w:p>
    <w:p w:rsidR="00915DF1" w:rsidRPr="00915DF1" w:rsidRDefault="00915DF1" w:rsidP="00915DF1">
      <w:pPr>
        <w:spacing w:after="0" w:line="240" w:lineRule="auto"/>
        <w:rPr>
          <w:rFonts w:ascii="Times New Roman" w:eastAsia="Times New Roman" w:hAnsi="Times New Roman" w:cs="Arial"/>
          <w:color w:val="000000" w:themeColor="text1"/>
          <w:sz w:val="20"/>
          <w:szCs w:val="20"/>
          <w:lang w:eastAsia="ru-RU"/>
        </w:rPr>
      </w:pPr>
      <w:r w:rsidRPr="00915DF1">
        <w:rPr>
          <w:rFonts w:ascii="Times New Roman" w:eastAsia="Times New Roman" w:hAnsi="Times New Roman" w:cs="Arial"/>
          <w:color w:val="000000" w:themeColor="text1"/>
          <w:sz w:val="20"/>
          <w:szCs w:val="20"/>
          <w:lang w:eastAsia="ru-RU"/>
        </w:rPr>
        <w:t>от 11.03.2024 года № 10</w:t>
      </w:r>
    </w:p>
    <w:p w:rsidR="00915DF1" w:rsidRPr="00915DF1" w:rsidRDefault="00915DF1" w:rsidP="00915DF1">
      <w:pPr>
        <w:spacing w:after="0" w:line="240" w:lineRule="auto"/>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val="en-US" w:eastAsia="ru-RU"/>
        </w:rPr>
        <w:t>c</w:t>
      </w:r>
      <w:r w:rsidRPr="00915DF1">
        <w:rPr>
          <w:rFonts w:ascii="Arial" w:eastAsia="Times New Roman" w:hAnsi="Arial" w:cs="Arial"/>
          <w:color w:val="000000" w:themeColor="text1"/>
          <w:sz w:val="20"/>
          <w:szCs w:val="20"/>
          <w:lang w:eastAsia="ru-RU"/>
        </w:rPr>
        <w:t>. Писаревка</w:t>
      </w:r>
    </w:p>
    <w:p w:rsidR="00915DF1" w:rsidRPr="00915DF1" w:rsidRDefault="00915DF1" w:rsidP="00915DF1">
      <w:pPr>
        <w:spacing w:after="0" w:line="240" w:lineRule="auto"/>
        <w:rPr>
          <w:rFonts w:ascii="Times New Roman" w:eastAsia="Times New Roman" w:hAnsi="Times New Roman" w:cs="Arial"/>
          <w:b/>
          <w:color w:val="000000" w:themeColor="text1"/>
          <w:sz w:val="20"/>
          <w:szCs w:val="20"/>
          <w:lang w:eastAsia="ru-RU"/>
        </w:rPr>
      </w:pPr>
    </w:p>
    <w:p w:rsidR="00915DF1" w:rsidRPr="00915DF1" w:rsidRDefault="00915DF1" w:rsidP="00915DF1">
      <w:pPr>
        <w:spacing w:after="0" w:line="240" w:lineRule="auto"/>
        <w:ind w:firstLine="709"/>
        <w:jc w:val="center"/>
        <w:rPr>
          <w:rFonts w:ascii="Times New Roman" w:eastAsia="Times New Roman" w:hAnsi="Times New Roman" w:cs="Times New Roman"/>
          <w:bCs/>
          <w:color w:val="000000" w:themeColor="text1"/>
          <w:kern w:val="28"/>
          <w:sz w:val="20"/>
          <w:szCs w:val="20"/>
          <w:lang w:eastAsia="ru-RU"/>
        </w:rPr>
      </w:pPr>
      <w:r w:rsidRPr="00915DF1">
        <w:rPr>
          <w:rFonts w:ascii="Times New Roman" w:eastAsia="Times New Roman" w:hAnsi="Times New Roman" w:cs="Times New Roman"/>
          <w:bCs/>
          <w:color w:val="000000" w:themeColor="text1"/>
          <w:kern w:val="28"/>
          <w:sz w:val="20"/>
          <w:szCs w:val="20"/>
          <w:lang w:eastAsia="ru-RU"/>
        </w:rPr>
        <w:t xml:space="preserve">Об утверждении Порядка </w:t>
      </w:r>
      <w:r w:rsidRPr="00915DF1">
        <w:rPr>
          <w:rFonts w:ascii="Arial" w:eastAsia="Times New Roman" w:hAnsi="Arial" w:cs="Arial"/>
          <w:bCs/>
          <w:color w:val="000000" w:themeColor="text1"/>
          <w:kern w:val="28"/>
          <w:sz w:val="20"/>
          <w:szCs w:val="20"/>
          <w:lang w:eastAsia="ru-RU"/>
        </w:rPr>
        <w:t>заключения договоров (соглашений) между администрацией Писаревского сельского поселения Кантемировского муниципального района и казачьими обществами</w:t>
      </w:r>
    </w:p>
    <w:p w:rsidR="00915DF1" w:rsidRPr="00915DF1" w:rsidRDefault="00915DF1" w:rsidP="00915DF1">
      <w:pPr>
        <w:tabs>
          <w:tab w:val="left" w:pos="811"/>
        </w:tabs>
        <w:spacing w:after="0" w:line="240" w:lineRule="auto"/>
        <w:ind w:firstLine="709"/>
        <w:jc w:val="both"/>
        <w:rPr>
          <w:rFonts w:ascii="Times New Roman" w:eastAsia="Times New Roman" w:hAnsi="Times New Roman" w:cs="Arial"/>
          <w:color w:val="000000" w:themeColor="text1"/>
          <w:sz w:val="20"/>
          <w:szCs w:val="20"/>
          <w:lang w:eastAsia="ru-RU"/>
        </w:rPr>
      </w:pPr>
    </w:p>
    <w:p w:rsidR="00915DF1" w:rsidRPr="00915DF1" w:rsidRDefault="00915DF1" w:rsidP="00915DF1">
      <w:pPr>
        <w:tabs>
          <w:tab w:val="left" w:pos="811"/>
        </w:tabs>
        <w:spacing w:after="0" w:line="240" w:lineRule="auto"/>
        <w:ind w:firstLine="709"/>
        <w:jc w:val="both"/>
        <w:rPr>
          <w:rFonts w:ascii="Times New Roman" w:eastAsia="Times New Roman" w:hAnsi="Times New Roman" w:cs="Arial"/>
          <w:color w:val="000000" w:themeColor="text1"/>
          <w:sz w:val="20"/>
          <w:szCs w:val="20"/>
          <w:lang w:eastAsia="ru-RU"/>
        </w:rPr>
      </w:pPr>
      <w:r w:rsidRPr="00915DF1">
        <w:rPr>
          <w:rFonts w:ascii="Arial" w:eastAsia="Times New Roman" w:hAnsi="Arial" w:cs="Arial"/>
          <w:color w:val="000000" w:themeColor="text1"/>
          <w:sz w:val="20"/>
          <w:szCs w:val="20"/>
          <w:lang w:eastAsia="ru-RU"/>
        </w:rPr>
        <w:t>В соответствии с Федеральным законом от 06.10.2003 N 131-ФЗ "Об общих принципах организации местного самоуправления в Российской Федерации", частью 5 статьи 7 Федерального закона от 05.12.2005 № 154-ФЗ «О государственной службе российского казачества», пунктом 2 постановления Правительства Российской Федерации от 08.10.2009 № 806 «О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(или) их территориальными органами договоров (соглашений) с казачьими обществами», приказом Федерального агентства по делам национальностей от 23.11.2015 № 89 «Об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 субъектов Российской Федерации и органами местного самоуправления»</w:t>
      </w:r>
      <w:r w:rsidRPr="00915DF1">
        <w:rPr>
          <w:rFonts w:ascii="Times New Roman" w:eastAsia="Times New Roman" w:hAnsi="Times New Roman" w:cs="Arial"/>
          <w:color w:val="000000" w:themeColor="text1"/>
          <w:sz w:val="20"/>
          <w:szCs w:val="20"/>
          <w:lang w:eastAsia="ru-RU"/>
        </w:rPr>
        <w:t>, администрация Писаревского сельского поселения Кантемировского муниципального района Воронежской области п о с т а н о в л я е т:</w:t>
      </w:r>
    </w:p>
    <w:p w:rsidR="00915DF1" w:rsidRPr="00915DF1" w:rsidRDefault="00915DF1" w:rsidP="00915DF1">
      <w:pPr>
        <w:tabs>
          <w:tab w:val="left" w:pos="811"/>
        </w:tabs>
        <w:spacing w:after="0" w:line="240" w:lineRule="auto"/>
        <w:ind w:firstLine="709"/>
        <w:jc w:val="both"/>
        <w:rPr>
          <w:rFonts w:ascii="Times New Roman" w:eastAsia="Times New Roman" w:hAnsi="Times New Roman" w:cs="Arial"/>
          <w:color w:val="000000" w:themeColor="text1"/>
          <w:sz w:val="20"/>
          <w:szCs w:val="20"/>
          <w:lang w:eastAsia="ru-RU"/>
        </w:rPr>
      </w:pPr>
      <w:r w:rsidRPr="00915DF1">
        <w:rPr>
          <w:rFonts w:ascii="Times New Roman" w:eastAsia="Times New Roman" w:hAnsi="Times New Roman" w:cs="Arial"/>
          <w:color w:val="000000" w:themeColor="text1"/>
          <w:sz w:val="20"/>
          <w:szCs w:val="20"/>
          <w:lang w:eastAsia="ru-RU"/>
        </w:rPr>
        <w:t xml:space="preserve">1. Утвердить </w:t>
      </w:r>
      <w:r w:rsidRPr="00915DF1">
        <w:rPr>
          <w:rFonts w:ascii="Arial" w:eastAsia="Times New Roman" w:hAnsi="Arial" w:cs="Arial"/>
          <w:color w:val="000000" w:themeColor="text1"/>
          <w:sz w:val="20"/>
          <w:szCs w:val="20"/>
          <w:lang w:eastAsia="ru-RU"/>
        </w:rPr>
        <w:t>Порядок заключения договоров (соглашений) между администрацией Писаревского сельского поселения Кантемировского муниципального района и казачьими обществами</w:t>
      </w:r>
      <w:r w:rsidRPr="00915DF1">
        <w:rPr>
          <w:rFonts w:ascii="Times New Roman" w:eastAsia="Times New Roman" w:hAnsi="Times New Roman" w:cs="Arial"/>
          <w:color w:val="000000" w:themeColor="text1"/>
          <w:sz w:val="20"/>
          <w:szCs w:val="20"/>
          <w:lang w:eastAsia="ru-RU"/>
        </w:rPr>
        <w:t xml:space="preserve"> согласно </w:t>
      </w:r>
      <w:proofErr w:type="gramStart"/>
      <w:r w:rsidRPr="00915DF1">
        <w:rPr>
          <w:rFonts w:ascii="Times New Roman" w:eastAsia="Times New Roman" w:hAnsi="Times New Roman" w:cs="Arial"/>
          <w:color w:val="000000" w:themeColor="text1"/>
          <w:sz w:val="20"/>
          <w:szCs w:val="20"/>
          <w:lang w:eastAsia="ru-RU"/>
        </w:rPr>
        <w:t>приложению</w:t>
      </w:r>
      <w:proofErr w:type="gramEnd"/>
      <w:r w:rsidRPr="00915DF1">
        <w:rPr>
          <w:rFonts w:ascii="Times New Roman" w:eastAsia="Times New Roman" w:hAnsi="Times New Roman" w:cs="Arial"/>
          <w:color w:val="000000" w:themeColor="text1"/>
          <w:sz w:val="20"/>
          <w:szCs w:val="20"/>
          <w:lang w:eastAsia="ru-RU"/>
        </w:rPr>
        <w:t xml:space="preserve"> к настоящему постановлению.</w:t>
      </w:r>
    </w:p>
    <w:p w:rsidR="00915DF1" w:rsidRPr="00915DF1" w:rsidRDefault="00915DF1" w:rsidP="00915DF1">
      <w:pPr>
        <w:tabs>
          <w:tab w:val="left" w:pos="811"/>
        </w:tabs>
        <w:spacing w:after="0" w:line="240" w:lineRule="auto"/>
        <w:ind w:firstLine="709"/>
        <w:jc w:val="both"/>
        <w:rPr>
          <w:rFonts w:ascii="Times New Roman" w:eastAsia="Times New Roman" w:hAnsi="Times New Roman" w:cs="Arial"/>
          <w:color w:val="000000" w:themeColor="text1"/>
          <w:sz w:val="20"/>
          <w:szCs w:val="20"/>
          <w:lang w:eastAsia="ru-RU"/>
        </w:rPr>
      </w:pPr>
      <w:r w:rsidRPr="00915DF1">
        <w:rPr>
          <w:rFonts w:ascii="Times New Roman" w:eastAsia="Times New Roman" w:hAnsi="Times New Roman" w:cs="Arial"/>
          <w:color w:val="000000" w:themeColor="text1"/>
          <w:sz w:val="20"/>
          <w:szCs w:val="20"/>
          <w:lang w:eastAsia="ru-RU"/>
        </w:rPr>
        <w:t xml:space="preserve">2. </w:t>
      </w:r>
      <w:r w:rsidRPr="00915DF1">
        <w:rPr>
          <w:rFonts w:ascii="Arial" w:eastAsia="Times New Roman" w:hAnsi="Arial" w:cs="Arial"/>
          <w:color w:val="000000" w:themeColor="text1"/>
          <w:sz w:val="20"/>
          <w:szCs w:val="20"/>
          <w:lang w:eastAsia="ru-RU"/>
        </w:rPr>
        <w:t>Настоящее постановление подлежит опубликованию в Вестнике муниципальных правовых актов Писаревского сельского поселения Кантемировского муниципального района Воронежской области.</w:t>
      </w:r>
    </w:p>
    <w:p w:rsidR="00915DF1" w:rsidRPr="00915DF1" w:rsidRDefault="00915DF1" w:rsidP="00915DF1">
      <w:pPr>
        <w:tabs>
          <w:tab w:val="left" w:pos="811"/>
        </w:tabs>
        <w:spacing w:after="0" w:line="240" w:lineRule="auto"/>
        <w:ind w:firstLine="709"/>
        <w:jc w:val="both"/>
        <w:rPr>
          <w:rFonts w:ascii="Times New Roman" w:eastAsia="Times New Roman" w:hAnsi="Times New Roman" w:cs="Arial"/>
          <w:color w:val="000000" w:themeColor="text1"/>
          <w:sz w:val="20"/>
          <w:szCs w:val="20"/>
          <w:lang w:eastAsia="ru-RU"/>
        </w:rPr>
      </w:pPr>
      <w:r w:rsidRPr="00915DF1">
        <w:rPr>
          <w:rFonts w:ascii="Times New Roman" w:eastAsia="Times New Roman" w:hAnsi="Times New Roman" w:cs="Arial"/>
          <w:color w:val="000000" w:themeColor="text1"/>
          <w:sz w:val="20"/>
          <w:szCs w:val="20"/>
          <w:lang w:eastAsia="ru-RU"/>
        </w:rPr>
        <w:t xml:space="preserve">3. </w:t>
      </w:r>
      <w:r w:rsidRPr="00915DF1">
        <w:rPr>
          <w:rFonts w:ascii="Arial" w:eastAsia="Times New Roman" w:hAnsi="Arial" w:cs="Arial"/>
          <w:color w:val="000000" w:themeColor="text1"/>
          <w:sz w:val="20"/>
          <w:szCs w:val="20"/>
          <w:lang w:eastAsia="ru-RU"/>
        </w:rPr>
        <w:t>Контроль за исполнением настоящего постановления оставляю за собой.</w:t>
      </w:r>
    </w:p>
    <w:p w:rsidR="00915DF1" w:rsidRPr="00915DF1" w:rsidRDefault="00915DF1" w:rsidP="00915DF1">
      <w:pPr>
        <w:tabs>
          <w:tab w:val="left" w:pos="811"/>
        </w:tabs>
        <w:spacing w:after="0" w:line="240" w:lineRule="auto"/>
        <w:ind w:firstLine="709"/>
        <w:jc w:val="both"/>
        <w:rPr>
          <w:rFonts w:ascii="Times New Roman" w:eastAsia="Times New Roman" w:hAnsi="Times New Roman" w:cs="Arial"/>
          <w:color w:val="000000" w:themeColor="text1"/>
          <w:sz w:val="20"/>
          <w:szCs w:val="20"/>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7"/>
        <w:gridCol w:w="3063"/>
        <w:gridCol w:w="3145"/>
      </w:tblGrid>
      <w:tr w:rsidR="00915DF1" w:rsidRPr="00915DF1" w:rsidTr="008348B8">
        <w:tc>
          <w:tcPr>
            <w:tcW w:w="3284" w:type="dxa"/>
          </w:tcPr>
          <w:p w:rsidR="00915DF1" w:rsidRPr="00915DF1" w:rsidRDefault="00915DF1" w:rsidP="00915DF1">
            <w:pPr>
              <w:tabs>
                <w:tab w:val="left" w:pos="811"/>
              </w:tabs>
              <w:rPr>
                <w:rFonts w:ascii="Times New Roman" w:eastAsia="Times New Roman" w:hAnsi="Times New Roman" w:cs="Arial"/>
                <w:color w:val="000000" w:themeColor="text1"/>
                <w:sz w:val="20"/>
                <w:szCs w:val="20"/>
                <w:lang w:eastAsia="ru-RU"/>
              </w:rPr>
            </w:pPr>
            <w:r w:rsidRPr="00915DF1">
              <w:rPr>
                <w:rFonts w:ascii="Times New Roman" w:eastAsia="Times New Roman" w:hAnsi="Times New Roman" w:cs="Arial"/>
                <w:color w:val="000000" w:themeColor="text1"/>
                <w:sz w:val="20"/>
                <w:szCs w:val="20"/>
                <w:lang w:eastAsia="ru-RU"/>
              </w:rPr>
              <w:t>Глава Писаревского сельского поселения</w:t>
            </w:r>
          </w:p>
        </w:tc>
        <w:tc>
          <w:tcPr>
            <w:tcW w:w="3284" w:type="dxa"/>
          </w:tcPr>
          <w:p w:rsidR="00915DF1" w:rsidRPr="00915DF1" w:rsidRDefault="00915DF1" w:rsidP="00915DF1">
            <w:pPr>
              <w:tabs>
                <w:tab w:val="left" w:pos="811"/>
              </w:tabs>
              <w:ind w:firstLine="709"/>
              <w:jc w:val="both"/>
              <w:rPr>
                <w:rFonts w:ascii="Times New Roman" w:eastAsia="Times New Roman" w:hAnsi="Times New Roman" w:cs="Arial"/>
                <w:color w:val="000000" w:themeColor="text1"/>
                <w:sz w:val="20"/>
                <w:szCs w:val="20"/>
                <w:lang w:eastAsia="ru-RU"/>
              </w:rPr>
            </w:pPr>
          </w:p>
        </w:tc>
        <w:tc>
          <w:tcPr>
            <w:tcW w:w="3285" w:type="dxa"/>
          </w:tcPr>
          <w:p w:rsidR="00915DF1" w:rsidRPr="00915DF1" w:rsidRDefault="00915DF1" w:rsidP="00915DF1">
            <w:pPr>
              <w:tabs>
                <w:tab w:val="left" w:pos="811"/>
              </w:tabs>
              <w:rPr>
                <w:rFonts w:ascii="Times New Roman" w:eastAsia="Times New Roman" w:hAnsi="Times New Roman" w:cs="Arial"/>
                <w:color w:val="000000" w:themeColor="text1"/>
                <w:sz w:val="20"/>
                <w:szCs w:val="20"/>
                <w:lang w:eastAsia="ru-RU"/>
              </w:rPr>
            </w:pPr>
            <w:proofErr w:type="spellStart"/>
            <w:r w:rsidRPr="00915DF1">
              <w:rPr>
                <w:rFonts w:ascii="Times New Roman" w:eastAsia="Times New Roman" w:hAnsi="Times New Roman" w:cs="Arial"/>
                <w:color w:val="000000" w:themeColor="text1"/>
                <w:sz w:val="20"/>
                <w:szCs w:val="20"/>
                <w:lang w:eastAsia="ru-RU"/>
              </w:rPr>
              <w:t>И.И.Скибина</w:t>
            </w:r>
            <w:proofErr w:type="spellEnd"/>
          </w:p>
        </w:tc>
      </w:tr>
    </w:tbl>
    <w:p w:rsidR="00915DF1" w:rsidRDefault="00915DF1" w:rsidP="00915DF1">
      <w:pPr>
        <w:spacing w:after="0" w:line="240" w:lineRule="auto"/>
        <w:ind w:left="5103"/>
        <w:jc w:val="both"/>
        <w:rPr>
          <w:rFonts w:ascii="Times New Roman" w:eastAsia="Times New Roman" w:hAnsi="Times New Roman" w:cs="Arial"/>
          <w:color w:val="000000" w:themeColor="text1"/>
          <w:sz w:val="20"/>
          <w:szCs w:val="20"/>
          <w:lang w:eastAsia="ru-RU"/>
        </w:rPr>
      </w:pPr>
    </w:p>
    <w:p w:rsidR="00915DF1" w:rsidRPr="00915DF1" w:rsidRDefault="00915DF1" w:rsidP="00915DF1">
      <w:pPr>
        <w:spacing w:after="0" w:line="240" w:lineRule="auto"/>
        <w:ind w:left="5103"/>
        <w:jc w:val="both"/>
        <w:rPr>
          <w:rFonts w:ascii="Times New Roman" w:eastAsia="Times New Roman" w:hAnsi="Times New Roman" w:cs="Arial"/>
          <w:color w:val="000000" w:themeColor="text1"/>
          <w:sz w:val="20"/>
          <w:szCs w:val="20"/>
          <w:lang w:eastAsia="ru-RU"/>
        </w:rPr>
      </w:pPr>
      <w:r w:rsidRPr="00915DF1">
        <w:rPr>
          <w:rFonts w:ascii="Times New Roman" w:eastAsia="Times New Roman" w:hAnsi="Times New Roman" w:cs="Arial"/>
          <w:color w:val="000000" w:themeColor="text1"/>
          <w:sz w:val="20"/>
          <w:szCs w:val="20"/>
          <w:lang w:eastAsia="ru-RU"/>
        </w:rPr>
        <w:t>Приложение</w:t>
      </w:r>
    </w:p>
    <w:p w:rsidR="00915DF1" w:rsidRPr="00915DF1" w:rsidRDefault="00915DF1" w:rsidP="00915DF1">
      <w:pPr>
        <w:spacing w:after="0" w:line="240" w:lineRule="auto"/>
        <w:ind w:left="5103"/>
        <w:jc w:val="both"/>
        <w:rPr>
          <w:rFonts w:ascii="Times New Roman" w:eastAsia="Times New Roman" w:hAnsi="Times New Roman" w:cs="Arial"/>
          <w:color w:val="000000" w:themeColor="text1"/>
          <w:sz w:val="20"/>
          <w:szCs w:val="20"/>
          <w:lang w:eastAsia="ru-RU"/>
        </w:rPr>
      </w:pPr>
      <w:r w:rsidRPr="00915DF1">
        <w:rPr>
          <w:rFonts w:ascii="Times New Roman" w:eastAsia="Times New Roman" w:hAnsi="Times New Roman" w:cs="Arial"/>
          <w:color w:val="000000" w:themeColor="text1"/>
          <w:sz w:val="20"/>
          <w:szCs w:val="20"/>
          <w:lang w:eastAsia="ru-RU"/>
        </w:rPr>
        <w:t>к постановлению администрации Писаревского сельского поселения от 11.03.2024 года № 10</w:t>
      </w:r>
    </w:p>
    <w:p w:rsidR="00915DF1" w:rsidRPr="00915DF1" w:rsidRDefault="00915DF1" w:rsidP="00915DF1">
      <w:pPr>
        <w:tabs>
          <w:tab w:val="left" w:pos="811"/>
        </w:tabs>
        <w:spacing w:after="0" w:line="240" w:lineRule="auto"/>
        <w:ind w:firstLine="709"/>
        <w:jc w:val="both"/>
        <w:rPr>
          <w:rFonts w:ascii="Times New Roman" w:eastAsia="Times New Roman" w:hAnsi="Times New Roman" w:cs="Arial"/>
          <w:color w:val="000000" w:themeColor="text1"/>
          <w:sz w:val="20"/>
          <w:szCs w:val="20"/>
          <w:lang w:eastAsia="ru-RU"/>
        </w:rPr>
      </w:pPr>
    </w:p>
    <w:p w:rsidR="00915DF1" w:rsidRPr="00915DF1" w:rsidRDefault="00915DF1" w:rsidP="00915DF1">
      <w:pPr>
        <w:spacing w:after="0" w:line="240" w:lineRule="auto"/>
        <w:ind w:firstLine="709"/>
        <w:jc w:val="center"/>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ПОРЯДОК</w:t>
      </w:r>
    </w:p>
    <w:p w:rsidR="00915DF1" w:rsidRPr="00915DF1" w:rsidRDefault="00915DF1" w:rsidP="00915DF1">
      <w:pPr>
        <w:spacing w:after="0" w:line="240" w:lineRule="auto"/>
        <w:ind w:firstLine="709"/>
        <w:jc w:val="center"/>
        <w:rPr>
          <w:rFonts w:ascii="Arial" w:eastAsia="Times New Roman" w:hAnsi="Arial" w:cs="Arial"/>
          <w:color w:val="000000" w:themeColor="text1"/>
          <w:sz w:val="20"/>
          <w:szCs w:val="20"/>
          <w:lang w:eastAsia="ru-RU"/>
        </w:rPr>
      </w:pPr>
      <w:r w:rsidRPr="00915DF1">
        <w:rPr>
          <w:rFonts w:ascii="Arial" w:eastAsia="Times New Roman" w:hAnsi="Arial" w:cs="Arial"/>
          <w:bCs/>
          <w:color w:val="000000" w:themeColor="text1"/>
          <w:sz w:val="20"/>
          <w:szCs w:val="20"/>
          <w:lang w:eastAsia="ru-RU"/>
        </w:rPr>
        <w:t>заключения договоров (соглашений) между администрацией Писаревского сельского поселения Кантемировского муниципального района и казачьими обществами</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1. Настоящий Порядок заключения договоров (соглашений) между администрацией Писаревского сельского поселения Кантемировского муниципального района и казачьими обществами (далее - Порядок) разработан в соответствии с Федеральным законом от 05.12.2005 №154-ФЗ «О государственной службе российского казачества», пунктом 2 постановления Правительства Российской Федерации от 08.10.2009 № 806 «О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(или) их территориальными органами договоров (соглашений) с казачьими обществами», приказом Федерального агентства по делам национальностей от 23.11.2015 № 89 «Об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 субъектов Российской Федерации и органами местного самоуправления».</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 xml:space="preserve">2. Настоящим порядком устанавливается последовательность действий при заключении договоров (соглашений) между администрацией Писаревского сельского поселения Кантемировского муниципального района и казачьими обществами с целью оказания содействия </w:t>
      </w:r>
      <w:r w:rsidRPr="00915DF1">
        <w:rPr>
          <w:rFonts w:ascii="Arial" w:eastAsia="Times New Roman" w:hAnsi="Arial" w:cs="Arial"/>
          <w:color w:val="000000" w:themeColor="text1"/>
          <w:sz w:val="20"/>
          <w:szCs w:val="20"/>
          <w:lang w:eastAsia="ru-RU"/>
        </w:rPr>
        <w:lastRenderedPageBreak/>
        <w:t>администрации Писаревского сельского поселения Кантемировского муниципального района в осуществлении установленных задач и функций.</w:t>
      </w:r>
    </w:p>
    <w:p w:rsidR="00915DF1" w:rsidRPr="00915DF1" w:rsidRDefault="00915DF1" w:rsidP="00915DF1">
      <w:pPr>
        <w:widowControl w:val="0"/>
        <w:autoSpaceDE w:val="0"/>
        <w:autoSpaceDN w:val="0"/>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К несению службы привлекаются принявшие в установленном порядке обязательства по несению службы члены казачьих обществ, внесенных в государственный реестр казачьих обществ в Российской Федерации.</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3. В договоре (соглашении) определяются предмет договора, условия и порядок привлечения членов казачьих обществ к содействию в осуществлении установленных задач и функций администрации Писаревского сельского поселения Кантемировского муниципального района, права и обязанности сторон, порядок финансового обеспечения, сроки действия договора (соглашения), основания, порядок изменения и досрочного расторжения договора (соглашения), а также иные условия, связанные с исполнением их положений (далее — договоры).</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4. Договоры подписывает глава Писаревского сельского поселения.</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5. Договоры оформляются по форме, установленной в приложении к настоящему Порядку.</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 xml:space="preserve">6. Сторонами договора являются администрация Писаревского сельского поселения Кантемировского муниципального района с одной стороны и казачье </w:t>
      </w:r>
      <w:proofErr w:type="gramStart"/>
      <w:r w:rsidRPr="00915DF1">
        <w:rPr>
          <w:rFonts w:ascii="Arial" w:eastAsia="Times New Roman" w:hAnsi="Arial" w:cs="Arial"/>
          <w:color w:val="000000" w:themeColor="text1"/>
          <w:sz w:val="20"/>
          <w:szCs w:val="20"/>
          <w:lang w:eastAsia="ru-RU"/>
        </w:rPr>
        <w:t>общество</w:t>
      </w:r>
      <w:proofErr w:type="gramEnd"/>
      <w:r w:rsidRPr="00915DF1">
        <w:rPr>
          <w:rFonts w:ascii="Arial" w:eastAsia="Times New Roman" w:hAnsi="Arial" w:cs="Arial"/>
          <w:color w:val="000000" w:themeColor="text1"/>
          <w:sz w:val="20"/>
          <w:szCs w:val="20"/>
          <w:lang w:eastAsia="ru-RU"/>
        </w:rPr>
        <w:t xml:space="preserve"> с другой стороны.</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7. Инициатором заключения договора может быть глава Писаревского сельского поселения и (или) атаман казачьего общества.</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8. Инициатор заключения договора направляет другой стороне проект договора и следующие документы:</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 смета расходов, связанных с исполнением обязательств по договору; - календарный план выполнения условий договора;</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 заверенные копии учредительных документов инициатора.</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9. Глава Писаревского сельского поселения или атаман казачьего общества в 10-дневный срок с момента получения проекта договора принимает решение о заключении договора или об отказе в его заключении.</w:t>
      </w:r>
    </w:p>
    <w:p w:rsidR="00915DF1" w:rsidRPr="00915DF1" w:rsidRDefault="00915DF1" w:rsidP="00915DF1">
      <w:pPr>
        <w:widowControl w:val="0"/>
        <w:autoSpaceDE w:val="0"/>
        <w:autoSpaceDN w:val="0"/>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10. Основаниями принятия решения об отказе в заключении договора (соглашения) с казачьим обществом являются:</w:t>
      </w:r>
    </w:p>
    <w:p w:rsidR="00915DF1" w:rsidRPr="00915DF1" w:rsidRDefault="00915DF1" w:rsidP="00915DF1">
      <w:pPr>
        <w:widowControl w:val="0"/>
        <w:autoSpaceDE w:val="0"/>
        <w:autoSpaceDN w:val="0"/>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отсутствие на дату обращения фактической потребности в привлечении членов казачьих обществ к оказанию содействия администрации Писаревского сельского поселения Кантемировского муниципального района в осуществлении установленных задач и функций;</w:t>
      </w:r>
    </w:p>
    <w:p w:rsidR="00915DF1" w:rsidRPr="00915DF1" w:rsidRDefault="00915DF1" w:rsidP="00915DF1">
      <w:pPr>
        <w:widowControl w:val="0"/>
        <w:autoSpaceDE w:val="0"/>
        <w:autoSpaceDN w:val="0"/>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отсутствие казачьего общества в государственном реестре казачьих обществ Российской Федерации.</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11. В случае принятия решения об отказе от заключения договора, сторона договора в 10-дневный срок с момента принятия решения, направляет инициатору договора письменное уведомление с указанием причин такого отказа.</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12. В случае принятия решения о заключении договора, сторона договора в 10-дневный срок с момента принятия соответствующего решения направляет другой стороне подписанный договор.</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 xml:space="preserve">13. Заключение администрацией Писаревского сельского поселения Кантемировского муниципального района договоров (соглашений) осуществляется в пределах средств, предусмотренных в бюджете Писаревского сельского поселения Кантемировского муниципального района на финансирование оказания членами казачьих обществ содействия администрации Писаревского сельского поселения Кантемировского муниципального района в осуществлении установленных задач и функций. </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14. Администрация Писаревского сельского поселения Кантемировского муниципального района, заключившая договор с казачьим обществом, осуществляет контроль за выполнением его условий и несёт ответственность, предусмотренную законодательством Российской Федерации, за неисполнение или ненадлежащее исполнение условий договора.</w:t>
      </w:r>
    </w:p>
    <w:p w:rsidR="00915DF1" w:rsidRPr="00915DF1" w:rsidRDefault="00915DF1" w:rsidP="00915DF1">
      <w:pPr>
        <w:widowControl w:val="0"/>
        <w:autoSpaceDE w:val="0"/>
        <w:autoSpaceDN w:val="0"/>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15. В случае досрочного расторжения договора (соглашения), заключенного между администрацией Писаревского сельского поселения Кантемировского муниципального района и казачьим обществом, договоры (соглашения), заключенные с казачьими обществами, входящими в состав этого казачьего общества, могут быть досрочно расторгнуты.</w:t>
      </w:r>
    </w:p>
    <w:p w:rsidR="00915DF1" w:rsidRPr="00915DF1" w:rsidRDefault="00915DF1" w:rsidP="00915DF1">
      <w:pPr>
        <w:widowControl w:val="0"/>
        <w:autoSpaceDE w:val="0"/>
        <w:autoSpaceDN w:val="0"/>
        <w:spacing w:after="0" w:line="240" w:lineRule="auto"/>
        <w:ind w:left="5103"/>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br w:type="page"/>
      </w:r>
      <w:r w:rsidRPr="00915DF1">
        <w:rPr>
          <w:rFonts w:ascii="Arial" w:eastAsia="Times New Roman" w:hAnsi="Arial" w:cs="Arial"/>
          <w:color w:val="000000" w:themeColor="text1"/>
          <w:sz w:val="20"/>
          <w:szCs w:val="20"/>
          <w:lang w:eastAsia="ru-RU"/>
        </w:rPr>
        <w:lastRenderedPageBreak/>
        <w:t>Приложение</w:t>
      </w:r>
    </w:p>
    <w:p w:rsidR="00915DF1" w:rsidRPr="00915DF1" w:rsidRDefault="00915DF1" w:rsidP="00915DF1">
      <w:pPr>
        <w:widowControl w:val="0"/>
        <w:autoSpaceDE w:val="0"/>
        <w:autoSpaceDN w:val="0"/>
        <w:spacing w:after="0" w:line="240" w:lineRule="auto"/>
        <w:ind w:left="5103"/>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к Порядку заключения договоров (соглашений) между администрацией Писаревского сельского поселения Кантемировского муниципального района и казачьими обществами</w:t>
      </w:r>
    </w:p>
    <w:p w:rsidR="00915DF1" w:rsidRPr="00915DF1" w:rsidRDefault="00915DF1" w:rsidP="00915DF1">
      <w:pPr>
        <w:widowControl w:val="0"/>
        <w:autoSpaceDE w:val="0"/>
        <w:autoSpaceDN w:val="0"/>
        <w:spacing w:after="0" w:line="240" w:lineRule="auto"/>
        <w:ind w:firstLine="709"/>
        <w:jc w:val="both"/>
        <w:rPr>
          <w:rFonts w:ascii="Arial" w:eastAsia="Times New Roman" w:hAnsi="Arial" w:cs="Arial"/>
          <w:color w:val="000000" w:themeColor="text1"/>
          <w:sz w:val="20"/>
          <w:szCs w:val="20"/>
          <w:lang w:eastAsia="ru-RU"/>
        </w:rPr>
      </w:pPr>
    </w:p>
    <w:p w:rsidR="00915DF1" w:rsidRPr="00915DF1" w:rsidRDefault="00915DF1" w:rsidP="00915DF1">
      <w:pPr>
        <w:widowControl w:val="0"/>
        <w:autoSpaceDE w:val="0"/>
        <w:autoSpaceDN w:val="0"/>
        <w:spacing w:after="0" w:line="240" w:lineRule="auto"/>
        <w:ind w:firstLine="709"/>
        <w:jc w:val="center"/>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Договор (соглашение), заключаемый администрацией _____________________ сельского поселения Кантемировского муниципального района с казачьими обществами</w:t>
      </w:r>
    </w:p>
    <w:p w:rsidR="00915DF1" w:rsidRPr="00915DF1" w:rsidRDefault="00915DF1" w:rsidP="00915DF1">
      <w:pPr>
        <w:widowControl w:val="0"/>
        <w:autoSpaceDE w:val="0"/>
        <w:autoSpaceDN w:val="0"/>
        <w:spacing w:after="0" w:line="240" w:lineRule="auto"/>
        <w:ind w:firstLine="709"/>
        <w:jc w:val="both"/>
        <w:rPr>
          <w:rFonts w:ascii="Arial" w:eastAsia="Times New Roman" w:hAnsi="Arial" w:cs="Arial"/>
          <w:color w:val="000000" w:themeColor="text1"/>
          <w:sz w:val="20"/>
          <w:szCs w:val="20"/>
          <w:lang w:eastAsia="ru-RU"/>
        </w:rPr>
      </w:pPr>
    </w:p>
    <w:p w:rsidR="00915DF1" w:rsidRPr="00915DF1" w:rsidRDefault="00915DF1" w:rsidP="00915DF1">
      <w:pPr>
        <w:widowControl w:val="0"/>
        <w:autoSpaceDE w:val="0"/>
        <w:autoSpaceDN w:val="0"/>
        <w:spacing w:after="0" w:line="240" w:lineRule="auto"/>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__________________ ________________</w:t>
      </w:r>
    </w:p>
    <w:p w:rsidR="00915DF1" w:rsidRPr="00915DF1" w:rsidRDefault="00915DF1" w:rsidP="00915DF1">
      <w:pPr>
        <w:widowControl w:val="0"/>
        <w:tabs>
          <w:tab w:val="left" w:pos="7464"/>
        </w:tabs>
        <w:autoSpaceDE w:val="0"/>
        <w:autoSpaceDN w:val="0"/>
        <w:spacing w:after="0" w:line="240" w:lineRule="auto"/>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(место заключения) (дата)</w:t>
      </w:r>
    </w:p>
    <w:p w:rsidR="00915DF1" w:rsidRPr="00915DF1" w:rsidRDefault="00915DF1" w:rsidP="00915DF1">
      <w:pPr>
        <w:widowControl w:val="0"/>
        <w:tabs>
          <w:tab w:val="left" w:pos="7464"/>
        </w:tabs>
        <w:autoSpaceDE w:val="0"/>
        <w:autoSpaceDN w:val="0"/>
        <w:spacing w:after="0" w:line="240" w:lineRule="auto"/>
        <w:ind w:firstLine="709"/>
        <w:jc w:val="both"/>
        <w:rPr>
          <w:rFonts w:ascii="Arial" w:eastAsia="Times New Roman" w:hAnsi="Arial" w:cs="Arial"/>
          <w:color w:val="000000" w:themeColor="text1"/>
          <w:sz w:val="20"/>
          <w:szCs w:val="20"/>
          <w:lang w:eastAsia="ru-RU"/>
        </w:rPr>
      </w:pPr>
    </w:p>
    <w:p w:rsidR="00915DF1" w:rsidRPr="00915DF1" w:rsidRDefault="00915DF1" w:rsidP="00915DF1">
      <w:pPr>
        <w:widowControl w:val="0"/>
        <w:tabs>
          <w:tab w:val="left" w:pos="7464"/>
        </w:tabs>
        <w:autoSpaceDE w:val="0"/>
        <w:autoSpaceDN w:val="0"/>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Администрация ___________________ сельского поселения Кантемировского муниципального района, в лице главы ______________________________________________________________,</w:t>
      </w:r>
    </w:p>
    <w:p w:rsidR="00915DF1" w:rsidRPr="00915DF1" w:rsidRDefault="00915DF1" w:rsidP="00915DF1">
      <w:pPr>
        <w:widowControl w:val="0"/>
        <w:tabs>
          <w:tab w:val="left" w:pos="7464"/>
        </w:tabs>
        <w:autoSpaceDE w:val="0"/>
        <w:autoSpaceDN w:val="0"/>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(фамилия, имя, отчество)</w:t>
      </w:r>
    </w:p>
    <w:p w:rsidR="00915DF1" w:rsidRPr="00915DF1" w:rsidRDefault="00915DF1" w:rsidP="00915DF1">
      <w:pPr>
        <w:widowControl w:val="0"/>
        <w:tabs>
          <w:tab w:val="left" w:pos="7464"/>
        </w:tabs>
        <w:autoSpaceDE w:val="0"/>
        <w:autoSpaceDN w:val="0"/>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действующего на основании Устава _________________ сельского поселения Кантемировского муниципального района, именуемая в дальнейшем «администрация _________________ сельского поселения», с одной стороны, и _________________________________________,</w:t>
      </w:r>
    </w:p>
    <w:p w:rsidR="00915DF1" w:rsidRPr="00915DF1" w:rsidRDefault="00915DF1" w:rsidP="00915DF1">
      <w:pPr>
        <w:widowControl w:val="0"/>
        <w:tabs>
          <w:tab w:val="left" w:pos="7464"/>
        </w:tabs>
        <w:autoSpaceDE w:val="0"/>
        <w:autoSpaceDN w:val="0"/>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(наименование казачьего общества) зарегистрированное ________________________________________________,</w:t>
      </w:r>
    </w:p>
    <w:p w:rsidR="00915DF1" w:rsidRPr="00915DF1" w:rsidRDefault="00915DF1" w:rsidP="00915DF1">
      <w:pPr>
        <w:widowControl w:val="0"/>
        <w:tabs>
          <w:tab w:val="left" w:pos="7464"/>
        </w:tabs>
        <w:autoSpaceDE w:val="0"/>
        <w:autoSpaceDN w:val="0"/>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(реквизиты документа о регистрации)</w:t>
      </w:r>
    </w:p>
    <w:p w:rsidR="00915DF1" w:rsidRPr="00915DF1" w:rsidRDefault="00915DF1" w:rsidP="00915DF1">
      <w:pPr>
        <w:widowControl w:val="0"/>
        <w:tabs>
          <w:tab w:val="left" w:pos="7464"/>
        </w:tabs>
        <w:autoSpaceDE w:val="0"/>
        <w:autoSpaceDN w:val="0"/>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именуемое в дальнейшем «Казачье общество», в лице атамана __________________________________________________________________,</w:t>
      </w:r>
    </w:p>
    <w:p w:rsidR="00915DF1" w:rsidRPr="00915DF1" w:rsidRDefault="00915DF1" w:rsidP="00915DF1">
      <w:pPr>
        <w:widowControl w:val="0"/>
        <w:tabs>
          <w:tab w:val="left" w:pos="7464"/>
        </w:tabs>
        <w:autoSpaceDE w:val="0"/>
        <w:autoSpaceDN w:val="0"/>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(фамилия, имя, отчество)</w:t>
      </w:r>
    </w:p>
    <w:p w:rsidR="00915DF1" w:rsidRPr="00915DF1" w:rsidRDefault="00915DF1" w:rsidP="00915DF1">
      <w:pPr>
        <w:widowControl w:val="0"/>
        <w:tabs>
          <w:tab w:val="left" w:pos="7464"/>
        </w:tabs>
        <w:autoSpaceDE w:val="0"/>
        <w:autoSpaceDN w:val="0"/>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Действующего на основании устава, утвержденного __________________________________________________________________,</w:t>
      </w:r>
    </w:p>
    <w:p w:rsidR="00915DF1" w:rsidRPr="00915DF1" w:rsidRDefault="00915DF1" w:rsidP="00915DF1">
      <w:pPr>
        <w:widowControl w:val="0"/>
        <w:tabs>
          <w:tab w:val="left" w:pos="7464"/>
        </w:tabs>
        <w:autoSpaceDE w:val="0"/>
        <w:autoSpaceDN w:val="0"/>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(реквизиты документа об утверждении устава)</w:t>
      </w:r>
    </w:p>
    <w:p w:rsidR="00915DF1" w:rsidRPr="00915DF1" w:rsidRDefault="00915DF1" w:rsidP="00915DF1">
      <w:pPr>
        <w:widowControl w:val="0"/>
        <w:tabs>
          <w:tab w:val="left" w:pos="7464"/>
        </w:tabs>
        <w:autoSpaceDE w:val="0"/>
        <w:autoSpaceDN w:val="0"/>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именуемые в дальнейшем «Стороны», заключили настоящий Договор (соглашение) о нижеследующем</w:t>
      </w:r>
    </w:p>
    <w:p w:rsidR="00915DF1" w:rsidRPr="00915DF1" w:rsidRDefault="00915DF1" w:rsidP="00915DF1">
      <w:pPr>
        <w:widowControl w:val="0"/>
        <w:tabs>
          <w:tab w:val="left" w:pos="7464"/>
        </w:tabs>
        <w:autoSpaceDE w:val="0"/>
        <w:autoSpaceDN w:val="0"/>
        <w:spacing w:after="0" w:line="240" w:lineRule="auto"/>
        <w:ind w:firstLine="709"/>
        <w:jc w:val="both"/>
        <w:rPr>
          <w:rFonts w:ascii="Arial" w:eastAsia="Times New Roman" w:hAnsi="Arial" w:cs="Arial"/>
          <w:color w:val="000000" w:themeColor="text1"/>
          <w:sz w:val="20"/>
          <w:szCs w:val="20"/>
          <w:lang w:eastAsia="ru-RU"/>
        </w:rPr>
      </w:pPr>
    </w:p>
    <w:p w:rsidR="00915DF1" w:rsidRPr="00915DF1" w:rsidRDefault="00915DF1" w:rsidP="00915DF1">
      <w:pPr>
        <w:widowControl w:val="0"/>
        <w:tabs>
          <w:tab w:val="left" w:pos="7464"/>
        </w:tabs>
        <w:autoSpaceDE w:val="0"/>
        <w:autoSpaceDN w:val="0"/>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 xml:space="preserve">1. Казачье общество в лице его членов в количестве _________________________________человек берет на себя ответственность </w:t>
      </w:r>
    </w:p>
    <w:p w:rsidR="00915DF1" w:rsidRPr="00915DF1" w:rsidRDefault="00915DF1" w:rsidP="00915DF1">
      <w:pPr>
        <w:widowControl w:val="0"/>
        <w:tabs>
          <w:tab w:val="left" w:pos="7464"/>
        </w:tabs>
        <w:autoSpaceDE w:val="0"/>
        <w:autoSpaceDN w:val="0"/>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(число прописью)</w:t>
      </w:r>
    </w:p>
    <w:p w:rsidR="00915DF1" w:rsidRPr="00915DF1" w:rsidRDefault="00915DF1" w:rsidP="00915DF1">
      <w:pPr>
        <w:widowControl w:val="0"/>
        <w:tabs>
          <w:tab w:val="left" w:pos="9639"/>
        </w:tabs>
        <w:autoSpaceDE w:val="0"/>
        <w:autoSpaceDN w:val="0"/>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по оказанию содействия администрации _________________ сельского поселения Кантемировского муниципального района в осуществлении _______________________________________________________________</w:t>
      </w:r>
    </w:p>
    <w:p w:rsidR="00915DF1" w:rsidRPr="00915DF1" w:rsidRDefault="00915DF1" w:rsidP="00915DF1">
      <w:pPr>
        <w:widowControl w:val="0"/>
        <w:tabs>
          <w:tab w:val="left" w:pos="7464"/>
        </w:tabs>
        <w:autoSpaceDE w:val="0"/>
        <w:autoSpaceDN w:val="0"/>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__________________________________________________________________</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(установленные задачи и функции)</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__________________________________________________________________</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(на неопределенный срок, на определенный срок, на время выполнения работы) в порядке, установленном уставом казачьего общества и настоящим Договором (Соглашением).</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 xml:space="preserve">2. В целях осуществления задач и функций, предусмотренных пунктом 1 настоящего Договора (Соглашения), казачье общество обязуется осуществить и принять участие в реализации следующих </w:t>
      </w:r>
      <w:proofErr w:type="gramStart"/>
      <w:r w:rsidRPr="00915DF1">
        <w:rPr>
          <w:rFonts w:ascii="Arial" w:eastAsia="Times New Roman" w:hAnsi="Arial" w:cs="Arial"/>
          <w:color w:val="000000" w:themeColor="text1"/>
          <w:sz w:val="20"/>
          <w:szCs w:val="20"/>
          <w:lang w:eastAsia="ru-RU"/>
        </w:rPr>
        <w:t>мероприятий:_</w:t>
      </w:r>
      <w:proofErr w:type="gramEnd"/>
      <w:r w:rsidRPr="00915DF1">
        <w:rPr>
          <w:rFonts w:ascii="Arial" w:eastAsia="Times New Roman" w:hAnsi="Arial" w:cs="Arial"/>
          <w:color w:val="000000" w:themeColor="text1"/>
          <w:sz w:val="20"/>
          <w:szCs w:val="20"/>
          <w:lang w:eastAsia="ru-RU"/>
        </w:rPr>
        <w:t>______________________________________________________</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(перечисляются конкретные мероприятия, в реализации которых обязуются принять __________________________________________________________________.</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участие члены казачьего общества)</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3. Казачье общество обязуется обеспечить его членами, взявшими на себя обязательства по содействию администрации ___________________ сельского поселения Кантемировского муниципального района в осуществлении задач и функций, указанных в пункте 1 настоящего Договора (Соглашения), выполнение обязанностей честно и добросовестно, соблюдение дисциплины, требований по охране труда, технике безопасности, проявление организованности, творческой инициативы,_________________________________________________________________________________________________________________________</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(перечисляются иные установленные по соглашению сторон обязанности членов казачьего общества)</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4. Администрация __________________ сельского поселения Кантемировского муниципального района обязуется:</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lastRenderedPageBreak/>
        <w:t>обеспечить членам казачьего общества необходимые условия для выполнения обязательств, предусмотренных настоящим Договором (Соглашением);</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своевременно осуществлять финансирование выполненных работ в порядке, установленном законодательством Российской Федерации*;</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предупреждать казачье общество об обстоятельствах и ситуациях, препятствующих надлежащему выполнения членами казачьего общества предусмотренных настоящим Договором (Соглашением) обязательств;</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__________________________________________________________________</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(перечисляются иные установленные по соглашению сторон обязанности администрации, в том числе порядок финансового обеспечения договора)</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5. Казачье общество вправе ставить вопрос о досрочном расторжении настоящего Договора (Соглашения), уведомив об этом администрацию ___________________ сельского поселения Кантемировского муниципального района не менее чем за один месяц до такового, в случае неисполнения или ненадлежащего исполнения условий настоящего Договора (Соглашения) администрацией ______________ сельского поселения Кантемировского муниципального района, а так же в случае ___________________________________________________.</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(перечисляются иные условия досрочного расторжения)</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6. Администрация _______________ сельского поселения Кантемировского муниципального района вправе досрочно расторгнуть настоящий Договор (Соглашение) в случаях:</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исключения в установленном порядке казачьего общества из государственного реестра казачьих обществ Российской Федерации;</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нарушения казачьим обществом и (или) его членами Конституции Российской Федерации, федеральных законов и иных нормативных правовых актов Российской Федерации, Воронежской области и ______________ сельского поселения Кантемировского муниципального района систематического неисполнения или ненадлежащего исполнения членами казачьего общества принятых на себя обязательств, а также ____________________________________________________________,</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(перечисляются иные условия досрочного расторжения)</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не менее чем за месяц уведомив об этом казачье общество.</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7. Стороны обязуются решать возникающие в связи с выполнением настоящего Договора (Соглашения) споры в соответствии с законодательством Российской Федерации.</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8. Стороны вправе ставить вопрос об изменении настоящего Договора (Соглашения) по соглашению сторон, если иное не предусмотрено законодательством Российской Федерации.</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Изменения настоящего Договора (Соглашения) действительны при условии составлении их в письменной форме и подписании сторонами.</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9. Стороны вправе ставить вопрос о досрочном прекращении действия настоящего Договора (Соглашения) по соглашению сторон, если иное не предусмотрено законодательством Российской Федерации.</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10. В случае ликвидации казачьего общества или администрации __________________ сельского поселения Кантемировского муниципального района в порядке и на условиях, установленных законодательством Российской Федерации, настоящий Договор (Соглашение) действует в течении: _____________________________________________________________</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(всего срока ликвидации или устанавливается другой срок)</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Претензии сторон удовлетворяются в соответствии с законодательством Российской Федерации.</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11. Не позднее чем за 2 месяца до окончания срока действия настоящего Договора (Соглашения) любая из сторон вправе направить другой стороне письменное предложение о продлении настоящего Договора (Соглашения) на тот же срок.</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Если в течении 30 дней с момента получения указанного предложения другая сторона не отказалась от продления настоящего Договора (Соглашения), настоящий Договор (Соглашение) считается продленным на тех же условиях на тот же срок.</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12. Контроль за исполнением сторонами условий настоящего Договора (Соглашения) предусматриваются и осуществляются __________________________________________________________________.</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(перечисляются конкретные условия осуществления контроля сторонами)</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В случае неисполнения или ненадлежащего исполнения условий настоящего Договора (Соглашения) стороны несут ответственность в соответствии с законодательством Российской Федерации.</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13. Настоящий Договор (Соглашение) составлен в двух экземплярах, один из которых хранится в казачьем обществе, второй – в администрации _________________ сельского поселения Кантемировского муниципального района.</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br w:type="page"/>
      </w:r>
    </w:p>
    <w:tbl>
      <w:tblPr>
        <w:tblW w:w="0" w:type="auto"/>
        <w:tblLook w:val="04A0" w:firstRow="1" w:lastRow="0" w:firstColumn="1" w:lastColumn="0" w:noHBand="0" w:noVBand="1"/>
      </w:tblPr>
      <w:tblGrid>
        <w:gridCol w:w="4677"/>
        <w:gridCol w:w="4678"/>
      </w:tblGrid>
      <w:tr w:rsidR="00915DF1" w:rsidRPr="00915DF1" w:rsidTr="008348B8">
        <w:tc>
          <w:tcPr>
            <w:tcW w:w="4927" w:type="dxa"/>
          </w:tcPr>
          <w:p w:rsidR="00915DF1" w:rsidRPr="00915DF1" w:rsidRDefault="00915DF1" w:rsidP="00915DF1">
            <w:pPr>
              <w:spacing w:after="0" w:line="240" w:lineRule="auto"/>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lastRenderedPageBreak/>
              <w:t>Администрация ______________ сельского поселения Кантемировского муниципального района</w:t>
            </w:r>
          </w:p>
          <w:p w:rsidR="00915DF1" w:rsidRPr="00915DF1" w:rsidRDefault="00915DF1" w:rsidP="00915DF1">
            <w:pPr>
              <w:spacing w:after="0" w:line="240" w:lineRule="auto"/>
              <w:jc w:val="both"/>
              <w:rPr>
                <w:rFonts w:ascii="Arial" w:eastAsia="Times New Roman" w:hAnsi="Arial" w:cs="Arial"/>
                <w:color w:val="000000" w:themeColor="text1"/>
                <w:sz w:val="20"/>
                <w:szCs w:val="20"/>
                <w:lang w:eastAsia="ru-RU"/>
              </w:rPr>
            </w:pPr>
          </w:p>
          <w:p w:rsidR="00915DF1" w:rsidRPr="00915DF1" w:rsidRDefault="00915DF1" w:rsidP="00915DF1">
            <w:pPr>
              <w:spacing w:after="0" w:line="240" w:lineRule="auto"/>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Глава ___________ сельского поселения Кантемировского муниципального района</w:t>
            </w:r>
          </w:p>
          <w:p w:rsidR="00915DF1" w:rsidRPr="00915DF1" w:rsidRDefault="00915DF1" w:rsidP="00915DF1">
            <w:pPr>
              <w:spacing w:after="0" w:line="240" w:lineRule="auto"/>
              <w:jc w:val="both"/>
              <w:rPr>
                <w:rFonts w:ascii="Arial" w:eastAsia="Times New Roman" w:hAnsi="Arial" w:cs="Arial"/>
                <w:color w:val="000000" w:themeColor="text1"/>
                <w:sz w:val="20"/>
                <w:szCs w:val="20"/>
                <w:lang w:eastAsia="ru-RU"/>
              </w:rPr>
            </w:pPr>
          </w:p>
          <w:p w:rsidR="00915DF1" w:rsidRPr="00915DF1" w:rsidRDefault="00915DF1" w:rsidP="00915DF1">
            <w:pPr>
              <w:spacing w:after="0" w:line="240" w:lineRule="auto"/>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_________ (__________________)</w:t>
            </w:r>
          </w:p>
          <w:p w:rsidR="00915DF1" w:rsidRPr="00915DF1" w:rsidRDefault="00915DF1" w:rsidP="00915DF1">
            <w:pPr>
              <w:spacing w:after="0" w:line="240" w:lineRule="auto"/>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подпись фамилия, инициалы</w:t>
            </w:r>
          </w:p>
          <w:p w:rsidR="00915DF1" w:rsidRPr="00915DF1" w:rsidRDefault="00915DF1" w:rsidP="00915DF1">
            <w:pPr>
              <w:spacing w:after="0" w:line="240" w:lineRule="auto"/>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М.П. **</w:t>
            </w:r>
          </w:p>
        </w:tc>
        <w:tc>
          <w:tcPr>
            <w:tcW w:w="4928" w:type="dxa"/>
          </w:tcPr>
          <w:p w:rsidR="00915DF1" w:rsidRPr="00915DF1" w:rsidRDefault="00915DF1" w:rsidP="00915DF1">
            <w:pPr>
              <w:spacing w:after="0" w:line="240" w:lineRule="auto"/>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Казачье общество</w:t>
            </w:r>
          </w:p>
          <w:p w:rsidR="00915DF1" w:rsidRPr="00915DF1" w:rsidRDefault="00915DF1" w:rsidP="00915DF1">
            <w:pPr>
              <w:spacing w:after="0" w:line="240" w:lineRule="auto"/>
              <w:jc w:val="both"/>
              <w:rPr>
                <w:rFonts w:ascii="Arial" w:eastAsia="Times New Roman" w:hAnsi="Arial" w:cs="Arial"/>
                <w:color w:val="000000" w:themeColor="text1"/>
                <w:sz w:val="20"/>
                <w:szCs w:val="20"/>
                <w:lang w:eastAsia="ru-RU"/>
              </w:rPr>
            </w:pPr>
          </w:p>
          <w:p w:rsidR="00915DF1" w:rsidRPr="00915DF1" w:rsidRDefault="00915DF1" w:rsidP="00915DF1">
            <w:pPr>
              <w:spacing w:after="0" w:line="240" w:lineRule="auto"/>
              <w:jc w:val="both"/>
              <w:rPr>
                <w:rFonts w:ascii="Arial" w:eastAsia="Times New Roman" w:hAnsi="Arial" w:cs="Arial"/>
                <w:color w:val="000000" w:themeColor="text1"/>
                <w:sz w:val="20"/>
                <w:szCs w:val="20"/>
                <w:lang w:eastAsia="ru-RU"/>
              </w:rPr>
            </w:pPr>
          </w:p>
          <w:p w:rsidR="00915DF1" w:rsidRPr="00915DF1" w:rsidRDefault="00915DF1" w:rsidP="00915DF1">
            <w:pPr>
              <w:spacing w:after="0" w:line="240" w:lineRule="auto"/>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Атаман</w:t>
            </w:r>
          </w:p>
          <w:p w:rsidR="00915DF1" w:rsidRPr="00915DF1" w:rsidRDefault="00915DF1" w:rsidP="00915DF1">
            <w:pPr>
              <w:spacing w:after="0" w:line="240" w:lineRule="auto"/>
              <w:jc w:val="both"/>
              <w:rPr>
                <w:rFonts w:ascii="Arial" w:eastAsia="Times New Roman" w:hAnsi="Arial" w:cs="Arial"/>
                <w:color w:val="000000" w:themeColor="text1"/>
                <w:sz w:val="20"/>
                <w:szCs w:val="20"/>
                <w:lang w:eastAsia="ru-RU"/>
              </w:rPr>
            </w:pPr>
          </w:p>
          <w:p w:rsidR="00915DF1" w:rsidRPr="00915DF1" w:rsidRDefault="00915DF1" w:rsidP="00915DF1">
            <w:pPr>
              <w:spacing w:after="0" w:line="240" w:lineRule="auto"/>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_</w:t>
            </w:r>
          </w:p>
          <w:p w:rsidR="00915DF1" w:rsidRPr="00915DF1" w:rsidRDefault="00915DF1" w:rsidP="00915DF1">
            <w:pPr>
              <w:spacing w:after="0" w:line="240" w:lineRule="auto"/>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__________ (__________________)</w:t>
            </w:r>
          </w:p>
          <w:p w:rsidR="00915DF1" w:rsidRPr="00915DF1" w:rsidRDefault="00915DF1" w:rsidP="00915DF1">
            <w:pPr>
              <w:spacing w:after="0" w:line="240" w:lineRule="auto"/>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подпись фамилия, инициалы</w:t>
            </w:r>
          </w:p>
          <w:p w:rsidR="00915DF1" w:rsidRPr="00915DF1" w:rsidRDefault="00915DF1" w:rsidP="00915DF1">
            <w:pPr>
              <w:spacing w:after="0" w:line="240" w:lineRule="auto"/>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М.П. **</w:t>
            </w:r>
          </w:p>
        </w:tc>
      </w:tr>
    </w:tbl>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w:t>
      </w:r>
    </w:p>
    <w:p w:rsidR="00915DF1" w:rsidRPr="00915DF1" w:rsidRDefault="00915DF1" w:rsidP="00915DF1">
      <w:pPr>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&lt;*&gt; Подлежит включению в случае заключения договора (Соглашения) на возмездной основе</w:t>
      </w:r>
    </w:p>
    <w:p w:rsidR="00915DF1" w:rsidRPr="00915DF1" w:rsidRDefault="00915DF1" w:rsidP="00915DF1">
      <w:pPr>
        <w:tabs>
          <w:tab w:val="left" w:pos="811"/>
        </w:tabs>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bCs/>
          <w:color w:val="000000" w:themeColor="text1"/>
          <w:sz w:val="20"/>
          <w:szCs w:val="20"/>
          <w:lang w:eastAsia="ru-RU"/>
        </w:rPr>
        <w:t>&lt;*</w:t>
      </w:r>
      <w:proofErr w:type="gramStart"/>
      <w:r w:rsidRPr="00915DF1">
        <w:rPr>
          <w:rFonts w:ascii="Arial" w:eastAsia="Times New Roman" w:hAnsi="Arial" w:cs="Arial"/>
          <w:bCs/>
          <w:color w:val="000000" w:themeColor="text1"/>
          <w:sz w:val="20"/>
          <w:szCs w:val="20"/>
          <w:lang w:eastAsia="ru-RU"/>
        </w:rPr>
        <w:t>*&gt;Договор</w:t>
      </w:r>
      <w:proofErr w:type="gramEnd"/>
      <w:r w:rsidRPr="00915DF1">
        <w:rPr>
          <w:rFonts w:ascii="Arial" w:eastAsia="Times New Roman" w:hAnsi="Arial" w:cs="Arial"/>
          <w:bCs/>
          <w:color w:val="000000" w:themeColor="text1"/>
          <w:sz w:val="20"/>
          <w:szCs w:val="20"/>
          <w:lang w:eastAsia="ru-RU"/>
        </w:rPr>
        <w:t xml:space="preserve"> (Соглашение) заверяется печатью администрации _______________ сельского поселения Кантемировского муниципального района и печатью с наименованием казачьего общества.</w:t>
      </w:r>
    </w:p>
    <w:p w:rsidR="00B90102" w:rsidRPr="00915DF1" w:rsidRDefault="00B90102" w:rsidP="001A2E21">
      <w:pPr>
        <w:tabs>
          <w:tab w:val="left" w:pos="2460"/>
        </w:tabs>
        <w:rPr>
          <w:sz w:val="20"/>
          <w:szCs w:val="20"/>
        </w:rPr>
      </w:pPr>
    </w:p>
    <w:p w:rsidR="00915DF1" w:rsidRPr="00915DF1" w:rsidRDefault="00915DF1" w:rsidP="001A2E21">
      <w:pPr>
        <w:tabs>
          <w:tab w:val="left" w:pos="2460"/>
        </w:tabs>
        <w:rPr>
          <w:sz w:val="20"/>
          <w:szCs w:val="20"/>
        </w:rPr>
      </w:pPr>
    </w:p>
    <w:p w:rsidR="00915DF1" w:rsidRPr="00915DF1" w:rsidRDefault="00915DF1" w:rsidP="001A2E21">
      <w:pPr>
        <w:tabs>
          <w:tab w:val="left" w:pos="2460"/>
        </w:tabs>
        <w:rPr>
          <w:sz w:val="20"/>
          <w:szCs w:val="20"/>
        </w:rPr>
      </w:pPr>
    </w:p>
    <w:p w:rsidR="00915DF1" w:rsidRPr="00915DF1" w:rsidRDefault="00915DF1" w:rsidP="001A2E21">
      <w:pPr>
        <w:tabs>
          <w:tab w:val="left" w:pos="2460"/>
        </w:tabs>
        <w:rPr>
          <w:sz w:val="20"/>
          <w:szCs w:val="20"/>
        </w:rPr>
      </w:pPr>
    </w:p>
    <w:p w:rsidR="00915DF1" w:rsidRPr="00915DF1" w:rsidRDefault="00915DF1" w:rsidP="001A2E21">
      <w:pPr>
        <w:tabs>
          <w:tab w:val="left" w:pos="2460"/>
        </w:tabs>
        <w:rPr>
          <w:sz w:val="20"/>
          <w:szCs w:val="20"/>
        </w:rPr>
      </w:pPr>
    </w:p>
    <w:p w:rsidR="00915DF1" w:rsidRPr="00915DF1" w:rsidRDefault="00915DF1" w:rsidP="001A2E21">
      <w:pPr>
        <w:tabs>
          <w:tab w:val="left" w:pos="2460"/>
        </w:tabs>
        <w:rPr>
          <w:sz w:val="20"/>
          <w:szCs w:val="20"/>
        </w:rPr>
      </w:pPr>
    </w:p>
    <w:p w:rsidR="00915DF1" w:rsidRPr="00915DF1" w:rsidRDefault="00915DF1" w:rsidP="001A2E21">
      <w:pPr>
        <w:tabs>
          <w:tab w:val="left" w:pos="2460"/>
        </w:tabs>
        <w:rPr>
          <w:sz w:val="20"/>
          <w:szCs w:val="20"/>
        </w:rPr>
      </w:pPr>
    </w:p>
    <w:p w:rsidR="00915DF1" w:rsidRDefault="00915DF1" w:rsidP="001A2E21">
      <w:pPr>
        <w:tabs>
          <w:tab w:val="left" w:pos="2460"/>
        </w:tabs>
        <w:rPr>
          <w:sz w:val="20"/>
          <w:szCs w:val="20"/>
        </w:rPr>
      </w:pPr>
    </w:p>
    <w:p w:rsidR="00915DF1" w:rsidRDefault="00915DF1" w:rsidP="001A2E21">
      <w:pPr>
        <w:tabs>
          <w:tab w:val="left" w:pos="2460"/>
        </w:tabs>
        <w:rPr>
          <w:sz w:val="20"/>
          <w:szCs w:val="20"/>
        </w:rPr>
      </w:pPr>
    </w:p>
    <w:p w:rsidR="00915DF1" w:rsidRDefault="00915DF1" w:rsidP="001A2E21">
      <w:pPr>
        <w:tabs>
          <w:tab w:val="left" w:pos="2460"/>
        </w:tabs>
        <w:rPr>
          <w:sz w:val="20"/>
          <w:szCs w:val="20"/>
        </w:rPr>
      </w:pPr>
    </w:p>
    <w:p w:rsidR="00915DF1" w:rsidRDefault="00915DF1" w:rsidP="001A2E21">
      <w:pPr>
        <w:tabs>
          <w:tab w:val="left" w:pos="2460"/>
        </w:tabs>
        <w:rPr>
          <w:sz w:val="20"/>
          <w:szCs w:val="20"/>
        </w:rPr>
      </w:pPr>
    </w:p>
    <w:p w:rsidR="00915DF1" w:rsidRDefault="00915DF1" w:rsidP="001A2E21">
      <w:pPr>
        <w:tabs>
          <w:tab w:val="left" w:pos="2460"/>
        </w:tabs>
        <w:rPr>
          <w:sz w:val="20"/>
          <w:szCs w:val="20"/>
        </w:rPr>
      </w:pPr>
    </w:p>
    <w:p w:rsidR="00915DF1" w:rsidRDefault="00915DF1" w:rsidP="001A2E21">
      <w:pPr>
        <w:tabs>
          <w:tab w:val="left" w:pos="2460"/>
        </w:tabs>
        <w:rPr>
          <w:sz w:val="20"/>
          <w:szCs w:val="20"/>
        </w:rPr>
      </w:pPr>
    </w:p>
    <w:p w:rsidR="00915DF1" w:rsidRDefault="00915DF1" w:rsidP="001A2E21">
      <w:pPr>
        <w:tabs>
          <w:tab w:val="left" w:pos="2460"/>
        </w:tabs>
        <w:rPr>
          <w:sz w:val="20"/>
          <w:szCs w:val="20"/>
        </w:rPr>
      </w:pPr>
    </w:p>
    <w:p w:rsidR="00915DF1" w:rsidRDefault="00915DF1" w:rsidP="001A2E21">
      <w:pPr>
        <w:tabs>
          <w:tab w:val="left" w:pos="2460"/>
        </w:tabs>
        <w:rPr>
          <w:sz w:val="20"/>
          <w:szCs w:val="20"/>
        </w:rPr>
      </w:pPr>
    </w:p>
    <w:p w:rsidR="00915DF1" w:rsidRDefault="00915DF1" w:rsidP="001A2E21">
      <w:pPr>
        <w:tabs>
          <w:tab w:val="left" w:pos="2460"/>
        </w:tabs>
        <w:rPr>
          <w:sz w:val="20"/>
          <w:szCs w:val="20"/>
        </w:rPr>
      </w:pPr>
    </w:p>
    <w:p w:rsidR="00915DF1" w:rsidRDefault="00915DF1" w:rsidP="001A2E21">
      <w:pPr>
        <w:tabs>
          <w:tab w:val="left" w:pos="2460"/>
        </w:tabs>
        <w:rPr>
          <w:sz w:val="20"/>
          <w:szCs w:val="20"/>
        </w:rPr>
      </w:pPr>
    </w:p>
    <w:p w:rsidR="00915DF1" w:rsidRDefault="00915DF1" w:rsidP="001A2E21">
      <w:pPr>
        <w:tabs>
          <w:tab w:val="left" w:pos="2460"/>
        </w:tabs>
        <w:rPr>
          <w:sz w:val="20"/>
          <w:szCs w:val="20"/>
        </w:rPr>
      </w:pPr>
    </w:p>
    <w:p w:rsidR="00915DF1" w:rsidRDefault="00915DF1" w:rsidP="001A2E21">
      <w:pPr>
        <w:tabs>
          <w:tab w:val="left" w:pos="2460"/>
        </w:tabs>
        <w:rPr>
          <w:sz w:val="20"/>
          <w:szCs w:val="20"/>
        </w:rPr>
      </w:pPr>
    </w:p>
    <w:p w:rsidR="00915DF1" w:rsidRDefault="00915DF1" w:rsidP="001A2E21">
      <w:pPr>
        <w:tabs>
          <w:tab w:val="left" w:pos="2460"/>
        </w:tabs>
        <w:rPr>
          <w:sz w:val="20"/>
          <w:szCs w:val="20"/>
        </w:rPr>
      </w:pPr>
    </w:p>
    <w:p w:rsidR="00915DF1" w:rsidRDefault="00915DF1" w:rsidP="001A2E21">
      <w:pPr>
        <w:tabs>
          <w:tab w:val="left" w:pos="2460"/>
        </w:tabs>
        <w:rPr>
          <w:sz w:val="20"/>
          <w:szCs w:val="20"/>
        </w:rPr>
      </w:pPr>
    </w:p>
    <w:p w:rsidR="00915DF1" w:rsidRPr="00915DF1" w:rsidRDefault="00915DF1" w:rsidP="001A2E21">
      <w:pPr>
        <w:tabs>
          <w:tab w:val="left" w:pos="2460"/>
        </w:tabs>
        <w:rPr>
          <w:sz w:val="20"/>
          <w:szCs w:val="20"/>
        </w:rPr>
      </w:pPr>
    </w:p>
    <w:p w:rsidR="00915DF1" w:rsidRPr="00915DF1" w:rsidRDefault="00915DF1" w:rsidP="00915DF1">
      <w:pPr>
        <w:suppressAutoHyphens/>
        <w:autoSpaceDE w:val="0"/>
        <w:autoSpaceDN w:val="0"/>
        <w:adjustRightInd w:val="0"/>
        <w:spacing w:after="0" w:line="240" w:lineRule="auto"/>
        <w:ind w:firstLine="709"/>
        <w:jc w:val="center"/>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lastRenderedPageBreak/>
        <w:t>АДМИНИСТРАЦИЯ</w:t>
      </w:r>
    </w:p>
    <w:p w:rsidR="00915DF1" w:rsidRPr="00915DF1" w:rsidRDefault="00915DF1" w:rsidP="00915DF1">
      <w:pPr>
        <w:tabs>
          <w:tab w:val="left" w:pos="1560"/>
        </w:tabs>
        <w:suppressAutoHyphens/>
        <w:autoSpaceDE w:val="0"/>
        <w:autoSpaceDN w:val="0"/>
        <w:adjustRightInd w:val="0"/>
        <w:spacing w:after="0" w:line="240" w:lineRule="auto"/>
        <w:ind w:firstLine="709"/>
        <w:jc w:val="center"/>
        <w:rPr>
          <w:rFonts w:ascii="Arial" w:eastAsia="Times New Roman" w:hAnsi="Arial" w:cs="Arial"/>
          <w:bCs/>
          <w:color w:val="000000" w:themeColor="text1"/>
          <w:sz w:val="20"/>
          <w:szCs w:val="20"/>
          <w:lang w:eastAsia="ru-RU"/>
        </w:rPr>
      </w:pPr>
      <w:r w:rsidRPr="00915DF1">
        <w:rPr>
          <w:rFonts w:ascii="Arial" w:eastAsia="Times New Roman" w:hAnsi="Arial" w:cs="Arial"/>
          <w:color w:val="000000" w:themeColor="text1"/>
          <w:sz w:val="20"/>
          <w:szCs w:val="20"/>
          <w:lang w:eastAsia="ar-SA"/>
        </w:rPr>
        <w:t xml:space="preserve">ПИСАРЕВСКОГО </w:t>
      </w:r>
      <w:r w:rsidRPr="00915DF1">
        <w:rPr>
          <w:rFonts w:ascii="Arial" w:eastAsia="Times New Roman" w:hAnsi="Arial" w:cs="Arial"/>
          <w:bCs/>
          <w:color w:val="000000" w:themeColor="text1"/>
          <w:sz w:val="20"/>
          <w:szCs w:val="20"/>
          <w:lang w:eastAsia="ru-RU"/>
        </w:rPr>
        <w:t>СЕЛЬСКОГО ПОСЕЛЕНИЯ</w:t>
      </w:r>
    </w:p>
    <w:p w:rsidR="00915DF1" w:rsidRPr="00915DF1" w:rsidRDefault="00915DF1" w:rsidP="00915DF1">
      <w:pPr>
        <w:suppressAutoHyphens/>
        <w:autoSpaceDE w:val="0"/>
        <w:autoSpaceDN w:val="0"/>
        <w:adjustRightInd w:val="0"/>
        <w:spacing w:after="0" w:line="240" w:lineRule="auto"/>
        <w:ind w:firstLine="709"/>
        <w:jc w:val="center"/>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КАНТЕМИРОВСКОГО МУНИЦИПАЛЬНОГО РАЙОНА</w:t>
      </w:r>
    </w:p>
    <w:p w:rsidR="00915DF1" w:rsidRPr="00915DF1" w:rsidRDefault="00915DF1" w:rsidP="00915DF1">
      <w:pPr>
        <w:suppressAutoHyphens/>
        <w:autoSpaceDE w:val="0"/>
        <w:autoSpaceDN w:val="0"/>
        <w:adjustRightInd w:val="0"/>
        <w:spacing w:after="0" w:line="240" w:lineRule="auto"/>
        <w:ind w:firstLine="709"/>
        <w:jc w:val="center"/>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ВОРОНЕЖСКОЙ ОБЛАСТИ</w:t>
      </w:r>
    </w:p>
    <w:p w:rsidR="00915DF1" w:rsidRPr="00915DF1" w:rsidRDefault="00915DF1" w:rsidP="00915DF1">
      <w:pPr>
        <w:suppressAutoHyphens/>
        <w:autoSpaceDE w:val="0"/>
        <w:autoSpaceDN w:val="0"/>
        <w:adjustRightInd w:val="0"/>
        <w:spacing w:after="0" w:line="240" w:lineRule="auto"/>
        <w:ind w:firstLine="709"/>
        <w:jc w:val="center"/>
        <w:rPr>
          <w:rFonts w:ascii="Arial" w:eastAsia="Times New Roman" w:hAnsi="Arial" w:cs="Arial"/>
          <w:bCs/>
          <w:color w:val="000000" w:themeColor="text1"/>
          <w:sz w:val="20"/>
          <w:szCs w:val="20"/>
          <w:lang w:eastAsia="ru-RU"/>
        </w:rPr>
      </w:pPr>
    </w:p>
    <w:p w:rsidR="00915DF1" w:rsidRPr="00915DF1" w:rsidRDefault="00915DF1" w:rsidP="00915DF1">
      <w:pPr>
        <w:suppressAutoHyphens/>
        <w:autoSpaceDE w:val="0"/>
        <w:autoSpaceDN w:val="0"/>
        <w:adjustRightInd w:val="0"/>
        <w:spacing w:after="0" w:line="240" w:lineRule="auto"/>
        <w:ind w:firstLine="709"/>
        <w:jc w:val="center"/>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ПОСТАНОВЛЕНИЕ</w:t>
      </w:r>
    </w:p>
    <w:p w:rsidR="00915DF1" w:rsidRPr="00915DF1" w:rsidRDefault="00915DF1" w:rsidP="00915DF1">
      <w:pPr>
        <w:suppressAutoHyphens/>
        <w:spacing w:after="0" w:line="240" w:lineRule="auto"/>
        <w:ind w:firstLine="709"/>
        <w:jc w:val="both"/>
        <w:rPr>
          <w:rFonts w:ascii="Arial" w:eastAsia="Times New Roman" w:hAnsi="Arial" w:cs="Arial"/>
          <w:color w:val="000000" w:themeColor="text1"/>
          <w:sz w:val="20"/>
          <w:szCs w:val="20"/>
          <w:lang w:eastAsia="ru-RU"/>
        </w:rPr>
      </w:pPr>
    </w:p>
    <w:p w:rsidR="00915DF1" w:rsidRPr="00915DF1" w:rsidRDefault="00915DF1" w:rsidP="00915DF1">
      <w:pPr>
        <w:suppressAutoHyphens/>
        <w:spacing w:after="0" w:line="240" w:lineRule="auto"/>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 xml:space="preserve">от 11.03.2024 </w:t>
      </w:r>
      <w:proofErr w:type="gramStart"/>
      <w:r w:rsidRPr="00915DF1">
        <w:rPr>
          <w:rFonts w:ascii="Arial" w:eastAsia="Times New Roman" w:hAnsi="Arial" w:cs="Arial"/>
          <w:color w:val="000000" w:themeColor="text1"/>
          <w:sz w:val="20"/>
          <w:szCs w:val="20"/>
          <w:lang w:eastAsia="ru-RU"/>
        </w:rPr>
        <w:t>года  №</w:t>
      </w:r>
      <w:proofErr w:type="gramEnd"/>
      <w:r w:rsidRPr="00915DF1">
        <w:rPr>
          <w:rFonts w:ascii="Arial" w:eastAsia="Times New Roman" w:hAnsi="Arial" w:cs="Arial"/>
          <w:color w:val="000000" w:themeColor="text1"/>
          <w:sz w:val="20"/>
          <w:szCs w:val="20"/>
          <w:lang w:eastAsia="ru-RU"/>
        </w:rPr>
        <w:t xml:space="preserve"> 11</w:t>
      </w:r>
    </w:p>
    <w:p w:rsidR="00915DF1" w:rsidRPr="00915DF1" w:rsidRDefault="00915DF1" w:rsidP="00915DF1">
      <w:pPr>
        <w:suppressAutoHyphens/>
        <w:spacing w:after="0" w:line="240" w:lineRule="auto"/>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с. Писаревка</w:t>
      </w:r>
    </w:p>
    <w:p w:rsidR="00915DF1" w:rsidRPr="00915DF1" w:rsidRDefault="00915DF1" w:rsidP="00915DF1">
      <w:pPr>
        <w:suppressAutoHyphens/>
        <w:spacing w:after="0" w:line="240" w:lineRule="auto"/>
        <w:rPr>
          <w:rFonts w:ascii="Arial" w:eastAsia="Times New Roman" w:hAnsi="Arial" w:cs="Arial"/>
          <w:color w:val="000000" w:themeColor="text1"/>
          <w:sz w:val="20"/>
          <w:szCs w:val="20"/>
          <w:lang w:eastAsia="ar-SA"/>
        </w:rPr>
      </w:pPr>
    </w:p>
    <w:p w:rsidR="00915DF1" w:rsidRPr="00915DF1" w:rsidRDefault="00915DF1" w:rsidP="00915DF1">
      <w:pPr>
        <w:spacing w:after="0" w:line="240" w:lineRule="auto"/>
        <w:ind w:firstLine="709"/>
        <w:jc w:val="center"/>
        <w:rPr>
          <w:rFonts w:ascii="Arial" w:eastAsia="Times New Roman" w:hAnsi="Arial" w:cs="Arial"/>
          <w:bCs/>
          <w:color w:val="000000" w:themeColor="text1"/>
          <w:kern w:val="28"/>
          <w:sz w:val="20"/>
          <w:szCs w:val="20"/>
          <w:lang w:eastAsia="ru-RU"/>
        </w:rPr>
      </w:pPr>
      <w:r w:rsidRPr="00915DF1">
        <w:rPr>
          <w:rFonts w:ascii="Arial" w:eastAsia="Times New Roman" w:hAnsi="Arial" w:cs="Arial"/>
          <w:bCs/>
          <w:color w:val="000000" w:themeColor="text1"/>
          <w:kern w:val="28"/>
          <w:sz w:val="20"/>
          <w:szCs w:val="20"/>
          <w:lang w:eastAsia="ar-SA"/>
        </w:rPr>
        <w:t>Об утверждении Положения о согласовании и утверждении уставов казачьих обществ на территории Писаревского сельского поселения Кантемировского муниципального района</w:t>
      </w: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p>
    <w:p w:rsidR="00915DF1" w:rsidRPr="00915DF1" w:rsidRDefault="00915DF1" w:rsidP="00915DF1">
      <w:pPr>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В соответствии с Указом Президента Российской Федерации от 15 июня 1992 г. № 632 «О мерах по реализации Закона Российской Федерации «О реабилитации репрессированных народов» в отношении казачества», на основании рекомендаций по применению Типового положения о согласовании и утверждении уставов казачьих обществ, утвержденного приказом ФАДН России от 06.04.2020 № 45, руководствуясь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ПОСТАНОВЛЯЕТ:</w:t>
      </w:r>
    </w:p>
    <w:p w:rsidR="00915DF1" w:rsidRPr="00915DF1" w:rsidRDefault="00915DF1" w:rsidP="00915DF1">
      <w:pPr>
        <w:widowControl w:val="0"/>
        <w:suppressAutoHyphens/>
        <w:spacing w:after="0" w:line="240" w:lineRule="auto"/>
        <w:ind w:firstLine="709"/>
        <w:jc w:val="both"/>
        <w:rPr>
          <w:rFonts w:ascii="Arial" w:eastAsia="Lucida Sans Unicode" w:hAnsi="Arial" w:cs="Arial"/>
          <w:color w:val="000000" w:themeColor="text1"/>
          <w:kern w:val="2"/>
          <w:sz w:val="20"/>
          <w:szCs w:val="20"/>
          <w:lang w:val="x-none" w:eastAsia="x-none"/>
        </w:rPr>
      </w:pPr>
      <w:r w:rsidRPr="00915DF1">
        <w:rPr>
          <w:rFonts w:ascii="Arial" w:eastAsia="Lucida Sans Unicode" w:hAnsi="Arial" w:cs="Arial"/>
          <w:color w:val="000000" w:themeColor="text1"/>
          <w:kern w:val="2"/>
          <w:sz w:val="20"/>
          <w:szCs w:val="20"/>
          <w:lang w:val="x-none" w:eastAsia="x-none"/>
        </w:rPr>
        <w:t xml:space="preserve">1. Утвердить прилагаемое Положение о согласовании и утверждении уставов казачьих обществ на территории </w:t>
      </w:r>
      <w:r w:rsidRPr="00915DF1">
        <w:rPr>
          <w:rFonts w:ascii="Arial" w:eastAsia="Lucida Sans Unicode" w:hAnsi="Arial" w:cs="Arial"/>
          <w:color w:val="000000" w:themeColor="text1"/>
          <w:kern w:val="2"/>
          <w:sz w:val="20"/>
          <w:szCs w:val="20"/>
          <w:lang w:eastAsia="x-none"/>
        </w:rPr>
        <w:t xml:space="preserve">Писаревского сельского поселения </w:t>
      </w:r>
      <w:r w:rsidRPr="00915DF1">
        <w:rPr>
          <w:rFonts w:ascii="Arial" w:eastAsia="Lucida Sans Unicode" w:hAnsi="Arial" w:cs="Arial"/>
          <w:color w:val="000000" w:themeColor="text1"/>
          <w:kern w:val="2"/>
          <w:sz w:val="20"/>
          <w:szCs w:val="20"/>
          <w:lang w:val="x-none" w:eastAsia="x-none"/>
        </w:rPr>
        <w:t>Кантемировского муниципального района.</w:t>
      </w:r>
    </w:p>
    <w:p w:rsidR="00915DF1" w:rsidRPr="00915DF1" w:rsidRDefault="00915DF1" w:rsidP="00915DF1">
      <w:pPr>
        <w:widowControl w:val="0"/>
        <w:suppressAutoHyphens/>
        <w:spacing w:after="0" w:line="240" w:lineRule="auto"/>
        <w:ind w:firstLine="709"/>
        <w:jc w:val="both"/>
        <w:rPr>
          <w:rFonts w:ascii="Arial" w:eastAsia="Lucida Sans Unicode" w:hAnsi="Arial" w:cs="Arial"/>
          <w:color w:val="000000" w:themeColor="text1"/>
          <w:kern w:val="2"/>
          <w:sz w:val="20"/>
          <w:szCs w:val="20"/>
          <w:lang w:val="x-none" w:eastAsia="x-none"/>
        </w:rPr>
      </w:pPr>
      <w:r w:rsidRPr="00915DF1">
        <w:rPr>
          <w:rFonts w:ascii="Arial" w:eastAsia="Lucida Sans Unicode" w:hAnsi="Arial" w:cs="Arial"/>
          <w:color w:val="000000" w:themeColor="text1"/>
          <w:kern w:val="2"/>
          <w:sz w:val="20"/>
          <w:szCs w:val="20"/>
          <w:lang w:val="x-none" w:eastAsia="x-none"/>
        </w:rPr>
        <w:t xml:space="preserve">2. Опубликовать настоящее постановление в Вестнике муниципальных правовых актов </w:t>
      </w:r>
      <w:r w:rsidRPr="00915DF1">
        <w:rPr>
          <w:rFonts w:ascii="Arial" w:eastAsia="Lucida Sans Unicode" w:hAnsi="Arial" w:cs="Arial"/>
          <w:color w:val="000000" w:themeColor="text1"/>
          <w:kern w:val="2"/>
          <w:sz w:val="20"/>
          <w:szCs w:val="20"/>
          <w:lang w:eastAsia="x-none"/>
        </w:rPr>
        <w:t>Писаревского</w:t>
      </w:r>
      <w:r w:rsidRPr="00915DF1">
        <w:rPr>
          <w:rFonts w:ascii="Arial" w:eastAsia="Lucida Sans Unicode" w:hAnsi="Arial" w:cs="Arial"/>
          <w:color w:val="000000" w:themeColor="text1"/>
          <w:kern w:val="2"/>
          <w:sz w:val="20"/>
          <w:szCs w:val="20"/>
          <w:lang w:val="x-none" w:eastAsia="x-none"/>
        </w:rPr>
        <w:t xml:space="preserve"> сельского поселения Кантемировского муниципального района Воронежской области.</w:t>
      </w:r>
    </w:p>
    <w:p w:rsidR="00915DF1" w:rsidRPr="00915DF1" w:rsidRDefault="00915DF1" w:rsidP="00915DF1">
      <w:pPr>
        <w:tabs>
          <w:tab w:val="left" w:pos="1134"/>
        </w:tabs>
        <w:autoSpaceDE w:val="0"/>
        <w:autoSpaceDN w:val="0"/>
        <w:adjustRightInd w:val="0"/>
        <w:spacing w:after="0" w:line="240" w:lineRule="auto"/>
        <w:ind w:firstLine="709"/>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3. Контроль исполнения настоящего постановления оставляю за собой.</w:t>
      </w:r>
    </w:p>
    <w:p w:rsidR="00915DF1" w:rsidRPr="00915DF1" w:rsidRDefault="00915DF1" w:rsidP="00915DF1">
      <w:pPr>
        <w:tabs>
          <w:tab w:val="left" w:pos="1134"/>
        </w:tabs>
        <w:autoSpaceDE w:val="0"/>
        <w:autoSpaceDN w:val="0"/>
        <w:adjustRightInd w:val="0"/>
        <w:spacing w:after="0" w:line="240" w:lineRule="auto"/>
        <w:ind w:firstLine="709"/>
        <w:jc w:val="both"/>
        <w:rPr>
          <w:rFonts w:ascii="Arial" w:eastAsia="Times New Roman" w:hAnsi="Arial" w:cs="Arial"/>
          <w:color w:val="000000" w:themeColor="text1"/>
          <w:sz w:val="20"/>
          <w:szCs w:val="20"/>
          <w:lang w:eastAsia="ru-RU"/>
        </w:rPr>
      </w:pPr>
    </w:p>
    <w:tbl>
      <w:tblPr>
        <w:tblW w:w="0" w:type="auto"/>
        <w:tblLook w:val="04A0" w:firstRow="1" w:lastRow="0" w:firstColumn="1" w:lastColumn="0" w:noHBand="0" w:noVBand="1"/>
      </w:tblPr>
      <w:tblGrid>
        <w:gridCol w:w="3151"/>
        <w:gridCol w:w="3058"/>
        <w:gridCol w:w="3146"/>
      </w:tblGrid>
      <w:tr w:rsidR="00915DF1" w:rsidRPr="00915DF1" w:rsidTr="008348B8">
        <w:tc>
          <w:tcPr>
            <w:tcW w:w="3284" w:type="dxa"/>
            <w:shd w:val="clear" w:color="auto" w:fill="auto"/>
          </w:tcPr>
          <w:p w:rsidR="00915DF1" w:rsidRPr="00915DF1" w:rsidRDefault="00915DF1" w:rsidP="00915DF1">
            <w:pPr>
              <w:tabs>
                <w:tab w:val="left" w:pos="720"/>
              </w:tabs>
              <w:spacing w:after="0" w:line="240" w:lineRule="auto"/>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Глава Писаревского сельского поселения</w:t>
            </w:r>
          </w:p>
        </w:tc>
        <w:tc>
          <w:tcPr>
            <w:tcW w:w="3285" w:type="dxa"/>
            <w:shd w:val="clear" w:color="auto" w:fill="auto"/>
          </w:tcPr>
          <w:p w:rsidR="00915DF1" w:rsidRPr="00915DF1" w:rsidRDefault="00915DF1" w:rsidP="00915DF1">
            <w:pPr>
              <w:tabs>
                <w:tab w:val="left" w:pos="1134"/>
              </w:tabs>
              <w:autoSpaceDE w:val="0"/>
              <w:autoSpaceDN w:val="0"/>
              <w:adjustRightInd w:val="0"/>
              <w:spacing w:after="0" w:line="240" w:lineRule="auto"/>
              <w:ind w:firstLine="709"/>
              <w:jc w:val="both"/>
              <w:rPr>
                <w:rFonts w:ascii="Arial" w:eastAsia="Times New Roman" w:hAnsi="Arial" w:cs="Arial"/>
                <w:color w:val="000000" w:themeColor="text1"/>
                <w:sz w:val="20"/>
                <w:szCs w:val="20"/>
                <w:lang w:eastAsia="ru-RU"/>
              </w:rPr>
            </w:pPr>
          </w:p>
        </w:tc>
        <w:tc>
          <w:tcPr>
            <w:tcW w:w="3285" w:type="dxa"/>
            <w:shd w:val="clear" w:color="auto" w:fill="auto"/>
          </w:tcPr>
          <w:p w:rsidR="00915DF1" w:rsidRPr="00915DF1" w:rsidRDefault="00915DF1" w:rsidP="00915DF1">
            <w:pPr>
              <w:tabs>
                <w:tab w:val="left" w:pos="720"/>
              </w:tabs>
              <w:spacing w:after="0" w:line="240" w:lineRule="auto"/>
              <w:rPr>
                <w:rFonts w:ascii="Arial" w:eastAsia="Times New Roman" w:hAnsi="Arial" w:cs="Arial"/>
                <w:color w:val="000000" w:themeColor="text1"/>
                <w:sz w:val="20"/>
                <w:szCs w:val="20"/>
                <w:lang w:eastAsia="ru-RU"/>
              </w:rPr>
            </w:pPr>
            <w:proofErr w:type="spellStart"/>
            <w:r w:rsidRPr="00915DF1">
              <w:rPr>
                <w:rFonts w:ascii="Arial" w:eastAsia="Times New Roman" w:hAnsi="Arial" w:cs="Arial"/>
                <w:color w:val="000000" w:themeColor="text1"/>
                <w:sz w:val="20"/>
                <w:szCs w:val="20"/>
                <w:lang w:eastAsia="ru-RU"/>
              </w:rPr>
              <w:t>И.И.Скибина</w:t>
            </w:r>
            <w:proofErr w:type="spellEnd"/>
          </w:p>
        </w:tc>
      </w:tr>
    </w:tbl>
    <w:p w:rsidR="00915DF1" w:rsidRDefault="00915DF1" w:rsidP="00915DF1">
      <w:pPr>
        <w:suppressAutoHyphens/>
        <w:spacing w:after="0" w:line="240" w:lineRule="auto"/>
        <w:ind w:left="5103"/>
        <w:jc w:val="both"/>
        <w:rPr>
          <w:rFonts w:ascii="Arial" w:eastAsia="Times New Roman" w:hAnsi="Arial" w:cs="Arial"/>
          <w:bCs/>
          <w:color w:val="000000" w:themeColor="text1"/>
          <w:sz w:val="20"/>
          <w:szCs w:val="20"/>
          <w:lang w:eastAsia="ru-RU"/>
        </w:rPr>
      </w:pPr>
    </w:p>
    <w:p w:rsidR="00915DF1" w:rsidRDefault="00915DF1" w:rsidP="00915DF1">
      <w:pPr>
        <w:suppressAutoHyphens/>
        <w:spacing w:after="0" w:line="240" w:lineRule="auto"/>
        <w:ind w:left="5103"/>
        <w:jc w:val="both"/>
        <w:rPr>
          <w:rFonts w:ascii="Arial" w:eastAsia="Times New Roman" w:hAnsi="Arial" w:cs="Arial"/>
          <w:sz w:val="20"/>
          <w:szCs w:val="20"/>
          <w:lang w:eastAsia="ru-RU"/>
        </w:rPr>
      </w:pPr>
    </w:p>
    <w:p w:rsidR="00915DF1" w:rsidRPr="00915DF1" w:rsidRDefault="00915DF1" w:rsidP="00915DF1">
      <w:pPr>
        <w:suppressAutoHyphens/>
        <w:spacing w:after="0" w:line="240" w:lineRule="auto"/>
        <w:ind w:left="5103"/>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Утверждено</w:t>
      </w:r>
    </w:p>
    <w:p w:rsidR="00915DF1" w:rsidRPr="00915DF1" w:rsidRDefault="00915DF1" w:rsidP="00915DF1">
      <w:pPr>
        <w:suppressAutoHyphens/>
        <w:adjustRightInd w:val="0"/>
        <w:spacing w:after="0" w:line="240" w:lineRule="auto"/>
        <w:ind w:left="5103"/>
        <w:jc w:val="both"/>
        <w:rPr>
          <w:rFonts w:ascii="Arial" w:eastAsia="Times New Roman" w:hAnsi="Arial" w:cs="Arial"/>
          <w:color w:val="000000" w:themeColor="text1"/>
          <w:sz w:val="20"/>
          <w:szCs w:val="20"/>
          <w:lang w:eastAsia="ru-RU"/>
        </w:rPr>
      </w:pPr>
      <w:r w:rsidRPr="00915DF1">
        <w:rPr>
          <w:rFonts w:ascii="Arial" w:eastAsia="Times New Roman" w:hAnsi="Arial" w:cs="Arial"/>
          <w:color w:val="000000" w:themeColor="text1"/>
          <w:sz w:val="20"/>
          <w:szCs w:val="20"/>
          <w:lang w:eastAsia="ru-RU"/>
        </w:rPr>
        <w:t xml:space="preserve">постановлением администрации Писаревского сельского поселения от 11.03.2024 </w:t>
      </w:r>
      <w:proofErr w:type="gramStart"/>
      <w:r w:rsidRPr="00915DF1">
        <w:rPr>
          <w:rFonts w:ascii="Arial" w:eastAsia="Times New Roman" w:hAnsi="Arial" w:cs="Arial"/>
          <w:color w:val="000000" w:themeColor="text1"/>
          <w:sz w:val="20"/>
          <w:szCs w:val="20"/>
          <w:lang w:eastAsia="ru-RU"/>
        </w:rPr>
        <w:t>года  №</w:t>
      </w:r>
      <w:proofErr w:type="gramEnd"/>
      <w:r w:rsidRPr="00915DF1">
        <w:rPr>
          <w:rFonts w:ascii="Arial" w:eastAsia="Times New Roman" w:hAnsi="Arial" w:cs="Arial"/>
          <w:color w:val="000000" w:themeColor="text1"/>
          <w:sz w:val="20"/>
          <w:szCs w:val="20"/>
          <w:lang w:eastAsia="ru-RU"/>
        </w:rPr>
        <w:t xml:space="preserve"> 11</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p>
    <w:p w:rsidR="00915DF1" w:rsidRPr="00915DF1" w:rsidRDefault="00915DF1" w:rsidP="00915DF1">
      <w:pPr>
        <w:suppressAutoHyphens/>
        <w:spacing w:after="0" w:line="240" w:lineRule="auto"/>
        <w:ind w:firstLine="709"/>
        <w:jc w:val="center"/>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Положение</w:t>
      </w:r>
    </w:p>
    <w:p w:rsidR="00915DF1" w:rsidRPr="00915DF1" w:rsidRDefault="00915DF1" w:rsidP="00915DF1">
      <w:pPr>
        <w:suppressAutoHyphens/>
        <w:spacing w:after="0" w:line="240" w:lineRule="auto"/>
        <w:ind w:firstLine="709"/>
        <w:jc w:val="center"/>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 xml:space="preserve">о согласовании и утверждении уставов казачьих обществ на территории </w:t>
      </w:r>
      <w:proofErr w:type="gramStart"/>
      <w:r w:rsidRPr="00915DF1">
        <w:rPr>
          <w:rFonts w:ascii="Arial" w:eastAsia="Times New Roman" w:hAnsi="Arial" w:cs="Arial"/>
          <w:bCs/>
          <w:color w:val="000000" w:themeColor="text1"/>
          <w:sz w:val="20"/>
          <w:szCs w:val="20"/>
          <w:lang w:eastAsia="ru-RU"/>
        </w:rPr>
        <w:t>Писаревского  сельского</w:t>
      </w:r>
      <w:proofErr w:type="gramEnd"/>
      <w:r w:rsidRPr="00915DF1">
        <w:rPr>
          <w:rFonts w:ascii="Arial" w:eastAsia="Times New Roman" w:hAnsi="Arial" w:cs="Arial"/>
          <w:bCs/>
          <w:color w:val="000000" w:themeColor="text1"/>
          <w:sz w:val="20"/>
          <w:szCs w:val="20"/>
          <w:lang w:eastAsia="ru-RU"/>
        </w:rPr>
        <w:t xml:space="preserve"> поселения Кантемировского муниципального района</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1. Настоящее Положение определяет перечень основных документов, необходимых для согласования и утверждения уставов казачьих обществ, указанных в пунктах 3.2, 3.2-1 Указа Президента Российской Федерации от 15 июня 1992 г. N 632 "О мерах по реализации Закона Российской Федерации "О реабилитации репрессированных народов" в отношении казачества" (Ведомости Съезда народных депутатов Российской Федерации и Верховного Совета Российской Федерации, 1992, N 25, ст. 1429; Собрание законодательства Российской Федерации, 2003, N 9, ст. 851; 2019, N 35, ст. 4949), предельные сроки и общий порядок их представления и рассмотрения, общий порядок принятия решений о согласовании и утверждении этих уставов, а также перечень документов, необходимых для утверждения уставов казачьих обществ, сроки и порядок их рассмотрения, порядок принятия решений об утверждении уставов казачьих обществ.</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2. Уставы хуторских, станичных казачьих обществ, создаваемых (действующих) на территории Писаревского сельского поселения, согласовываются с атаманом районного (юртового) либо окружного (</w:t>
      </w:r>
      <w:proofErr w:type="spellStart"/>
      <w:r w:rsidRPr="00915DF1">
        <w:rPr>
          <w:rFonts w:ascii="Arial" w:eastAsia="Times New Roman" w:hAnsi="Arial" w:cs="Arial"/>
          <w:bCs/>
          <w:color w:val="000000" w:themeColor="text1"/>
          <w:sz w:val="20"/>
          <w:szCs w:val="20"/>
          <w:lang w:eastAsia="ru-RU"/>
        </w:rPr>
        <w:t>отдельского</w:t>
      </w:r>
      <w:proofErr w:type="spellEnd"/>
      <w:r w:rsidRPr="00915DF1">
        <w:rPr>
          <w:rFonts w:ascii="Arial" w:eastAsia="Times New Roman" w:hAnsi="Arial" w:cs="Arial"/>
          <w:bCs/>
          <w:color w:val="000000" w:themeColor="text1"/>
          <w:sz w:val="20"/>
          <w:szCs w:val="20"/>
          <w:lang w:eastAsia="ru-RU"/>
        </w:rPr>
        <w:t>) казачьего общества (если районное (юртовое</w:t>
      </w:r>
      <w:proofErr w:type="gramStart"/>
      <w:r w:rsidRPr="00915DF1">
        <w:rPr>
          <w:rFonts w:ascii="Arial" w:eastAsia="Times New Roman" w:hAnsi="Arial" w:cs="Arial"/>
          <w:bCs/>
          <w:color w:val="000000" w:themeColor="text1"/>
          <w:sz w:val="20"/>
          <w:szCs w:val="20"/>
          <w:lang w:eastAsia="ru-RU"/>
        </w:rPr>
        <w:t>)</w:t>
      </w:r>
      <w:proofErr w:type="gramEnd"/>
      <w:r w:rsidRPr="00915DF1">
        <w:rPr>
          <w:rFonts w:ascii="Arial" w:eastAsia="Times New Roman" w:hAnsi="Arial" w:cs="Arial"/>
          <w:bCs/>
          <w:color w:val="000000" w:themeColor="text1"/>
          <w:sz w:val="20"/>
          <w:szCs w:val="20"/>
          <w:lang w:eastAsia="ru-RU"/>
        </w:rPr>
        <w:t xml:space="preserve"> либо окружное (</w:t>
      </w:r>
      <w:proofErr w:type="spellStart"/>
      <w:r w:rsidRPr="00915DF1">
        <w:rPr>
          <w:rFonts w:ascii="Arial" w:eastAsia="Times New Roman" w:hAnsi="Arial" w:cs="Arial"/>
          <w:bCs/>
          <w:color w:val="000000" w:themeColor="text1"/>
          <w:sz w:val="20"/>
          <w:szCs w:val="20"/>
          <w:lang w:eastAsia="ru-RU"/>
        </w:rPr>
        <w:t>отдельское</w:t>
      </w:r>
      <w:proofErr w:type="spellEnd"/>
      <w:r w:rsidRPr="00915DF1">
        <w:rPr>
          <w:rFonts w:ascii="Arial" w:eastAsia="Times New Roman" w:hAnsi="Arial" w:cs="Arial"/>
          <w:bCs/>
          <w:color w:val="000000" w:themeColor="text1"/>
          <w:sz w:val="20"/>
          <w:szCs w:val="20"/>
          <w:lang w:eastAsia="ru-RU"/>
        </w:rPr>
        <w:t>) казачье общество осуществляет деятельность на территории Воронежской области).</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3. Уставы хуторских, станичных казачьих обществ, создаваемых (действующих) на территориях двух и более сельских поселений, входящих в состав Кантемировского муниципального района, согласовываются с главами соответствующих сельских поселений, а также с атаманом районного (юртового) либо окружного (</w:t>
      </w:r>
      <w:proofErr w:type="spellStart"/>
      <w:r w:rsidRPr="00915DF1">
        <w:rPr>
          <w:rFonts w:ascii="Arial" w:eastAsia="Times New Roman" w:hAnsi="Arial" w:cs="Arial"/>
          <w:bCs/>
          <w:color w:val="000000" w:themeColor="text1"/>
          <w:sz w:val="20"/>
          <w:szCs w:val="20"/>
          <w:lang w:eastAsia="ru-RU"/>
        </w:rPr>
        <w:t>отдельского</w:t>
      </w:r>
      <w:proofErr w:type="spellEnd"/>
      <w:r w:rsidRPr="00915DF1">
        <w:rPr>
          <w:rFonts w:ascii="Arial" w:eastAsia="Times New Roman" w:hAnsi="Arial" w:cs="Arial"/>
          <w:bCs/>
          <w:color w:val="000000" w:themeColor="text1"/>
          <w:sz w:val="20"/>
          <w:szCs w:val="20"/>
          <w:lang w:eastAsia="ru-RU"/>
        </w:rPr>
        <w:t>) казачьего общества (если районное (юртовое</w:t>
      </w:r>
      <w:proofErr w:type="gramStart"/>
      <w:r w:rsidRPr="00915DF1">
        <w:rPr>
          <w:rFonts w:ascii="Arial" w:eastAsia="Times New Roman" w:hAnsi="Arial" w:cs="Arial"/>
          <w:bCs/>
          <w:color w:val="000000" w:themeColor="text1"/>
          <w:sz w:val="20"/>
          <w:szCs w:val="20"/>
          <w:lang w:eastAsia="ru-RU"/>
        </w:rPr>
        <w:t>)</w:t>
      </w:r>
      <w:proofErr w:type="gramEnd"/>
      <w:r w:rsidRPr="00915DF1">
        <w:rPr>
          <w:rFonts w:ascii="Arial" w:eastAsia="Times New Roman" w:hAnsi="Arial" w:cs="Arial"/>
          <w:bCs/>
          <w:color w:val="000000" w:themeColor="text1"/>
          <w:sz w:val="20"/>
          <w:szCs w:val="20"/>
          <w:lang w:eastAsia="ru-RU"/>
        </w:rPr>
        <w:t xml:space="preserve"> либо окружное (</w:t>
      </w:r>
      <w:proofErr w:type="spellStart"/>
      <w:r w:rsidRPr="00915DF1">
        <w:rPr>
          <w:rFonts w:ascii="Arial" w:eastAsia="Times New Roman" w:hAnsi="Arial" w:cs="Arial"/>
          <w:bCs/>
          <w:color w:val="000000" w:themeColor="text1"/>
          <w:sz w:val="20"/>
          <w:szCs w:val="20"/>
          <w:lang w:eastAsia="ru-RU"/>
        </w:rPr>
        <w:t>отдельское</w:t>
      </w:r>
      <w:proofErr w:type="spellEnd"/>
      <w:r w:rsidRPr="00915DF1">
        <w:rPr>
          <w:rFonts w:ascii="Arial" w:eastAsia="Times New Roman" w:hAnsi="Arial" w:cs="Arial"/>
          <w:bCs/>
          <w:color w:val="000000" w:themeColor="text1"/>
          <w:sz w:val="20"/>
          <w:szCs w:val="20"/>
          <w:lang w:eastAsia="ru-RU"/>
        </w:rPr>
        <w:t>) казачье общество осуществляет деятельность на территории Воронежской области).</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4. Согласование уставов казачьих обществ осуществляется после:</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принятия учредительным собранием (кругом, сбором) решения об учреждении казачьего общества;</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lastRenderedPageBreak/>
        <w:t>принятия высшим органом управления казачьего общества решения об утверждении устава этого казачьего общества.</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5.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Писаревского сельского поселения представление о согласовании устава казачьего общества. К представлению прилагаются:</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а) копии документов, подтверждающих соблюдение требований к порядку созыва и проведения заседания высшего органа управления казачьего общества, установленных главами 4 и 9.1 Гражданского кодекса Российской Федерации (Собрание законодательства Российской Федерации, 1994, N 32, ст. 3301; 2019, N 51, ст. 7482) и иными федеральными законами в сфере деятельности некоммерческих организаций, а также уставом казачьего общества;</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б) копия протокола заседания высшего органа управления казачьего общества, содержащего решение об утверждении устава этого казачьего общества;</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в) устав казачьего общества в новой редакции.</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6. Для согласования устава создаваемого казачьего общества лицо, уполномоченное учредительным собранием (кругом, сбором) создаваемого казачьего общества (далее - уполномоченное лицо), в течение 14 календарных дней со дня принятия учредительным собранием (кругом, сбором) решения об учреждении казачьего общества направляет главе Писаревского сельского поселения представление о согласовании устава казачьего общества. К представлению прилагаются:</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а) копии документов, подтверждающих соблюдение требований к порядку созыва и проведения заседания учредительного собрания (круга, сбора)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б) копия протокола учредительного собрания (круга, сбора), содержащего решение об утверждении устава казачьего общества;</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в) устав казачьего общества.</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7. В случае если устав казачьего общества подлежит согласованию с атаманом иного казачьего общества, устав казачьего общества направляется для согласования указанному атаману до направления главе Писаревского сельского поселения. В последующем к представлению о согласовании устава казачьего общества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8. Указанные в пунктах 5 и 6 настоящего положения копии документов должны быть заверены подписью атамана казачьего общества либо уполномоченного лица. Документы (их копии), содержащие более одного листа, должны быть прошиты, пронумерованы и заверены подписью атамана казачьего общества либо уполномоченного лица на обороте последнего листа в месте, предназначенном для прошивки.</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9. Рассмотрение представленных для согласования устава казачьего общества документов и принятие по ним решения производится главой Писаревского сельского поселения в течение 14 календарных дней со дня поступления указанных документов.</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10. По истечении срока, установленного пунктом 9 настоящего положения, принимается решение о согласовании либо об отказе в согласовании устава казачьего общества. О принятом решении глава Писаревского сельского поселения информирует атамана казачьего общества либо уполномоченное лицо в письменной форме.</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11. В случае принятия решения об отказе в согласовании устава казачьего общества в уведомлении указываются основания, послужившие причиной для принятия указанного решения.</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12. Согласование устава казачьего общества оформляется служебным письмом, подписанным главой Писаревского сельского поселения.</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13. Основаниями для отказа в согласовании устава действующего казачьего общества являются:</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а) несоблюдение требований к порядку созыва и проведения заседания высшего органа управления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б) непредставление или представление неполного комплекта документов, предусмотренных пунктом 5 настоящего положения, несоблюдение требований к их оформлению, порядку и сроку представления;</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в) наличие в представленных документах недостоверных или неполных сведений.</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14. Основаниями для отказа в согласовании устава создаваемого казачьего общества являются:</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lastRenderedPageBreak/>
        <w:t>а) несоблюдение требований к порядку созыва и проведения заседания учредительного собрания (круга, сбора)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б) непредставление или представление неполного комплекта документов, предусмотренных пунктом 6 настоящего положения, несоблюдение требований к их оформлению, порядку и сроку представления;</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в) наличие в представленных документах недостоверных или неполных сведений.</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15. Отказ в согласовании устава казачьего общества не является препятствием для повторного направления главе Писаревского сельского поселения представления о согласовании устава казачьего общества и документов, предусмотренных пунктами 5 и 6 настоящего положения, при условии устранения оснований, послуживших причиной для принятия указанного решения.</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Повторное представление о согласовании устава казачьего общества и документов, предусмотренных пунктами 5 и 6 настоящего положения, и принятие по этому представлению решения осуществляются в порядке, предусмотренном пунктами 7 - 14 настоящего положения.</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Предельное количество повторных направлений представления о согласовании устава казачьего общества и документов, предусмотренных пунктами 5 и 6 настоящего положения, не ограничено.</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16. Уставы хуторских, станичных казачьих обществ, создаваемых (действующих) на территории Писаревского сельского поселения утверждаются главой Писаревского сельского поселения.</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17. Утверждение уставов казачьих обществ осуществляется после их согласования должностным лицом, названным в пункте 2 настоящего положения.</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18.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Писаревского сельского поселения представление об утверждении устава казачьего общества. К представлению прилагаются:</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а) копии документов, подтверждающих соблюдение требований к порядку созыва и проведения заседания высшего органа управления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б) копия протокола заседания высшего органа управления казачьего общества, содержащего решение об утверждении устава этого казачьего общества;</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в) копии писем о согласовании устава казачьего общества должностным лицом, названным в пункте 2 настоящего положения;</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г) устав казачьего общества на бумажном носителе и в электронном виде.</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19.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Писаревского сельского поселения представление об утверждении устава казачьего общества. К представлению прилагаются:</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а) копии документов, подтверждающих соблюдение требований к порядку созыва и проведения заседания учредительного собрания (круга, сбора)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б) копия протокола учредительного собрания (круга, сбора), содержащего решение об утверждении устава казачьего общества;</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в) копии писем о согласовании устава казачьего общества должностным лицом, названным в пункте 2 настоящего положения;</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г) устав казачьего общества на бумажном носителе и в электронном виде.</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20. Указанные в пунктах 18 и 19 настоящего положения копии документов должны быть заверены подписью атамана казачьего общества либо уполномоченного лица. Документы (их копии), за исключением документов в электронном виде, содержащие более одного листа, должны быть прошиты, пронумерованы и заверены подписью атамана казачьего общества либо уполномоченного лица на обороте последнего листа на месте прошивки.</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21. Рассмотрение представленных для утверждения устава казачьего общества документов и принятие по ним решения производится главой Писаревского сельского поселения в течение 30 календарных дней со дня поступления указанных документов.</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22. По истечении срока, указанного в пункте 21 настоящего положения, принимается решение об утверждении либо об отказе в утверждении устава казачьего общества. О принятом решении глава Писаревского сельского поселения уведомляет атамана казачьего общества либо уполномоченное лицо в письменной форме.</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20"/>
          <w:szCs w:val="20"/>
          <w:lang w:eastAsia="ru-RU"/>
        </w:rPr>
      </w:pPr>
      <w:r w:rsidRPr="00915DF1">
        <w:rPr>
          <w:rFonts w:ascii="Arial" w:eastAsia="Times New Roman" w:hAnsi="Arial" w:cs="Arial"/>
          <w:bCs/>
          <w:color w:val="000000" w:themeColor="text1"/>
          <w:sz w:val="20"/>
          <w:szCs w:val="20"/>
          <w:lang w:eastAsia="ru-RU"/>
        </w:rPr>
        <w:t>23. В случае принятия решения об отказе в утверждении устава казачьего общества в уведомлении указываются основания, послужившие причиной для принятия указанного решения.</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16"/>
          <w:szCs w:val="16"/>
          <w:lang w:eastAsia="ru-RU"/>
        </w:rPr>
      </w:pPr>
      <w:r w:rsidRPr="00915DF1">
        <w:rPr>
          <w:rFonts w:ascii="Arial" w:eastAsia="Times New Roman" w:hAnsi="Arial" w:cs="Arial"/>
          <w:bCs/>
          <w:color w:val="000000" w:themeColor="text1"/>
          <w:sz w:val="16"/>
          <w:szCs w:val="16"/>
          <w:lang w:eastAsia="ru-RU"/>
        </w:rPr>
        <w:lastRenderedPageBreak/>
        <w:t>24. Утверждение устава казачьего общества оформляется постановлением администрации Писаревского сельского поселения.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 указанным в пункте 22 настоящего положения.</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16"/>
          <w:szCs w:val="16"/>
          <w:lang w:eastAsia="ru-RU"/>
        </w:rPr>
      </w:pPr>
      <w:r w:rsidRPr="00915DF1">
        <w:rPr>
          <w:rFonts w:ascii="Arial" w:eastAsia="Times New Roman" w:hAnsi="Arial" w:cs="Arial"/>
          <w:bCs/>
          <w:color w:val="000000" w:themeColor="text1"/>
          <w:sz w:val="16"/>
          <w:szCs w:val="16"/>
          <w:lang w:eastAsia="ru-RU"/>
        </w:rPr>
        <w:t>25. На титульном листе утверждаемого устава казачьего общества рекомендуется указывать:</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16"/>
          <w:szCs w:val="16"/>
          <w:lang w:eastAsia="ru-RU"/>
        </w:rPr>
      </w:pPr>
      <w:r w:rsidRPr="00915DF1">
        <w:rPr>
          <w:rFonts w:ascii="Arial" w:eastAsia="Times New Roman" w:hAnsi="Arial" w:cs="Arial"/>
          <w:bCs/>
          <w:color w:val="000000" w:themeColor="text1"/>
          <w:sz w:val="16"/>
          <w:szCs w:val="16"/>
          <w:lang w:eastAsia="ru-RU"/>
        </w:rPr>
        <w:t>слово УСТАВ (прописными буквами) и полное наименование казачьего общества;</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16"/>
          <w:szCs w:val="16"/>
          <w:lang w:eastAsia="ru-RU"/>
        </w:rPr>
      </w:pPr>
      <w:r w:rsidRPr="00915DF1">
        <w:rPr>
          <w:rFonts w:ascii="Arial" w:eastAsia="Times New Roman" w:hAnsi="Arial" w:cs="Arial"/>
          <w:bCs/>
          <w:color w:val="000000" w:themeColor="text1"/>
          <w:sz w:val="16"/>
          <w:szCs w:val="16"/>
          <w:lang w:eastAsia="ru-RU"/>
        </w:rPr>
        <w:t>год принятия учредительным собранием (кругом, сбором) решения об учреждении казачьего общества - для создаваемого казачьего общества, либо год принятия высшим органом управления казачьего общества решения об утверждении устава этого казачьего общества в утверждаемой редакции - для действующего казачьего общества (печатается выше границы нижнего поля страницы и выравнивается по центру);</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16"/>
          <w:szCs w:val="16"/>
          <w:lang w:eastAsia="ru-RU"/>
        </w:rPr>
      </w:pPr>
      <w:r w:rsidRPr="00915DF1">
        <w:rPr>
          <w:rFonts w:ascii="Arial" w:eastAsia="Times New Roman" w:hAnsi="Arial" w:cs="Arial"/>
          <w:bCs/>
          <w:color w:val="000000" w:themeColor="text1"/>
          <w:sz w:val="16"/>
          <w:szCs w:val="16"/>
          <w:lang w:eastAsia="ru-RU"/>
        </w:rPr>
        <w:t>гриф утверждения, состоящий из слова УТВЕРЖДЕНО (без кавычек и прописными буквами) и реквизитов правового акта, которым утверждается устав казачьего общества (располагается в правом верхнем углу титульного листа устава казачьего общества);</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16"/>
          <w:szCs w:val="16"/>
          <w:lang w:eastAsia="ru-RU"/>
        </w:rPr>
      </w:pPr>
      <w:r w:rsidRPr="00915DF1">
        <w:rPr>
          <w:rFonts w:ascii="Arial" w:eastAsia="Times New Roman" w:hAnsi="Arial" w:cs="Arial"/>
          <w:bCs/>
          <w:color w:val="000000" w:themeColor="text1"/>
          <w:sz w:val="16"/>
          <w:szCs w:val="16"/>
          <w:lang w:eastAsia="ru-RU"/>
        </w:rPr>
        <w:t>гриф согласования, состоящий из слова СОГЛАСОВАНО (без кавычек и прописными буквами), наименования должности, инициалов и фамилии лица, согласовавшего устав казачьего общества, реквизитов письма о согласовании устава казачьего общества (располагается в правом верхнем углу титульного листа устава казачьего общества под грифом утверждения.</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16"/>
          <w:szCs w:val="16"/>
          <w:lang w:eastAsia="ru-RU"/>
        </w:rPr>
      </w:pPr>
      <w:r w:rsidRPr="00915DF1">
        <w:rPr>
          <w:rFonts w:ascii="Arial" w:eastAsia="Times New Roman" w:hAnsi="Arial" w:cs="Arial"/>
          <w:bCs/>
          <w:color w:val="000000" w:themeColor="text1"/>
          <w:sz w:val="16"/>
          <w:szCs w:val="16"/>
          <w:lang w:eastAsia="ru-RU"/>
        </w:rPr>
        <w:t>Рекомендуемый образец титульного листа устава казачьего общества приведен в приложении к настоящему положению.</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16"/>
          <w:szCs w:val="16"/>
          <w:lang w:eastAsia="ru-RU"/>
        </w:rPr>
      </w:pPr>
      <w:r w:rsidRPr="00915DF1">
        <w:rPr>
          <w:rFonts w:ascii="Arial" w:eastAsia="Times New Roman" w:hAnsi="Arial" w:cs="Arial"/>
          <w:bCs/>
          <w:color w:val="000000" w:themeColor="text1"/>
          <w:sz w:val="16"/>
          <w:szCs w:val="16"/>
          <w:lang w:eastAsia="ru-RU"/>
        </w:rPr>
        <w:t>26. Основаниями для отказа в утверждении устава действующего казачьего общества являются:</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16"/>
          <w:szCs w:val="16"/>
          <w:lang w:eastAsia="ru-RU"/>
        </w:rPr>
      </w:pPr>
      <w:r w:rsidRPr="00915DF1">
        <w:rPr>
          <w:rFonts w:ascii="Arial" w:eastAsia="Times New Roman" w:hAnsi="Arial" w:cs="Arial"/>
          <w:bCs/>
          <w:color w:val="000000" w:themeColor="text1"/>
          <w:sz w:val="16"/>
          <w:szCs w:val="16"/>
          <w:lang w:eastAsia="ru-RU"/>
        </w:rPr>
        <w:t>а) несоблюдение требований к порядку созыва и проведения заседания высшего органа управления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 а также уставом казачьего общества;</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16"/>
          <w:szCs w:val="16"/>
          <w:lang w:eastAsia="ru-RU"/>
        </w:rPr>
      </w:pPr>
      <w:r w:rsidRPr="00915DF1">
        <w:rPr>
          <w:rFonts w:ascii="Arial" w:eastAsia="Times New Roman" w:hAnsi="Arial" w:cs="Arial"/>
          <w:bCs/>
          <w:color w:val="000000" w:themeColor="text1"/>
          <w:sz w:val="16"/>
          <w:szCs w:val="16"/>
          <w:lang w:eastAsia="ru-RU"/>
        </w:rPr>
        <w:t>б) непредставление или представление неполного комплекта документов, предусмотренных пунктом 18 настоящего положения, несоблюдение требований к их оформлению, порядку и сроку представления;</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16"/>
          <w:szCs w:val="16"/>
          <w:lang w:eastAsia="ru-RU"/>
        </w:rPr>
      </w:pPr>
      <w:r w:rsidRPr="00915DF1">
        <w:rPr>
          <w:rFonts w:ascii="Arial" w:eastAsia="Times New Roman" w:hAnsi="Arial" w:cs="Arial"/>
          <w:bCs/>
          <w:color w:val="000000" w:themeColor="text1"/>
          <w:sz w:val="16"/>
          <w:szCs w:val="16"/>
          <w:lang w:eastAsia="ru-RU"/>
        </w:rPr>
        <w:t>в) наличие в представленных документах недостоверных или неполных сведений.</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16"/>
          <w:szCs w:val="16"/>
          <w:lang w:eastAsia="ru-RU"/>
        </w:rPr>
      </w:pPr>
      <w:r w:rsidRPr="00915DF1">
        <w:rPr>
          <w:rFonts w:ascii="Arial" w:eastAsia="Times New Roman" w:hAnsi="Arial" w:cs="Arial"/>
          <w:bCs/>
          <w:color w:val="000000" w:themeColor="text1"/>
          <w:sz w:val="16"/>
          <w:szCs w:val="16"/>
          <w:lang w:eastAsia="ru-RU"/>
        </w:rPr>
        <w:t>27. Основаниями для отказа в утверждении устава создаваемого казачьего общества являются:</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16"/>
          <w:szCs w:val="16"/>
          <w:lang w:eastAsia="ru-RU"/>
        </w:rPr>
      </w:pPr>
      <w:r w:rsidRPr="00915DF1">
        <w:rPr>
          <w:rFonts w:ascii="Arial" w:eastAsia="Times New Roman" w:hAnsi="Arial" w:cs="Arial"/>
          <w:bCs/>
          <w:color w:val="000000" w:themeColor="text1"/>
          <w:sz w:val="16"/>
          <w:szCs w:val="16"/>
          <w:lang w:eastAsia="ru-RU"/>
        </w:rPr>
        <w:t>а) несоблюдение требований к порядку созыва и проведения заседания учредительного собрания (круга, сбора)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16"/>
          <w:szCs w:val="16"/>
          <w:lang w:eastAsia="ru-RU"/>
        </w:rPr>
      </w:pPr>
      <w:r w:rsidRPr="00915DF1">
        <w:rPr>
          <w:rFonts w:ascii="Arial" w:eastAsia="Times New Roman" w:hAnsi="Arial" w:cs="Arial"/>
          <w:bCs/>
          <w:color w:val="000000" w:themeColor="text1"/>
          <w:sz w:val="16"/>
          <w:szCs w:val="16"/>
          <w:lang w:eastAsia="ru-RU"/>
        </w:rPr>
        <w:t>б) непредставление или представление неполного комплекта документов, предусмотренных пунктом 19 настоящего положения, несоблюдение требований к их оформлению, порядку и сроку представления;</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16"/>
          <w:szCs w:val="16"/>
          <w:lang w:eastAsia="ru-RU"/>
        </w:rPr>
      </w:pPr>
      <w:r w:rsidRPr="00915DF1">
        <w:rPr>
          <w:rFonts w:ascii="Arial" w:eastAsia="Times New Roman" w:hAnsi="Arial" w:cs="Arial"/>
          <w:bCs/>
          <w:color w:val="000000" w:themeColor="text1"/>
          <w:sz w:val="16"/>
          <w:szCs w:val="16"/>
          <w:lang w:eastAsia="ru-RU"/>
        </w:rPr>
        <w:t>в) наличия в представленных документах недостоверных или неполных сведений.</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16"/>
          <w:szCs w:val="16"/>
          <w:lang w:eastAsia="ru-RU"/>
        </w:rPr>
      </w:pPr>
      <w:r w:rsidRPr="00915DF1">
        <w:rPr>
          <w:rFonts w:ascii="Arial" w:eastAsia="Times New Roman" w:hAnsi="Arial" w:cs="Arial"/>
          <w:bCs/>
          <w:color w:val="000000" w:themeColor="text1"/>
          <w:sz w:val="16"/>
          <w:szCs w:val="16"/>
          <w:lang w:eastAsia="ru-RU"/>
        </w:rPr>
        <w:t>28. Отказ в утверждении устава казачьего общества не является препятствием для повторного направления главе Писаревского сельского поселения представления об утверждении устава казачьего общества и документов, предусмотренных пунктами 18 и 19 настоящего положения, при условии устранения оснований, послуживших причиной для принятия указанного решения.</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16"/>
          <w:szCs w:val="16"/>
          <w:lang w:eastAsia="ru-RU"/>
        </w:rPr>
      </w:pPr>
      <w:r w:rsidRPr="00915DF1">
        <w:rPr>
          <w:rFonts w:ascii="Arial" w:eastAsia="Times New Roman" w:hAnsi="Arial" w:cs="Arial"/>
          <w:bCs/>
          <w:color w:val="000000" w:themeColor="text1"/>
          <w:sz w:val="16"/>
          <w:szCs w:val="16"/>
          <w:lang w:eastAsia="ru-RU"/>
        </w:rPr>
        <w:t>Повторное представление об утверждении устава казачьего общества и документов, предусмотренных пунктами 18 и 19 настоящего положения, и принятие по этому представлению решения осуществляются в порядке, предусмотренном пунктами 20-27 настоящего положения.</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16"/>
          <w:szCs w:val="16"/>
          <w:lang w:eastAsia="ru-RU"/>
        </w:rPr>
      </w:pPr>
      <w:r w:rsidRPr="00915DF1">
        <w:rPr>
          <w:rFonts w:ascii="Arial" w:eastAsia="Times New Roman" w:hAnsi="Arial" w:cs="Arial"/>
          <w:bCs/>
          <w:color w:val="000000" w:themeColor="text1"/>
          <w:sz w:val="16"/>
          <w:szCs w:val="16"/>
          <w:lang w:eastAsia="ru-RU"/>
        </w:rPr>
        <w:t>Предельное количество повторных направлений представления об утверждении устава казачьего общества и документов, предусмотренных пунктами 18 и 19 настоящего положения, не ограничено.</w:t>
      </w:r>
    </w:p>
    <w:p w:rsidR="00915DF1" w:rsidRDefault="00915DF1" w:rsidP="00915DF1">
      <w:pPr>
        <w:spacing w:after="0" w:line="240" w:lineRule="auto"/>
        <w:ind w:left="5103"/>
        <w:jc w:val="both"/>
        <w:rPr>
          <w:rFonts w:ascii="Arial" w:eastAsia="Times New Roman" w:hAnsi="Arial" w:cs="Arial"/>
          <w:bCs/>
          <w:color w:val="000000" w:themeColor="text1"/>
          <w:sz w:val="16"/>
          <w:szCs w:val="16"/>
          <w:lang w:eastAsia="ru-RU"/>
        </w:rPr>
      </w:pPr>
    </w:p>
    <w:p w:rsidR="00915DF1" w:rsidRDefault="00915DF1" w:rsidP="00915DF1">
      <w:pPr>
        <w:spacing w:after="0" w:line="240" w:lineRule="auto"/>
        <w:ind w:left="5103"/>
        <w:jc w:val="both"/>
        <w:rPr>
          <w:rFonts w:ascii="Arial" w:eastAsia="Times New Roman" w:hAnsi="Arial" w:cs="Arial"/>
          <w:bCs/>
          <w:color w:val="000000" w:themeColor="text1"/>
          <w:sz w:val="16"/>
          <w:szCs w:val="16"/>
          <w:lang w:eastAsia="ru-RU"/>
        </w:rPr>
      </w:pPr>
    </w:p>
    <w:p w:rsidR="00915DF1" w:rsidRDefault="00915DF1" w:rsidP="00915DF1">
      <w:pPr>
        <w:spacing w:after="0" w:line="240" w:lineRule="auto"/>
        <w:ind w:left="5103"/>
        <w:jc w:val="both"/>
        <w:rPr>
          <w:rFonts w:ascii="Arial" w:eastAsia="Times New Roman" w:hAnsi="Arial" w:cs="Arial"/>
          <w:bCs/>
          <w:color w:val="000000" w:themeColor="text1"/>
          <w:sz w:val="16"/>
          <w:szCs w:val="16"/>
          <w:lang w:eastAsia="ru-RU"/>
        </w:rPr>
      </w:pPr>
    </w:p>
    <w:p w:rsidR="00915DF1" w:rsidRDefault="00915DF1" w:rsidP="00915DF1">
      <w:pPr>
        <w:spacing w:after="0" w:line="240" w:lineRule="auto"/>
        <w:ind w:left="5103"/>
        <w:jc w:val="both"/>
        <w:rPr>
          <w:rFonts w:ascii="Arial" w:eastAsia="Times New Roman" w:hAnsi="Arial" w:cs="Arial"/>
          <w:bCs/>
          <w:color w:val="000000" w:themeColor="text1"/>
          <w:sz w:val="16"/>
          <w:szCs w:val="16"/>
          <w:lang w:eastAsia="ru-RU"/>
        </w:rPr>
      </w:pPr>
    </w:p>
    <w:p w:rsidR="00915DF1" w:rsidRPr="00915DF1" w:rsidRDefault="00915DF1" w:rsidP="00915DF1">
      <w:pPr>
        <w:spacing w:after="0" w:line="240" w:lineRule="auto"/>
        <w:ind w:left="5103"/>
        <w:jc w:val="both"/>
        <w:rPr>
          <w:rFonts w:ascii="Arial" w:eastAsia="Times New Roman" w:hAnsi="Arial" w:cs="Arial"/>
          <w:bCs/>
          <w:color w:val="000000" w:themeColor="text1"/>
          <w:sz w:val="16"/>
          <w:szCs w:val="16"/>
          <w:lang w:eastAsia="ru-RU"/>
        </w:rPr>
      </w:pPr>
      <w:r w:rsidRPr="00915DF1">
        <w:rPr>
          <w:rFonts w:ascii="Arial" w:eastAsia="Times New Roman" w:hAnsi="Arial" w:cs="Arial"/>
          <w:bCs/>
          <w:color w:val="000000" w:themeColor="text1"/>
          <w:sz w:val="16"/>
          <w:szCs w:val="16"/>
          <w:lang w:eastAsia="ru-RU"/>
        </w:rPr>
        <w:t>ПРИЛОЖЕНИЕ</w:t>
      </w:r>
    </w:p>
    <w:p w:rsidR="00915DF1" w:rsidRPr="00915DF1" w:rsidRDefault="00915DF1" w:rsidP="00915DF1">
      <w:pPr>
        <w:suppressAutoHyphens/>
        <w:spacing w:after="0" w:line="240" w:lineRule="auto"/>
        <w:ind w:left="5103"/>
        <w:jc w:val="both"/>
        <w:rPr>
          <w:rFonts w:ascii="Arial" w:eastAsia="Times New Roman" w:hAnsi="Arial" w:cs="Arial"/>
          <w:bCs/>
          <w:color w:val="000000" w:themeColor="text1"/>
          <w:sz w:val="16"/>
          <w:szCs w:val="16"/>
          <w:lang w:eastAsia="ru-RU"/>
        </w:rPr>
      </w:pPr>
      <w:r w:rsidRPr="00915DF1">
        <w:rPr>
          <w:rFonts w:ascii="Arial" w:eastAsia="Times New Roman" w:hAnsi="Arial" w:cs="Arial"/>
          <w:bCs/>
          <w:color w:val="000000" w:themeColor="text1"/>
          <w:sz w:val="16"/>
          <w:szCs w:val="16"/>
          <w:lang w:eastAsia="ru-RU"/>
        </w:rPr>
        <w:t>к Положению о согласовании и утверждении уставов казачьих обществ на территории Писаревского сельского поселения Кантемировского муниципального района</w:t>
      </w:r>
    </w:p>
    <w:p w:rsidR="00915DF1" w:rsidRPr="00915DF1" w:rsidRDefault="00915DF1" w:rsidP="00915DF1">
      <w:pPr>
        <w:suppressAutoHyphens/>
        <w:spacing w:after="0" w:line="240" w:lineRule="auto"/>
        <w:ind w:firstLine="709"/>
        <w:jc w:val="both"/>
        <w:rPr>
          <w:rFonts w:ascii="Arial" w:eastAsia="Times New Roman" w:hAnsi="Arial" w:cs="Arial"/>
          <w:bCs/>
          <w:color w:val="000000" w:themeColor="text1"/>
          <w:sz w:val="16"/>
          <w:szCs w:val="16"/>
          <w:lang w:eastAsia="ru-RU"/>
        </w:rPr>
      </w:pPr>
    </w:p>
    <w:p w:rsidR="00915DF1" w:rsidRPr="00915DF1" w:rsidRDefault="00915DF1" w:rsidP="00915DF1">
      <w:pPr>
        <w:suppressAutoHyphens/>
        <w:spacing w:after="0" w:line="240" w:lineRule="auto"/>
        <w:ind w:firstLine="709"/>
        <w:jc w:val="center"/>
        <w:rPr>
          <w:rFonts w:ascii="Arial" w:eastAsia="Times New Roman" w:hAnsi="Arial" w:cs="Arial"/>
          <w:bCs/>
          <w:color w:val="000000" w:themeColor="text1"/>
          <w:sz w:val="16"/>
          <w:szCs w:val="16"/>
          <w:lang w:eastAsia="ru-RU"/>
        </w:rPr>
      </w:pPr>
      <w:r w:rsidRPr="00915DF1">
        <w:rPr>
          <w:rFonts w:ascii="Arial" w:eastAsia="Times New Roman" w:hAnsi="Arial" w:cs="Arial"/>
          <w:bCs/>
          <w:color w:val="000000" w:themeColor="text1"/>
          <w:sz w:val="16"/>
          <w:szCs w:val="16"/>
          <w:lang w:eastAsia="ru-RU"/>
        </w:rPr>
        <w:t>Рекомендуемый образец титульного листа устава казачьего общества</w:t>
      </w:r>
    </w:p>
    <w:p w:rsidR="00915DF1" w:rsidRPr="00915DF1" w:rsidRDefault="00915DF1" w:rsidP="00915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Arial" w:eastAsia="Times New Roman" w:hAnsi="Arial" w:cs="Arial"/>
          <w:bCs/>
          <w:color w:val="000000" w:themeColor="text1"/>
          <w:sz w:val="16"/>
          <w:szCs w:val="16"/>
          <w:lang w:eastAsia="ru-RU"/>
        </w:rPr>
      </w:pPr>
    </w:p>
    <w:p w:rsidR="00915DF1" w:rsidRPr="00915DF1" w:rsidRDefault="00915DF1" w:rsidP="00915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jc w:val="both"/>
        <w:rPr>
          <w:rFonts w:ascii="Arial" w:eastAsia="Times New Roman" w:hAnsi="Arial" w:cs="Arial"/>
          <w:bCs/>
          <w:color w:val="000000" w:themeColor="text1"/>
          <w:sz w:val="16"/>
          <w:szCs w:val="16"/>
          <w:lang w:eastAsia="ru-RU"/>
        </w:rPr>
      </w:pPr>
      <w:r w:rsidRPr="00915DF1">
        <w:rPr>
          <w:rFonts w:ascii="Arial" w:eastAsia="Times New Roman" w:hAnsi="Arial" w:cs="Arial"/>
          <w:bCs/>
          <w:color w:val="000000" w:themeColor="text1"/>
          <w:sz w:val="16"/>
          <w:szCs w:val="16"/>
          <w:lang w:eastAsia="ru-RU"/>
        </w:rPr>
        <w:t>УТВЕРЖДЕНО</w:t>
      </w:r>
    </w:p>
    <w:p w:rsidR="00915DF1" w:rsidRPr="00915DF1" w:rsidRDefault="00915DF1" w:rsidP="00915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jc w:val="both"/>
        <w:rPr>
          <w:rFonts w:ascii="Arial" w:eastAsia="Times New Roman" w:hAnsi="Arial" w:cs="Arial"/>
          <w:bCs/>
          <w:color w:val="000000" w:themeColor="text1"/>
          <w:sz w:val="16"/>
          <w:szCs w:val="16"/>
          <w:lang w:eastAsia="ru-RU"/>
        </w:rPr>
      </w:pPr>
      <w:r w:rsidRPr="00915DF1">
        <w:rPr>
          <w:rFonts w:ascii="Arial" w:eastAsia="Times New Roman" w:hAnsi="Arial" w:cs="Arial"/>
          <w:bCs/>
          <w:color w:val="000000" w:themeColor="text1"/>
          <w:sz w:val="16"/>
          <w:szCs w:val="16"/>
          <w:lang w:eastAsia="ru-RU"/>
        </w:rPr>
        <w:t>постановлением администрации ______________ сельского поселения от ____________N___________</w:t>
      </w:r>
    </w:p>
    <w:p w:rsidR="00915DF1" w:rsidRPr="00915DF1" w:rsidRDefault="00915DF1" w:rsidP="00915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jc w:val="both"/>
        <w:rPr>
          <w:rFonts w:ascii="Arial" w:eastAsia="Times New Roman" w:hAnsi="Arial" w:cs="Arial"/>
          <w:bCs/>
          <w:color w:val="000000" w:themeColor="text1"/>
          <w:sz w:val="16"/>
          <w:szCs w:val="16"/>
          <w:lang w:eastAsia="ru-RU"/>
        </w:rPr>
      </w:pPr>
    </w:p>
    <w:p w:rsidR="00915DF1" w:rsidRPr="00915DF1" w:rsidRDefault="00915DF1" w:rsidP="00915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jc w:val="both"/>
        <w:rPr>
          <w:rFonts w:ascii="Arial" w:eastAsia="Times New Roman" w:hAnsi="Arial" w:cs="Arial"/>
          <w:bCs/>
          <w:color w:val="000000" w:themeColor="text1"/>
          <w:sz w:val="16"/>
          <w:szCs w:val="16"/>
          <w:lang w:eastAsia="ru-RU"/>
        </w:rPr>
      </w:pPr>
      <w:r w:rsidRPr="00915DF1">
        <w:rPr>
          <w:rFonts w:ascii="Arial" w:eastAsia="Times New Roman" w:hAnsi="Arial" w:cs="Arial"/>
          <w:bCs/>
          <w:color w:val="000000" w:themeColor="text1"/>
          <w:sz w:val="16"/>
          <w:szCs w:val="16"/>
          <w:lang w:eastAsia="ru-RU"/>
        </w:rPr>
        <w:t>СОГЛАСОВАНО</w:t>
      </w:r>
    </w:p>
    <w:p w:rsidR="00915DF1" w:rsidRPr="00915DF1" w:rsidRDefault="00915DF1" w:rsidP="00915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jc w:val="both"/>
        <w:rPr>
          <w:rFonts w:ascii="Arial" w:eastAsia="Times New Roman" w:hAnsi="Arial" w:cs="Arial"/>
          <w:bCs/>
          <w:color w:val="000000" w:themeColor="text1"/>
          <w:sz w:val="16"/>
          <w:szCs w:val="16"/>
          <w:lang w:eastAsia="ru-RU"/>
        </w:rPr>
      </w:pPr>
      <w:r w:rsidRPr="00915DF1">
        <w:rPr>
          <w:rFonts w:ascii="Arial" w:eastAsia="Times New Roman" w:hAnsi="Arial" w:cs="Arial"/>
          <w:bCs/>
          <w:color w:val="000000" w:themeColor="text1"/>
          <w:sz w:val="16"/>
          <w:szCs w:val="16"/>
          <w:lang w:eastAsia="ru-RU"/>
        </w:rPr>
        <w:t>________________________________</w:t>
      </w:r>
    </w:p>
    <w:p w:rsidR="00915DF1" w:rsidRPr="00915DF1" w:rsidRDefault="00915DF1" w:rsidP="00915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jc w:val="both"/>
        <w:rPr>
          <w:rFonts w:ascii="Arial" w:eastAsia="Times New Roman" w:hAnsi="Arial" w:cs="Arial"/>
          <w:bCs/>
          <w:color w:val="000000" w:themeColor="text1"/>
          <w:sz w:val="16"/>
          <w:szCs w:val="16"/>
          <w:lang w:eastAsia="ru-RU"/>
        </w:rPr>
      </w:pPr>
      <w:r w:rsidRPr="00915DF1">
        <w:rPr>
          <w:rFonts w:ascii="Arial" w:eastAsia="Times New Roman" w:hAnsi="Arial" w:cs="Arial"/>
          <w:bCs/>
          <w:color w:val="000000" w:themeColor="text1"/>
          <w:sz w:val="16"/>
          <w:szCs w:val="16"/>
          <w:lang w:eastAsia="ru-RU"/>
        </w:rPr>
        <w:t>(наименование должности)</w:t>
      </w:r>
    </w:p>
    <w:p w:rsidR="00915DF1" w:rsidRPr="00915DF1" w:rsidRDefault="00915DF1" w:rsidP="00915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jc w:val="both"/>
        <w:rPr>
          <w:rFonts w:ascii="Arial" w:eastAsia="Times New Roman" w:hAnsi="Arial" w:cs="Arial"/>
          <w:bCs/>
          <w:color w:val="000000" w:themeColor="text1"/>
          <w:sz w:val="16"/>
          <w:szCs w:val="16"/>
          <w:lang w:eastAsia="ru-RU"/>
        </w:rPr>
      </w:pPr>
      <w:r w:rsidRPr="00915DF1">
        <w:rPr>
          <w:rFonts w:ascii="Arial" w:eastAsia="Times New Roman" w:hAnsi="Arial" w:cs="Arial"/>
          <w:bCs/>
          <w:color w:val="000000" w:themeColor="text1"/>
          <w:sz w:val="16"/>
          <w:szCs w:val="16"/>
          <w:lang w:eastAsia="ru-RU"/>
        </w:rPr>
        <w:t>________________________________</w:t>
      </w:r>
    </w:p>
    <w:p w:rsidR="00915DF1" w:rsidRPr="00915DF1" w:rsidRDefault="00915DF1" w:rsidP="00915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jc w:val="both"/>
        <w:rPr>
          <w:rFonts w:ascii="Arial" w:eastAsia="Times New Roman" w:hAnsi="Arial" w:cs="Arial"/>
          <w:bCs/>
          <w:color w:val="000000" w:themeColor="text1"/>
          <w:sz w:val="16"/>
          <w:szCs w:val="16"/>
          <w:lang w:eastAsia="ru-RU"/>
        </w:rPr>
      </w:pPr>
      <w:r w:rsidRPr="00915DF1">
        <w:rPr>
          <w:rFonts w:ascii="Arial" w:eastAsia="Times New Roman" w:hAnsi="Arial" w:cs="Arial"/>
          <w:bCs/>
          <w:color w:val="000000" w:themeColor="text1"/>
          <w:sz w:val="16"/>
          <w:szCs w:val="16"/>
          <w:lang w:eastAsia="ru-RU"/>
        </w:rPr>
        <w:t>(ФИО)</w:t>
      </w:r>
    </w:p>
    <w:p w:rsidR="00915DF1" w:rsidRPr="00915DF1" w:rsidRDefault="00915DF1" w:rsidP="00915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jc w:val="both"/>
        <w:rPr>
          <w:rFonts w:ascii="Arial" w:eastAsia="Times New Roman" w:hAnsi="Arial" w:cs="Arial"/>
          <w:bCs/>
          <w:color w:val="000000" w:themeColor="text1"/>
          <w:sz w:val="16"/>
          <w:szCs w:val="16"/>
          <w:lang w:eastAsia="ru-RU"/>
        </w:rPr>
      </w:pPr>
      <w:r w:rsidRPr="00915DF1">
        <w:rPr>
          <w:rFonts w:ascii="Arial" w:eastAsia="Times New Roman" w:hAnsi="Arial" w:cs="Arial"/>
          <w:bCs/>
          <w:color w:val="000000" w:themeColor="text1"/>
          <w:sz w:val="16"/>
          <w:szCs w:val="16"/>
          <w:lang w:eastAsia="ru-RU"/>
        </w:rPr>
        <w:t>письмо от _____N ____________</w:t>
      </w:r>
    </w:p>
    <w:p w:rsidR="00915DF1" w:rsidRPr="00915DF1" w:rsidRDefault="00915DF1" w:rsidP="00915DF1">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Arial" w:eastAsia="Times New Roman" w:hAnsi="Arial" w:cs="Arial"/>
          <w:bCs/>
          <w:color w:val="000000" w:themeColor="text1"/>
          <w:sz w:val="16"/>
          <w:szCs w:val="16"/>
          <w:lang w:eastAsia="ru-RU"/>
        </w:rPr>
      </w:pPr>
    </w:p>
    <w:p w:rsidR="00915DF1" w:rsidRPr="00915DF1" w:rsidRDefault="00915DF1" w:rsidP="00915DF1">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Arial" w:eastAsia="Times New Roman" w:hAnsi="Arial" w:cs="Arial"/>
          <w:bCs/>
          <w:color w:val="000000" w:themeColor="text1"/>
          <w:sz w:val="16"/>
          <w:szCs w:val="16"/>
          <w:lang w:eastAsia="ru-RU"/>
        </w:rPr>
      </w:pPr>
      <w:r w:rsidRPr="00915DF1">
        <w:rPr>
          <w:rFonts w:ascii="Arial" w:eastAsia="Times New Roman" w:hAnsi="Arial" w:cs="Arial"/>
          <w:bCs/>
          <w:color w:val="000000" w:themeColor="text1"/>
          <w:sz w:val="16"/>
          <w:szCs w:val="16"/>
          <w:lang w:eastAsia="ru-RU"/>
        </w:rPr>
        <w:t>УСТАВ</w:t>
      </w:r>
    </w:p>
    <w:p w:rsidR="00915DF1" w:rsidRPr="00915DF1" w:rsidRDefault="00915DF1" w:rsidP="00915DF1">
      <w:pPr>
        <w:suppressAutoHyphens/>
        <w:spacing w:after="0" w:line="240" w:lineRule="auto"/>
        <w:ind w:firstLine="709"/>
        <w:jc w:val="center"/>
        <w:rPr>
          <w:rFonts w:ascii="Arial" w:eastAsia="Times New Roman" w:hAnsi="Arial" w:cs="Arial"/>
          <w:bCs/>
          <w:color w:val="000000" w:themeColor="text1"/>
          <w:sz w:val="16"/>
          <w:szCs w:val="16"/>
          <w:lang w:eastAsia="ru-RU"/>
        </w:rPr>
      </w:pPr>
    </w:p>
    <w:p w:rsidR="00915DF1" w:rsidRPr="00915DF1" w:rsidRDefault="00915DF1" w:rsidP="00915DF1">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Arial" w:eastAsia="Times New Roman" w:hAnsi="Arial" w:cs="Arial"/>
          <w:bCs/>
          <w:color w:val="000000" w:themeColor="text1"/>
          <w:sz w:val="16"/>
          <w:szCs w:val="16"/>
          <w:lang w:eastAsia="ru-RU"/>
        </w:rPr>
      </w:pPr>
      <w:r w:rsidRPr="00915DF1">
        <w:rPr>
          <w:rFonts w:ascii="Arial" w:eastAsia="Times New Roman" w:hAnsi="Arial" w:cs="Arial"/>
          <w:bCs/>
          <w:color w:val="000000" w:themeColor="text1"/>
          <w:sz w:val="16"/>
          <w:szCs w:val="16"/>
          <w:lang w:eastAsia="ru-RU"/>
        </w:rPr>
        <w:t>_______________________________________________________________</w:t>
      </w:r>
    </w:p>
    <w:p w:rsidR="00915DF1" w:rsidRPr="00915DF1" w:rsidRDefault="00915DF1" w:rsidP="00915DF1">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Arial" w:eastAsia="Times New Roman" w:hAnsi="Arial" w:cs="Arial"/>
          <w:bCs/>
          <w:color w:val="000000" w:themeColor="text1"/>
          <w:sz w:val="16"/>
          <w:szCs w:val="16"/>
          <w:lang w:eastAsia="ru-RU"/>
        </w:rPr>
      </w:pPr>
      <w:r w:rsidRPr="00915DF1">
        <w:rPr>
          <w:rFonts w:ascii="Arial" w:eastAsia="Times New Roman" w:hAnsi="Arial" w:cs="Arial"/>
          <w:bCs/>
          <w:color w:val="000000" w:themeColor="text1"/>
          <w:sz w:val="16"/>
          <w:szCs w:val="16"/>
          <w:lang w:eastAsia="ru-RU"/>
        </w:rPr>
        <w:t>(полное наименование казачьего общества)</w:t>
      </w:r>
    </w:p>
    <w:p w:rsidR="00915DF1" w:rsidRPr="00915DF1" w:rsidRDefault="00915DF1" w:rsidP="00915DF1">
      <w:pPr>
        <w:suppressAutoHyphens/>
        <w:spacing w:after="0" w:line="240" w:lineRule="auto"/>
        <w:ind w:firstLine="709"/>
        <w:jc w:val="center"/>
        <w:rPr>
          <w:rFonts w:ascii="Arial" w:eastAsia="Times New Roman" w:hAnsi="Arial" w:cs="Arial"/>
          <w:bCs/>
          <w:color w:val="000000" w:themeColor="text1"/>
          <w:sz w:val="16"/>
          <w:szCs w:val="16"/>
          <w:lang w:eastAsia="ru-RU"/>
        </w:rPr>
      </w:pPr>
    </w:p>
    <w:p w:rsidR="00915DF1" w:rsidRPr="00915DF1" w:rsidRDefault="00915DF1" w:rsidP="00915DF1">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Arial" w:eastAsia="Times New Roman" w:hAnsi="Arial" w:cs="Arial"/>
          <w:color w:val="000000" w:themeColor="text1"/>
          <w:sz w:val="16"/>
          <w:szCs w:val="16"/>
          <w:lang w:eastAsia="ru-RU"/>
        </w:rPr>
      </w:pPr>
      <w:r w:rsidRPr="00915DF1">
        <w:rPr>
          <w:rFonts w:ascii="Arial" w:eastAsia="Times New Roman" w:hAnsi="Arial" w:cs="Arial"/>
          <w:bCs/>
          <w:color w:val="000000" w:themeColor="text1"/>
          <w:sz w:val="16"/>
          <w:szCs w:val="16"/>
          <w:lang w:eastAsia="ru-RU"/>
        </w:rPr>
        <w:t>20____год</w:t>
      </w:r>
    </w:p>
    <w:p w:rsidR="00915DF1" w:rsidRPr="00915DF1" w:rsidRDefault="00915DF1" w:rsidP="001A2E21">
      <w:pPr>
        <w:tabs>
          <w:tab w:val="left" w:pos="2460"/>
        </w:tabs>
        <w:rPr>
          <w:sz w:val="20"/>
          <w:szCs w:val="20"/>
        </w:rPr>
      </w:pPr>
    </w:p>
    <w:p w:rsidR="00915DF1" w:rsidRPr="00915DF1" w:rsidRDefault="00915DF1" w:rsidP="001A2E21">
      <w:pPr>
        <w:tabs>
          <w:tab w:val="left" w:pos="2460"/>
        </w:tabs>
        <w:rPr>
          <w:sz w:val="20"/>
          <w:szCs w:val="20"/>
        </w:rPr>
      </w:pPr>
    </w:p>
    <w:p w:rsidR="00915DF1" w:rsidRPr="00915DF1" w:rsidRDefault="00915DF1" w:rsidP="001A2E21">
      <w:pPr>
        <w:tabs>
          <w:tab w:val="left" w:pos="2460"/>
        </w:tabs>
        <w:rPr>
          <w:sz w:val="20"/>
          <w:szCs w:val="20"/>
        </w:rPr>
      </w:pPr>
    </w:p>
    <w:p w:rsidR="00915DF1" w:rsidRPr="00915DF1" w:rsidRDefault="00915DF1" w:rsidP="001A2E21">
      <w:pPr>
        <w:tabs>
          <w:tab w:val="left" w:pos="2460"/>
        </w:tabs>
        <w:rPr>
          <w:sz w:val="20"/>
          <w:szCs w:val="20"/>
        </w:rPr>
      </w:pPr>
    </w:p>
    <w:p w:rsidR="00915DF1" w:rsidRPr="00915DF1" w:rsidRDefault="00915DF1" w:rsidP="001A2E21">
      <w:pPr>
        <w:tabs>
          <w:tab w:val="left" w:pos="2460"/>
        </w:tabs>
        <w:rPr>
          <w:sz w:val="20"/>
          <w:szCs w:val="20"/>
        </w:rPr>
      </w:pPr>
    </w:p>
    <w:p w:rsidR="00915DF1" w:rsidRPr="00915DF1" w:rsidRDefault="00915DF1" w:rsidP="00915DF1">
      <w:pPr>
        <w:spacing w:after="0" w:line="240" w:lineRule="auto"/>
        <w:ind w:firstLine="709"/>
        <w:jc w:val="center"/>
        <w:rPr>
          <w:rFonts w:ascii="Arial" w:eastAsia="Times New Roman" w:hAnsi="Arial" w:cs="Arial"/>
          <w:color w:val="000000"/>
          <w:sz w:val="20"/>
          <w:szCs w:val="20"/>
          <w:lang w:eastAsia="ru-RU"/>
        </w:rPr>
      </w:pPr>
      <w:r w:rsidRPr="00915DF1">
        <w:rPr>
          <w:rFonts w:ascii="Arial" w:eastAsia="Times New Roman" w:hAnsi="Arial" w:cs="Arial"/>
          <w:color w:val="000000"/>
          <w:sz w:val="20"/>
          <w:szCs w:val="20"/>
          <w:lang w:eastAsia="ru-RU"/>
        </w:rPr>
        <w:t>АДМИНИСТРАЦИЯ</w:t>
      </w:r>
    </w:p>
    <w:p w:rsidR="00915DF1" w:rsidRPr="00915DF1" w:rsidRDefault="00915DF1" w:rsidP="00915DF1">
      <w:pPr>
        <w:spacing w:after="0" w:line="240" w:lineRule="auto"/>
        <w:ind w:firstLine="709"/>
        <w:jc w:val="center"/>
        <w:rPr>
          <w:rFonts w:ascii="Arial" w:eastAsia="Times New Roman" w:hAnsi="Arial" w:cs="Arial"/>
          <w:color w:val="000000"/>
          <w:sz w:val="20"/>
          <w:szCs w:val="20"/>
          <w:lang w:eastAsia="ru-RU"/>
        </w:rPr>
      </w:pPr>
      <w:r w:rsidRPr="00915DF1">
        <w:rPr>
          <w:rFonts w:ascii="Arial" w:eastAsia="Times New Roman" w:hAnsi="Arial" w:cs="Arial"/>
          <w:color w:val="000000"/>
          <w:sz w:val="20"/>
          <w:szCs w:val="20"/>
          <w:lang w:eastAsia="ru-RU"/>
        </w:rPr>
        <w:t>ПИСАРЕВСКОГО СЕЛЬСКОГО ПОСЕЛЕНИЯ</w:t>
      </w:r>
    </w:p>
    <w:p w:rsidR="00915DF1" w:rsidRPr="00915DF1" w:rsidRDefault="00915DF1" w:rsidP="00915DF1">
      <w:pPr>
        <w:spacing w:after="0" w:line="240" w:lineRule="auto"/>
        <w:ind w:firstLine="709"/>
        <w:jc w:val="center"/>
        <w:rPr>
          <w:rFonts w:ascii="Arial" w:eastAsia="Times New Roman" w:hAnsi="Arial" w:cs="Arial"/>
          <w:color w:val="000000"/>
          <w:sz w:val="20"/>
          <w:szCs w:val="20"/>
          <w:lang w:eastAsia="ru-RU"/>
        </w:rPr>
      </w:pPr>
      <w:r w:rsidRPr="00915DF1">
        <w:rPr>
          <w:rFonts w:ascii="Arial" w:eastAsia="Times New Roman" w:hAnsi="Arial" w:cs="Arial"/>
          <w:color w:val="000000"/>
          <w:sz w:val="20"/>
          <w:szCs w:val="20"/>
          <w:lang w:eastAsia="ru-RU"/>
        </w:rPr>
        <w:t>КАНТЕМИРОВСКОГО МУНИЦИПАЛЬНОГО РАЙОНА</w:t>
      </w:r>
    </w:p>
    <w:p w:rsidR="00915DF1" w:rsidRPr="00915DF1" w:rsidRDefault="00915DF1" w:rsidP="00915DF1">
      <w:pPr>
        <w:spacing w:after="0" w:line="240" w:lineRule="auto"/>
        <w:ind w:firstLine="709"/>
        <w:jc w:val="center"/>
        <w:rPr>
          <w:rFonts w:ascii="Arial" w:eastAsia="Times New Roman" w:hAnsi="Arial" w:cs="Arial"/>
          <w:color w:val="000000"/>
          <w:sz w:val="20"/>
          <w:szCs w:val="20"/>
          <w:lang w:eastAsia="ru-RU"/>
        </w:rPr>
      </w:pPr>
      <w:r w:rsidRPr="00915DF1">
        <w:rPr>
          <w:rFonts w:ascii="Arial" w:eastAsia="Times New Roman" w:hAnsi="Arial" w:cs="Arial"/>
          <w:color w:val="000000"/>
          <w:sz w:val="20"/>
          <w:szCs w:val="20"/>
          <w:lang w:eastAsia="ru-RU"/>
        </w:rPr>
        <w:t>ВОРОНЕЖСКОЙ ОБЛАСТИ</w:t>
      </w:r>
    </w:p>
    <w:p w:rsidR="00915DF1" w:rsidRPr="00915DF1" w:rsidRDefault="00915DF1" w:rsidP="00915DF1">
      <w:pPr>
        <w:spacing w:after="0" w:line="240" w:lineRule="auto"/>
        <w:ind w:firstLine="709"/>
        <w:jc w:val="center"/>
        <w:rPr>
          <w:rFonts w:ascii="Arial" w:eastAsia="Times New Roman" w:hAnsi="Arial" w:cs="Arial"/>
          <w:color w:val="000000"/>
          <w:sz w:val="20"/>
          <w:szCs w:val="20"/>
          <w:lang w:eastAsia="ru-RU"/>
        </w:rPr>
      </w:pPr>
    </w:p>
    <w:p w:rsidR="00915DF1" w:rsidRPr="00915DF1" w:rsidRDefault="00915DF1" w:rsidP="00915DF1">
      <w:pPr>
        <w:spacing w:after="0" w:line="240" w:lineRule="auto"/>
        <w:ind w:firstLine="709"/>
        <w:jc w:val="center"/>
        <w:rPr>
          <w:rFonts w:ascii="Arial" w:eastAsia="Times New Roman" w:hAnsi="Arial" w:cs="Arial"/>
          <w:color w:val="000000"/>
          <w:sz w:val="20"/>
          <w:szCs w:val="20"/>
          <w:lang w:eastAsia="ru-RU"/>
        </w:rPr>
      </w:pPr>
      <w:r w:rsidRPr="00915DF1">
        <w:rPr>
          <w:rFonts w:ascii="Arial" w:eastAsia="Times New Roman" w:hAnsi="Arial" w:cs="Arial"/>
          <w:color w:val="000000"/>
          <w:sz w:val="20"/>
          <w:szCs w:val="20"/>
          <w:lang w:eastAsia="ru-RU"/>
        </w:rPr>
        <w:t>П О С Т А Н О В Л Е Н И Е</w:t>
      </w:r>
    </w:p>
    <w:p w:rsidR="00915DF1" w:rsidRPr="00915DF1" w:rsidRDefault="00915DF1" w:rsidP="00915DF1">
      <w:pPr>
        <w:spacing w:after="0" w:line="240" w:lineRule="auto"/>
        <w:ind w:firstLine="709"/>
        <w:jc w:val="both"/>
        <w:rPr>
          <w:rFonts w:ascii="Arial" w:eastAsia="Times New Roman" w:hAnsi="Arial" w:cs="Arial"/>
          <w:color w:val="000000"/>
          <w:sz w:val="20"/>
          <w:szCs w:val="20"/>
          <w:lang w:eastAsia="ru-RU"/>
        </w:rPr>
      </w:pPr>
    </w:p>
    <w:p w:rsidR="00915DF1" w:rsidRPr="00915DF1" w:rsidRDefault="00915DF1" w:rsidP="00915DF1">
      <w:pPr>
        <w:spacing w:after="0" w:line="240" w:lineRule="auto"/>
        <w:rPr>
          <w:rFonts w:ascii="Arial" w:eastAsia="Times New Roman" w:hAnsi="Arial" w:cs="Arial"/>
          <w:color w:val="000000"/>
          <w:sz w:val="20"/>
          <w:szCs w:val="20"/>
          <w:lang w:eastAsia="ru-RU"/>
        </w:rPr>
      </w:pPr>
      <w:r w:rsidRPr="00915DF1">
        <w:rPr>
          <w:rFonts w:ascii="Arial" w:eastAsia="Times New Roman" w:hAnsi="Arial" w:cs="Arial"/>
          <w:color w:val="000000"/>
          <w:sz w:val="20"/>
          <w:szCs w:val="20"/>
          <w:lang w:eastAsia="ru-RU"/>
        </w:rPr>
        <w:t>от 11.03.2024 года № 12</w:t>
      </w:r>
    </w:p>
    <w:p w:rsidR="00915DF1" w:rsidRPr="00915DF1" w:rsidRDefault="00915DF1" w:rsidP="00915DF1">
      <w:pPr>
        <w:spacing w:after="0" w:line="240" w:lineRule="auto"/>
        <w:rPr>
          <w:rFonts w:ascii="Arial" w:eastAsia="Times New Roman" w:hAnsi="Arial" w:cs="Arial"/>
          <w:color w:val="000000"/>
          <w:sz w:val="20"/>
          <w:szCs w:val="20"/>
          <w:lang w:eastAsia="ru-RU"/>
        </w:rPr>
      </w:pPr>
      <w:r w:rsidRPr="00915DF1">
        <w:rPr>
          <w:rFonts w:ascii="Arial" w:eastAsia="Times New Roman" w:hAnsi="Arial" w:cs="Arial"/>
          <w:color w:val="000000"/>
          <w:sz w:val="20"/>
          <w:szCs w:val="20"/>
          <w:lang w:eastAsia="ru-RU"/>
        </w:rPr>
        <w:t>с. Писаревка</w:t>
      </w:r>
    </w:p>
    <w:p w:rsidR="00915DF1" w:rsidRPr="00915DF1" w:rsidRDefault="00915DF1" w:rsidP="00915DF1">
      <w:pPr>
        <w:spacing w:after="0" w:line="240" w:lineRule="auto"/>
        <w:ind w:firstLine="709"/>
        <w:jc w:val="both"/>
        <w:rPr>
          <w:rFonts w:ascii="Arial" w:eastAsia="Times New Roman" w:hAnsi="Arial" w:cs="Arial"/>
          <w:color w:val="000000"/>
          <w:sz w:val="20"/>
          <w:szCs w:val="20"/>
          <w:lang w:eastAsia="ru-RU"/>
        </w:rPr>
      </w:pPr>
    </w:p>
    <w:p w:rsidR="00915DF1" w:rsidRPr="00915DF1" w:rsidRDefault="00915DF1" w:rsidP="00915DF1">
      <w:pPr>
        <w:spacing w:before="240" w:after="60" w:line="240" w:lineRule="auto"/>
        <w:ind w:firstLine="567"/>
        <w:jc w:val="center"/>
        <w:outlineLvl w:val="0"/>
        <w:rPr>
          <w:rFonts w:ascii="Arial" w:eastAsia="Times New Roman" w:hAnsi="Arial" w:cs="Arial"/>
          <w:b/>
          <w:bCs/>
          <w:kern w:val="28"/>
          <w:sz w:val="20"/>
          <w:szCs w:val="20"/>
          <w:lang w:eastAsia="ru-RU"/>
        </w:rPr>
      </w:pPr>
      <w:r w:rsidRPr="00915DF1">
        <w:rPr>
          <w:rFonts w:ascii="Arial" w:eastAsia="Times New Roman" w:hAnsi="Arial" w:cs="Arial"/>
          <w:b/>
          <w:bCs/>
          <w:kern w:val="28"/>
          <w:sz w:val="20"/>
          <w:szCs w:val="20"/>
          <w:lang w:eastAsia="ru-RU"/>
        </w:rPr>
        <w:t>Об утверждении Положения о порядке финансирования несения муниципальной службы в Писаревском сельском поселении Кантемировского муниципального района членами казачьих обществ</w:t>
      </w:r>
    </w:p>
    <w:p w:rsidR="00915DF1" w:rsidRPr="00915DF1" w:rsidRDefault="00915DF1" w:rsidP="00915DF1">
      <w:pPr>
        <w:spacing w:after="0" w:line="240" w:lineRule="auto"/>
        <w:ind w:firstLine="709"/>
        <w:jc w:val="both"/>
        <w:rPr>
          <w:rFonts w:ascii="Arial" w:eastAsia="Times New Roman" w:hAnsi="Arial" w:cs="Arial"/>
          <w:bCs/>
          <w:color w:val="000000"/>
          <w:sz w:val="20"/>
          <w:szCs w:val="20"/>
          <w:lang w:eastAsia="ru-RU"/>
        </w:rPr>
      </w:pPr>
    </w:p>
    <w:p w:rsidR="00915DF1" w:rsidRPr="00915DF1" w:rsidRDefault="00915DF1" w:rsidP="00915DF1">
      <w:pPr>
        <w:spacing w:after="0" w:line="240" w:lineRule="auto"/>
        <w:ind w:firstLine="709"/>
        <w:contextualSpacing/>
        <w:jc w:val="both"/>
        <w:rPr>
          <w:rFonts w:ascii="Arial" w:eastAsia="Times New Roman" w:hAnsi="Arial" w:cs="Arial"/>
          <w:color w:val="000000"/>
          <w:sz w:val="20"/>
          <w:szCs w:val="20"/>
          <w:lang w:eastAsia="ru-RU"/>
        </w:rPr>
      </w:pPr>
      <w:r w:rsidRPr="00915DF1">
        <w:rPr>
          <w:rFonts w:ascii="Arial" w:eastAsia="Times New Roman" w:hAnsi="Arial" w:cs="Arial"/>
          <w:color w:val="000000"/>
          <w:sz w:val="20"/>
          <w:szCs w:val="20"/>
          <w:lang w:eastAsia="ru-RU"/>
        </w:rPr>
        <w:t xml:space="preserve">В соответствии с частью 5 статьи 7 Федерального закона от 5 декабря 2005 года № 154-ФЗ «О государственной службе российского казачества», Постановлением Правительства Российской Федерации от 8 октября 2009 года № 806 «О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(или) их территориальными органами договоров (соглашений) с казачьими обществами», администрация Писаревского сельского поселения Кантемировского муниципального района п о с т а н о в л я е т: </w:t>
      </w:r>
    </w:p>
    <w:p w:rsidR="00915DF1" w:rsidRPr="00915DF1" w:rsidRDefault="00915DF1" w:rsidP="00915DF1">
      <w:pPr>
        <w:widowControl w:val="0"/>
        <w:numPr>
          <w:ilvl w:val="0"/>
          <w:numId w:val="2"/>
        </w:numPr>
        <w:autoSpaceDE w:val="0"/>
        <w:autoSpaceDN w:val="0"/>
        <w:adjustRightInd w:val="0"/>
        <w:spacing w:after="0" w:line="240" w:lineRule="auto"/>
        <w:ind w:left="0" w:firstLine="709"/>
        <w:jc w:val="both"/>
        <w:rPr>
          <w:rFonts w:ascii="Arial" w:eastAsia="Times New Roman" w:hAnsi="Arial" w:cs="Arial"/>
          <w:color w:val="000000"/>
          <w:sz w:val="20"/>
          <w:szCs w:val="20"/>
          <w:lang w:eastAsia="ru-RU"/>
        </w:rPr>
      </w:pPr>
      <w:r w:rsidRPr="00915DF1">
        <w:rPr>
          <w:rFonts w:ascii="Arial" w:eastAsia="Times New Roman" w:hAnsi="Arial" w:cs="Arial"/>
          <w:color w:val="000000"/>
          <w:sz w:val="20"/>
          <w:szCs w:val="20"/>
          <w:lang w:eastAsia="ru-RU"/>
        </w:rPr>
        <w:t>Утвердить прилагаемое Положение о порядке финансирования несения муниципальной службы в Писаревском сельском поселении Кантемировского муниципального района членами казачьих обществ.</w:t>
      </w:r>
    </w:p>
    <w:p w:rsidR="00915DF1" w:rsidRPr="00915DF1" w:rsidRDefault="00915DF1" w:rsidP="00915DF1">
      <w:pPr>
        <w:numPr>
          <w:ilvl w:val="0"/>
          <w:numId w:val="2"/>
        </w:numPr>
        <w:spacing w:after="0" w:line="240" w:lineRule="auto"/>
        <w:ind w:left="0" w:firstLine="709"/>
        <w:jc w:val="both"/>
        <w:rPr>
          <w:rFonts w:ascii="Arial" w:eastAsia="Times New Roman" w:hAnsi="Arial" w:cs="Arial"/>
          <w:bCs/>
          <w:color w:val="000000"/>
          <w:sz w:val="20"/>
          <w:szCs w:val="20"/>
          <w:lang w:eastAsia="ru-RU"/>
        </w:rPr>
      </w:pPr>
      <w:r w:rsidRPr="00915DF1">
        <w:rPr>
          <w:rFonts w:ascii="Arial" w:eastAsia="Times New Roman" w:hAnsi="Arial" w:cs="Arial"/>
          <w:bCs/>
          <w:color w:val="000000"/>
          <w:sz w:val="20"/>
          <w:szCs w:val="20"/>
          <w:lang w:eastAsia="ru-RU"/>
        </w:rPr>
        <w:t>Контроль за исполнением настоящего постановления оставляю за собой.</w:t>
      </w:r>
    </w:p>
    <w:p w:rsidR="00915DF1" w:rsidRPr="00915DF1" w:rsidRDefault="00915DF1" w:rsidP="00915DF1">
      <w:pPr>
        <w:spacing w:after="0" w:line="240" w:lineRule="auto"/>
        <w:ind w:firstLine="709"/>
        <w:jc w:val="both"/>
        <w:rPr>
          <w:rFonts w:ascii="Arial" w:eastAsia="Times New Roman" w:hAnsi="Arial" w:cs="Arial"/>
          <w:bCs/>
          <w:color w:val="000000"/>
          <w:sz w:val="20"/>
          <w:szCs w:val="20"/>
          <w:lang w:eastAsia="ru-RU"/>
        </w:rPr>
      </w:pPr>
    </w:p>
    <w:tbl>
      <w:tblPr>
        <w:tblW w:w="0" w:type="auto"/>
        <w:tblLook w:val="04A0" w:firstRow="1" w:lastRow="0" w:firstColumn="1" w:lastColumn="0" w:noHBand="0" w:noVBand="1"/>
      </w:tblPr>
      <w:tblGrid>
        <w:gridCol w:w="3151"/>
        <w:gridCol w:w="3058"/>
        <w:gridCol w:w="3146"/>
      </w:tblGrid>
      <w:tr w:rsidR="00915DF1" w:rsidRPr="00915DF1" w:rsidTr="008348B8">
        <w:tc>
          <w:tcPr>
            <w:tcW w:w="3284" w:type="dxa"/>
            <w:shd w:val="clear" w:color="auto" w:fill="auto"/>
          </w:tcPr>
          <w:p w:rsidR="00915DF1" w:rsidRPr="00915DF1" w:rsidRDefault="00915DF1" w:rsidP="00915DF1">
            <w:pPr>
              <w:spacing w:after="0" w:line="240" w:lineRule="auto"/>
              <w:rPr>
                <w:rFonts w:ascii="Arial" w:eastAsia="Times New Roman" w:hAnsi="Arial" w:cs="Arial"/>
                <w:bCs/>
                <w:color w:val="000000"/>
                <w:sz w:val="20"/>
                <w:szCs w:val="20"/>
                <w:lang w:eastAsia="ru-RU"/>
              </w:rPr>
            </w:pPr>
            <w:r w:rsidRPr="00915DF1">
              <w:rPr>
                <w:rFonts w:ascii="Arial" w:eastAsia="Times New Roman" w:hAnsi="Arial" w:cs="Arial"/>
                <w:bCs/>
                <w:color w:val="000000"/>
                <w:sz w:val="20"/>
                <w:szCs w:val="20"/>
                <w:lang w:eastAsia="ru-RU"/>
              </w:rPr>
              <w:t>Глава Писаревского сельского поселения</w:t>
            </w:r>
          </w:p>
        </w:tc>
        <w:tc>
          <w:tcPr>
            <w:tcW w:w="3285" w:type="dxa"/>
            <w:shd w:val="clear" w:color="auto" w:fill="auto"/>
          </w:tcPr>
          <w:p w:rsidR="00915DF1" w:rsidRPr="00915DF1" w:rsidRDefault="00915DF1" w:rsidP="00915DF1">
            <w:pPr>
              <w:spacing w:after="0" w:line="240" w:lineRule="auto"/>
              <w:jc w:val="both"/>
              <w:rPr>
                <w:rFonts w:ascii="Arial" w:eastAsia="Times New Roman" w:hAnsi="Arial" w:cs="Arial"/>
                <w:bCs/>
                <w:color w:val="000000"/>
                <w:sz w:val="20"/>
                <w:szCs w:val="20"/>
                <w:lang w:eastAsia="ru-RU"/>
              </w:rPr>
            </w:pPr>
          </w:p>
        </w:tc>
        <w:tc>
          <w:tcPr>
            <w:tcW w:w="3285" w:type="dxa"/>
            <w:shd w:val="clear" w:color="auto" w:fill="auto"/>
          </w:tcPr>
          <w:p w:rsidR="00915DF1" w:rsidRPr="00915DF1" w:rsidRDefault="00915DF1" w:rsidP="00915DF1">
            <w:pPr>
              <w:spacing w:after="0" w:line="240" w:lineRule="auto"/>
              <w:rPr>
                <w:rFonts w:ascii="Arial" w:eastAsia="Times New Roman" w:hAnsi="Arial" w:cs="Arial"/>
                <w:bCs/>
                <w:color w:val="000000"/>
                <w:sz w:val="20"/>
                <w:szCs w:val="20"/>
                <w:lang w:eastAsia="ru-RU"/>
              </w:rPr>
            </w:pPr>
            <w:proofErr w:type="spellStart"/>
            <w:r w:rsidRPr="00915DF1">
              <w:rPr>
                <w:rFonts w:ascii="Arial" w:eastAsia="Times New Roman" w:hAnsi="Arial" w:cs="Arial"/>
                <w:bCs/>
                <w:color w:val="000000"/>
                <w:sz w:val="20"/>
                <w:szCs w:val="20"/>
                <w:lang w:eastAsia="ru-RU"/>
              </w:rPr>
              <w:t>И.И.Скибина</w:t>
            </w:r>
            <w:proofErr w:type="spellEnd"/>
          </w:p>
        </w:tc>
      </w:tr>
    </w:tbl>
    <w:p w:rsidR="00915DF1" w:rsidRDefault="00915DF1" w:rsidP="00915DF1">
      <w:pPr>
        <w:spacing w:after="0" w:line="240" w:lineRule="auto"/>
        <w:ind w:left="5103"/>
        <w:jc w:val="both"/>
        <w:rPr>
          <w:rFonts w:ascii="Arial" w:eastAsia="Times New Roman" w:hAnsi="Arial" w:cs="Arial"/>
          <w:bCs/>
          <w:color w:val="000000"/>
          <w:sz w:val="20"/>
          <w:szCs w:val="20"/>
          <w:lang w:eastAsia="ru-RU"/>
        </w:rPr>
      </w:pPr>
    </w:p>
    <w:p w:rsidR="00915DF1" w:rsidRPr="00915DF1" w:rsidRDefault="00915DF1" w:rsidP="00915DF1">
      <w:pPr>
        <w:spacing w:after="0" w:line="240" w:lineRule="auto"/>
        <w:ind w:left="5103"/>
        <w:jc w:val="both"/>
        <w:rPr>
          <w:rFonts w:ascii="Arial" w:eastAsia="Times New Roman" w:hAnsi="Arial" w:cs="Arial"/>
          <w:color w:val="000000"/>
          <w:sz w:val="20"/>
          <w:szCs w:val="20"/>
          <w:lang w:eastAsia="ru-RU"/>
        </w:rPr>
      </w:pPr>
      <w:bookmarkStart w:id="2" w:name="_GoBack"/>
      <w:bookmarkEnd w:id="2"/>
      <w:r w:rsidRPr="00915DF1">
        <w:rPr>
          <w:rFonts w:ascii="Arial" w:eastAsia="Times New Roman" w:hAnsi="Arial" w:cs="Arial"/>
          <w:color w:val="000000"/>
          <w:sz w:val="20"/>
          <w:szCs w:val="20"/>
          <w:lang w:eastAsia="ru-RU"/>
        </w:rPr>
        <w:t>Утверждено</w:t>
      </w:r>
    </w:p>
    <w:p w:rsidR="00915DF1" w:rsidRPr="00915DF1" w:rsidRDefault="00915DF1" w:rsidP="00915DF1">
      <w:pPr>
        <w:spacing w:after="0" w:line="240" w:lineRule="auto"/>
        <w:ind w:left="5103"/>
        <w:jc w:val="both"/>
        <w:rPr>
          <w:rFonts w:ascii="Arial" w:eastAsia="Times New Roman" w:hAnsi="Arial" w:cs="Arial"/>
          <w:color w:val="000000"/>
          <w:sz w:val="20"/>
          <w:szCs w:val="20"/>
          <w:lang w:eastAsia="ru-RU"/>
        </w:rPr>
      </w:pPr>
      <w:r w:rsidRPr="00915DF1">
        <w:rPr>
          <w:rFonts w:ascii="Arial" w:eastAsia="Times New Roman" w:hAnsi="Arial" w:cs="Arial"/>
          <w:color w:val="000000"/>
          <w:sz w:val="20"/>
          <w:szCs w:val="20"/>
          <w:lang w:eastAsia="ru-RU"/>
        </w:rPr>
        <w:t>постановлением администрации Писаревского сельского поселения от 11.03.2024 года № 12</w:t>
      </w:r>
    </w:p>
    <w:p w:rsidR="00915DF1" w:rsidRPr="00915DF1" w:rsidRDefault="00915DF1" w:rsidP="00915DF1">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915DF1" w:rsidRPr="00915DF1" w:rsidRDefault="00915DF1" w:rsidP="00915DF1">
      <w:pPr>
        <w:widowControl w:val="0"/>
        <w:autoSpaceDE w:val="0"/>
        <w:autoSpaceDN w:val="0"/>
        <w:adjustRightInd w:val="0"/>
        <w:spacing w:after="0" w:line="240" w:lineRule="auto"/>
        <w:ind w:firstLine="709"/>
        <w:jc w:val="center"/>
        <w:rPr>
          <w:rFonts w:ascii="Arial" w:eastAsia="Times New Roman" w:hAnsi="Arial" w:cs="Arial"/>
          <w:color w:val="000000"/>
          <w:sz w:val="20"/>
          <w:szCs w:val="20"/>
          <w:lang w:eastAsia="ru-RU"/>
        </w:rPr>
      </w:pPr>
      <w:r w:rsidRPr="00915DF1">
        <w:rPr>
          <w:rFonts w:ascii="Arial" w:eastAsia="Times New Roman" w:hAnsi="Arial" w:cs="Arial"/>
          <w:color w:val="000000"/>
          <w:sz w:val="20"/>
          <w:szCs w:val="20"/>
          <w:lang w:eastAsia="ru-RU"/>
        </w:rPr>
        <w:t>Положение</w:t>
      </w:r>
    </w:p>
    <w:p w:rsidR="00915DF1" w:rsidRPr="00915DF1" w:rsidRDefault="00915DF1" w:rsidP="00915DF1">
      <w:pPr>
        <w:widowControl w:val="0"/>
        <w:autoSpaceDE w:val="0"/>
        <w:autoSpaceDN w:val="0"/>
        <w:adjustRightInd w:val="0"/>
        <w:spacing w:after="0" w:line="240" w:lineRule="auto"/>
        <w:ind w:firstLine="709"/>
        <w:jc w:val="center"/>
        <w:rPr>
          <w:rFonts w:ascii="Arial" w:eastAsia="Times New Roman" w:hAnsi="Arial" w:cs="Arial"/>
          <w:color w:val="000000"/>
          <w:sz w:val="20"/>
          <w:szCs w:val="20"/>
          <w:lang w:eastAsia="ru-RU"/>
        </w:rPr>
      </w:pPr>
      <w:r w:rsidRPr="00915DF1">
        <w:rPr>
          <w:rFonts w:ascii="Arial" w:eastAsia="Times New Roman" w:hAnsi="Arial" w:cs="Arial"/>
          <w:color w:val="000000"/>
          <w:sz w:val="20"/>
          <w:szCs w:val="20"/>
          <w:lang w:eastAsia="ru-RU"/>
        </w:rPr>
        <w:t>о порядке финансирования несения муниципальной службы в Писаревском сельском поселении Кантемировского муниципального района членами казачьих обществ</w:t>
      </w:r>
    </w:p>
    <w:p w:rsidR="00915DF1" w:rsidRPr="00915DF1" w:rsidRDefault="00915DF1" w:rsidP="00915DF1">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915DF1" w:rsidRPr="00915DF1" w:rsidRDefault="00915DF1" w:rsidP="00915DF1">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915DF1">
        <w:rPr>
          <w:rFonts w:ascii="Arial" w:eastAsia="Times New Roman" w:hAnsi="Arial" w:cs="Arial"/>
          <w:color w:val="000000"/>
          <w:sz w:val="20"/>
          <w:szCs w:val="20"/>
          <w:lang w:eastAsia="ru-RU"/>
        </w:rPr>
        <w:t>1. Настоящее Положение регулирует вопросы финансирования из бюджета Писаревского сельского поселения Кантемировского муниципального района расходов, связанных с несением муниципальной службы членами казачьих обществ, осуществляющих деятельность на территории Писаревского сельского поселения Кантемировского муниципального района.</w:t>
      </w:r>
    </w:p>
    <w:p w:rsidR="00915DF1" w:rsidRPr="00915DF1" w:rsidRDefault="00915DF1" w:rsidP="00915DF1">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915DF1">
        <w:rPr>
          <w:rFonts w:ascii="Arial" w:eastAsia="Times New Roman" w:hAnsi="Arial" w:cs="Arial"/>
          <w:color w:val="000000"/>
          <w:sz w:val="20"/>
          <w:szCs w:val="20"/>
          <w:lang w:eastAsia="ru-RU"/>
        </w:rPr>
        <w:t>2. Финансирование расходов, связанных с несением службы членами казачьих обществ, осуществляющих деятельность на территории Писаревского сельского поселения Кантемировского муниципального района производится в соответствии с требованиями действующего законодательства на основании договоров (соглашений), заключенных администрацией Писаревского сельского поселения Кантемировского муниципального района с казачьими обществами, о привлечении членов казачьих обществ к муниципальной службе при условии, что казачье общество внесено в государственный реестр казачьих обществ в Российской Федерации.</w:t>
      </w:r>
    </w:p>
    <w:p w:rsidR="00915DF1" w:rsidRPr="00915DF1" w:rsidRDefault="00915DF1" w:rsidP="00915DF1">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915DF1">
        <w:rPr>
          <w:rFonts w:ascii="Arial" w:eastAsia="Times New Roman" w:hAnsi="Arial" w:cs="Arial"/>
          <w:color w:val="000000"/>
          <w:sz w:val="20"/>
          <w:szCs w:val="20"/>
          <w:lang w:eastAsia="ru-RU"/>
        </w:rPr>
        <w:t>3. Порядок финансирования конкретных расходов, связанных с выполнением членами казачьих обществ установленных задач и функций органов местного самоуправления Писаревского сельского поселения Кантемировского муниципального района, является неотъемлемой частью каждого договора (соглашения).</w:t>
      </w:r>
    </w:p>
    <w:p w:rsidR="00915DF1" w:rsidRPr="00915DF1" w:rsidRDefault="00915DF1" w:rsidP="00915DF1">
      <w:pPr>
        <w:widowControl w:val="0"/>
        <w:autoSpaceDE w:val="0"/>
        <w:autoSpaceDN w:val="0"/>
        <w:adjustRightInd w:val="0"/>
        <w:spacing w:after="0" w:line="240" w:lineRule="auto"/>
        <w:ind w:firstLine="709"/>
        <w:jc w:val="both"/>
        <w:rPr>
          <w:rFonts w:ascii="Arial" w:eastAsia="Times New Roman" w:hAnsi="Arial" w:cs="Times New Roman"/>
          <w:sz w:val="20"/>
          <w:szCs w:val="20"/>
          <w:lang w:eastAsia="ru-RU"/>
        </w:rPr>
      </w:pPr>
      <w:r w:rsidRPr="00915DF1">
        <w:rPr>
          <w:rFonts w:ascii="Arial" w:eastAsia="Times New Roman" w:hAnsi="Arial" w:cs="Arial"/>
          <w:color w:val="000000"/>
          <w:sz w:val="20"/>
          <w:szCs w:val="20"/>
          <w:lang w:eastAsia="ru-RU"/>
        </w:rPr>
        <w:t>4. Финансирование расходов администрации Писаревского сельского поселения Кантемировского муниципального района, предусмотренных договором (соглашением), осуществляется в установленном законодательством порядке и в пределах бюджетных ассигнований, утвержденных Решением Совета народных депутатов Писаревского сельского поселения Кантемировского муниципального района о бюджете поселения на соответствующий финансовый год.</w:t>
      </w:r>
    </w:p>
    <w:p w:rsidR="00915DF1" w:rsidRPr="00915DF1" w:rsidRDefault="00915DF1" w:rsidP="001A2E21">
      <w:pPr>
        <w:tabs>
          <w:tab w:val="left" w:pos="2460"/>
        </w:tabs>
        <w:rPr>
          <w:sz w:val="20"/>
          <w:szCs w:val="20"/>
        </w:rPr>
      </w:pPr>
    </w:p>
    <w:p w:rsidR="00B90102" w:rsidRPr="00915DF1" w:rsidRDefault="00B90102" w:rsidP="001A2E21">
      <w:pPr>
        <w:tabs>
          <w:tab w:val="left" w:pos="2460"/>
        </w:tabs>
        <w:rPr>
          <w:sz w:val="20"/>
          <w:szCs w:val="20"/>
        </w:rPr>
      </w:pPr>
    </w:p>
    <w:p w:rsidR="001A2E21" w:rsidRPr="00915DF1" w:rsidRDefault="001A2E21" w:rsidP="001A2E21">
      <w:pPr>
        <w:tabs>
          <w:tab w:val="left" w:pos="2460"/>
        </w:tabs>
        <w:rPr>
          <w:sz w:val="20"/>
          <w:szCs w:val="20"/>
        </w:rPr>
      </w:pPr>
    </w:p>
    <w:p w:rsidR="001A2E21" w:rsidRPr="00915DF1" w:rsidRDefault="001A2E21" w:rsidP="001A2E21">
      <w:pPr>
        <w:tabs>
          <w:tab w:val="left" w:pos="2460"/>
        </w:tabs>
        <w:rPr>
          <w:sz w:val="20"/>
          <w:szCs w:val="20"/>
        </w:rPr>
      </w:pPr>
    </w:p>
    <w:p w:rsidR="001A2E21" w:rsidRPr="00915DF1" w:rsidRDefault="001A2E21" w:rsidP="001A2E21">
      <w:pPr>
        <w:tabs>
          <w:tab w:val="left" w:pos="2460"/>
        </w:tabs>
        <w:rPr>
          <w:sz w:val="20"/>
          <w:szCs w:val="20"/>
        </w:rPr>
      </w:pPr>
    </w:p>
    <w:p w:rsidR="001A2E21" w:rsidRPr="00915DF1" w:rsidRDefault="001A2E21" w:rsidP="001A2E21">
      <w:pPr>
        <w:tabs>
          <w:tab w:val="left" w:pos="2460"/>
        </w:tabs>
        <w:rPr>
          <w:sz w:val="20"/>
          <w:szCs w:val="20"/>
        </w:rPr>
      </w:pPr>
    </w:p>
    <w:p w:rsidR="001A2E21" w:rsidRPr="00915DF1" w:rsidRDefault="001A2E21" w:rsidP="001A2E21">
      <w:pPr>
        <w:tabs>
          <w:tab w:val="left" w:pos="2460"/>
        </w:tabs>
        <w:rPr>
          <w:sz w:val="20"/>
          <w:szCs w:val="20"/>
        </w:rPr>
      </w:pPr>
    </w:p>
    <w:p w:rsidR="001A2E21" w:rsidRPr="00915DF1" w:rsidRDefault="001A2E21" w:rsidP="001A2E21">
      <w:pPr>
        <w:tabs>
          <w:tab w:val="left" w:pos="2460"/>
        </w:tabs>
        <w:rPr>
          <w:sz w:val="20"/>
          <w:szCs w:val="20"/>
        </w:rPr>
      </w:pPr>
    </w:p>
    <w:p w:rsidR="001A2E21" w:rsidRPr="00F72A47" w:rsidRDefault="001A2E21" w:rsidP="001A2E21">
      <w:pPr>
        <w:tabs>
          <w:tab w:val="left" w:pos="2460"/>
        </w:tabs>
        <w:rPr>
          <w:rFonts w:asciiTheme="majorHAnsi" w:hAnsiTheme="majorHAnsi"/>
          <w:sz w:val="28"/>
          <w:szCs w:val="28"/>
        </w:rPr>
      </w:pPr>
      <w:r w:rsidRPr="00F72A47">
        <w:rPr>
          <w:rFonts w:asciiTheme="majorHAnsi" w:hAnsiTheme="majorHAnsi"/>
          <w:sz w:val="28"/>
          <w:szCs w:val="28"/>
        </w:rPr>
        <w:t xml:space="preserve">Ответственный за выпуск: глава Писаревского сельского поселения Кантемировского муниципального района Воронежской области </w:t>
      </w:r>
      <w:r w:rsidR="00915DF1">
        <w:rPr>
          <w:rFonts w:asciiTheme="majorHAnsi" w:hAnsiTheme="majorHAnsi"/>
          <w:sz w:val="28"/>
          <w:szCs w:val="28"/>
        </w:rPr>
        <w:t>Скибина Инна Ивановна</w:t>
      </w:r>
    </w:p>
    <w:p w:rsidR="001A2E21" w:rsidRPr="00F72A47" w:rsidRDefault="001A2E21" w:rsidP="001A2E21">
      <w:pPr>
        <w:tabs>
          <w:tab w:val="left" w:pos="2460"/>
        </w:tabs>
        <w:rPr>
          <w:rFonts w:asciiTheme="majorHAnsi" w:hAnsiTheme="majorHAnsi"/>
          <w:sz w:val="28"/>
          <w:szCs w:val="28"/>
        </w:rPr>
      </w:pPr>
      <w:r w:rsidRPr="00F72A47">
        <w:rPr>
          <w:rFonts w:asciiTheme="majorHAnsi" w:hAnsiTheme="majorHAnsi"/>
          <w:sz w:val="28"/>
          <w:szCs w:val="28"/>
        </w:rPr>
        <w:t>Адрес редакции: 396739 Воронежская область, Кантемировский район, село Писаревка, ул. Молодежная, д. 7а</w:t>
      </w:r>
    </w:p>
    <w:p w:rsidR="001A2E21" w:rsidRPr="00F72A47" w:rsidRDefault="001A2E21" w:rsidP="001A2E21">
      <w:pPr>
        <w:tabs>
          <w:tab w:val="left" w:pos="2460"/>
        </w:tabs>
        <w:rPr>
          <w:rFonts w:asciiTheme="majorHAnsi" w:hAnsiTheme="majorHAnsi"/>
          <w:sz w:val="28"/>
          <w:szCs w:val="28"/>
        </w:rPr>
      </w:pPr>
      <w:r w:rsidRPr="00F72A47">
        <w:rPr>
          <w:rFonts w:asciiTheme="majorHAnsi" w:hAnsiTheme="majorHAnsi"/>
          <w:sz w:val="28"/>
          <w:szCs w:val="28"/>
        </w:rPr>
        <w:t>Адрес типографии: 396739 Воронежская область, Кантемировский район, село Писаревка, ул. Молодежная, д. 7а</w:t>
      </w:r>
    </w:p>
    <w:p w:rsidR="001A2E21" w:rsidRPr="00F72A47" w:rsidRDefault="001A2E21" w:rsidP="001A2E21">
      <w:pPr>
        <w:tabs>
          <w:tab w:val="left" w:pos="2460"/>
        </w:tabs>
        <w:rPr>
          <w:rFonts w:asciiTheme="majorHAnsi" w:hAnsiTheme="majorHAnsi"/>
          <w:sz w:val="28"/>
          <w:szCs w:val="28"/>
        </w:rPr>
      </w:pPr>
      <w:r w:rsidRPr="00F72A47">
        <w:rPr>
          <w:rFonts w:asciiTheme="majorHAnsi" w:hAnsiTheme="majorHAnsi"/>
          <w:sz w:val="28"/>
          <w:szCs w:val="28"/>
        </w:rPr>
        <w:t xml:space="preserve">Подписано к </w:t>
      </w:r>
      <w:proofErr w:type="gramStart"/>
      <w:r w:rsidRPr="00F72A47">
        <w:rPr>
          <w:rFonts w:asciiTheme="majorHAnsi" w:hAnsiTheme="majorHAnsi"/>
          <w:sz w:val="28"/>
          <w:szCs w:val="28"/>
        </w:rPr>
        <w:t>печати :</w:t>
      </w:r>
      <w:proofErr w:type="gramEnd"/>
      <w:r w:rsidRPr="00F72A47">
        <w:rPr>
          <w:rFonts w:asciiTheme="majorHAnsi" w:hAnsiTheme="majorHAnsi"/>
          <w:sz w:val="28"/>
          <w:szCs w:val="28"/>
        </w:rPr>
        <w:t xml:space="preserve"> 1</w:t>
      </w:r>
      <w:r w:rsidR="00B90102">
        <w:rPr>
          <w:rFonts w:asciiTheme="majorHAnsi" w:hAnsiTheme="majorHAnsi"/>
          <w:sz w:val="28"/>
          <w:szCs w:val="28"/>
        </w:rPr>
        <w:t>1</w:t>
      </w:r>
      <w:r w:rsidRPr="00F72A47">
        <w:rPr>
          <w:rFonts w:asciiTheme="majorHAnsi" w:hAnsiTheme="majorHAnsi"/>
          <w:sz w:val="28"/>
          <w:szCs w:val="28"/>
        </w:rPr>
        <w:t>.0</w:t>
      </w:r>
      <w:r w:rsidR="00B90102">
        <w:rPr>
          <w:rFonts w:asciiTheme="majorHAnsi" w:hAnsiTheme="majorHAnsi"/>
          <w:sz w:val="28"/>
          <w:szCs w:val="28"/>
        </w:rPr>
        <w:t>3</w:t>
      </w:r>
      <w:r w:rsidRPr="00F72A47">
        <w:rPr>
          <w:rFonts w:asciiTheme="majorHAnsi" w:hAnsiTheme="majorHAnsi"/>
          <w:sz w:val="28"/>
          <w:szCs w:val="28"/>
        </w:rPr>
        <w:t>.202</w:t>
      </w:r>
      <w:r w:rsidR="00B90102">
        <w:rPr>
          <w:rFonts w:asciiTheme="majorHAnsi" w:hAnsiTheme="majorHAnsi"/>
          <w:sz w:val="28"/>
          <w:szCs w:val="28"/>
        </w:rPr>
        <w:t>4</w:t>
      </w:r>
      <w:r w:rsidRPr="00F72A47">
        <w:rPr>
          <w:rFonts w:asciiTheme="majorHAnsi" w:hAnsiTheme="majorHAnsi"/>
          <w:sz w:val="28"/>
          <w:szCs w:val="28"/>
        </w:rPr>
        <w:t>г.  1</w:t>
      </w:r>
      <w:r w:rsidR="00B90102">
        <w:rPr>
          <w:rFonts w:asciiTheme="majorHAnsi" w:hAnsiTheme="majorHAnsi"/>
          <w:sz w:val="28"/>
          <w:szCs w:val="28"/>
        </w:rPr>
        <w:t>5</w:t>
      </w:r>
      <w:r w:rsidRPr="00F72A47">
        <w:rPr>
          <w:rFonts w:asciiTheme="majorHAnsi" w:hAnsiTheme="majorHAnsi"/>
          <w:sz w:val="28"/>
          <w:szCs w:val="28"/>
        </w:rPr>
        <w:t xml:space="preserve"> часов 30 мин.</w:t>
      </w:r>
    </w:p>
    <w:p w:rsidR="001A2E21" w:rsidRPr="00F72A47" w:rsidRDefault="001A2E21" w:rsidP="001A2E21">
      <w:pPr>
        <w:tabs>
          <w:tab w:val="left" w:pos="2460"/>
        </w:tabs>
        <w:rPr>
          <w:rFonts w:asciiTheme="majorHAnsi" w:hAnsiTheme="majorHAnsi"/>
          <w:sz w:val="28"/>
          <w:szCs w:val="28"/>
        </w:rPr>
      </w:pPr>
      <w:r w:rsidRPr="00F72A47">
        <w:rPr>
          <w:rFonts w:asciiTheme="majorHAnsi" w:hAnsiTheme="majorHAnsi"/>
          <w:sz w:val="28"/>
          <w:szCs w:val="28"/>
        </w:rPr>
        <w:t>Тираж 15 экз.</w:t>
      </w:r>
    </w:p>
    <w:p w:rsidR="001A2E21" w:rsidRPr="00F72A47" w:rsidRDefault="001A2E21" w:rsidP="001A2E21">
      <w:pPr>
        <w:tabs>
          <w:tab w:val="left" w:pos="2460"/>
        </w:tabs>
        <w:rPr>
          <w:rFonts w:asciiTheme="majorHAnsi" w:hAnsiTheme="majorHAnsi"/>
          <w:sz w:val="28"/>
          <w:szCs w:val="28"/>
        </w:rPr>
      </w:pPr>
      <w:r w:rsidRPr="00F72A47">
        <w:rPr>
          <w:rFonts w:asciiTheme="majorHAnsi" w:hAnsiTheme="majorHAnsi"/>
          <w:sz w:val="28"/>
          <w:szCs w:val="28"/>
        </w:rPr>
        <w:t>Распространяется бесплатно</w:t>
      </w:r>
    </w:p>
    <w:p w:rsidR="001A2E21" w:rsidRPr="001A2E21" w:rsidRDefault="001A2E21">
      <w:pPr>
        <w:rPr>
          <w:sz w:val="28"/>
          <w:szCs w:val="28"/>
        </w:rPr>
      </w:pPr>
    </w:p>
    <w:sectPr w:rsidR="001A2E21" w:rsidRPr="001A2E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22919"/>
    <w:multiLevelType w:val="hybridMultilevel"/>
    <w:tmpl w:val="BFBE8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BF44066"/>
    <w:multiLevelType w:val="multilevel"/>
    <w:tmpl w:val="B55AE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E21"/>
    <w:rsid w:val="001A2E21"/>
    <w:rsid w:val="0026641F"/>
    <w:rsid w:val="002C0913"/>
    <w:rsid w:val="00467A50"/>
    <w:rsid w:val="007F215A"/>
    <w:rsid w:val="00915DF1"/>
    <w:rsid w:val="00916602"/>
    <w:rsid w:val="00A829A4"/>
    <w:rsid w:val="00B90102"/>
    <w:rsid w:val="00C85248"/>
    <w:rsid w:val="00E35880"/>
    <w:rsid w:val="00F72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898C"/>
  <w15:docId w15:val="{2936DD7A-7E50-4077-9D3F-56EF2751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21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215A"/>
    <w:rPr>
      <w:rFonts w:ascii="Tahoma" w:hAnsi="Tahoma" w:cs="Tahoma"/>
      <w:sz w:val="16"/>
      <w:szCs w:val="16"/>
    </w:rPr>
  </w:style>
  <w:style w:type="table" w:styleId="a5">
    <w:name w:val="Table Grid"/>
    <w:basedOn w:val="a1"/>
    <w:uiPriority w:val="59"/>
    <w:rsid w:val="00915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00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consultantplus://offline/ref=1018AF8E902C8A8369C11EDDC3A943C2AAEAED217A7EF984E6EEF39448E5D826804E731581A443F6h3BB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7952</Words>
  <Characters>45329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Писаревское сельское поселение</cp:lastModifiedBy>
  <cp:revision>3</cp:revision>
  <cp:lastPrinted>2024-03-15T05:54:00Z</cp:lastPrinted>
  <dcterms:created xsi:type="dcterms:W3CDTF">2024-03-11T12:51:00Z</dcterms:created>
  <dcterms:modified xsi:type="dcterms:W3CDTF">2024-03-15T05:56:00Z</dcterms:modified>
</cp:coreProperties>
</file>