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255615" w:rsidP="00934C0E">
      <w:pPr>
        <w:jc w:val="center"/>
        <w:rPr>
          <w:b/>
          <w:sz w:val="56"/>
          <w:szCs w:val="56"/>
        </w:rPr>
      </w:pPr>
      <w:r>
        <w:rPr>
          <w:b/>
          <w:sz w:val="56"/>
          <w:szCs w:val="56"/>
        </w:rPr>
        <w:t>1</w:t>
      </w:r>
      <w:r w:rsidR="00934C0E">
        <w:rPr>
          <w:b/>
          <w:sz w:val="56"/>
          <w:szCs w:val="56"/>
        </w:rPr>
        <w:t>2 (</w:t>
      </w:r>
      <w:r>
        <w:rPr>
          <w:b/>
          <w:sz w:val="56"/>
          <w:szCs w:val="56"/>
        </w:rPr>
        <w:t>3</w:t>
      </w:r>
      <w:r w:rsidR="006E32FC">
        <w:rPr>
          <w:b/>
          <w:sz w:val="56"/>
          <w:szCs w:val="56"/>
        </w:rPr>
        <w:t>7</w:t>
      </w:r>
      <w:r w:rsidR="00934C0E">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255615" w:rsidRDefault="00255615" w:rsidP="00AB7EEF">
      <w:pPr>
        <w:jc w:val="center"/>
        <w:rPr>
          <w:b/>
          <w:sz w:val="72"/>
          <w:szCs w:val="72"/>
        </w:rPr>
      </w:pP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255615" w:rsidP="00AB7EEF">
      <w:pPr>
        <w:jc w:val="center"/>
        <w:rPr>
          <w:b/>
          <w:sz w:val="52"/>
          <w:szCs w:val="52"/>
        </w:rPr>
      </w:pPr>
      <w:r>
        <w:rPr>
          <w:b/>
          <w:sz w:val="52"/>
          <w:szCs w:val="52"/>
        </w:rPr>
        <w:t>2</w:t>
      </w:r>
      <w:r w:rsidR="006E32FC">
        <w:rPr>
          <w:b/>
          <w:sz w:val="52"/>
          <w:szCs w:val="52"/>
        </w:rPr>
        <w:t>7</w:t>
      </w:r>
      <w:r w:rsidR="00AB7EEF">
        <w:rPr>
          <w:b/>
          <w:sz w:val="52"/>
          <w:szCs w:val="52"/>
        </w:rPr>
        <w:t>.</w:t>
      </w:r>
      <w:r>
        <w:rPr>
          <w:b/>
          <w:sz w:val="52"/>
          <w:szCs w:val="52"/>
        </w:rPr>
        <w:t>12</w:t>
      </w:r>
      <w:r w:rsidR="00AB7EEF">
        <w:rPr>
          <w:b/>
          <w:sz w:val="52"/>
          <w:szCs w:val="52"/>
        </w:rPr>
        <w:t>.202</w:t>
      </w:r>
      <w:r>
        <w:rPr>
          <w:b/>
          <w:sz w:val="52"/>
          <w:szCs w:val="52"/>
        </w:rPr>
        <w:t>4</w:t>
      </w:r>
    </w:p>
    <w:p w:rsidR="00AB7EEF" w:rsidRDefault="00AB7EEF" w:rsidP="00AB7EEF">
      <w:pPr>
        <w:jc w:val="center"/>
        <w:rPr>
          <w:b/>
          <w:sz w:val="32"/>
          <w:szCs w:val="32"/>
        </w:rPr>
      </w:pPr>
    </w:p>
    <w:p w:rsidR="00AB7EEF" w:rsidRDefault="00AB7EEF" w:rsidP="00AB7EEF">
      <w:pPr>
        <w:jc w:val="center"/>
        <w:rPr>
          <w:b/>
          <w:sz w:val="32"/>
          <w:szCs w:val="32"/>
        </w:rPr>
      </w:pPr>
    </w:p>
    <w:p w:rsidR="00255615" w:rsidRDefault="00255615"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6E32FC" w:rsidRDefault="006E32FC" w:rsidP="006E32FC"/>
    <w:p w:rsidR="006E32FC" w:rsidRDefault="006E32FC" w:rsidP="00CE3A4B">
      <w:pPr>
        <w:jc w:val="center"/>
      </w:pPr>
      <w:r>
        <w:t>АДМИНИСТРАЦИЯ</w:t>
      </w:r>
    </w:p>
    <w:p w:rsidR="006E32FC" w:rsidRDefault="006E32FC" w:rsidP="00CE3A4B">
      <w:pPr>
        <w:jc w:val="center"/>
      </w:pPr>
      <w:r>
        <w:t xml:space="preserve">ПИСАРЕВСКОГО </w:t>
      </w:r>
      <w:proofErr w:type="gramStart"/>
      <w:r>
        <w:t>СЕЛЬСКОГО  ПОСЕЛЕНИЯ</w:t>
      </w:r>
      <w:proofErr w:type="gramEnd"/>
    </w:p>
    <w:p w:rsidR="006E32FC" w:rsidRDefault="006E32FC" w:rsidP="00CE3A4B">
      <w:pPr>
        <w:jc w:val="center"/>
      </w:pPr>
      <w:r>
        <w:t>КАНТЕМИРОВСКОГО МУНИЦИПАЛЬНОГО РАЙОНА</w:t>
      </w:r>
    </w:p>
    <w:p w:rsidR="006E32FC" w:rsidRDefault="006E32FC" w:rsidP="00CE3A4B">
      <w:pPr>
        <w:jc w:val="center"/>
      </w:pPr>
      <w:r>
        <w:t>ВОРОНЕЖСКОЙ ОБЛАСТИ</w:t>
      </w:r>
    </w:p>
    <w:p w:rsidR="006E32FC" w:rsidRDefault="006E32FC" w:rsidP="00CE3A4B">
      <w:pPr>
        <w:jc w:val="center"/>
      </w:pPr>
    </w:p>
    <w:p w:rsidR="006E32FC" w:rsidRDefault="006E32FC" w:rsidP="00CE3A4B">
      <w:pPr>
        <w:jc w:val="center"/>
      </w:pPr>
      <w:r>
        <w:t>ПОСТАНОВЛЕНИЕ</w:t>
      </w:r>
    </w:p>
    <w:p w:rsidR="006E32FC" w:rsidRDefault="006E32FC" w:rsidP="00CE3A4B">
      <w:pPr>
        <w:jc w:val="center"/>
      </w:pPr>
    </w:p>
    <w:p w:rsidR="006E32FC" w:rsidRDefault="006E32FC" w:rsidP="00CE3A4B">
      <w:pPr>
        <w:jc w:val="center"/>
      </w:pPr>
      <w:r>
        <w:t>от 27.12.2024 г. № 74</w:t>
      </w:r>
    </w:p>
    <w:p w:rsidR="006E32FC" w:rsidRDefault="006E32FC" w:rsidP="00CE3A4B">
      <w:pPr>
        <w:jc w:val="center"/>
      </w:pPr>
      <w:r>
        <w:t>с. Писаревка</w:t>
      </w:r>
    </w:p>
    <w:p w:rsidR="006E32FC" w:rsidRDefault="006E32FC" w:rsidP="006E32FC"/>
    <w:p w:rsidR="006E32FC" w:rsidRDefault="006E32FC" w:rsidP="006E32FC"/>
    <w:p w:rsidR="006E32FC" w:rsidRDefault="006E32FC" w:rsidP="006E32FC">
      <w:r>
        <w:t>Об утверждении перечня главных</w:t>
      </w:r>
    </w:p>
    <w:p w:rsidR="006E32FC" w:rsidRDefault="006E32FC" w:rsidP="006E32FC">
      <w:r>
        <w:t xml:space="preserve">администраторов доходов </w:t>
      </w:r>
    </w:p>
    <w:p w:rsidR="006E32FC" w:rsidRDefault="006E32FC" w:rsidP="006E32FC">
      <w:r>
        <w:t xml:space="preserve">бюджета сельского поселения, порядка и сроков </w:t>
      </w:r>
    </w:p>
    <w:p w:rsidR="006E32FC" w:rsidRDefault="006E32FC" w:rsidP="006E32FC">
      <w:r>
        <w:t xml:space="preserve">внесения изменений в перечень </w:t>
      </w:r>
    </w:p>
    <w:p w:rsidR="006E32FC" w:rsidRDefault="006E32FC" w:rsidP="006E32FC">
      <w:r>
        <w:t xml:space="preserve">главных администраторов доходов </w:t>
      </w:r>
    </w:p>
    <w:p w:rsidR="006E32FC" w:rsidRDefault="006E32FC" w:rsidP="006E32FC">
      <w:r>
        <w:t>бюджета сельского поселения</w:t>
      </w:r>
    </w:p>
    <w:p w:rsidR="006E32FC" w:rsidRDefault="006E32FC" w:rsidP="006E32FC"/>
    <w:p w:rsidR="006E32FC" w:rsidRDefault="006E32FC" w:rsidP="006E32FC"/>
    <w:p w:rsidR="006E32FC" w:rsidRDefault="006E32FC" w:rsidP="00CE3A4B">
      <w:pPr>
        <w:jc w:val="both"/>
      </w:pPr>
      <w:bookmarkStart w:id="0" w:name="_GoBack"/>
      <w:r>
        <w:t xml:space="preserve">В соответствии с пунктом 3.2 статьи 160.1 Бюджетного                 кодекса Российской Федерации правительство Воронежской области            </w:t>
      </w:r>
    </w:p>
    <w:p w:rsidR="006E32FC" w:rsidRDefault="006E32FC" w:rsidP="00CE3A4B">
      <w:pPr>
        <w:jc w:val="both"/>
      </w:pPr>
      <w:r>
        <w:t xml:space="preserve">п о с </w:t>
      </w:r>
      <w:proofErr w:type="gramStart"/>
      <w:r>
        <w:t>т</w:t>
      </w:r>
      <w:proofErr w:type="gramEnd"/>
      <w:r>
        <w:t xml:space="preserve"> а н о в л я е т:</w:t>
      </w:r>
    </w:p>
    <w:p w:rsidR="006E32FC" w:rsidRDefault="006E32FC" w:rsidP="00CE3A4B">
      <w:pPr>
        <w:jc w:val="both"/>
      </w:pPr>
      <w:r>
        <w:t>1. Утвердить перечень главных администраторов доходов бюджета сельского поселения согласно приложению № 1 к настоящему постановлению.</w:t>
      </w:r>
    </w:p>
    <w:p w:rsidR="006E32FC" w:rsidRDefault="006E32FC" w:rsidP="00CE3A4B">
      <w:pPr>
        <w:jc w:val="both"/>
      </w:pPr>
      <w:r>
        <w:t>2. Утвердить порядок и сроки внесения изменений в перечень главных администраторов доходов бюджета сельского поселения согласно приложению № 2 к настоящему постановлению.</w:t>
      </w:r>
    </w:p>
    <w:p w:rsidR="006E32FC" w:rsidRDefault="006E32FC" w:rsidP="00CE3A4B">
      <w:pPr>
        <w:jc w:val="both"/>
      </w:pPr>
      <w:r>
        <w:t>3. Настоящее постановление вступает в силу со дня его официального опубликования и применяется к отношениям по составлению и исполнению бюджета сельского поселения, начиная с бюджета сельского поселения на 2025 год и плановый период 2026 и 2027 годов.</w:t>
      </w:r>
    </w:p>
    <w:p w:rsidR="006E32FC" w:rsidRDefault="006E32FC" w:rsidP="00CE3A4B">
      <w:pPr>
        <w:jc w:val="both"/>
      </w:pPr>
      <w:r>
        <w:t>4. Контроль за исполнением настоящего постановления оставляю за собой.</w:t>
      </w:r>
    </w:p>
    <w:bookmarkEnd w:id="0"/>
    <w:p w:rsidR="006E32FC" w:rsidRDefault="006E32FC" w:rsidP="006E32FC">
      <w:r>
        <w:t xml:space="preserve">Глава Писаревского сельского поселения </w:t>
      </w:r>
    </w:p>
    <w:p w:rsidR="006E32FC" w:rsidRDefault="006E32FC" w:rsidP="006E32FC">
      <w:r>
        <w:t>Кантемировского муниципального района                              И.И. Скибина</w:t>
      </w:r>
    </w:p>
    <w:p w:rsidR="006E32FC" w:rsidRDefault="006E32FC" w:rsidP="006E32FC"/>
    <w:p w:rsidR="006E32FC" w:rsidRDefault="006E32FC" w:rsidP="006E32FC"/>
    <w:p w:rsidR="006E32FC" w:rsidRDefault="006E32FC" w:rsidP="006E32FC">
      <w:pPr>
        <w:jc w:val="right"/>
      </w:pPr>
      <w:r>
        <w:t>Приложение № 1</w:t>
      </w:r>
    </w:p>
    <w:p w:rsidR="006E32FC" w:rsidRDefault="006E32FC" w:rsidP="006E32FC">
      <w:pPr>
        <w:jc w:val="right"/>
      </w:pPr>
      <w:r>
        <w:t>к постановлению администрации</w:t>
      </w:r>
    </w:p>
    <w:p w:rsidR="006E32FC" w:rsidRDefault="006E32FC" w:rsidP="006E32FC">
      <w:pPr>
        <w:jc w:val="right"/>
      </w:pPr>
      <w:r>
        <w:t>Писаревского сельского поселения</w:t>
      </w:r>
    </w:p>
    <w:p w:rsidR="006E32FC" w:rsidRDefault="006E32FC" w:rsidP="006E32FC">
      <w:pPr>
        <w:jc w:val="right"/>
      </w:pPr>
      <w:r>
        <w:t>от 27 декабря 2024 г.  № 74</w:t>
      </w:r>
    </w:p>
    <w:p w:rsidR="006E32FC" w:rsidRDefault="006E32FC" w:rsidP="006E32FC">
      <w:pPr>
        <w:jc w:val="right"/>
      </w:pPr>
    </w:p>
    <w:p w:rsidR="006E32FC" w:rsidRDefault="006E32FC" w:rsidP="006E32FC">
      <w:pPr>
        <w:jc w:val="right"/>
      </w:pPr>
    </w:p>
    <w:tbl>
      <w:tblPr>
        <w:tblW w:w="0" w:type="auto"/>
        <w:tblInd w:w="108" w:type="dxa"/>
        <w:tblLayout w:type="fixed"/>
        <w:tblLook w:val="0000" w:firstRow="0" w:lastRow="0" w:firstColumn="0" w:lastColumn="0" w:noHBand="0" w:noVBand="0"/>
      </w:tblPr>
      <w:tblGrid>
        <w:gridCol w:w="1410"/>
        <w:gridCol w:w="1710"/>
        <w:gridCol w:w="6255"/>
      </w:tblGrid>
      <w:tr w:rsidR="006E32FC" w:rsidRPr="006E32FC" w:rsidTr="004E73CE">
        <w:trPr>
          <w:trHeight w:val="870"/>
        </w:trPr>
        <w:tc>
          <w:tcPr>
            <w:tcW w:w="3120" w:type="dxa"/>
            <w:gridSpan w:val="2"/>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Код бюджетной классификации Российской Федерации</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Наименование главного администратора доходов бюджета сельского поселения</w:t>
            </w:r>
          </w:p>
        </w:tc>
      </w:tr>
      <w:tr w:rsidR="006E32FC" w:rsidRPr="006E32FC" w:rsidTr="004E73CE">
        <w:trPr>
          <w:trHeight w:val="133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главного администратора доходов</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доходов бюджета сельского поселения</w:t>
            </w: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r>
      <w:tr w:rsidR="006E32FC" w:rsidRPr="006E32FC" w:rsidTr="004E73CE">
        <w:trPr>
          <w:trHeight w:val="947"/>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lastRenderedPageBreak/>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Администрация Писаревского сельского поселения Кантемировского муниципального района Воронежской области</w:t>
            </w:r>
          </w:p>
        </w:tc>
      </w:tr>
      <w:tr w:rsidR="006E32FC" w:rsidRPr="006E32FC" w:rsidTr="004E73CE">
        <w:trPr>
          <w:trHeight w:val="1541"/>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1 08 04020 01 1000 110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E32FC" w:rsidRPr="006E32FC" w:rsidTr="004E73CE">
        <w:trPr>
          <w:trHeight w:val="1266"/>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1 08 04020 01 4000 110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6E32FC" w:rsidRPr="006E32FC" w:rsidTr="004E73CE">
        <w:trPr>
          <w:trHeight w:val="1553"/>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1 11 05025 10 0000 120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E32FC" w:rsidRPr="006E32FC" w:rsidTr="004E73CE">
        <w:trPr>
          <w:trHeight w:val="125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1 11 05035 10 0000 120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E32FC" w:rsidRPr="006E32FC" w:rsidTr="004E73CE">
        <w:trPr>
          <w:trHeight w:val="687"/>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1 12 05050 10 0000 120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Плата за пользование водными объектами, находящимися в собственности сельских поселений</w:t>
            </w:r>
          </w:p>
        </w:tc>
      </w:tr>
      <w:tr w:rsidR="006E32FC" w:rsidRPr="006E32FC" w:rsidTr="004E73CE">
        <w:trPr>
          <w:trHeight w:val="61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1 13 01995 10 0000 130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доходы от оказания платных услуг (работ) получателями средств бюджетов сельских поселений</w:t>
            </w:r>
          </w:p>
        </w:tc>
      </w:tr>
      <w:tr w:rsidR="006E32FC" w:rsidRPr="006E32FC" w:rsidTr="004E73CE">
        <w:trPr>
          <w:trHeight w:val="851"/>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1 13 02065 10 0000 130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Доходы, поступающие в порядке возмещения расходов, понесенных в связи с эксплуатацией имущества поселений</w:t>
            </w:r>
          </w:p>
        </w:tc>
      </w:tr>
      <w:tr w:rsidR="006E32FC" w:rsidRPr="006E32FC" w:rsidTr="004E73CE">
        <w:trPr>
          <w:trHeight w:val="41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1 13 02995 10 0000 130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доходы от компенсации затрат бюджетов поселений</w:t>
            </w:r>
          </w:p>
        </w:tc>
      </w:tr>
      <w:tr w:rsidR="006E32FC" w:rsidRPr="006E32FC" w:rsidTr="004E73CE">
        <w:trPr>
          <w:trHeight w:val="1027"/>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114 06025 10 0000 430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E32FC" w:rsidRPr="006E32FC" w:rsidTr="004E73CE">
        <w:trPr>
          <w:trHeight w:val="843"/>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115 02050 10 0000 140 </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Платежи, взымаемые органами местного самоуправления (организациями) сельских поселений за выполнение определённых функций</w:t>
            </w:r>
          </w:p>
        </w:tc>
      </w:tr>
      <w:tr w:rsidR="006E32FC" w:rsidRPr="006E32FC" w:rsidTr="004E73CE">
        <w:trPr>
          <w:trHeight w:val="855"/>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1 16 07010 10 0000 140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E32FC" w:rsidRPr="006E32FC" w:rsidTr="004E73CE">
        <w:trPr>
          <w:trHeight w:val="683"/>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r>
      <w:tr w:rsidR="006E32FC" w:rsidRPr="006E32FC" w:rsidTr="004E73CE">
        <w:trPr>
          <w:trHeight w:val="855"/>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1 16 07090 10 0000 140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rsidRPr="006E32FC">
              <w:rPr>
                <w:color w:val="000000"/>
                <w:sz w:val="22"/>
                <w:szCs w:val="22"/>
                <w:lang w:eastAsia="zh-CN"/>
              </w:rPr>
              <w:lastRenderedPageBreak/>
              <w:t>органом, (муниципальным казенным учреждением) сельского поселения</w:t>
            </w:r>
          </w:p>
        </w:tc>
      </w:tr>
      <w:tr w:rsidR="006E32FC" w:rsidRPr="006E32FC" w:rsidTr="004E73CE">
        <w:trPr>
          <w:trHeight w:val="975"/>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r>
      <w:tr w:rsidR="006E32FC" w:rsidRPr="006E32FC" w:rsidTr="004E73CE">
        <w:trPr>
          <w:trHeight w:val="253"/>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r>
      <w:tr w:rsidR="006E32FC" w:rsidRPr="006E32FC" w:rsidTr="004E73CE">
        <w:trPr>
          <w:trHeight w:val="855"/>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1 16 10061 10 0000 140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Платежи в целях возмещения убытков,</w:t>
            </w:r>
            <w:r w:rsidRPr="006E32FC">
              <w:rPr>
                <w:color w:val="000000"/>
                <w:sz w:val="22"/>
                <w:szCs w:val="22"/>
                <w:lang w:eastAsia="zh-CN"/>
              </w:rPr>
              <w:br/>
              <w:t>причиненных уклонением от заключения с</w:t>
            </w:r>
            <w:r w:rsidRPr="006E32FC">
              <w:rPr>
                <w:color w:val="000000"/>
                <w:sz w:val="22"/>
                <w:szCs w:val="22"/>
                <w:lang w:eastAsia="zh-CN"/>
              </w:rPr>
              <w:br/>
              <w:t>муниципальным органом сельского поселения</w:t>
            </w:r>
            <w:r w:rsidRPr="006E32FC">
              <w:rPr>
                <w:color w:val="000000"/>
                <w:sz w:val="22"/>
                <w:szCs w:val="22"/>
                <w:lang w:eastAsia="zh-CN"/>
              </w:rPr>
              <w:br/>
              <w:t>(муниципальным казенным учреждением)</w:t>
            </w:r>
            <w:r w:rsidRPr="006E32FC">
              <w:rPr>
                <w:color w:val="000000"/>
                <w:sz w:val="22"/>
                <w:szCs w:val="22"/>
                <w:lang w:eastAsia="zh-CN"/>
              </w:rPr>
              <w:br/>
              <w:t>муниципального контракта, а также иные</w:t>
            </w:r>
            <w:r w:rsidRPr="006E32FC">
              <w:rPr>
                <w:color w:val="000000"/>
                <w:sz w:val="22"/>
                <w:szCs w:val="22"/>
                <w:lang w:eastAsia="zh-CN"/>
              </w:rPr>
              <w:br/>
              <w:t>денежные средства, подлежащие зачислению в</w:t>
            </w:r>
            <w:r w:rsidRPr="006E32FC">
              <w:rPr>
                <w:color w:val="000000"/>
                <w:sz w:val="22"/>
                <w:szCs w:val="22"/>
                <w:lang w:eastAsia="zh-CN"/>
              </w:rPr>
              <w:br/>
              <w:t>бюджет сельского поселения за нарушение</w:t>
            </w:r>
            <w:r w:rsidRPr="006E32FC">
              <w:rPr>
                <w:color w:val="000000"/>
                <w:sz w:val="22"/>
                <w:szCs w:val="22"/>
                <w:lang w:eastAsia="zh-CN"/>
              </w:rPr>
              <w:br/>
              <w:t>законодательства Российской Федерации о</w:t>
            </w:r>
            <w:r w:rsidRPr="006E32FC">
              <w:rPr>
                <w:color w:val="000000"/>
                <w:sz w:val="22"/>
                <w:szCs w:val="22"/>
                <w:lang w:eastAsia="zh-CN"/>
              </w:rPr>
              <w:br/>
              <w:t>контрактной системе в сфере закупок товаров,</w:t>
            </w:r>
            <w:r w:rsidRPr="006E32FC">
              <w:rPr>
                <w:color w:val="000000"/>
                <w:sz w:val="22"/>
                <w:szCs w:val="22"/>
                <w:lang w:eastAsia="zh-CN"/>
              </w:rPr>
              <w:br/>
              <w:t>работ, услуг для обеспечения государственных</w:t>
            </w:r>
            <w:r w:rsidRPr="006E32FC">
              <w:rPr>
                <w:color w:val="000000"/>
                <w:sz w:val="22"/>
                <w:szCs w:val="22"/>
                <w:lang w:eastAsia="zh-CN"/>
              </w:rPr>
              <w:br/>
              <w:t>и муниципальных нужд (за исключением</w:t>
            </w:r>
            <w:r w:rsidRPr="006E32FC">
              <w:rPr>
                <w:color w:val="000000"/>
                <w:sz w:val="22"/>
                <w:szCs w:val="22"/>
                <w:lang w:eastAsia="zh-CN"/>
              </w:rPr>
              <w:br/>
              <w:t>муниципального контракта, финансируемого</w:t>
            </w:r>
            <w:r w:rsidRPr="006E32FC">
              <w:rPr>
                <w:color w:val="000000"/>
                <w:sz w:val="22"/>
                <w:szCs w:val="22"/>
                <w:lang w:eastAsia="zh-CN"/>
              </w:rPr>
              <w:br/>
              <w:t>за счет средств муниципального дорожного</w:t>
            </w:r>
            <w:r w:rsidRPr="006E32FC">
              <w:rPr>
                <w:color w:val="000000"/>
                <w:sz w:val="22"/>
                <w:szCs w:val="22"/>
                <w:lang w:eastAsia="zh-CN"/>
              </w:rPr>
              <w:br/>
              <w:t>фонда)</w:t>
            </w:r>
          </w:p>
        </w:tc>
      </w:tr>
      <w:tr w:rsidR="006E32FC" w:rsidRPr="006E32FC" w:rsidTr="004E73CE">
        <w:trPr>
          <w:trHeight w:val="855"/>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1140"/>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855"/>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253"/>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1702"/>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1 16 10062 10 0000 140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Платежи в целях возмещения убытков, причиненных уклонением от заключения с</w:t>
            </w:r>
            <w:r w:rsidRPr="006E32FC">
              <w:rPr>
                <w:color w:val="000000"/>
                <w:sz w:val="22"/>
                <w:szCs w:val="22"/>
                <w:lang w:eastAsia="zh-CN"/>
              </w:rPr>
              <w:br/>
              <w:t>муниципальным органом сельского поселения (муниципальным казенным учреждением) муниципального контракта, финансируемого</w:t>
            </w:r>
            <w:r w:rsidRPr="006E32FC">
              <w:rPr>
                <w:color w:val="000000"/>
                <w:sz w:val="22"/>
                <w:szCs w:val="22"/>
                <w:lang w:eastAsia="zh-CN"/>
              </w:rPr>
              <w:br/>
              <w:t>за счет средств муниципального дорожного</w:t>
            </w:r>
            <w:r w:rsidRPr="006E32FC">
              <w:rPr>
                <w:color w:val="000000"/>
                <w:sz w:val="22"/>
                <w:szCs w:val="22"/>
                <w:lang w:eastAsia="zh-CN"/>
              </w:rPr>
              <w:br/>
              <w:t>фонда, а также иные денежные средства, подлежащие зачислению в бюджет сельского</w:t>
            </w:r>
            <w:r w:rsidRPr="006E32FC">
              <w:rPr>
                <w:color w:val="000000"/>
                <w:sz w:val="22"/>
                <w:szCs w:val="22"/>
                <w:lang w:eastAsia="zh-CN"/>
              </w:rPr>
              <w:br/>
              <w:t>поселения за нарушение законодательства</w:t>
            </w:r>
            <w:r w:rsidRPr="006E32FC">
              <w:rPr>
                <w:color w:val="000000"/>
                <w:sz w:val="22"/>
                <w:szCs w:val="22"/>
                <w:lang w:eastAsia="zh-CN"/>
              </w:rPr>
              <w:br/>
              <w:t>Российской Федерации о контрактной системе</w:t>
            </w:r>
            <w:r w:rsidRPr="006E32FC">
              <w:rPr>
                <w:color w:val="000000"/>
                <w:sz w:val="22"/>
                <w:szCs w:val="22"/>
                <w:lang w:eastAsia="zh-CN"/>
              </w:rPr>
              <w:br/>
              <w:t>в сфере закупок товаров, работ, услуг для</w:t>
            </w:r>
            <w:r w:rsidRPr="006E32FC">
              <w:rPr>
                <w:color w:val="000000"/>
                <w:sz w:val="22"/>
                <w:szCs w:val="22"/>
                <w:lang w:eastAsia="zh-CN"/>
              </w:rPr>
              <w:br/>
              <w:t>обеспечения государственных и</w:t>
            </w:r>
            <w:r w:rsidRPr="006E32FC">
              <w:rPr>
                <w:color w:val="000000"/>
                <w:sz w:val="22"/>
                <w:szCs w:val="22"/>
                <w:lang w:eastAsia="zh-CN"/>
              </w:rPr>
              <w:br/>
              <w:t>муниципальных нужд</w:t>
            </w:r>
          </w:p>
        </w:tc>
      </w:tr>
      <w:tr w:rsidR="006E32FC" w:rsidRPr="006E32FC" w:rsidTr="004E73CE">
        <w:trPr>
          <w:trHeight w:val="1688"/>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855"/>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1 16 10081 10 0000 140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Платежи в целях возмещения ущерба при</w:t>
            </w:r>
            <w:r w:rsidRPr="006E32FC">
              <w:rPr>
                <w:color w:val="000000"/>
                <w:sz w:val="22"/>
                <w:szCs w:val="22"/>
                <w:lang w:eastAsia="zh-CN"/>
              </w:rPr>
              <w:br/>
              <w:t>расторжении муниципального контракта, заключенного с муниципальным органом</w:t>
            </w:r>
            <w:r w:rsidRPr="006E32FC">
              <w:rPr>
                <w:color w:val="000000"/>
                <w:sz w:val="22"/>
                <w:szCs w:val="22"/>
                <w:lang w:eastAsia="zh-CN"/>
              </w:rPr>
              <w:br/>
              <w:t>сельского поселения (муниципальным</w:t>
            </w:r>
            <w:r w:rsidRPr="006E32FC">
              <w:rPr>
                <w:color w:val="000000"/>
                <w:sz w:val="22"/>
                <w:szCs w:val="22"/>
                <w:lang w:eastAsia="zh-CN"/>
              </w:rPr>
              <w:br/>
              <w:t>казенным учреждением), в связи с</w:t>
            </w:r>
            <w:r w:rsidRPr="006E32FC">
              <w:rPr>
                <w:color w:val="000000"/>
                <w:sz w:val="22"/>
                <w:szCs w:val="22"/>
                <w:lang w:eastAsia="zh-CN"/>
              </w:rPr>
              <w:br/>
              <w:t>односторонним отказом исполнителя</w:t>
            </w:r>
            <w:r w:rsidRPr="006E32FC">
              <w:rPr>
                <w:color w:val="000000"/>
                <w:sz w:val="22"/>
                <w:szCs w:val="22"/>
                <w:lang w:eastAsia="zh-CN"/>
              </w:rPr>
              <w:br/>
              <w:t>(подрядчика) от его исполнения (за</w:t>
            </w:r>
            <w:r w:rsidRPr="006E32FC">
              <w:rPr>
                <w:color w:val="000000"/>
                <w:sz w:val="22"/>
                <w:szCs w:val="22"/>
                <w:lang w:eastAsia="zh-CN"/>
              </w:rPr>
              <w:br/>
              <w:t>исключением муниципального контракта, финансируемого за счет средств</w:t>
            </w:r>
            <w:r w:rsidRPr="006E32FC">
              <w:rPr>
                <w:color w:val="000000"/>
                <w:sz w:val="22"/>
                <w:szCs w:val="22"/>
                <w:lang w:eastAsia="zh-CN"/>
              </w:rPr>
              <w:br/>
              <w:t>муниципального дорожного фонда)</w:t>
            </w:r>
          </w:p>
        </w:tc>
      </w:tr>
      <w:tr w:rsidR="006E32FC" w:rsidRPr="006E32FC" w:rsidTr="004E73CE">
        <w:trPr>
          <w:trHeight w:val="1710"/>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253"/>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jc w:val="both"/>
              <w:rPr>
                <w:color w:val="000000"/>
                <w:sz w:val="22"/>
                <w:szCs w:val="22"/>
                <w:lang w:eastAsia="zh-CN"/>
              </w:rPr>
            </w:pPr>
          </w:p>
        </w:tc>
      </w:tr>
      <w:tr w:rsidR="006E32FC" w:rsidRPr="006E32FC" w:rsidTr="004E73CE">
        <w:trPr>
          <w:trHeight w:val="855"/>
        </w:trPr>
        <w:tc>
          <w:tcPr>
            <w:tcW w:w="14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1 16 10082 10 0000 140</w:t>
            </w:r>
          </w:p>
        </w:tc>
        <w:tc>
          <w:tcPr>
            <w:tcW w:w="6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Платежи в целях возмещения ущерба при</w:t>
            </w:r>
            <w:r w:rsidRPr="006E32FC">
              <w:rPr>
                <w:color w:val="000000"/>
                <w:sz w:val="22"/>
                <w:szCs w:val="22"/>
                <w:lang w:eastAsia="zh-CN"/>
              </w:rPr>
              <w:br/>
              <w:t>расторжении муниципального контракта, финансируемого за счет средств</w:t>
            </w:r>
            <w:r w:rsidRPr="006E32FC">
              <w:rPr>
                <w:color w:val="000000"/>
                <w:sz w:val="22"/>
                <w:szCs w:val="22"/>
                <w:lang w:eastAsia="zh-CN"/>
              </w:rPr>
              <w:br/>
              <w:t>муниципального дорожного фонда сельского</w:t>
            </w:r>
            <w:r w:rsidRPr="006E32FC">
              <w:rPr>
                <w:color w:val="000000"/>
                <w:sz w:val="22"/>
                <w:szCs w:val="22"/>
                <w:lang w:eastAsia="zh-CN"/>
              </w:rPr>
              <w:br/>
              <w:t>поселения, в связи с односторонним отказом</w:t>
            </w:r>
            <w:r w:rsidRPr="006E32FC">
              <w:rPr>
                <w:color w:val="000000"/>
                <w:sz w:val="22"/>
                <w:szCs w:val="22"/>
                <w:lang w:eastAsia="zh-CN"/>
              </w:rPr>
              <w:br/>
              <w:t>исполнителя (подрядчика) от его исполнения</w:t>
            </w:r>
          </w:p>
        </w:tc>
      </w:tr>
      <w:tr w:rsidR="006E32FC" w:rsidRPr="006E32FC" w:rsidTr="004E73CE">
        <w:trPr>
          <w:trHeight w:val="885"/>
        </w:trPr>
        <w:tc>
          <w:tcPr>
            <w:tcW w:w="14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1710" w:type="dxa"/>
            <w:vMerge/>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c>
          <w:tcPr>
            <w:tcW w:w="6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snapToGrid w:val="0"/>
              <w:rPr>
                <w:color w:val="000000"/>
                <w:sz w:val="22"/>
                <w:szCs w:val="22"/>
                <w:lang w:eastAsia="zh-CN"/>
              </w:rPr>
            </w:pPr>
          </w:p>
        </w:tc>
      </w:tr>
      <w:tr w:rsidR="006E32FC" w:rsidRPr="006E32FC" w:rsidTr="004E73CE">
        <w:trPr>
          <w:trHeight w:val="73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1 17 01050 10 0000 180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Невыясненные поступления, зачисляемые в бюджеты сельских поселений</w:t>
            </w:r>
          </w:p>
        </w:tc>
      </w:tr>
      <w:tr w:rsidR="006E32FC" w:rsidRPr="006E32FC" w:rsidTr="004E73CE">
        <w:trPr>
          <w:trHeight w:val="72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lastRenderedPageBreak/>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1 17 05050 10 0000 180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неналоговые доходы бюджетов сельских поселений</w:t>
            </w:r>
          </w:p>
        </w:tc>
      </w:tr>
      <w:tr w:rsidR="006E32FC" w:rsidRPr="006E32FC" w:rsidTr="004E73CE">
        <w:trPr>
          <w:trHeight w:val="72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2 02 15001 10 0000 150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Дотации бюджетам сельских поселений на выравнивание бюджетной обеспеченности</w:t>
            </w:r>
          </w:p>
        </w:tc>
      </w:tr>
      <w:tr w:rsidR="006E32FC" w:rsidRPr="006E32FC" w:rsidTr="004E73CE">
        <w:trPr>
          <w:trHeight w:val="72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2 02 16001 10 0000 150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Дотации бюджетам сельских поселений на выравнивание бюджетной обеспеченности</w:t>
            </w:r>
          </w:p>
        </w:tc>
      </w:tr>
      <w:tr w:rsidR="006E32FC" w:rsidRPr="006E32FC" w:rsidTr="004E73CE">
        <w:trPr>
          <w:trHeight w:val="76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2 02 15002 10 0000 150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Дотации бюджетам сельских поселений на поддержку мер по обеспечению сбалансированности бюджетов</w:t>
            </w:r>
          </w:p>
        </w:tc>
      </w:tr>
      <w:tr w:rsidR="006E32FC" w:rsidRPr="006E32FC" w:rsidTr="004E73CE">
        <w:trPr>
          <w:trHeight w:val="42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rPr>
                <w:lang w:eastAsia="zh-CN"/>
              </w:rPr>
            </w:pPr>
            <w:r w:rsidRPr="006E32FC">
              <w:rPr>
                <w:color w:val="000000"/>
                <w:sz w:val="22"/>
                <w:szCs w:val="22"/>
                <w:lang w:eastAsia="zh-CN"/>
              </w:rPr>
              <w:t xml:space="preserve">  2 02 19999 10 0000  150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дотации бюджетам сельских поселений</w:t>
            </w:r>
          </w:p>
        </w:tc>
      </w:tr>
      <w:tr w:rsidR="006E32FC" w:rsidRPr="006E32FC" w:rsidTr="004E73CE">
        <w:trPr>
          <w:trHeight w:val="52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 2 02 29999 10 0000  150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субсидии бюджетам сельских поселений</w:t>
            </w:r>
          </w:p>
        </w:tc>
      </w:tr>
      <w:tr w:rsidR="006E32FC" w:rsidRPr="006E32FC" w:rsidTr="004E73CE">
        <w:trPr>
          <w:trHeight w:val="96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2 02 35118 10 0000 150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E32FC" w:rsidRPr="006E32FC" w:rsidTr="004E73CE">
        <w:trPr>
          <w:trHeight w:val="1418"/>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2 02 40014 10 0000 150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E32FC" w:rsidRPr="006E32FC" w:rsidTr="004E73CE">
        <w:trPr>
          <w:trHeight w:val="45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2 02 3999910 0000 150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субвенции бюджетам сельских поселений</w:t>
            </w:r>
          </w:p>
        </w:tc>
      </w:tr>
      <w:tr w:rsidR="006E32FC" w:rsidRPr="006E32FC" w:rsidTr="004E73CE">
        <w:trPr>
          <w:trHeight w:val="130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2 02 45160 10 0000 150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E32FC" w:rsidRPr="006E32FC" w:rsidTr="004E73CE">
        <w:trPr>
          <w:trHeight w:val="63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2 02 49999 10 0000 150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межбюджетные трансферты, передаваемые бюджетам сельских поселений</w:t>
            </w:r>
          </w:p>
        </w:tc>
      </w:tr>
      <w:tr w:rsidR="006E32FC" w:rsidRPr="006E32FC" w:rsidTr="004E73CE">
        <w:trPr>
          <w:trHeight w:val="1647"/>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2 07 05010 10 0000 150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Безвозмездные поступления от физических лиц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E32FC" w:rsidRPr="006E32FC" w:rsidTr="004E73CE">
        <w:trPr>
          <w:trHeight w:val="849"/>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2 07 05020 10 0000 150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Поступления от денежных пожертвований, предоставляемых физическими лицами получателям средств бюджетов сельских поселений</w:t>
            </w:r>
          </w:p>
        </w:tc>
      </w:tr>
      <w:tr w:rsidR="006E32FC" w:rsidRPr="006E32FC" w:rsidTr="004E73CE">
        <w:trPr>
          <w:trHeight w:val="585"/>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2 07 05030 10 0000 150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Прочие безвозмездные поступления в бюджеты сельских поселений</w:t>
            </w:r>
          </w:p>
        </w:tc>
      </w:tr>
      <w:tr w:rsidR="006E32FC" w:rsidRPr="006E32FC" w:rsidTr="004E73CE">
        <w:trPr>
          <w:trHeight w:val="1821"/>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 xml:space="preserve">2 08 05000 10 0000 150 </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6E32FC" w:rsidRPr="006E32FC" w:rsidTr="004E73CE">
        <w:trPr>
          <w:trHeight w:val="1218"/>
        </w:trPr>
        <w:tc>
          <w:tcPr>
            <w:tcW w:w="1410" w:type="dxa"/>
            <w:tcBorders>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lastRenderedPageBreak/>
              <w:t>914</w:t>
            </w:r>
          </w:p>
        </w:tc>
        <w:tc>
          <w:tcPr>
            <w:tcW w:w="1710" w:type="dxa"/>
            <w:tcBorders>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2 18 60010 10 0000 150</w:t>
            </w:r>
          </w:p>
        </w:tc>
        <w:tc>
          <w:tcPr>
            <w:tcW w:w="6255" w:type="dxa"/>
            <w:tcBorders>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rFonts w:eastAsia="Batang"/>
                <w:color w:val="000000"/>
                <w:sz w:val="22"/>
                <w:szCs w:val="22"/>
                <w:lang w:eastAsia="zh-C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E32FC" w:rsidRPr="006E32FC" w:rsidTr="004E73CE">
        <w:trPr>
          <w:trHeight w:val="1170"/>
        </w:trPr>
        <w:tc>
          <w:tcPr>
            <w:tcW w:w="14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914</w:t>
            </w:r>
          </w:p>
        </w:tc>
        <w:tc>
          <w:tcPr>
            <w:tcW w:w="1710" w:type="dxa"/>
            <w:tcBorders>
              <w:top w:val="single" w:sz="4" w:space="0" w:color="000000"/>
              <w:left w:val="single" w:sz="4" w:space="0" w:color="000000"/>
              <w:bottom w:val="single" w:sz="4" w:space="0" w:color="000000"/>
            </w:tcBorders>
            <w:shd w:val="clear" w:color="auto" w:fill="auto"/>
            <w:vAlign w:val="center"/>
          </w:tcPr>
          <w:p w:rsidR="006E32FC" w:rsidRPr="006E32FC" w:rsidRDefault="006E32FC" w:rsidP="006E32FC">
            <w:pPr>
              <w:suppressAutoHyphens/>
              <w:jc w:val="center"/>
              <w:rPr>
                <w:lang w:eastAsia="zh-CN"/>
              </w:rPr>
            </w:pPr>
            <w:r w:rsidRPr="006E32FC">
              <w:rPr>
                <w:color w:val="000000"/>
                <w:sz w:val="22"/>
                <w:szCs w:val="22"/>
                <w:lang w:eastAsia="zh-CN"/>
              </w:rPr>
              <w:t>2 19 60010 10 0000 150</w:t>
            </w:r>
          </w:p>
        </w:tc>
        <w:tc>
          <w:tcPr>
            <w:tcW w:w="6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2FC" w:rsidRPr="006E32FC" w:rsidRDefault="006E32FC" w:rsidP="006E32FC">
            <w:pPr>
              <w:suppressAutoHyphens/>
              <w:jc w:val="both"/>
              <w:rPr>
                <w:lang w:eastAsia="zh-CN"/>
              </w:rPr>
            </w:pPr>
            <w:r w:rsidRPr="006E32FC">
              <w:rPr>
                <w:color w:val="000000"/>
                <w:sz w:val="22"/>
                <w:szCs w:val="22"/>
                <w:lang w:eastAsia="zh-CN"/>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bl>
    <w:p w:rsidR="006E32FC" w:rsidRDefault="006E32FC" w:rsidP="006E32FC">
      <w:pPr>
        <w:jc w:val="right"/>
      </w:pPr>
    </w:p>
    <w:p w:rsidR="006E32FC" w:rsidRDefault="006E32FC" w:rsidP="006E32FC">
      <w:pPr>
        <w:jc w:val="right"/>
      </w:pPr>
    </w:p>
    <w:p w:rsidR="006E32FC" w:rsidRDefault="006E32FC" w:rsidP="006E32FC"/>
    <w:p w:rsidR="006E32FC" w:rsidRDefault="006E32FC" w:rsidP="006E32FC"/>
    <w:p w:rsidR="006E32FC" w:rsidRDefault="006E32FC" w:rsidP="006E32FC"/>
    <w:p w:rsidR="006E32FC" w:rsidRDefault="006E32FC" w:rsidP="006E32FC"/>
    <w:p w:rsidR="006E32FC" w:rsidRDefault="006E32FC" w:rsidP="006E32FC"/>
    <w:p w:rsidR="006E32FC" w:rsidRDefault="006E32FC" w:rsidP="006E32FC">
      <w:pPr>
        <w:jc w:val="right"/>
      </w:pPr>
      <w:r>
        <w:t>Приложение № 2</w:t>
      </w:r>
    </w:p>
    <w:p w:rsidR="006E32FC" w:rsidRDefault="006E32FC" w:rsidP="006E32FC">
      <w:pPr>
        <w:jc w:val="right"/>
      </w:pPr>
      <w:r>
        <w:t>к постановлению администрации</w:t>
      </w:r>
    </w:p>
    <w:p w:rsidR="006E32FC" w:rsidRDefault="006E32FC" w:rsidP="006E32FC">
      <w:pPr>
        <w:jc w:val="right"/>
      </w:pPr>
      <w:r>
        <w:t>Писаревского сельского поселения</w:t>
      </w:r>
    </w:p>
    <w:p w:rsidR="006E32FC" w:rsidRDefault="006E32FC" w:rsidP="006E32FC">
      <w:pPr>
        <w:jc w:val="right"/>
      </w:pPr>
      <w:r>
        <w:t>от 27 декабря 2024 г.  № 74</w:t>
      </w:r>
    </w:p>
    <w:p w:rsidR="006E32FC" w:rsidRDefault="006E32FC" w:rsidP="006E32FC"/>
    <w:p w:rsidR="006E32FC" w:rsidRDefault="006E32FC" w:rsidP="006E32FC">
      <w:pPr>
        <w:jc w:val="center"/>
      </w:pPr>
      <w:r>
        <w:t>Порядок и сроки внесения изменений в перечень главных администраторов доходов бюджета сельского поселения</w:t>
      </w:r>
    </w:p>
    <w:p w:rsidR="006E32FC" w:rsidRDefault="006E32FC" w:rsidP="006E32FC"/>
    <w:p w:rsidR="006E32FC" w:rsidRDefault="006E32FC" w:rsidP="006E32FC">
      <w:r>
        <w:t>1. Настоящий порядок и сроки внесения изменений в перечень главных администраторов доходов   бюджета поселения (далее - Порядок) разработан в соответствии с пунктом 10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6E32FC" w:rsidRDefault="006E32FC" w:rsidP="006E32FC">
      <w:r>
        <w:t>2. Настоящий Порядок устанавливает правила и сроки внесения изменений в перечень главных администраторов   бюджета сельского поселения (далее - Перечень).</w:t>
      </w:r>
    </w:p>
    <w:p w:rsidR="006E32FC" w:rsidRDefault="006E32FC" w:rsidP="006E32FC">
      <w:r>
        <w:t>3. Основаниями для внесения изменений в Перечень являются:</w:t>
      </w:r>
    </w:p>
    <w:p w:rsidR="006E32FC" w:rsidRDefault="006E32FC" w:rsidP="006E32FC">
      <w:r>
        <w:t>изменения состава и (или) функций главных администраторов доходов бюджета сельского поселения, а также изменения состава, закрепленных за главными администраторами доходов кодов бюджетной классификации;</w:t>
      </w:r>
    </w:p>
    <w:p w:rsidR="006E32FC" w:rsidRDefault="006E32FC" w:rsidP="006E32FC">
      <w:r>
        <w:t>изменения принципов назначения и присвоения структуры кодов классификации доходов бюджета сельского поселения;</w:t>
      </w:r>
    </w:p>
    <w:p w:rsidR="006E32FC" w:rsidRDefault="006E32FC" w:rsidP="006E32FC">
      <w:r>
        <w:t>изменения, направленные на устранение технических ошибок (опечаток, грамматических, орфографических и иных подобных ошибок);</w:t>
      </w:r>
    </w:p>
    <w:p w:rsidR="006E32FC" w:rsidRDefault="006E32FC" w:rsidP="006E32FC">
      <w:r>
        <w:t>поступления в бюджет Писаревского сельского поселения Кантемировского муниципального района Воронежской области дополнительных межбюджетных трансфертов из районного бюджета, не предусмотренные решением Совета народных депутатов Писаревского сельского поселения Кантемировского муниципального района Воронежской области о бюджете поселения на соответствующий финансовый год и плановый период;</w:t>
      </w:r>
    </w:p>
    <w:p w:rsidR="006E32FC" w:rsidRDefault="006E32FC" w:rsidP="006E32FC">
      <w:r>
        <w:t>иные изменения в целях приведения в соответствие с действующим законодательством.</w:t>
      </w:r>
    </w:p>
    <w:p w:rsidR="006E32FC" w:rsidRDefault="006E32FC" w:rsidP="006E32FC">
      <w:r>
        <w:lastRenderedPageBreak/>
        <w:t>4. В случае поступления средств по группе доходов 200 «Безвозмездные поступления» (включая безвозмездные поступления от других бюджетов бюджетной системы Российской Федерации и возвраты остатков субсидий, субвенций и иных межбюджетных трансфертов, имеющих целевое назначение, прошлых лет), не указанных в настоящем Постановлении, полномочия администратора доходов бюджета сельского поселения по данному коду бюджетной классификации закрепляются соответствующим распоряжением главного администратора доходов, являющегося получателем указанных средств, без внесения изменений в настоящее Постановление.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 а при их отсутствии - по факту поступления средств в бюджет поселения.</w:t>
      </w:r>
    </w:p>
    <w:p w:rsidR="006E32FC" w:rsidRDefault="006E32FC" w:rsidP="006E32FC"/>
    <w:p w:rsidR="00934C0E" w:rsidRPr="00934C0E" w:rsidRDefault="00934C0E" w:rsidP="00934C0E"/>
    <w:p w:rsidR="00E07051" w:rsidRDefault="00E07051" w:rsidP="00E07051">
      <w:pPr>
        <w:pStyle w:val="31"/>
        <w:tabs>
          <w:tab w:val="left" w:pos="2640"/>
        </w:tabs>
        <w:rPr>
          <w:rFonts w:ascii="Arial" w:hAnsi="Arial" w:cs="Arial"/>
          <w:sz w:val="24"/>
          <w:szCs w:val="24"/>
        </w:rPr>
      </w:pPr>
      <w:r>
        <w:rPr>
          <w:rFonts w:ascii="Arial" w:hAnsi="Arial" w:cs="Arial"/>
          <w:sz w:val="24"/>
          <w:szCs w:val="24"/>
        </w:rPr>
        <w:tab/>
      </w:r>
      <w:r w:rsidRPr="002A7839">
        <w:rPr>
          <w:rFonts w:cs="Arial"/>
          <w:color w:val="000000"/>
        </w:rPr>
        <w:t xml:space="preserve">    </w:t>
      </w:r>
      <w:r>
        <w:rPr>
          <w:rFonts w:cs="Arial"/>
          <w:color w:val="000000"/>
          <w:lang w:val="ru-RU"/>
        </w:rPr>
        <w:t xml:space="preserve">                    </w:t>
      </w:r>
      <w:r w:rsidRPr="002A7839">
        <w:rPr>
          <w:rFonts w:cs="Arial"/>
          <w:color w:val="000000"/>
        </w:rPr>
        <w:t xml:space="preserve">  </w:t>
      </w:r>
      <w:r>
        <w:t xml:space="preserve">      </w:t>
      </w:r>
    </w:p>
    <w:p w:rsidR="009F6D28" w:rsidRPr="009F6D28" w:rsidRDefault="009F6D28" w:rsidP="009F6D28">
      <w:pPr>
        <w:suppressAutoHyphens/>
        <w:jc w:val="right"/>
        <w:rPr>
          <w:sz w:val="28"/>
          <w:szCs w:val="28"/>
          <w:lang w:eastAsia="zh-CN"/>
        </w:rPr>
      </w:pPr>
    </w:p>
    <w:p w:rsidR="009F6D28" w:rsidRPr="009F6D28" w:rsidRDefault="009F6D28" w:rsidP="009F6D28">
      <w:pPr>
        <w:pBdr>
          <w:top w:val="none" w:sz="0" w:space="0" w:color="000000"/>
          <w:left w:val="none" w:sz="0" w:space="0" w:color="000000"/>
          <w:bottom w:val="single" w:sz="12" w:space="1" w:color="000000"/>
          <w:right w:val="none" w:sz="0" w:space="0" w:color="000000"/>
        </w:pBdr>
        <w:suppressAutoHyphens/>
        <w:jc w:val="center"/>
        <w:rPr>
          <w:lang w:eastAsia="zh-CN"/>
        </w:rPr>
      </w:pPr>
      <w:r w:rsidRPr="009F6D28">
        <w:rPr>
          <w:b/>
          <w:sz w:val="28"/>
          <w:szCs w:val="28"/>
          <w:lang w:eastAsia="zh-CN"/>
        </w:rPr>
        <w:t>АДМИНИСТРАЦИЯ</w:t>
      </w:r>
      <w:r w:rsidRPr="009F6D28">
        <w:rPr>
          <w:b/>
          <w:sz w:val="28"/>
          <w:szCs w:val="28"/>
          <w:lang w:eastAsia="zh-CN"/>
        </w:rPr>
        <w:br/>
        <w:t xml:space="preserve">ПИСАРЕВСКОГО СЕЛЬСКОГО  ПОСЕЛЕНИЯ </w:t>
      </w:r>
    </w:p>
    <w:p w:rsidR="009F6D28" w:rsidRPr="009F6D28" w:rsidRDefault="009F6D28" w:rsidP="009F6D28">
      <w:pPr>
        <w:pBdr>
          <w:top w:val="none" w:sz="0" w:space="0" w:color="000000"/>
          <w:left w:val="none" w:sz="0" w:space="0" w:color="000000"/>
          <w:bottom w:val="single" w:sz="12" w:space="1" w:color="000000"/>
          <w:right w:val="none" w:sz="0" w:space="0" w:color="000000"/>
        </w:pBdr>
        <w:suppressAutoHyphens/>
        <w:jc w:val="center"/>
        <w:rPr>
          <w:lang w:eastAsia="zh-CN"/>
        </w:rPr>
      </w:pPr>
      <w:r w:rsidRPr="009F6D28">
        <w:rPr>
          <w:b/>
          <w:sz w:val="28"/>
          <w:szCs w:val="28"/>
          <w:lang w:eastAsia="zh-CN"/>
        </w:rPr>
        <w:t xml:space="preserve">КАНТЕМИРОВСКОГО МУНИЦИПАЛЬНОГО РАЙОНА </w:t>
      </w:r>
    </w:p>
    <w:p w:rsidR="009F6D28" w:rsidRPr="009F6D28" w:rsidRDefault="009F6D28" w:rsidP="009F6D28">
      <w:pPr>
        <w:pBdr>
          <w:top w:val="none" w:sz="0" w:space="0" w:color="000000"/>
          <w:left w:val="none" w:sz="0" w:space="0" w:color="000000"/>
          <w:bottom w:val="single" w:sz="12" w:space="1" w:color="000000"/>
          <w:right w:val="none" w:sz="0" w:space="0" w:color="000000"/>
        </w:pBdr>
        <w:suppressAutoHyphens/>
        <w:jc w:val="center"/>
        <w:rPr>
          <w:lang w:eastAsia="zh-CN"/>
        </w:rPr>
      </w:pPr>
      <w:r w:rsidRPr="009F6D28">
        <w:rPr>
          <w:b/>
          <w:sz w:val="28"/>
          <w:szCs w:val="28"/>
          <w:lang w:eastAsia="zh-CN"/>
        </w:rPr>
        <w:t>ВОРОНЕЖСКОЙ ОБЛАСТИ</w:t>
      </w:r>
    </w:p>
    <w:p w:rsidR="009F6D28" w:rsidRPr="009F6D28" w:rsidRDefault="009F6D28" w:rsidP="009F6D28">
      <w:pPr>
        <w:suppressAutoHyphens/>
        <w:jc w:val="center"/>
        <w:rPr>
          <w:b/>
          <w:sz w:val="28"/>
          <w:szCs w:val="28"/>
          <w:lang w:eastAsia="zh-CN"/>
        </w:rPr>
      </w:pPr>
    </w:p>
    <w:p w:rsidR="009F6D28" w:rsidRPr="009F6D28" w:rsidRDefault="009F6D28" w:rsidP="009F6D28">
      <w:pPr>
        <w:suppressAutoHyphens/>
        <w:jc w:val="center"/>
        <w:rPr>
          <w:lang w:eastAsia="zh-CN"/>
        </w:rPr>
      </w:pPr>
      <w:r w:rsidRPr="009F6D28">
        <w:rPr>
          <w:b/>
          <w:sz w:val="28"/>
          <w:szCs w:val="28"/>
          <w:lang w:eastAsia="zh-CN"/>
        </w:rPr>
        <w:t>ПОСТАНОВЛЕНИЕ</w:t>
      </w:r>
    </w:p>
    <w:p w:rsidR="009F6D28" w:rsidRPr="009F6D28" w:rsidRDefault="009F6D28" w:rsidP="009F6D28">
      <w:pPr>
        <w:suppressAutoHyphens/>
        <w:rPr>
          <w:sz w:val="28"/>
          <w:szCs w:val="28"/>
          <w:lang w:eastAsia="zh-CN"/>
        </w:rPr>
      </w:pPr>
    </w:p>
    <w:p w:rsidR="009F6D28" w:rsidRPr="009F6D28" w:rsidRDefault="009F6D28" w:rsidP="009F6D28">
      <w:pPr>
        <w:suppressAutoHyphens/>
        <w:rPr>
          <w:lang w:eastAsia="zh-CN"/>
        </w:rPr>
      </w:pPr>
      <w:r w:rsidRPr="009F6D28">
        <w:rPr>
          <w:sz w:val="26"/>
          <w:szCs w:val="26"/>
          <w:lang w:eastAsia="zh-CN"/>
        </w:rPr>
        <w:t xml:space="preserve">От 27.12.2024 г. № 75 </w:t>
      </w:r>
    </w:p>
    <w:p w:rsidR="009F6D28" w:rsidRPr="009F6D28" w:rsidRDefault="009F6D28" w:rsidP="009F6D28">
      <w:pPr>
        <w:suppressAutoHyphens/>
        <w:rPr>
          <w:lang w:eastAsia="zh-CN"/>
        </w:rPr>
      </w:pPr>
      <w:r w:rsidRPr="009F6D28">
        <w:rPr>
          <w:rFonts w:cs="Arial"/>
          <w:sz w:val="26"/>
          <w:szCs w:val="26"/>
          <w:lang w:eastAsia="zh-CN"/>
        </w:rPr>
        <w:t xml:space="preserve">с. Писаревка                                                                             </w:t>
      </w:r>
    </w:p>
    <w:p w:rsidR="009F6D28" w:rsidRPr="009F6D28" w:rsidRDefault="009F6D28" w:rsidP="009F6D28">
      <w:pPr>
        <w:suppressAutoHyphens/>
        <w:rPr>
          <w:b/>
          <w:bCs/>
          <w:color w:val="000000"/>
          <w:sz w:val="18"/>
          <w:szCs w:val="28"/>
          <w:lang w:eastAsia="zh-CN"/>
        </w:rPr>
      </w:pPr>
    </w:p>
    <w:p w:rsidR="009F6D28" w:rsidRPr="009F6D28" w:rsidRDefault="009F6D28" w:rsidP="009F6D28">
      <w:pPr>
        <w:suppressAutoHyphens/>
        <w:rPr>
          <w:lang w:eastAsia="zh-CN"/>
        </w:rPr>
      </w:pPr>
      <w:r w:rsidRPr="009F6D28">
        <w:rPr>
          <w:b/>
          <w:sz w:val="28"/>
          <w:szCs w:val="28"/>
          <w:lang w:eastAsia="zh-CN"/>
        </w:rPr>
        <w:t xml:space="preserve">Об утверждении перечня главных </w:t>
      </w:r>
    </w:p>
    <w:p w:rsidR="009F6D28" w:rsidRPr="009F6D28" w:rsidRDefault="009F6D28" w:rsidP="009F6D28">
      <w:pPr>
        <w:suppressAutoHyphens/>
        <w:rPr>
          <w:lang w:eastAsia="zh-CN"/>
        </w:rPr>
      </w:pPr>
      <w:r w:rsidRPr="009F6D28">
        <w:rPr>
          <w:b/>
          <w:sz w:val="28"/>
          <w:szCs w:val="28"/>
          <w:lang w:eastAsia="zh-CN"/>
        </w:rPr>
        <w:t xml:space="preserve">администраторов источников </w:t>
      </w:r>
    </w:p>
    <w:p w:rsidR="009F6D28" w:rsidRPr="009F6D28" w:rsidRDefault="009F6D28" w:rsidP="009F6D28">
      <w:pPr>
        <w:suppressAutoHyphens/>
        <w:rPr>
          <w:lang w:eastAsia="zh-CN"/>
        </w:rPr>
      </w:pPr>
      <w:r w:rsidRPr="009F6D28">
        <w:rPr>
          <w:b/>
          <w:sz w:val="28"/>
          <w:szCs w:val="28"/>
          <w:lang w:eastAsia="zh-CN"/>
        </w:rPr>
        <w:t xml:space="preserve">финансирования дефицита </w:t>
      </w:r>
    </w:p>
    <w:p w:rsidR="009F6D28" w:rsidRPr="009F6D28" w:rsidRDefault="009F6D28" w:rsidP="009F6D28">
      <w:pPr>
        <w:suppressAutoHyphens/>
        <w:rPr>
          <w:lang w:eastAsia="zh-CN"/>
        </w:rPr>
      </w:pPr>
      <w:r w:rsidRPr="009F6D28">
        <w:rPr>
          <w:b/>
          <w:sz w:val="28"/>
          <w:szCs w:val="28"/>
          <w:lang w:eastAsia="zh-CN"/>
        </w:rPr>
        <w:t>бюджета сельского поселения</w:t>
      </w:r>
    </w:p>
    <w:p w:rsidR="009F6D28" w:rsidRPr="009F6D28" w:rsidRDefault="009F6D28" w:rsidP="009F6D28">
      <w:pPr>
        <w:tabs>
          <w:tab w:val="left" w:pos="720"/>
        </w:tabs>
        <w:suppressAutoHyphens/>
        <w:spacing w:line="360" w:lineRule="auto"/>
        <w:jc w:val="both"/>
        <w:rPr>
          <w:color w:val="000000"/>
          <w:sz w:val="28"/>
          <w:szCs w:val="28"/>
          <w:lang w:eastAsia="zh-CN"/>
        </w:rPr>
      </w:pPr>
    </w:p>
    <w:p w:rsidR="009F6D28" w:rsidRPr="009F6D28" w:rsidRDefault="009F6D28" w:rsidP="009F6D28">
      <w:pPr>
        <w:widowControl w:val="0"/>
        <w:suppressAutoHyphens/>
        <w:autoSpaceDE w:val="0"/>
        <w:spacing w:line="312" w:lineRule="auto"/>
        <w:ind w:firstLine="709"/>
        <w:jc w:val="both"/>
        <w:rPr>
          <w:lang w:eastAsia="zh-CN"/>
        </w:rPr>
      </w:pPr>
      <w:r w:rsidRPr="009F6D28">
        <w:rPr>
          <w:sz w:val="28"/>
          <w:szCs w:val="28"/>
          <w:lang w:eastAsia="zh-CN"/>
        </w:rPr>
        <w:t xml:space="preserve">В соответствии с пунктом 4 статьи 160.2 Бюджетного кодекса Российской Федерации Администрация Писаревского сельского поселения </w:t>
      </w:r>
    </w:p>
    <w:p w:rsidR="009F6D28" w:rsidRPr="009F6D28" w:rsidRDefault="009F6D28" w:rsidP="009F6D28">
      <w:pPr>
        <w:widowControl w:val="0"/>
        <w:suppressAutoHyphens/>
        <w:autoSpaceDE w:val="0"/>
        <w:spacing w:line="312" w:lineRule="auto"/>
        <w:ind w:firstLine="709"/>
        <w:jc w:val="both"/>
        <w:rPr>
          <w:lang w:eastAsia="zh-CN"/>
        </w:rPr>
      </w:pPr>
      <w:r w:rsidRPr="009F6D28">
        <w:rPr>
          <w:b/>
          <w:bCs/>
          <w:sz w:val="28"/>
          <w:szCs w:val="28"/>
          <w:lang w:eastAsia="zh-CN"/>
        </w:rPr>
        <w:t xml:space="preserve">п о с </w:t>
      </w:r>
      <w:proofErr w:type="gramStart"/>
      <w:r w:rsidRPr="009F6D28">
        <w:rPr>
          <w:b/>
          <w:bCs/>
          <w:sz w:val="28"/>
          <w:szCs w:val="28"/>
          <w:lang w:eastAsia="zh-CN"/>
        </w:rPr>
        <w:t>т</w:t>
      </w:r>
      <w:proofErr w:type="gramEnd"/>
      <w:r w:rsidRPr="009F6D28">
        <w:rPr>
          <w:b/>
          <w:bCs/>
          <w:sz w:val="28"/>
          <w:szCs w:val="28"/>
          <w:lang w:eastAsia="zh-CN"/>
        </w:rPr>
        <w:t xml:space="preserve"> а н о в л я е т</w:t>
      </w:r>
      <w:r w:rsidRPr="009F6D28">
        <w:rPr>
          <w:b/>
          <w:sz w:val="28"/>
          <w:szCs w:val="28"/>
          <w:lang w:eastAsia="zh-CN"/>
        </w:rPr>
        <w:t>:</w:t>
      </w:r>
    </w:p>
    <w:p w:rsidR="009F6D28" w:rsidRPr="009F6D28" w:rsidRDefault="009F6D28" w:rsidP="009F6D28">
      <w:pPr>
        <w:widowControl w:val="0"/>
        <w:suppressAutoHyphens/>
        <w:autoSpaceDE w:val="0"/>
        <w:spacing w:line="312" w:lineRule="auto"/>
        <w:ind w:firstLine="709"/>
        <w:jc w:val="both"/>
        <w:rPr>
          <w:lang w:eastAsia="zh-CN"/>
        </w:rPr>
      </w:pPr>
      <w:r w:rsidRPr="009F6D28">
        <w:rPr>
          <w:sz w:val="28"/>
          <w:szCs w:val="28"/>
          <w:lang w:eastAsia="zh-CN"/>
        </w:rPr>
        <w:t xml:space="preserve">1. Утвердить прилагаемый </w:t>
      </w:r>
      <w:r w:rsidRPr="009F6D28">
        <w:rPr>
          <w:bCs/>
          <w:sz w:val="28"/>
          <w:szCs w:val="28"/>
          <w:lang w:eastAsia="zh-CN"/>
        </w:rPr>
        <w:t>перечень главных администраторов источников финансирования дефицита бюджета сельского поселения</w:t>
      </w:r>
      <w:r w:rsidRPr="009F6D28">
        <w:rPr>
          <w:sz w:val="28"/>
          <w:szCs w:val="28"/>
          <w:lang w:eastAsia="zh-CN"/>
        </w:rPr>
        <w:t>.</w:t>
      </w:r>
    </w:p>
    <w:p w:rsidR="009F6D28" w:rsidRPr="009F6D28" w:rsidRDefault="009F6D28" w:rsidP="009F6D28">
      <w:pPr>
        <w:widowControl w:val="0"/>
        <w:suppressAutoHyphens/>
        <w:autoSpaceDE w:val="0"/>
        <w:spacing w:line="312" w:lineRule="auto"/>
        <w:ind w:firstLine="709"/>
        <w:jc w:val="both"/>
        <w:rPr>
          <w:lang w:eastAsia="zh-CN"/>
        </w:rPr>
      </w:pPr>
      <w:r w:rsidRPr="009F6D28">
        <w:rPr>
          <w:sz w:val="28"/>
          <w:szCs w:val="28"/>
          <w:lang w:eastAsia="zh-CN"/>
        </w:rPr>
        <w:t xml:space="preserve">2. </w:t>
      </w:r>
      <w:r w:rsidRPr="009F6D28">
        <w:rPr>
          <w:bCs/>
          <w:sz w:val="28"/>
          <w:szCs w:val="28"/>
          <w:lang w:eastAsia="zh-CN"/>
        </w:rPr>
        <w:t xml:space="preserve">В случаях изменения состава и (или) функций главных администраторов источников финансирования дефицита бюджета сельского поселения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w:t>
      </w:r>
      <w:r w:rsidRPr="009F6D28">
        <w:rPr>
          <w:sz w:val="28"/>
          <w:szCs w:val="28"/>
          <w:lang w:eastAsia="zh-CN"/>
        </w:rPr>
        <w:t xml:space="preserve">изменений в перечень </w:t>
      </w:r>
      <w:r w:rsidRPr="009F6D28">
        <w:rPr>
          <w:bCs/>
          <w:sz w:val="28"/>
          <w:szCs w:val="28"/>
          <w:lang w:eastAsia="zh-CN"/>
        </w:rPr>
        <w:t xml:space="preserve">главных администраторов источников финансирования дефицита бюджета сельского поселения осуществляется в срок не позднее 15 рабочих дней со дня </w:t>
      </w:r>
      <w:r w:rsidRPr="009F6D28">
        <w:rPr>
          <w:bCs/>
          <w:sz w:val="28"/>
          <w:szCs w:val="28"/>
          <w:lang w:eastAsia="zh-CN"/>
        </w:rPr>
        <w:lastRenderedPageBreak/>
        <w:t xml:space="preserve">внесения соответствующих изменений в нормативные правовые акты. </w:t>
      </w:r>
    </w:p>
    <w:p w:rsidR="009F6D28" w:rsidRPr="009F6D28" w:rsidRDefault="009F6D28" w:rsidP="009F6D28">
      <w:pPr>
        <w:suppressAutoHyphens/>
        <w:autoSpaceDE w:val="0"/>
        <w:spacing w:line="312" w:lineRule="auto"/>
        <w:ind w:firstLine="709"/>
        <w:jc w:val="both"/>
        <w:rPr>
          <w:lang w:eastAsia="zh-CN"/>
        </w:rPr>
      </w:pPr>
      <w:r w:rsidRPr="009F6D28">
        <w:rPr>
          <w:sz w:val="28"/>
          <w:szCs w:val="28"/>
          <w:lang w:eastAsia="zh-CN"/>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начиная с бюджета на 2025 год и на плановый период 2026 и 2027 годов (на 2025 год).</w:t>
      </w:r>
    </w:p>
    <w:p w:rsidR="009F6D28" w:rsidRPr="009F6D28" w:rsidRDefault="009F6D28" w:rsidP="009F6D28">
      <w:pPr>
        <w:suppressAutoHyphens/>
        <w:autoSpaceDE w:val="0"/>
        <w:spacing w:line="312" w:lineRule="auto"/>
        <w:ind w:firstLine="708"/>
        <w:jc w:val="both"/>
        <w:rPr>
          <w:lang w:eastAsia="zh-CN"/>
        </w:rPr>
      </w:pPr>
      <w:r w:rsidRPr="009F6D28">
        <w:rPr>
          <w:sz w:val="28"/>
          <w:szCs w:val="28"/>
          <w:lang w:eastAsia="zh-CN"/>
        </w:rPr>
        <w:t>4. Контроль за исполнением настоящего оставляю за собой.</w:t>
      </w:r>
    </w:p>
    <w:p w:rsidR="009F6D28" w:rsidRPr="009F6D28" w:rsidRDefault="009F6D28" w:rsidP="009F6D28">
      <w:pPr>
        <w:suppressAutoHyphens/>
        <w:autoSpaceDE w:val="0"/>
        <w:rPr>
          <w:lang w:eastAsia="zh-CN"/>
        </w:rPr>
      </w:pPr>
      <w:r w:rsidRPr="009F6D28">
        <w:rPr>
          <w:sz w:val="28"/>
          <w:szCs w:val="28"/>
          <w:lang w:eastAsia="zh-CN"/>
        </w:rPr>
        <w:t xml:space="preserve"> </w:t>
      </w:r>
    </w:p>
    <w:p w:rsidR="009F6D28" w:rsidRPr="009F6D28" w:rsidRDefault="009F6D28" w:rsidP="009F6D28">
      <w:pPr>
        <w:suppressAutoHyphens/>
        <w:autoSpaceDE w:val="0"/>
        <w:rPr>
          <w:lang w:eastAsia="zh-CN"/>
        </w:rPr>
      </w:pPr>
      <w:r w:rsidRPr="009F6D28">
        <w:rPr>
          <w:sz w:val="28"/>
          <w:szCs w:val="28"/>
          <w:lang w:eastAsia="zh-CN"/>
        </w:rPr>
        <w:t xml:space="preserve">Глава Писаревского сельского поселения </w:t>
      </w:r>
    </w:p>
    <w:p w:rsidR="009F6D28" w:rsidRPr="009F6D28" w:rsidRDefault="009F6D28" w:rsidP="009F6D28">
      <w:pPr>
        <w:suppressAutoHyphens/>
        <w:autoSpaceDE w:val="0"/>
        <w:rPr>
          <w:lang w:eastAsia="zh-CN"/>
        </w:rPr>
      </w:pPr>
      <w:r w:rsidRPr="009F6D28">
        <w:rPr>
          <w:sz w:val="28"/>
          <w:szCs w:val="28"/>
          <w:lang w:eastAsia="zh-CN"/>
        </w:rPr>
        <w:t xml:space="preserve"> Кантемировского муниципального района                              И.И. Скибина</w:t>
      </w:r>
    </w:p>
    <w:p w:rsidR="009F6D28" w:rsidRPr="009F6D28" w:rsidRDefault="009F6D28" w:rsidP="009F6D28">
      <w:pPr>
        <w:suppressAutoHyphens/>
        <w:autoSpaceDE w:val="0"/>
        <w:rPr>
          <w:sz w:val="28"/>
          <w:szCs w:val="28"/>
          <w:lang w:eastAsia="zh-CN"/>
        </w:rPr>
      </w:pPr>
    </w:p>
    <w:p w:rsidR="009F6D28" w:rsidRPr="009F6D28" w:rsidRDefault="009F6D28" w:rsidP="009F6D28">
      <w:pPr>
        <w:suppressAutoHyphens/>
        <w:autoSpaceDE w:val="0"/>
        <w:rPr>
          <w:sz w:val="28"/>
          <w:szCs w:val="28"/>
          <w:lang w:eastAsia="zh-CN"/>
        </w:rPr>
      </w:pPr>
    </w:p>
    <w:p w:rsidR="009F6D28" w:rsidRPr="009F6D28" w:rsidRDefault="009F6D28" w:rsidP="009F6D28">
      <w:pPr>
        <w:suppressAutoHyphens/>
        <w:autoSpaceDE w:val="0"/>
        <w:jc w:val="right"/>
        <w:rPr>
          <w:lang w:eastAsia="zh-CN"/>
        </w:rPr>
      </w:pPr>
      <w:r w:rsidRPr="009F6D28">
        <w:rPr>
          <w:sz w:val="28"/>
          <w:szCs w:val="28"/>
          <w:lang w:eastAsia="zh-CN"/>
        </w:rPr>
        <w:t>Утвержден</w:t>
      </w:r>
    </w:p>
    <w:p w:rsidR="009F6D28" w:rsidRPr="009F6D28" w:rsidRDefault="009F6D28" w:rsidP="009F6D28">
      <w:pPr>
        <w:suppressAutoHyphens/>
        <w:autoSpaceDE w:val="0"/>
        <w:jc w:val="right"/>
        <w:rPr>
          <w:lang w:eastAsia="zh-CN"/>
        </w:rPr>
      </w:pPr>
      <w:r w:rsidRPr="009F6D28">
        <w:rPr>
          <w:sz w:val="28"/>
          <w:szCs w:val="28"/>
          <w:lang w:eastAsia="zh-CN"/>
        </w:rPr>
        <w:t xml:space="preserve">постановлением администрации </w:t>
      </w:r>
    </w:p>
    <w:p w:rsidR="009F6D28" w:rsidRPr="009F6D28" w:rsidRDefault="009F6D28" w:rsidP="009F6D28">
      <w:pPr>
        <w:suppressAutoHyphens/>
        <w:autoSpaceDE w:val="0"/>
        <w:jc w:val="right"/>
        <w:rPr>
          <w:lang w:eastAsia="zh-CN"/>
        </w:rPr>
      </w:pPr>
      <w:r w:rsidRPr="009F6D28">
        <w:rPr>
          <w:sz w:val="28"/>
          <w:szCs w:val="28"/>
          <w:lang w:eastAsia="zh-CN"/>
        </w:rPr>
        <w:t>Писаревского сельского поселения</w:t>
      </w:r>
    </w:p>
    <w:p w:rsidR="009F6D28" w:rsidRPr="009F6D28" w:rsidRDefault="009F6D28" w:rsidP="009F6D28">
      <w:pPr>
        <w:suppressAutoHyphens/>
        <w:autoSpaceDE w:val="0"/>
        <w:jc w:val="right"/>
        <w:rPr>
          <w:lang w:eastAsia="zh-CN"/>
        </w:rPr>
      </w:pPr>
      <w:r w:rsidRPr="009F6D28">
        <w:rPr>
          <w:sz w:val="28"/>
          <w:szCs w:val="28"/>
          <w:lang w:eastAsia="zh-CN"/>
        </w:rPr>
        <w:t xml:space="preserve">от 27 декабря 2024г. № </w:t>
      </w:r>
      <w:r w:rsidRPr="009F6D28">
        <w:rPr>
          <w:rFonts w:eastAsia="Calibri"/>
          <w:bCs/>
          <w:sz w:val="28"/>
          <w:szCs w:val="28"/>
          <w:lang w:eastAsia="zh-CN"/>
        </w:rPr>
        <w:t>75</w:t>
      </w:r>
    </w:p>
    <w:p w:rsidR="009F6D28" w:rsidRPr="009F6D28" w:rsidRDefault="009F6D28" w:rsidP="009F6D28">
      <w:pPr>
        <w:suppressAutoHyphens/>
        <w:autoSpaceDE w:val="0"/>
        <w:spacing w:line="360" w:lineRule="auto"/>
        <w:jc w:val="center"/>
        <w:rPr>
          <w:b/>
          <w:bCs/>
          <w:sz w:val="28"/>
          <w:szCs w:val="28"/>
          <w:lang w:eastAsia="zh-CN"/>
        </w:rPr>
      </w:pPr>
    </w:p>
    <w:tbl>
      <w:tblPr>
        <w:tblW w:w="0" w:type="auto"/>
        <w:tblInd w:w="108" w:type="dxa"/>
        <w:tblLayout w:type="fixed"/>
        <w:tblLook w:val="0000" w:firstRow="0" w:lastRow="0" w:firstColumn="0" w:lastColumn="0" w:noHBand="0" w:noVBand="0"/>
      </w:tblPr>
      <w:tblGrid>
        <w:gridCol w:w="1509"/>
        <w:gridCol w:w="2314"/>
        <w:gridCol w:w="5532"/>
        <w:gridCol w:w="20"/>
      </w:tblGrid>
      <w:tr w:rsidR="009F6D28" w:rsidRPr="009F6D28" w:rsidTr="004E73CE">
        <w:trPr>
          <w:gridAfter w:val="1"/>
          <w:wAfter w:w="20" w:type="dxa"/>
          <w:trHeight w:val="300"/>
        </w:trPr>
        <w:tc>
          <w:tcPr>
            <w:tcW w:w="9355"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lang w:eastAsia="zh-CN"/>
              </w:rPr>
              <w:t>Перечень главных администраторов источников внутреннего</w:t>
            </w:r>
          </w:p>
        </w:tc>
      </w:tr>
      <w:tr w:rsidR="009F6D28" w:rsidRPr="009F6D28" w:rsidTr="004E73CE">
        <w:trPr>
          <w:gridAfter w:val="1"/>
          <w:wAfter w:w="20" w:type="dxa"/>
          <w:trHeight w:val="300"/>
        </w:trPr>
        <w:tc>
          <w:tcPr>
            <w:tcW w:w="9355"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lang w:eastAsia="zh-CN"/>
              </w:rPr>
              <w:t xml:space="preserve">финансирования дефицита бюджета поселения Писаревского сельского поселения </w:t>
            </w:r>
          </w:p>
        </w:tc>
      </w:tr>
      <w:tr w:rsidR="009F6D28" w:rsidRPr="009F6D28" w:rsidTr="004E73CE">
        <w:trPr>
          <w:gridAfter w:val="1"/>
          <w:wAfter w:w="20" w:type="dxa"/>
          <w:trHeight w:val="300"/>
        </w:trPr>
        <w:tc>
          <w:tcPr>
            <w:tcW w:w="9355"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lang w:eastAsia="zh-CN"/>
              </w:rPr>
              <w:t>Кантемировского муниципального района</w:t>
            </w:r>
          </w:p>
        </w:tc>
      </w:tr>
      <w:tr w:rsidR="009F6D28" w:rsidRPr="009F6D28" w:rsidTr="004E73CE">
        <w:trPr>
          <w:gridAfter w:val="1"/>
          <w:wAfter w:w="20" w:type="dxa"/>
          <w:trHeight w:val="315"/>
        </w:trPr>
        <w:tc>
          <w:tcPr>
            <w:tcW w:w="1509" w:type="dxa"/>
            <w:tcBorders>
              <w:top w:val="none" w:sz="0" w:space="0" w:color="000000"/>
              <w:left w:val="none" w:sz="0" w:space="0" w:color="000000"/>
              <w:bottom w:val="none" w:sz="0" w:space="0" w:color="000000"/>
            </w:tcBorders>
            <w:shd w:val="clear" w:color="auto" w:fill="auto"/>
            <w:vAlign w:val="center"/>
          </w:tcPr>
          <w:p w:rsidR="009F6D28" w:rsidRPr="009F6D28" w:rsidRDefault="009F6D28" w:rsidP="009F6D28">
            <w:pPr>
              <w:suppressAutoHyphens/>
              <w:snapToGrid w:val="0"/>
              <w:jc w:val="center"/>
              <w:rPr>
                <w:rFonts w:cs="Arial"/>
                <w:color w:val="000000"/>
                <w:lang w:eastAsia="zh-CN"/>
              </w:rPr>
            </w:pPr>
          </w:p>
        </w:tc>
        <w:tc>
          <w:tcPr>
            <w:tcW w:w="2314" w:type="dxa"/>
            <w:tcBorders>
              <w:top w:val="none" w:sz="0" w:space="0" w:color="000000"/>
              <w:left w:val="none" w:sz="0" w:space="0" w:color="000000"/>
              <w:bottom w:val="none" w:sz="0" w:space="0" w:color="000000"/>
            </w:tcBorders>
            <w:shd w:val="clear" w:color="auto" w:fill="auto"/>
            <w:vAlign w:val="bottom"/>
          </w:tcPr>
          <w:p w:rsidR="009F6D28" w:rsidRPr="009F6D28" w:rsidRDefault="009F6D28" w:rsidP="009F6D28">
            <w:pPr>
              <w:suppressAutoHyphens/>
              <w:snapToGrid w:val="0"/>
              <w:jc w:val="right"/>
              <w:rPr>
                <w:rFonts w:cs="Arial"/>
                <w:color w:val="000000"/>
                <w:sz w:val="20"/>
                <w:szCs w:val="20"/>
                <w:lang w:eastAsia="zh-CN"/>
              </w:rPr>
            </w:pPr>
          </w:p>
        </w:tc>
        <w:tc>
          <w:tcPr>
            <w:tcW w:w="5532" w:type="dxa"/>
            <w:tcBorders>
              <w:top w:val="none" w:sz="0" w:space="0" w:color="000000"/>
              <w:left w:val="none" w:sz="0" w:space="0" w:color="000000"/>
              <w:bottom w:val="none" w:sz="0" w:space="0" w:color="000000"/>
              <w:right w:val="none" w:sz="0" w:space="0" w:color="000000"/>
            </w:tcBorders>
            <w:shd w:val="clear" w:color="auto" w:fill="auto"/>
            <w:vAlign w:val="bottom"/>
          </w:tcPr>
          <w:p w:rsidR="009F6D28" w:rsidRPr="009F6D28" w:rsidRDefault="009F6D28" w:rsidP="009F6D28">
            <w:pPr>
              <w:suppressAutoHyphens/>
              <w:snapToGrid w:val="0"/>
              <w:rPr>
                <w:rFonts w:cs="Arial"/>
                <w:sz w:val="20"/>
                <w:szCs w:val="20"/>
                <w:lang w:eastAsia="zh-CN"/>
              </w:rPr>
            </w:pPr>
          </w:p>
        </w:tc>
      </w:tr>
      <w:tr w:rsidR="009F6D28" w:rsidRPr="009F6D28" w:rsidTr="004E73CE">
        <w:trPr>
          <w:trHeight w:val="675"/>
        </w:trPr>
        <w:tc>
          <w:tcPr>
            <w:tcW w:w="1509" w:type="dxa"/>
            <w:vMerge w:val="restart"/>
            <w:tcBorders>
              <w:top w:val="single" w:sz="8"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Код главы</w:t>
            </w:r>
          </w:p>
        </w:tc>
        <w:tc>
          <w:tcPr>
            <w:tcW w:w="2314" w:type="dxa"/>
            <w:tcBorders>
              <w:top w:val="single" w:sz="8" w:space="0" w:color="000000"/>
              <w:left w:val="single" w:sz="8" w:space="0" w:color="000000"/>
              <w:bottom w:val="none" w:sz="0"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Код группы, подгруппы,</w:t>
            </w:r>
          </w:p>
        </w:tc>
        <w:tc>
          <w:tcPr>
            <w:tcW w:w="55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Наименование</w:t>
            </w:r>
          </w:p>
        </w:tc>
      </w:tr>
      <w:tr w:rsidR="009F6D28" w:rsidRPr="009F6D28" w:rsidTr="004E73CE">
        <w:trPr>
          <w:trHeight w:val="450"/>
        </w:trPr>
        <w:tc>
          <w:tcPr>
            <w:tcW w:w="1509" w:type="dxa"/>
            <w:vMerge/>
            <w:tcBorders>
              <w:top w:val="single" w:sz="8"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snapToGrid w:val="0"/>
              <w:rPr>
                <w:rFonts w:cs="Arial"/>
                <w:color w:val="000000"/>
                <w:sz w:val="22"/>
                <w:szCs w:val="22"/>
                <w:lang w:eastAsia="zh-CN"/>
              </w:rPr>
            </w:pPr>
          </w:p>
        </w:tc>
        <w:tc>
          <w:tcPr>
            <w:tcW w:w="2314" w:type="dxa"/>
            <w:tcBorders>
              <w:top w:val="none" w:sz="0" w:space="0" w:color="000000"/>
              <w:left w:val="single" w:sz="8" w:space="0" w:color="000000"/>
              <w:bottom w:val="none" w:sz="0"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статьи и вида</w:t>
            </w:r>
          </w:p>
        </w:tc>
        <w:tc>
          <w:tcPr>
            <w:tcW w:w="555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snapToGrid w:val="0"/>
              <w:rPr>
                <w:rFonts w:cs="Arial"/>
                <w:color w:val="000000"/>
                <w:sz w:val="22"/>
                <w:szCs w:val="22"/>
                <w:lang w:eastAsia="zh-CN"/>
              </w:rPr>
            </w:pPr>
          </w:p>
        </w:tc>
      </w:tr>
      <w:tr w:rsidR="009F6D28" w:rsidRPr="009F6D28" w:rsidTr="004E73CE">
        <w:trPr>
          <w:trHeight w:val="285"/>
        </w:trPr>
        <w:tc>
          <w:tcPr>
            <w:tcW w:w="1509" w:type="dxa"/>
            <w:vMerge/>
            <w:tcBorders>
              <w:top w:val="single" w:sz="8"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snapToGrid w:val="0"/>
              <w:rPr>
                <w:rFonts w:cs="Arial"/>
                <w:color w:val="000000"/>
                <w:sz w:val="22"/>
                <w:szCs w:val="22"/>
                <w:lang w:eastAsia="zh-CN"/>
              </w:rPr>
            </w:pP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источников</w:t>
            </w:r>
          </w:p>
        </w:tc>
        <w:tc>
          <w:tcPr>
            <w:tcW w:w="555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snapToGrid w:val="0"/>
              <w:rPr>
                <w:rFonts w:cs="Arial"/>
                <w:color w:val="000000"/>
                <w:sz w:val="22"/>
                <w:szCs w:val="22"/>
                <w:lang w:eastAsia="zh-CN"/>
              </w:rPr>
            </w:pPr>
          </w:p>
        </w:tc>
      </w:tr>
      <w:tr w:rsidR="009F6D28" w:rsidRPr="009F6D28" w:rsidTr="004E73CE">
        <w:trPr>
          <w:trHeight w:val="315"/>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1</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2</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3</w:t>
            </w:r>
          </w:p>
        </w:tc>
      </w:tr>
      <w:tr w:rsidR="009F6D28" w:rsidRPr="009F6D28" w:rsidTr="004E73CE">
        <w:trPr>
          <w:trHeight w:val="450"/>
        </w:trPr>
        <w:tc>
          <w:tcPr>
            <w:tcW w:w="9375" w:type="dxa"/>
            <w:gridSpan w:val="4"/>
            <w:tcBorders>
              <w:top w:val="single" w:sz="8" w:space="0" w:color="000000"/>
              <w:left w:val="single" w:sz="8" w:space="0" w:color="000000"/>
              <w:bottom w:val="none" w:sz="0" w:space="0" w:color="000000"/>
              <w:right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Администрация Писаревского сельского поселения</w:t>
            </w:r>
          </w:p>
        </w:tc>
      </w:tr>
      <w:tr w:rsidR="009F6D28" w:rsidRPr="009F6D28" w:rsidTr="004E73CE">
        <w:trPr>
          <w:trHeight w:val="253"/>
        </w:trPr>
        <w:tc>
          <w:tcPr>
            <w:tcW w:w="9375" w:type="dxa"/>
            <w:gridSpan w:val="4"/>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Кантемировского муниципального района Воронежской области</w:t>
            </w:r>
          </w:p>
        </w:tc>
      </w:tr>
      <w:tr w:rsidR="009F6D28" w:rsidRPr="009F6D28" w:rsidTr="004E73CE">
        <w:trPr>
          <w:trHeight w:val="819"/>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01 02 00 00 10 0000 710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eastAsia="Arial" w:cs="Arial"/>
                <w:color w:val="000000"/>
                <w:sz w:val="22"/>
                <w:szCs w:val="22"/>
                <w:lang w:eastAsia="zh-CN"/>
              </w:rPr>
              <w:t xml:space="preserve"> </w:t>
            </w:r>
            <w:r w:rsidRPr="009F6D28">
              <w:rPr>
                <w:rFonts w:cs="Arial"/>
                <w:color w:val="000000"/>
                <w:sz w:val="22"/>
                <w:szCs w:val="22"/>
                <w:lang w:eastAsia="zh-CN"/>
              </w:rPr>
              <w:t>Получение кредитов от кредитных организаций бюджетами сельских поселений в валюте Российской Федерации</w:t>
            </w:r>
          </w:p>
        </w:tc>
      </w:tr>
      <w:tr w:rsidR="009F6D28" w:rsidRPr="009F6D28" w:rsidTr="004E73CE">
        <w:trPr>
          <w:trHeight w:val="830"/>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01 02 00 00 10 0000 810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eastAsia="Arial" w:cs="Arial"/>
                <w:color w:val="000000"/>
                <w:sz w:val="22"/>
                <w:szCs w:val="22"/>
                <w:lang w:eastAsia="zh-CN"/>
              </w:rPr>
              <w:t xml:space="preserve"> </w:t>
            </w:r>
            <w:r w:rsidRPr="009F6D28">
              <w:rPr>
                <w:rFonts w:cs="Arial"/>
                <w:color w:val="000000"/>
                <w:sz w:val="22"/>
                <w:szCs w:val="22"/>
                <w:lang w:eastAsia="zh-CN"/>
              </w:rPr>
              <w:t>Погашение бюджетами сельских поселений кредитов от кредитных организаций в валюте Российской Федерации</w:t>
            </w:r>
          </w:p>
        </w:tc>
      </w:tr>
      <w:tr w:rsidR="009F6D28" w:rsidRPr="009F6D28" w:rsidTr="004E73CE">
        <w:trPr>
          <w:trHeight w:val="829"/>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01 03 00 00 10 0000 710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cs="Arial"/>
                <w:color w:val="000000"/>
                <w:sz w:val="22"/>
                <w:szCs w:val="22"/>
                <w:lang w:eastAsia="zh-CN"/>
              </w:rPr>
              <w:t>Получение бюджетных кредитов от других бюджетов бюджетной системы Российской Федерации в валюте Российской Федерации</w:t>
            </w:r>
          </w:p>
        </w:tc>
      </w:tr>
      <w:tr w:rsidR="009F6D28" w:rsidRPr="009F6D28" w:rsidTr="004E73CE">
        <w:trPr>
          <w:trHeight w:val="826"/>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01 03 00 00 10 0000 810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cs="Arial"/>
                <w:color w:val="000000"/>
                <w:sz w:val="22"/>
                <w:szCs w:val="22"/>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r>
      <w:tr w:rsidR="009F6D28" w:rsidRPr="009F6D28" w:rsidTr="004E73CE">
        <w:trPr>
          <w:trHeight w:val="555"/>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01 05 02 01 10 0000 510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cs="Arial"/>
                <w:color w:val="000000"/>
                <w:sz w:val="22"/>
                <w:szCs w:val="22"/>
                <w:lang w:eastAsia="zh-CN"/>
              </w:rPr>
              <w:t>Увеличение прочих остатков денежных средств бюджетов сельских поселений</w:t>
            </w:r>
          </w:p>
        </w:tc>
      </w:tr>
      <w:tr w:rsidR="009F6D28" w:rsidRPr="009F6D28" w:rsidTr="004E73CE">
        <w:trPr>
          <w:trHeight w:val="549"/>
        </w:trPr>
        <w:tc>
          <w:tcPr>
            <w:tcW w:w="1509"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914</w:t>
            </w:r>
          </w:p>
        </w:tc>
        <w:tc>
          <w:tcPr>
            <w:tcW w:w="2314" w:type="dxa"/>
            <w:tcBorders>
              <w:top w:val="none" w:sz="0" w:space="0" w:color="000000"/>
              <w:left w:val="single" w:sz="8" w:space="0" w:color="000000"/>
              <w:bottom w:val="single" w:sz="8" w:space="0" w:color="000000"/>
            </w:tcBorders>
            <w:shd w:val="clear" w:color="auto" w:fill="auto"/>
            <w:vAlign w:val="center"/>
          </w:tcPr>
          <w:p w:rsidR="009F6D28" w:rsidRPr="009F6D28" w:rsidRDefault="009F6D28" w:rsidP="009F6D28">
            <w:pPr>
              <w:suppressAutoHyphens/>
              <w:jc w:val="center"/>
              <w:rPr>
                <w:lang w:eastAsia="zh-CN"/>
              </w:rPr>
            </w:pPr>
            <w:r w:rsidRPr="009F6D28">
              <w:rPr>
                <w:rFonts w:cs="Arial"/>
                <w:color w:val="000000"/>
                <w:sz w:val="22"/>
                <w:szCs w:val="22"/>
                <w:lang w:eastAsia="zh-CN"/>
              </w:rPr>
              <w:t>01 05 02 01 10 0000 610</w:t>
            </w:r>
          </w:p>
        </w:tc>
        <w:tc>
          <w:tcPr>
            <w:tcW w:w="5552" w:type="dxa"/>
            <w:gridSpan w:val="2"/>
            <w:tcBorders>
              <w:top w:val="none" w:sz="0" w:space="0" w:color="000000"/>
              <w:left w:val="single" w:sz="8" w:space="0" w:color="000000"/>
              <w:bottom w:val="single" w:sz="8" w:space="0" w:color="000000"/>
              <w:right w:val="single" w:sz="8" w:space="0" w:color="000000"/>
            </w:tcBorders>
            <w:shd w:val="clear" w:color="auto" w:fill="auto"/>
            <w:vAlign w:val="center"/>
          </w:tcPr>
          <w:p w:rsidR="009F6D28" w:rsidRPr="009F6D28" w:rsidRDefault="009F6D28" w:rsidP="009F6D28">
            <w:pPr>
              <w:suppressAutoHyphens/>
              <w:jc w:val="both"/>
              <w:rPr>
                <w:lang w:eastAsia="zh-CN"/>
              </w:rPr>
            </w:pPr>
            <w:r w:rsidRPr="009F6D28">
              <w:rPr>
                <w:rFonts w:cs="Arial"/>
                <w:color w:val="000000"/>
                <w:sz w:val="22"/>
                <w:szCs w:val="22"/>
                <w:lang w:eastAsia="zh-CN"/>
              </w:rPr>
              <w:t>Уменьшение прочих остатков денежных средств бюджетов сельских поселений</w:t>
            </w:r>
          </w:p>
        </w:tc>
      </w:tr>
    </w:tbl>
    <w:p w:rsidR="009F6D28" w:rsidRPr="009F6D28" w:rsidRDefault="009F6D28" w:rsidP="009F6D28">
      <w:pPr>
        <w:suppressAutoHyphens/>
        <w:jc w:val="both"/>
        <w:rPr>
          <w:sz w:val="28"/>
          <w:szCs w:val="28"/>
          <w:lang w:eastAsia="zh-CN"/>
        </w:rPr>
      </w:pPr>
    </w:p>
    <w:p w:rsidR="009F6D28" w:rsidRPr="009F6D28" w:rsidRDefault="009F6D28" w:rsidP="009F6D28">
      <w:pPr>
        <w:tabs>
          <w:tab w:val="left" w:pos="5387"/>
        </w:tabs>
        <w:suppressAutoHyphens/>
        <w:rPr>
          <w:sz w:val="28"/>
          <w:szCs w:val="28"/>
          <w:lang w:eastAsia="zh-CN"/>
        </w:rPr>
      </w:pPr>
    </w:p>
    <w:p w:rsidR="009F6D28" w:rsidRPr="009F6D28" w:rsidRDefault="009F6D28" w:rsidP="009F6D28">
      <w:pPr>
        <w:tabs>
          <w:tab w:val="left" w:pos="5387"/>
        </w:tabs>
        <w:suppressAutoHyphens/>
        <w:rPr>
          <w:sz w:val="28"/>
          <w:szCs w:val="28"/>
          <w:lang w:eastAsia="zh-CN"/>
        </w:rPr>
      </w:pPr>
    </w:p>
    <w:p w:rsidR="009F6D28" w:rsidRPr="009F6D28" w:rsidRDefault="009F6D28" w:rsidP="009F6D28">
      <w:pPr>
        <w:tabs>
          <w:tab w:val="left" w:pos="5387"/>
        </w:tabs>
        <w:suppressAutoHyphens/>
        <w:rPr>
          <w:sz w:val="28"/>
          <w:szCs w:val="28"/>
          <w:lang w:eastAsia="zh-CN"/>
        </w:rPr>
      </w:pPr>
    </w:p>
    <w:p w:rsidR="009F6D28" w:rsidRPr="009F6D28" w:rsidRDefault="009F6D28" w:rsidP="009F6D28">
      <w:pPr>
        <w:jc w:val="center"/>
        <w:rPr>
          <w:b/>
        </w:rPr>
      </w:pPr>
      <w:r w:rsidRPr="009F6D28">
        <w:rPr>
          <w:b/>
        </w:rPr>
        <w:t>АДМИНИСТРАЦИЯ</w:t>
      </w:r>
    </w:p>
    <w:p w:rsidR="009F6D28" w:rsidRPr="009F6D28" w:rsidRDefault="009F6D28" w:rsidP="009F6D28">
      <w:pPr>
        <w:jc w:val="center"/>
        <w:rPr>
          <w:b/>
        </w:rPr>
      </w:pPr>
      <w:r w:rsidRPr="009F6D28">
        <w:rPr>
          <w:b/>
        </w:rPr>
        <w:t xml:space="preserve">ПИСАРЕВСКОГО СЕЛЬСКОГО ПОСЕЛЕНИЯ КАНТЕМИРОВСКОГО </w:t>
      </w:r>
      <w:proofErr w:type="gramStart"/>
      <w:r w:rsidRPr="009F6D28">
        <w:rPr>
          <w:b/>
        </w:rPr>
        <w:t>МУНИЦИПАЛЬНОГО  РАЙОНА</w:t>
      </w:r>
      <w:proofErr w:type="gramEnd"/>
      <w:r w:rsidRPr="009F6D28">
        <w:rPr>
          <w:b/>
        </w:rPr>
        <w:t xml:space="preserve"> ВОРОНЕЖСКОЙ ОБЛАСТИ</w:t>
      </w:r>
    </w:p>
    <w:p w:rsidR="009F6D28" w:rsidRPr="009F6D28" w:rsidRDefault="009F6D28" w:rsidP="009F6D28">
      <w:pPr>
        <w:jc w:val="center"/>
        <w:rPr>
          <w:b/>
        </w:rPr>
      </w:pPr>
    </w:p>
    <w:p w:rsidR="009F6D28" w:rsidRPr="009F6D28" w:rsidRDefault="009F6D28" w:rsidP="009F6D28">
      <w:pPr>
        <w:jc w:val="center"/>
        <w:rPr>
          <w:b/>
        </w:rPr>
      </w:pPr>
      <w:r w:rsidRPr="009F6D28">
        <w:rPr>
          <w:b/>
        </w:rPr>
        <w:t>ПОСТАНОВЛЕНИЕ №76</w:t>
      </w:r>
    </w:p>
    <w:p w:rsidR="009F6D28" w:rsidRPr="009F6D28" w:rsidRDefault="009F6D28" w:rsidP="009F6D28">
      <w:pPr>
        <w:rPr>
          <w:b/>
        </w:rPr>
      </w:pPr>
    </w:p>
    <w:p w:rsidR="009F6D28" w:rsidRPr="009F6D28" w:rsidRDefault="009F6D28" w:rsidP="009F6D28"/>
    <w:p w:rsidR="009F6D28" w:rsidRPr="009F6D28" w:rsidRDefault="009F6D28" w:rsidP="009F6D28">
      <w:r w:rsidRPr="009F6D28">
        <w:t xml:space="preserve">с. Писаревка                                                                                     </w:t>
      </w:r>
      <w:proofErr w:type="gramStart"/>
      <w:r w:rsidRPr="009F6D28">
        <w:t xml:space="preserve">   «</w:t>
      </w:r>
      <w:proofErr w:type="gramEnd"/>
      <w:r w:rsidRPr="009F6D28">
        <w:t>27» декабря 2024  года</w:t>
      </w:r>
    </w:p>
    <w:p w:rsidR="009F6D28" w:rsidRPr="009F6D28" w:rsidRDefault="009F6D28" w:rsidP="009F6D28"/>
    <w:p w:rsidR="009F6D28" w:rsidRPr="009F6D28" w:rsidRDefault="009F6D28" w:rsidP="009F6D28">
      <w:r w:rsidRPr="009F6D28">
        <w:t>О регистрации Устава территориального</w:t>
      </w:r>
    </w:p>
    <w:p w:rsidR="009F6D28" w:rsidRPr="009F6D28" w:rsidRDefault="009F6D28" w:rsidP="009F6D28">
      <w:r w:rsidRPr="009F6D28">
        <w:t>общественного самоуправления «Земляки»</w:t>
      </w:r>
    </w:p>
    <w:p w:rsidR="009F6D28" w:rsidRPr="009F6D28" w:rsidRDefault="009F6D28" w:rsidP="009F6D28">
      <w:pPr>
        <w:jc w:val="both"/>
      </w:pPr>
    </w:p>
    <w:p w:rsidR="009F6D28" w:rsidRPr="009F6D28" w:rsidRDefault="009F6D28" w:rsidP="009F6D28">
      <w:pPr>
        <w:jc w:val="both"/>
      </w:pPr>
    </w:p>
    <w:p w:rsidR="009F6D28" w:rsidRPr="009F6D28" w:rsidRDefault="009F6D28" w:rsidP="009F6D28">
      <w:pPr>
        <w:ind w:firstLine="708"/>
        <w:jc w:val="both"/>
      </w:pPr>
      <w:r w:rsidRPr="009F6D28">
        <w:t>В соответствии с решением Совета народных депутатов Писаревского сельского поселения Кантемировского муниципального района от 27.12.2024 № 264 «Об установлении границ территориального общественного самоуправления «Земляки», администрация Писаревского сельского поселения ПОСТАНОВЛЯЕТ:</w:t>
      </w:r>
    </w:p>
    <w:p w:rsidR="009F6D28" w:rsidRPr="009F6D28" w:rsidRDefault="009F6D28" w:rsidP="009F6D28">
      <w:pPr>
        <w:ind w:firstLine="708"/>
        <w:jc w:val="both"/>
      </w:pPr>
    </w:p>
    <w:p w:rsidR="009F6D28" w:rsidRPr="009F6D28" w:rsidRDefault="009F6D28" w:rsidP="009F6D28">
      <w:pPr>
        <w:numPr>
          <w:ilvl w:val="0"/>
          <w:numId w:val="46"/>
        </w:numPr>
        <w:contextualSpacing/>
        <w:jc w:val="both"/>
      </w:pPr>
      <w:r w:rsidRPr="009F6D28">
        <w:t>Зарегистрировать Устав территориального общественного самоуправления «Земляки».</w:t>
      </w:r>
    </w:p>
    <w:p w:rsidR="009F6D28" w:rsidRPr="009F6D28" w:rsidRDefault="009F6D28" w:rsidP="009F6D28">
      <w:pPr>
        <w:numPr>
          <w:ilvl w:val="0"/>
          <w:numId w:val="46"/>
        </w:numPr>
        <w:contextualSpacing/>
        <w:jc w:val="both"/>
        <w:rPr>
          <w:rFonts w:cs="Arial"/>
          <w:szCs w:val="26"/>
        </w:rPr>
      </w:pPr>
      <w:r w:rsidRPr="009F6D28">
        <w:rPr>
          <w:rFonts w:cs="Arial"/>
          <w:szCs w:val="26"/>
        </w:rPr>
        <w:t>Данное постановление опубликовать в Вестнике муниципальных актов Писаревского сельского поселения.</w:t>
      </w:r>
    </w:p>
    <w:p w:rsidR="009F6D28" w:rsidRPr="009F6D28" w:rsidRDefault="009F6D28" w:rsidP="009F6D28">
      <w:pPr>
        <w:numPr>
          <w:ilvl w:val="0"/>
          <w:numId w:val="46"/>
        </w:numPr>
        <w:contextualSpacing/>
        <w:jc w:val="both"/>
        <w:rPr>
          <w:rFonts w:cs="Arial"/>
          <w:szCs w:val="26"/>
        </w:rPr>
      </w:pPr>
      <w:proofErr w:type="gramStart"/>
      <w:r w:rsidRPr="009F6D28">
        <w:rPr>
          <w:rFonts w:cs="Arial"/>
          <w:szCs w:val="26"/>
        </w:rPr>
        <w:t>Контроль  за</w:t>
      </w:r>
      <w:proofErr w:type="gramEnd"/>
      <w:r w:rsidRPr="009F6D28">
        <w:rPr>
          <w:rFonts w:cs="Arial"/>
          <w:szCs w:val="26"/>
        </w:rPr>
        <w:t xml:space="preserve"> исполнением настоящего постановления оставляю за собой            </w:t>
      </w:r>
    </w:p>
    <w:p w:rsidR="009F6D28" w:rsidRPr="009F6D28" w:rsidRDefault="009F6D28" w:rsidP="009F6D28">
      <w:pPr>
        <w:jc w:val="both"/>
        <w:rPr>
          <w:rFonts w:cs="Arial"/>
          <w:szCs w:val="26"/>
        </w:rPr>
      </w:pPr>
    </w:p>
    <w:p w:rsidR="009F6D28" w:rsidRPr="009F6D28" w:rsidRDefault="009F6D28" w:rsidP="009F6D28">
      <w:pPr>
        <w:jc w:val="both"/>
      </w:pPr>
    </w:p>
    <w:p w:rsidR="009F6D28" w:rsidRPr="009F6D28" w:rsidRDefault="009F6D28" w:rsidP="009F6D28">
      <w:pPr>
        <w:spacing w:line="360" w:lineRule="auto"/>
        <w:rPr>
          <w:sz w:val="28"/>
          <w:szCs w:val="28"/>
        </w:rPr>
      </w:pPr>
    </w:p>
    <w:p w:rsidR="009F6D28" w:rsidRPr="009F6D28" w:rsidRDefault="009F6D28" w:rsidP="009F6D28">
      <w:pPr>
        <w:jc w:val="both"/>
      </w:pPr>
      <w:r w:rsidRPr="009F6D28">
        <w:t>Глава Писаревского</w:t>
      </w:r>
    </w:p>
    <w:p w:rsidR="009F6D28" w:rsidRPr="009F6D28" w:rsidRDefault="009F6D28" w:rsidP="009F6D28">
      <w:pPr>
        <w:jc w:val="both"/>
      </w:pPr>
      <w:r w:rsidRPr="009F6D28">
        <w:t xml:space="preserve">сельского поселения                                                           </w:t>
      </w:r>
      <w:proofErr w:type="spellStart"/>
      <w:r w:rsidRPr="009F6D28">
        <w:t>И.И.Скибина</w:t>
      </w:r>
      <w:proofErr w:type="spellEnd"/>
    </w:p>
    <w:p w:rsidR="009F6D28" w:rsidRPr="009F6D28" w:rsidRDefault="009F6D28" w:rsidP="009F6D28">
      <w:pPr>
        <w:rPr>
          <w:sz w:val="28"/>
          <w:szCs w:val="28"/>
        </w:rPr>
      </w:pPr>
    </w:p>
    <w:p w:rsidR="009F6D28" w:rsidRPr="009F6D28" w:rsidRDefault="009F6D28" w:rsidP="009F6D28">
      <w:pPr>
        <w:tabs>
          <w:tab w:val="left" w:pos="5387"/>
        </w:tabs>
        <w:suppressAutoHyphens/>
        <w:rPr>
          <w:sz w:val="28"/>
          <w:szCs w:val="28"/>
          <w:lang w:eastAsia="zh-CN"/>
        </w:rPr>
      </w:pPr>
    </w:p>
    <w:p w:rsidR="00BF75AC" w:rsidRDefault="00BF75AC" w:rsidP="00BF75AC">
      <w:pPr>
        <w:ind w:firstLine="708"/>
        <w:rPr>
          <w:sz w:val="28"/>
          <w:szCs w:val="28"/>
        </w:rPr>
      </w:pPr>
      <w:r w:rsidRPr="00BF75AC">
        <w:rPr>
          <w:b/>
        </w:rPr>
        <w:t xml:space="preserve">                                       </w:t>
      </w:r>
      <w:r w:rsidRPr="00BF75AC">
        <w:rPr>
          <w:sz w:val="28"/>
          <w:szCs w:val="28"/>
        </w:rPr>
        <w:tab/>
      </w: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Default="00BF75AC" w:rsidP="00BF75AC">
      <w:pPr>
        <w:ind w:firstLine="708"/>
        <w:rPr>
          <w:sz w:val="28"/>
          <w:szCs w:val="28"/>
        </w:rPr>
      </w:pPr>
    </w:p>
    <w:p w:rsidR="00BF75AC" w:rsidRPr="00BF75AC" w:rsidRDefault="00BF75AC" w:rsidP="00BF75AC">
      <w:pPr>
        <w:ind w:firstLine="708"/>
      </w:pPr>
    </w:p>
    <w:p w:rsidR="00BF75AC" w:rsidRPr="00BF75AC" w:rsidRDefault="00BF75AC" w:rsidP="00BF75AC">
      <w:pPr>
        <w:jc w:val="both"/>
      </w:pPr>
    </w:p>
    <w:p w:rsidR="00BF75AC" w:rsidRPr="00BF75AC" w:rsidRDefault="00BF75AC" w:rsidP="00BF75AC">
      <w:pPr>
        <w:jc w:val="center"/>
        <w:rPr>
          <w:b/>
        </w:rPr>
      </w:pPr>
      <w:r w:rsidRPr="00BF75AC">
        <w:rPr>
          <w:b/>
        </w:rPr>
        <w:t>АДМИНИСТРАЦИЯ</w:t>
      </w:r>
    </w:p>
    <w:p w:rsidR="00BF75AC" w:rsidRPr="00BF75AC" w:rsidRDefault="00BF75AC" w:rsidP="00BF75AC">
      <w:pPr>
        <w:jc w:val="center"/>
        <w:rPr>
          <w:b/>
        </w:rPr>
      </w:pPr>
      <w:r w:rsidRPr="00BF75AC">
        <w:rPr>
          <w:b/>
        </w:rPr>
        <w:t xml:space="preserve">ПИСАРЕВСКОГО СЕЛЬСКОГО ПОСЕЛЕНИЯ КАНТЕМИРОВСКОГО </w:t>
      </w:r>
      <w:proofErr w:type="gramStart"/>
      <w:r w:rsidRPr="00BF75AC">
        <w:rPr>
          <w:b/>
        </w:rPr>
        <w:t>МУНИЦИПАЛЬНОГО  РАЙОНА</w:t>
      </w:r>
      <w:proofErr w:type="gramEnd"/>
      <w:r w:rsidRPr="00BF75AC">
        <w:rPr>
          <w:b/>
        </w:rPr>
        <w:t xml:space="preserve"> ВОРОНЕЖСКОЙ ОБЛАСТИ</w:t>
      </w:r>
    </w:p>
    <w:p w:rsidR="00BF75AC" w:rsidRPr="00BF75AC" w:rsidRDefault="00BF75AC" w:rsidP="00BF75AC">
      <w:pPr>
        <w:jc w:val="center"/>
        <w:rPr>
          <w:b/>
        </w:rPr>
      </w:pPr>
    </w:p>
    <w:p w:rsidR="00BF75AC" w:rsidRPr="00BF75AC" w:rsidRDefault="00BF75AC" w:rsidP="00BF75AC">
      <w:pPr>
        <w:jc w:val="center"/>
        <w:rPr>
          <w:b/>
        </w:rPr>
      </w:pPr>
    </w:p>
    <w:p w:rsidR="00BF75AC" w:rsidRPr="00BF75AC" w:rsidRDefault="00BF75AC" w:rsidP="00BF75AC">
      <w:pPr>
        <w:jc w:val="center"/>
        <w:rPr>
          <w:b/>
        </w:rPr>
      </w:pPr>
    </w:p>
    <w:p w:rsidR="00BF75AC" w:rsidRPr="00BF75AC" w:rsidRDefault="00BF75AC" w:rsidP="00BF75AC">
      <w:pPr>
        <w:jc w:val="center"/>
        <w:rPr>
          <w:b/>
        </w:rPr>
      </w:pPr>
      <w:r w:rsidRPr="00BF75AC">
        <w:rPr>
          <w:b/>
        </w:rPr>
        <w:t>ПОСТАНОВЛЕНИЕ №77</w:t>
      </w:r>
    </w:p>
    <w:p w:rsidR="00BF75AC" w:rsidRPr="00BF75AC" w:rsidRDefault="00BF75AC" w:rsidP="00BF75AC">
      <w:pPr>
        <w:jc w:val="center"/>
        <w:rPr>
          <w:b/>
        </w:rPr>
      </w:pPr>
    </w:p>
    <w:p w:rsidR="00BF75AC" w:rsidRPr="00BF75AC" w:rsidRDefault="00BF75AC" w:rsidP="00BF75AC">
      <w:pPr>
        <w:jc w:val="center"/>
        <w:rPr>
          <w:b/>
        </w:rPr>
      </w:pPr>
    </w:p>
    <w:p w:rsidR="00BF75AC" w:rsidRPr="00BF75AC" w:rsidRDefault="00BF75AC" w:rsidP="00BF75AC">
      <w:pPr>
        <w:rPr>
          <w:b/>
        </w:rPr>
      </w:pPr>
    </w:p>
    <w:p w:rsidR="00BF75AC" w:rsidRPr="00BF75AC" w:rsidRDefault="00BF75AC" w:rsidP="00BF75AC"/>
    <w:p w:rsidR="00BF75AC" w:rsidRPr="00BF75AC" w:rsidRDefault="00BF75AC" w:rsidP="00BF75AC">
      <w:r w:rsidRPr="00BF75AC">
        <w:t xml:space="preserve">с. Писаревка                                                                                     </w:t>
      </w:r>
      <w:proofErr w:type="gramStart"/>
      <w:r w:rsidRPr="00BF75AC">
        <w:t xml:space="preserve">   «</w:t>
      </w:r>
      <w:proofErr w:type="gramEnd"/>
      <w:r w:rsidRPr="00BF75AC">
        <w:t>27» декабря 2024  года</w:t>
      </w:r>
    </w:p>
    <w:p w:rsidR="00BF75AC" w:rsidRPr="00BF75AC" w:rsidRDefault="00BF75AC" w:rsidP="00BF75AC"/>
    <w:p w:rsidR="00BF75AC" w:rsidRPr="00BF75AC" w:rsidRDefault="00BF75AC" w:rsidP="00BF75AC">
      <w:r w:rsidRPr="00BF75AC">
        <w:t>О прекращении деятельности ТОС «Городок»</w:t>
      </w:r>
    </w:p>
    <w:p w:rsidR="00BF75AC" w:rsidRPr="00BF75AC" w:rsidRDefault="00BF75AC" w:rsidP="00BF75AC">
      <w:pPr>
        <w:jc w:val="both"/>
      </w:pPr>
    </w:p>
    <w:p w:rsidR="00BF75AC" w:rsidRPr="00BF75AC" w:rsidRDefault="00BF75AC" w:rsidP="00BF75AC">
      <w:pPr>
        <w:jc w:val="both"/>
      </w:pPr>
    </w:p>
    <w:p w:rsidR="00BF75AC" w:rsidRPr="00BF75AC" w:rsidRDefault="00BF75AC" w:rsidP="00BF75AC">
      <w:pPr>
        <w:ind w:firstLine="708"/>
        <w:jc w:val="both"/>
      </w:pPr>
      <w:r w:rsidRPr="00BF75AC">
        <w:t>Руководствуясь пунктом 2 статьи 8 решения Совета народных депутатов Писаревского сельского поселения Кантемировского муниципального района Воронежской области от 27.04.2015 года № 183 «Об утверждении Положения об организации и осуществлении территориального общественного самоуправления в Писаревском сельском поселении Кантемировского муниципального района Воронежской области , принимая во внимание Протокол №1 от 16.12.2024 года собрания жителей ТОС «Городок» Писаревского сельского поселения о прекращении деятельности ТОС «Городок», администрация Писаревского сельского поселения ПОСТАНОВЛЯЕТ:</w:t>
      </w:r>
    </w:p>
    <w:p w:rsidR="00BF75AC" w:rsidRPr="00BF75AC" w:rsidRDefault="00BF75AC" w:rsidP="00BF75AC">
      <w:pPr>
        <w:jc w:val="both"/>
      </w:pPr>
    </w:p>
    <w:p w:rsidR="00BF75AC" w:rsidRPr="00BF75AC" w:rsidRDefault="00BF75AC" w:rsidP="00BF75AC">
      <w:pPr>
        <w:numPr>
          <w:ilvl w:val="0"/>
          <w:numId w:val="46"/>
        </w:numPr>
        <w:contextualSpacing/>
        <w:jc w:val="both"/>
      </w:pPr>
      <w:r w:rsidRPr="00BF75AC">
        <w:t>Прекратить деятельность ТОС «Городок» Писаревского сельского поселения.</w:t>
      </w:r>
    </w:p>
    <w:p w:rsidR="00BF75AC" w:rsidRPr="00BF75AC" w:rsidRDefault="00BF75AC" w:rsidP="00BF75AC">
      <w:pPr>
        <w:numPr>
          <w:ilvl w:val="0"/>
          <w:numId w:val="46"/>
        </w:numPr>
        <w:contextualSpacing/>
        <w:jc w:val="both"/>
      </w:pPr>
      <w:r w:rsidRPr="00BF75AC">
        <w:t>Исключить ТОС «Городок» из реестра территориальных общественных самоуправлений Писаревского сельского поселения Кантемировского муниципального района Воронежской области.</w:t>
      </w:r>
    </w:p>
    <w:p w:rsidR="00BF75AC" w:rsidRPr="00BF75AC" w:rsidRDefault="00BF75AC" w:rsidP="00BF75AC">
      <w:pPr>
        <w:numPr>
          <w:ilvl w:val="0"/>
          <w:numId w:val="46"/>
        </w:numPr>
        <w:contextualSpacing/>
        <w:jc w:val="both"/>
      </w:pPr>
      <w:r w:rsidRPr="00BF75AC">
        <w:t>Постановление администрации от 25.02.2019 года № 10 «О регистрации Устава территориального общественного самоуправления «Городок» считать утратившим силу.</w:t>
      </w:r>
    </w:p>
    <w:p w:rsidR="00BF75AC" w:rsidRPr="00BF75AC" w:rsidRDefault="00BF75AC" w:rsidP="00BF75AC">
      <w:pPr>
        <w:numPr>
          <w:ilvl w:val="0"/>
          <w:numId w:val="46"/>
        </w:numPr>
        <w:contextualSpacing/>
        <w:jc w:val="both"/>
        <w:rPr>
          <w:rFonts w:cs="Arial"/>
          <w:szCs w:val="26"/>
        </w:rPr>
      </w:pPr>
      <w:r w:rsidRPr="00BF75AC">
        <w:rPr>
          <w:rFonts w:cs="Arial"/>
          <w:szCs w:val="26"/>
        </w:rPr>
        <w:t>Данное постановление опубликовать в Вестнике муниципальных актов Писаревского сельского поселения.</w:t>
      </w:r>
    </w:p>
    <w:p w:rsidR="00BF75AC" w:rsidRPr="00BF75AC" w:rsidRDefault="00BF75AC" w:rsidP="00BF75AC">
      <w:pPr>
        <w:numPr>
          <w:ilvl w:val="0"/>
          <w:numId w:val="46"/>
        </w:numPr>
        <w:contextualSpacing/>
        <w:jc w:val="both"/>
        <w:rPr>
          <w:rFonts w:cs="Arial"/>
          <w:szCs w:val="26"/>
        </w:rPr>
      </w:pPr>
      <w:r w:rsidRPr="00BF75AC">
        <w:rPr>
          <w:rFonts w:cs="Arial"/>
          <w:szCs w:val="26"/>
        </w:rPr>
        <w:t xml:space="preserve">Контроль за исполнением настоящего постановления оставляю за собой.           </w:t>
      </w:r>
    </w:p>
    <w:p w:rsidR="00BF75AC" w:rsidRPr="00BF75AC" w:rsidRDefault="00BF75AC" w:rsidP="00BF75AC">
      <w:pPr>
        <w:jc w:val="both"/>
        <w:rPr>
          <w:rFonts w:cs="Arial"/>
          <w:szCs w:val="26"/>
        </w:rPr>
      </w:pPr>
    </w:p>
    <w:p w:rsidR="00BF75AC" w:rsidRPr="00BF75AC" w:rsidRDefault="00BF75AC" w:rsidP="00BF75AC">
      <w:pPr>
        <w:jc w:val="both"/>
      </w:pPr>
    </w:p>
    <w:p w:rsidR="00BF75AC" w:rsidRPr="00BF75AC" w:rsidRDefault="00BF75AC" w:rsidP="00BF75AC">
      <w:pPr>
        <w:spacing w:line="360" w:lineRule="auto"/>
        <w:rPr>
          <w:sz w:val="28"/>
          <w:szCs w:val="28"/>
        </w:rPr>
      </w:pPr>
    </w:p>
    <w:p w:rsidR="00BF75AC" w:rsidRPr="00BF75AC" w:rsidRDefault="00BF75AC" w:rsidP="00BF75AC">
      <w:pPr>
        <w:jc w:val="both"/>
      </w:pPr>
      <w:r w:rsidRPr="00BF75AC">
        <w:t>Глава Писаревского</w:t>
      </w:r>
    </w:p>
    <w:p w:rsidR="00BF75AC" w:rsidRPr="00BF75AC" w:rsidRDefault="00BF75AC" w:rsidP="00BF75AC">
      <w:pPr>
        <w:jc w:val="both"/>
      </w:pPr>
      <w:r w:rsidRPr="00BF75AC">
        <w:t xml:space="preserve">сельского поселения                                                           </w:t>
      </w:r>
      <w:proofErr w:type="spellStart"/>
      <w:r w:rsidRPr="00BF75AC">
        <w:t>И.И.Скибина</w:t>
      </w:r>
      <w:proofErr w:type="spellEnd"/>
    </w:p>
    <w:p w:rsidR="00BF75AC" w:rsidRPr="00BF75AC" w:rsidRDefault="00BF75AC" w:rsidP="00BF75AC">
      <w:pPr>
        <w:rPr>
          <w:sz w:val="28"/>
          <w:szCs w:val="28"/>
        </w:rPr>
      </w:pPr>
    </w:p>
    <w:p w:rsidR="00BF75AC" w:rsidRPr="00BF75AC" w:rsidRDefault="00BF75AC" w:rsidP="00BF75AC"/>
    <w:p w:rsidR="00BF75AC" w:rsidRPr="00BF75AC" w:rsidRDefault="00BF75AC" w:rsidP="00BF75AC"/>
    <w:p w:rsidR="00BF75AC" w:rsidRPr="00BF75AC" w:rsidRDefault="00BF75AC" w:rsidP="00BF75AC">
      <w:pPr>
        <w:jc w:val="center"/>
      </w:pPr>
    </w:p>
    <w:p w:rsidR="00BF75AC" w:rsidRPr="00BF75AC" w:rsidRDefault="00BF75AC" w:rsidP="00BF75AC"/>
    <w:p w:rsidR="00BF75AC" w:rsidRPr="00BF75AC" w:rsidRDefault="00BF75AC" w:rsidP="00BF75AC"/>
    <w:p w:rsidR="009F6D28" w:rsidRPr="009F6D28" w:rsidRDefault="009F6D28" w:rsidP="009F6D28">
      <w:pPr>
        <w:tabs>
          <w:tab w:val="left" w:pos="5387"/>
        </w:tabs>
        <w:suppressAutoHyphens/>
        <w:rPr>
          <w:sz w:val="28"/>
          <w:szCs w:val="28"/>
          <w:lang w:eastAsia="zh-CN"/>
        </w:rPr>
      </w:pPr>
    </w:p>
    <w:p w:rsidR="009F6D28" w:rsidRPr="009F6D28" w:rsidRDefault="009F6D28" w:rsidP="009F6D28">
      <w:pPr>
        <w:suppressAutoHyphens/>
        <w:autoSpaceDE w:val="0"/>
        <w:spacing w:line="276" w:lineRule="auto"/>
        <w:rPr>
          <w:sz w:val="20"/>
          <w:szCs w:val="20"/>
          <w:lang w:eastAsia="zh-CN"/>
        </w:rPr>
      </w:pPr>
    </w:p>
    <w:p w:rsidR="00E07051" w:rsidRPr="009F6D28" w:rsidRDefault="00E07051" w:rsidP="00E07051">
      <w:pPr>
        <w:pStyle w:val="31"/>
        <w:jc w:val="center"/>
        <w:rPr>
          <w:rFonts w:ascii="Arial" w:hAnsi="Arial" w:cs="Arial"/>
          <w:sz w:val="24"/>
          <w:szCs w:val="24"/>
          <w:lang w:val="ru-RU"/>
        </w:rPr>
      </w:pPr>
    </w:p>
    <w:p w:rsidR="00934C0E" w:rsidRDefault="00934C0E" w:rsidP="00934C0E">
      <w:pPr>
        <w:pStyle w:val="31"/>
        <w:spacing w:after="0"/>
        <w:ind w:firstLine="709"/>
        <w:jc w:val="center"/>
      </w:pPr>
    </w:p>
    <w:p w:rsidR="00E64915" w:rsidRPr="00E64915" w:rsidRDefault="00E64915" w:rsidP="00E64915">
      <w:pPr>
        <w:autoSpaceDE w:val="0"/>
        <w:autoSpaceDN w:val="0"/>
        <w:adjustRightInd w:val="0"/>
        <w:jc w:val="center"/>
        <w:rPr>
          <w:rFonts w:ascii="Arial" w:eastAsia="Arial" w:hAnsi="Arial" w:cs="Arial"/>
          <w:bCs/>
        </w:rPr>
      </w:pPr>
      <w:r w:rsidRPr="00E64915">
        <w:rPr>
          <w:rFonts w:ascii="Arial" w:eastAsia="Arial" w:hAnsi="Arial" w:cs="Arial"/>
          <w:bCs/>
        </w:rPr>
        <w:lastRenderedPageBreak/>
        <w:t>СОВЕТ НАРОДНЫХ ДЕПУТАТОВ</w:t>
      </w:r>
    </w:p>
    <w:p w:rsidR="00E64915" w:rsidRPr="00E64915" w:rsidRDefault="00E64915" w:rsidP="00E64915">
      <w:pPr>
        <w:widowControl w:val="0"/>
        <w:autoSpaceDE w:val="0"/>
        <w:autoSpaceDN w:val="0"/>
        <w:jc w:val="center"/>
        <w:rPr>
          <w:rFonts w:ascii="Arial" w:hAnsi="Arial" w:cs="Arial"/>
          <w:bCs/>
        </w:rPr>
      </w:pPr>
      <w:r w:rsidRPr="00E64915">
        <w:rPr>
          <w:rFonts w:ascii="Arial" w:hAnsi="Arial" w:cs="Arial"/>
          <w:bCs/>
        </w:rPr>
        <w:t>ПИСАРЕВСКОГО СЕЛЬСКОГО ПОСЕЛЕНИЯ</w:t>
      </w:r>
    </w:p>
    <w:p w:rsidR="00E64915" w:rsidRPr="00E64915" w:rsidRDefault="00E64915" w:rsidP="00E64915">
      <w:pPr>
        <w:autoSpaceDE w:val="0"/>
        <w:jc w:val="center"/>
        <w:rPr>
          <w:rFonts w:ascii="Arial" w:eastAsia="Arial" w:hAnsi="Arial" w:cs="Arial"/>
          <w:bCs/>
        </w:rPr>
      </w:pPr>
      <w:r w:rsidRPr="00E64915">
        <w:rPr>
          <w:rFonts w:ascii="Arial" w:eastAsia="Arial" w:hAnsi="Arial" w:cs="Arial"/>
          <w:bCs/>
        </w:rPr>
        <w:t>КАНТЕМИРОВСКОГО МУНИЦИПАЛЬНОГО РАЙОНА</w:t>
      </w:r>
    </w:p>
    <w:p w:rsidR="00E64915" w:rsidRPr="00E64915" w:rsidRDefault="00E64915" w:rsidP="00E64915">
      <w:pPr>
        <w:autoSpaceDE w:val="0"/>
        <w:jc w:val="center"/>
        <w:rPr>
          <w:rFonts w:ascii="Arial" w:eastAsia="Arial" w:hAnsi="Arial" w:cs="Arial"/>
          <w:bCs/>
        </w:rPr>
      </w:pPr>
      <w:r w:rsidRPr="00E64915">
        <w:rPr>
          <w:rFonts w:ascii="Arial" w:eastAsia="Arial" w:hAnsi="Arial" w:cs="Arial"/>
          <w:bCs/>
        </w:rPr>
        <w:t>ВОРОНЕЖСКОЙ ОБЛАСТИ</w:t>
      </w:r>
    </w:p>
    <w:p w:rsidR="00E64915" w:rsidRPr="00E64915" w:rsidRDefault="00E64915" w:rsidP="00E64915">
      <w:pPr>
        <w:tabs>
          <w:tab w:val="left" w:pos="1110"/>
        </w:tabs>
        <w:autoSpaceDE w:val="0"/>
        <w:autoSpaceDN w:val="0"/>
        <w:adjustRightInd w:val="0"/>
        <w:jc w:val="center"/>
        <w:rPr>
          <w:rFonts w:ascii="Arial" w:eastAsia="Arial" w:hAnsi="Arial" w:cs="Arial"/>
          <w:bCs/>
        </w:rPr>
      </w:pPr>
    </w:p>
    <w:p w:rsidR="00E64915" w:rsidRPr="00E64915" w:rsidRDefault="00E64915" w:rsidP="00E64915">
      <w:pPr>
        <w:tabs>
          <w:tab w:val="left" w:pos="1110"/>
        </w:tabs>
        <w:autoSpaceDE w:val="0"/>
        <w:autoSpaceDN w:val="0"/>
        <w:adjustRightInd w:val="0"/>
        <w:jc w:val="center"/>
        <w:rPr>
          <w:rFonts w:ascii="Arial" w:eastAsia="Arial" w:hAnsi="Arial" w:cs="Arial"/>
          <w:bCs/>
        </w:rPr>
      </w:pPr>
    </w:p>
    <w:p w:rsidR="00E64915" w:rsidRPr="00E64915" w:rsidRDefault="00E64915" w:rsidP="00E64915">
      <w:pPr>
        <w:tabs>
          <w:tab w:val="left" w:pos="1110"/>
        </w:tabs>
        <w:autoSpaceDE w:val="0"/>
        <w:autoSpaceDN w:val="0"/>
        <w:adjustRightInd w:val="0"/>
        <w:jc w:val="center"/>
        <w:rPr>
          <w:rFonts w:ascii="Arial" w:eastAsia="Arial" w:hAnsi="Arial" w:cs="Arial"/>
          <w:bCs/>
        </w:rPr>
      </w:pPr>
      <w:r w:rsidRPr="00E64915">
        <w:rPr>
          <w:rFonts w:ascii="Arial" w:eastAsia="Arial" w:hAnsi="Arial" w:cs="Arial"/>
          <w:bCs/>
        </w:rPr>
        <w:t>РЕШЕНИЕ</w:t>
      </w:r>
    </w:p>
    <w:p w:rsidR="00E64915" w:rsidRPr="00E64915" w:rsidRDefault="00E64915" w:rsidP="00E64915">
      <w:pPr>
        <w:autoSpaceDE w:val="0"/>
        <w:autoSpaceDN w:val="0"/>
        <w:adjustRightInd w:val="0"/>
        <w:jc w:val="both"/>
        <w:rPr>
          <w:rFonts w:ascii="Arial" w:eastAsia="Arial" w:hAnsi="Arial" w:cs="Arial"/>
          <w:b/>
          <w:bCs/>
        </w:rPr>
      </w:pPr>
    </w:p>
    <w:p w:rsidR="00E64915" w:rsidRPr="00E64915" w:rsidRDefault="00E64915" w:rsidP="00E64915">
      <w:pPr>
        <w:autoSpaceDE w:val="0"/>
        <w:autoSpaceDN w:val="0"/>
        <w:adjustRightInd w:val="0"/>
        <w:jc w:val="both"/>
        <w:rPr>
          <w:rFonts w:ascii="Arial" w:eastAsia="Arial" w:hAnsi="Arial" w:cs="Arial"/>
        </w:rPr>
      </w:pPr>
      <w:r w:rsidRPr="00E64915">
        <w:rPr>
          <w:rFonts w:ascii="Arial" w:eastAsia="Arial" w:hAnsi="Arial" w:cs="Arial"/>
        </w:rPr>
        <w:t xml:space="preserve">от «27» </w:t>
      </w:r>
      <w:proofErr w:type="gramStart"/>
      <w:r w:rsidRPr="00E64915">
        <w:rPr>
          <w:rFonts w:ascii="Arial" w:eastAsia="Arial" w:hAnsi="Arial" w:cs="Arial"/>
        </w:rPr>
        <w:t>декабря  2024</w:t>
      </w:r>
      <w:proofErr w:type="gramEnd"/>
      <w:r w:rsidRPr="00E64915">
        <w:rPr>
          <w:rFonts w:ascii="Arial" w:eastAsia="Arial" w:hAnsi="Arial" w:cs="Arial"/>
        </w:rPr>
        <w:t xml:space="preserve"> года                                                                  № 259</w:t>
      </w:r>
    </w:p>
    <w:p w:rsidR="00E64915" w:rsidRPr="00E64915" w:rsidRDefault="00E64915" w:rsidP="00E64915">
      <w:pPr>
        <w:autoSpaceDE w:val="0"/>
        <w:autoSpaceDN w:val="0"/>
        <w:adjustRightInd w:val="0"/>
        <w:jc w:val="both"/>
        <w:rPr>
          <w:rFonts w:ascii="Arial" w:eastAsia="Arial" w:hAnsi="Arial" w:cs="Arial"/>
        </w:rPr>
      </w:pPr>
      <w:r w:rsidRPr="00E64915">
        <w:rPr>
          <w:rFonts w:ascii="Arial" w:eastAsia="Arial" w:hAnsi="Arial" w:cs="Arial"/>
        </w:rPr>
        <w:t>с. Писаревка</w:t>
      </w:r>
    </w:p>
    <w:p w:rsidR="00E64915" w:rsidRPr="00E64915" w:rsidRDefault="00E64915" w:rsidP="00E64915">
      <w:pPr>
        <w:widowControl w:val="0"/>
        <w:autoSpaceDE w:val="0"/>
        <w:autoSpaceDN w:val="0"/>
        <w:jc w:val="both"/>
        <w:rPr>
          <w:rFonts w:ascii="Arial" w:hAnsi="Arial" w:cs="Arial"/>
        </w:rPr>
      </w:pPr>
    </w:p>
    <w:p w:rsidR="00E64915" w:rsidRPr="00E64915" w:rsidRDefault="00E64915" w:rsidP="00E64915">
      <w:pPr>
        <w:tabs>
          <w:tab w:val="left" w:pos="0"/>
        </w:tabs>
        <w:jc w:val="both"/>
        <w:rPr>
          <w:rFonts w:ascii="Arial" w:hAnsi="Arial" w:cs="Arial"/>
          <w:color w:val="000000"/>
        </w:rPr>
      </w:pPr>
      <w:r w:rsidRPr="00E64915">
        <w:rPr>
          <w:rFonts w:ascii="Arial" w:hAnsi="Arial" w:cs="Arial"/>
          <w:color w:val="000000"/>
        </w:rPr>
        <w:t xml:space="preserve">О внесении изменений в решение Совета </w:t>
      </w:r>
    </w:p>
    <w:p w:rsidR="00E64915" w:rsidRPr="00E64915" w:rsidRDefault="00E64915" w:rsidP="00E64915">
      <w:pPr>
        <w:tabs>
          <w:tab w:val="left" w:pos="0"/>
        </w:tabs>
        <w:jc w:val="both"/>
        <w:rPr>
          <w:rFonts w:ascii="Arial" w:hAnsi="Arial" w:cs="Arial"/>
          <w:color w:val="000000"/>
        </w:rPr>
      </w:pPr>
      <w:r w:rsidRPr="00E64915">
        <w:rPr>
          <w:rFonts w:ascii="Arial" w:hAnsi="Arial" w:cs="Arial"/>
          <w:color w:val="000000"/>
        </w:rPr>
        <w:t xml:space="preserve">народных депутатов Писаревского сельского </w:t>
      </w:r>
    </w:p>
    <w:p w:rsidR="00E64915" w:rsidRPr="00E64915" w:rsidRDefault="00E64915" w:rsidP="00E64915">
      <w:pPr>
        <w:autoSpaceDE w:val="0"/>
        <w:autoSpaceDN w:val="0"/>
        <w:adjustRightInd w:val="0"/>
        <w:jc w:val="both"/>
        <w:rPr>
          <w:rFonts w:ascii="Arial" w:eastAsia="Arial" w:hAnsi="Arial" w:cs="Arial"/>
        </w:rPr>
      </w:pPr>
      <w:r w:rsidRPr="00E64915">
        <w:rPr>
          <w:rFonts w:ascii="Arial" w:eastAsia="Calibri" w:hAnsi="Arial" w:cs="Arial"/>
          <w:bCs/>
          <w:color w:val="000000"/>
        </w:rPr>
        <w:t xml:space="preserve">поселения от 28.12.2017 года № 127 </w:t>
      </w:r>
      <w:r w:rsidRPr="00E64915">
        <w:rPr>
          <w:rFonts w:ascii="Arial" w:eastAsia="Calibri" w:hAnsi="Arial" w:cs="Arial"/>
          <w:bCs/>
        </w:rPr>
        <w:t xml:space="preserve"> </w:t>
      </w:r>
    </w:p>
    <w:p w:rsidR="00E64915" w:rsidRPr="00E64915" w:rsidRDefault="00E64915" w:rsidP="00E64915">
      <w:pPr>
        <w:autoSpaceDE w:val="0"/>
        <w:autoSpaceDN w:val="0"/>
        <w:adjustRightInd w:val="0"/>
        <w:jc w:val="both"/>
        <w:rPr>
          <w:rFonts w:ascii="Arial" w:eastAsia="Calibri" w:hAnsi="Arial" w:cs="Arial"/>
          <w:bCs/>
        </w:rPr>
      </w:pPr>
      <w:r w:rsidRPr="00E64915">
        <w:rPr>
          <w:rFonts w:ascii="Arial" w:eastAsia="Calibri" w:hAnsi="Arial" w:cs="Arial"/>
          <w:bCs/>
        </w:rPr>
        <w:t xml:space="preserve">«Об утверждении муниципальной программы </w:t>
      </w:r>
    </w:p>
    <w:p w:rsidR="00E64915" w:rsidRPr="00E64915" w:rsidRDefault="00E64915" w:rsidP="00E64915">
      <w:pPr>
        <w:autoSpaceDE w:val="0"/>
        <w:autoSpaceDN w:val="0"/>
        <w:adjustRightInd w:val="0"/>
        <w:jc w:val="both"/>
        <w:rPr>
          <w:rFonts w:ascii="Arial" w:eastAsia="Calibri" w:hAnsi="Arial" w:cs="Arial"/>
          <w:bCs/>
        </w:rPr>
      </w:pPr>
      <w:r w:rsidRPr="00E64915">
        <w:rPr>
          <w:rFonts w:ascii="Arial" w:eastAsia="Calibri" w:hAnsi="Arial" w:cs="Arial"/>
          <w:bCs/>
        </w:rPr>
        <w:t xml:space="preserve">«Формирование современной городской среды </w:t>
      </w:r>
    </w:p>
    <w:p w:rsidR="00E64915" w:rsidRPr="00E64915" w:rsidRDefault="00E64915" w:rsidP="00E64915">
      <w:pPr>
        <w:autoSpaceDE w:val="0"/>
        <w:autoSpaceDN w:val="0"/>
        <w:adjustRightInd w:val="0"/>
        <w:jc w:val="both"/>
        <w:rPr>
          <w:rFonts w:ascii="Arial" w:eastAsia="Calibri" w:hAnsi="Arial" w:cs="Arial"/>
          <w:bCs/>
        </w:rPr>
      </w:pPr>
      <w:r w:rsidRPr="00E64915">
        <w:rPr>
          <w:rFonts w:ascii="Arial" w:eastAsia="Calibri" w:hAnsi="Arial" w:cs="Arial"/>
          <w:bCs/>
        </w:rPr>
        <w:t xml:space="preserve">Писаревского сельского поселения Кантемировского </w:t>
      </w:r>
    </w:p>
    <w:p w:rsidR="00E64915" w:rsidRPr="00E64915" w:rsidRDefault="00E64915" w:rsidP="00E64915">
      <w:pPr>
        <w:autoSpaceDE w:val="0"/>
        <w:autoSpaceDN w:val="0"/>
        <w:adjustRightInd w:val="0"/>
        <w:jc w:val="both"/>
        <w:rPr>
          <w:rFonts w:ascii="Arial" w:eastAsia="Calibri" w:hAnsi="Arial" w:cs="Arial"/>
          <w:bCs/>
        </w:rPr>
      </w:pPr>
      <w:r w:rsidRPr="00E64915">
        <w:rPr>
          <w:rFonts w:ascii="Arial" w:eastAsia="Calibri" w:hAnsi="Arial" w:cs="Arial"/>
          <w:bCs/>
        </w:rPr>
        <w:t>муниципального района Воронежской области»</w:t>
      </w:r>
    </w:p>
    <w:p w:rsidR="00E64915" w:rsidRPr="00E64915" w:rsidRDefault="00E64915" w:rsidP="00E64915">
      <w:pPr>
        <w:autoSpaceDE w:val="0"/>
        <w:jc w:val="both"/>
        <w:rPr>
          <w:rFonts w:ascii="Arial" w:eastAsia="Arial" w:hAnsi="Arial" w:cs="Arial"/>
          <w:b/>
        </w:rPr>
      </w:pPr>
    </w:p>
    <w:p w:rsidR="00E64915" w:rsidRPr="00E64915" w:rsidRDefault="00E64915" w:rsidP="00E64915">
      <w:pPr>
        <w:spacing w:before="240"/>
        <w:ind w:firstLine="708"/>
        <w:jc w:val="both"/>
        <w:rPr>
          <w:rFonts w:ascii="Arial" w:hAnsi="Arial" w:cs="Arial"/>
          <w:sz w:val="20"/>
          <w:szCs w:val="20"/>
        </w:rPr>
      </w:pPr>
      <w:r w:rsidRPr="00E64915">
        <w:rPr>
          <w:rFonts w:ascii="Arial" w:hAnsi="Arial" w:cs="Arial"/>
          <w:sz w:val="20"/>
          <w:szCs w:val="20"/>
        </w:rPr>
        <w:t>В соответствии с Федеральным законом от 06.10.2003 г. № 131-ФЗ «Об общих принципах организации местного самоуправления в Российской Федерации»,  Протоколом № 10 заседания Президиума Совета при Президенте Российской Федерации по стратегическому развитию и приоритетным проектам, утвержденным 21.11.2016,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Совет народных депутатов Писаревского сельского поселения РЕШИЛ:</w:t>
      </w:r>
    </w:p>
    <w:p w:rsidR="00E64915" w:rsidRPr="00E64915" w:rsidRDefault="00E64915" w:rsidP="00E64915">
      <w:pPr>
        <w:tabs>
          <w:tab w:val="left" w:pos="0"/>
        </w:tabs>
        <w:spacing w:before="240"/>
        <w:jc w:val="both"/>
        <w:rPr>
          <w:rFonts w:ascii="Arial" w:hAnsi="Arial" w:cs="Arial"/>
          <w:sz w:val="20"/>
          <w:szCs w:val="20"/>
        </w:rPr>
      </w:pPr>
      <w:r w:rsidRPr="00E64915">
        <w:rPr>
          <w:rFonts w:ascii="Arial" w:hAnsi="Arial" w:cs="Arial"/>
          <w:sz w:val="20"/>
          <w:szCs w:val="20"/>
        </w:rPr>
        <w:t xml:space="preserve">1.Внести </w:t>
      </w:r>
      <w:r w:rsidRPr="00E64915">
        <w:rPr>
          <w:rFonts w:ascii="Arial" w:hAnsi="Arial" w:cs="Arial"/>
          <w:color w:val="000000"/>
          <w:sz w:val="20"/>
          <w:szCs w:val="20"/>
        </w:rPr>
        <w:t>в решение Совета народных депутатов Писаревского сельского поселения от 28.12.2017 года № 127</w:t>
      </w:r>
      <w:r w:rsidRPr="00E64915">
        <w:rPr>
          <w:rFonts w:ascii="Arial" w:hAnsi="Arial" w:cs="Arial"/>
          <w:b/>
          <w:color w:val="000000"/>
          <w:sz w:val="20"/>
          <w:szCs w:val="20"/>
        </w:rPr>
        <w:t xml:space="preserve"> </w:t>
      </w:r>
      <w:r w:rsidRPr="00E64915">
        <w:rPr>
          <w:rFonts w:ascii="Arial" w:hAnsi="Arial" w:cs="Arial"/>
          <w:b/>
          <w:sz w:val="20"/>
          <w:szCs w:val="20"/>
        </w:rPr>
        <w:t>«</w:t>
      </w:r>
      <w:r w:rsidRPr="00E64915">
        <w:rPr>
          <w:rFonts w:ascii="Arial" w:hAnsi="Arial" w:cs="Arial"/>
          <w:sz w:val="20"/>
          <w:szCs w:val="20"/>
        </w:rPr>
        <w:t>Об утверждении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 следующие изменения:</w:t>
      </w:r>
    </w:p>
    <w:p w:rsidR="00E64915" w:rsidRPr="00E64915" w:rsidRDefault="00E64915" w:rsidP="00E64915">
      <w:pPr>
        <w:tabs>
          <w:tab w:val="left" w:pos="0"/>
        </w:tabs>
        <w:spacing w:before="240"/>
        <w:jc w:val="both"/>
        <w:rPr>
          <w:rFonts w:ascii="Arial" w:hAnsi="Arial" w:cs="Arial"/>
          <w:sz w:val="20"/>
          <w:szCs w:val="20"/>
        </w:rPr>
      </w:pPr>
      <w:r w:rsidRPr="00E64915">
        <w:rPr>
          <w:rFonts w:ascii="Arial" w:hAnsi="Arial" w:cs="Arial"/>
          <w:sz w:val="20"/>
          <w:szCs w:val="20"/>
        </w:rPr>
        <w:tab/>
        <w:t xml:space="preserve">1.1. Раздел 1 Паспорт муниципальной программы «Сроки реализации Программы» изложить в следующей редакции: </w:t>
      </w:r>
    </w:p>
    <w:tbl>
      <w:tblPr>
        <w:tblStyle w:val="af2"/>
        <w:tblW w:w="0" w:type="auto"/>
        <w:tblLook w:val="04A0" w:firstRow="1" w:lastRow="0" w:firstColumn="1" w:lastColumn="0" w:noHBand="0" w:noVBand="1"/>
      </w:tblPr>
      <w:tblGrid>
        <w:gridCol w:w="4673"/>
        <w:gridCol w:w="4672"/>
      </w:tblGrid>
      <w:tr w:rsidR="00E64915" w:rsidRPr="00E64915" w:rsidTr="00383180">
        <w:tc>
          <w:tcPr>
            <w:tcW w:w="4814" w:type="dxa"/>
          </w:tcPr>
          <w:p w:rsidR="00E64915" w:rsidRPr="00E64915" w:rsidRDefault="00E64915" w:rsidP="00E64915">
            <w:pPr>
              <w:tabs>
                <w:tab w:val="left" w:pos="0"/>
              </w:tabs>
              <w:spacing w:before="240"/>
              <w:jc w:val="both"/>
              <w:rPr>
                <w:rFonts w:ascii="Arial" w:hAnsi="Arial" w:cs="Arial"/>
                <w:sz w:val="20"/>
                <w:szCs w:val="20"/>
              </w:rPr>
            </w:pPr>
            <w:r w:rsidRPr="00E64915">
              <w:rPr>
                <w:rFonts w:ascii="Arial" w:hAnsi="Arial" w:cs="Arial"/>
                <w:sz w:val="20"/>
                <w:szCs w:val="20"/>
              </w:rPr>
              <w:t>Срок реализации</w:t>
            </w:r>
          </w:p>
        </w:tc>
        <w:tc>
          <w:tcPr>
            <w:tcW w:w="4814" w:type="dxa"/>
          </w:tcPr>
          <w:p w:rsidR="00E64915" w:rsidRPr="00E64915" w:rsidRDefault="00E64915" w:rsidP="00E64915">
            <w:pPr>
              <w:tabs>
                <w:tab w:val="left" w:pos="0"/>
              </w:tabs>
              <w:spacing w:before="240"/>
              <w:jc w:val="both"/>
              <w:rPr>
                <w:rFonts w:ascii="Arial" w:hAnsi="Arial" w:cs="Arial"/>
                <w:sz w:val="20"/>
                <w:szCs w:val="20"/>
              </w:rPr>
            </w:pPr>
            <w:r w:rsidRPr="00E64915">
              <w:rPr>
                <w:rFonts w:ascii="Arial" w:hAnsi="Arial" w:cs="Arial"/>
                <w:sz w:val="20"/>
                <w:szCs w:val="20"/>
              </w:rPr>
              <w:t>Программа реализации в течение 2018-2027 годов</w:t>
            </w:r>
          </w:p>
        </w:tc>
      </w:tr>
    </w:tbl>
    <w:p w:rsidR="00E64915" w:rsidRPr="00E64915" w:rsidRDefault="00E64915" w:rsidP="00E64915">
      <w:pPr>
        <w:tabs>
          <w:tab w:val="left" w:pos="0"/>
        </w:tabs>
        <w:spacing w:before="240"/>
        <w:jc w:val="both"/>
        <w:rPr>
          <w:rFonts w:ascii="Arial" w:hAnsi="Arial" w:cs="Arial"/>
          <w:sz w:val="20"/>
          <w:szCs w:val="20"/>
        </w:rPr>
      </w:pPr>
      <w:r w:rsidRPr="00E64915">
        <w:rPr>
          <w:rFonts w:ascii="Arial" w:hAnsi="Arial" w:cs="Arial"/>
          <w:sz w:val="20"/>
          <w:szCs w:val="20"/>
        </w:rPr>
        <w:t xml:space="preserve">        </w:t>
      </w:r>
    </w:p>
    <w:p w:rsidR="00E64915" w:rsidRPr="00E64915" w:rsidRDefault="00E64915" w:rsidP="00E64915">
      <w:pPr>
        <w:tabs>
          <w:tab w:val="left" w:pos="993"/>
        </w:tabs>
        <w:autoSpaceDE w:val="0"/>
        <w:autoSpaceDN w:val="0"/>
        <w:adjustRightInd w:val="0"/>
        <w:spacing w:before="240"/>
        <w:ind w:left="568"/>
        <w:jc w:val="both"/>
        <w:rPr>
          <w:rFonts w:ascii="Arial" w:hAnsi="Arial" w:cs="Arial"/>
          <w:sz w:val="20"/>
          <w:szCs w:val="20"/>
        </w:rPr>
      </w:pPr>
      <w:r w:rsidRPr="00E64915">
        <w:rPr>
          <w:rFonts w:ascii="Arial" w:hAnsi="Arial" w:cs="Arial"/>
          <w:color w:val="000000"/>
          <w:sz w:val="20"/>
          <w:szCs w:val="20"/>
        </w:rPr>
        <w:t>2.Настоящее решение опубликовать в Вестнике муниципальных правовых актов Писаревского сельского поселения.</w:t>
      </w:r>
    </w:p>
    <w:p w:rsidR="00E64915" w:rsidRPr="00E64915" w:rsidRDefault="00E64915" w:rsidP="00E64915">
      <w:pPr>
        <w:jc w:val="both"/>
        <w:rPr>
          <w:rFonts w:ascii="Arial" w:hAnsi="Arial" w:cs="Arial"/>
          <w:sz w:val="20"/>
          <w:szCs w:val="20"/>
        </w:rPr>
      </w:pPr>
    </w:p>
    <w:p w:rsidR="00E64915" w:rsidRPr="00E64915" w:rsidRDefault="00E64915" w:rsidP="00E64915">
      <w:pPr>
        <w:jc w:val="both"/>
        <w:rPr>
          <w:rFonts w:ascii="Arial" w:hAnsi="Arial" w:cs="Arial"/>
          <w:sz w:val="20"/>
          <w:szCs w:val="20"/>
        </w:rPr>
      </w:pPr>
      <w:r w:rsidRPr="00E64915">
        <w:rPr>
          <w:rFonts w:ascii="Arial" w:hAnsi="Arial" w:cs="Arial"/>
          <w:sz w:val="20"/>
          <w:szCs w:val="20"/>
        </w:rPr>
        <w:t>3.Решение вступает в силу со дня его официального опубликования.</w:t>
      </w:r>
    </w:p>
    <w:p w:rsidR="00E64915" w:rsidRPr="00E64915" w:rsidRDefault="00E64915" w:rsidP="00E64915">
      <w:pPr>
        <w:jc w:val="both"/>
        <w:rPr>
          <w:rFonts w:ascii="Arial" w:hAnsi="Arial" w:cs="Arial"/>
          <w:sz w:val="20"/>
          <w:szCs w:val="20"/>
        </w:rPr>
      </w:pPr>
    </w:p>
    <w:p w:rsidR="00E64915" w:rsidRPr="00E64915" w:rsidRDefault="00E64915" w:rsidP="00E64915">
      <w:pPr>
        <w:jc w:val="both"/>
        <w:rPr>
          <w:rFonts w:ascii="Arial" w:hAnsi="Arial" w:cs="Arial"/>
        </w:rPr>
      </w:pPr>
      <w:r w:rsidRPr="00E64915">
        <w:rPr>
          <w:rFonts w:ascii="Arial" w:hAnsi="Arial" w:cs="Arial"/>
        </w:rPr>
        <w:t>Глава Писаревского</w:t>
      </w:r>
    </w:p>
    <w:p w:rsidR="00E64915" w:rsidRPr="00E64915" w:rsidRDefault="00E64915" w:rsidP="00E64915">
      <w:pPr>
        <w:jc w:val="both"/>
        <w:rPr>
          <w:rFonts w:ascii="Arial" w:hAnsi="Arial" w:cs="Arial"/>
        </w:rPr>
      </w:pPr>
      <w:r w:rsidRPr="00E64915">
        <w:rPr>
          <w:rFonts w:ascii="Arial" w:hAnsi="Arial" w:cs="Arial"/>
        </w:rPr>
        <w:t xml:space="preserve"> сельского поселения                                 </w:t>
      </w:r>
      <w:proofErr w:type="spellStart"/>
      <w:r w:rsidRPr="00E64915">
        <w:rPr>
          <w:rFonts w:ascii="Arial" w:hAnsi="Arial" w:cs="Arial"/>
        </w:rPr>
        <w:t>И.И.Скибина</w:t>
      </w:r>
      <w:proofErr w:type="spellEnd"/>
    </w:p>
    <w:p w:rsidR="00E64915" w:rsidRPr="00E64915" w:rsidRDefault="00E64915" w:rsidP="00E64915">
      <w:pPr>
        <w:jc w:val="both"/>
        <w:rPr>
          <w:rFonts w:ascii="Arial" w:hAnsi="Arial" w:cs="Arial"/>
        </w:rPr>
      </w:pPr>
    </w:p>
    <w:p w:rsidR="00E64915" w:rsidRPr="00E64915" w:rsidRDefault="00E64915" w:rsidP="00E64915">
      <w:pPr>
        <w:jc w:val="both"/>
        <w:rPr>
          <w:rFonts w:ascii="Arial" w:hAnsi="Arial" w:cs="Arial"/>
        </w:rPr>
      </w:pPr>
      <w:r w:rsidRPr="00E64915">
        <w:rPr>
          <w:rFonts w:ascii="Arial" w:hAnsi="Arial" w:cs="Arial"/>
        </w:rPr>
        <w:t xml:space="preserve">Председатель Совета народных </w:t>
      </w:r>
    </w:p>
    <w:p w:rsidR="00E64915" w:rsidRPr="00E64915" w:rsidRDefault="00E64915" w:rsidP="00E64915">
      <w:pPr>
        <w:jc w:val="both"/>
        <w:rPr>
          <w:rFonts w:ascii="Arial" w:hAnsi="Arial" w:cs="Arial"/>
        </w:rPr>
      </w:pPr>
      <w:r w:rsidRPr="00E64915">
        <w:rPr>
          <w:rFonts w:ascii="Arial" w:hAnsi="Arial" w:cs="Arial"/>
        </w:rPr>
        <w:t xml:space="preserve">Депутатов Писаревского </w:t>
      </w:r>
    </w:p>
    <w:p w:rsidR="00E64915" w:rsidRPr="00E64915" w:rsidRDefault="00E64915" w:rsidP="00E64915">
      <w:pPr>
        <w:jc w:val="both"/>
        <w:rPr>
          <w:rFonts w:ascii="Arial" w:hAnsi="Arial" w:cs="Arial"/>
        </w:rPr>
      </w:pPr>
      <w:r w:rsidRPr="00E64915">
        <w:rPr>
          <w:rFonts w:ascii="Arial" w:hAnsi="Arial" w:cs="Arial"/>
        </w:rPr>
        <w:t xml:space="preserve">Сельского поселения                                  </w:t>
      </w:r>
      <w:proofErr w:type="spellStart"/>
      <w:r w:rsidRPr="00E64915">
        <w:rPr>
          <w:rFonts w:ascii="Arial" w:hAnsi="Arial" w:cs="Arial"/>
        </w:rPr>
        <w:t>А.Н.Хортов</w:t>
      </w:r>
      <w:proofErr w:type="spellEnd"/>
    </w:p>
    <w:p w:rsidR="00E64915" w:rsidRPr="00E64915" w:rsidRDefault="00E64915" w:rsidP="00E64915"/>
    <w:p w:rsidR="0076539E" w:rsidRDefault="0076539E" w:rsidP="0076539E">
      <w:pPr>
        <w:tabs>
          <w:tab w:val="left" w:pos="2460"/>
        </w:tabs>
        <w:rPr>
          <w:sz w:val="28"/>
          <w:szCs w:val="28"/>
        </w:rPr>
      </w:pPr>
    </w:p>
    <w:p w:rsidR="00E64915" w:rsidRPr="00E64915" w:rsidRDefault="00E64915" w:rsidP="00E64915">
      <w:pPr>
        <w:tabs>
          <w:tab w:val="left" w:pos="2460"/>
        </w:tabs>
        <w:jc w:val="center"/>
        <w:rPr>
          <w:sz w:val="28"/>
          <w:szCs w:val="28"/>
        </w:rPr>
      </w:pPr>
      <w:r w:rsidRPr="00E64915">
        <w:rPr>
          <w:b/>
          <w:sz w:val="28"/>
          <w:szCs w:val="28"/>
        </w:rPr>
        <w:lastRenderedPageBreak/>
        <w:t>СОВЕТ НАРОДНЫХ ДЕПУТАТОВ</w:t>
      </w:r>
    </w:p>
    <w:p w:rsidR="00E64915" w:rsidRPr="00E64915" w:rsidRDefault="00E64915" w:rsidP="00E64915">
      <w:pPr>
        <w:tabs>
          <w:tab w:val="left" w:pos="2460"/>
        </w:tabs>
        <w:jc w:val="center"/>
        <w:rPr>
          <w:sz w:val="28"/>
          <w:szCs w:val="28"/>
        </w:rPr>
      </w:pPr>
      <w:r w:rsidRPr="00E64915">
        <w:rPr>
          <w:b/>
          <w:sz w:val="28"/>
          <w:szCs w:val="28"/>
        </w:rPr>
        <w:t>ПИСАРЕВСКОГО СЕЛЬСКОГО ПОСЕЛЕНИЯ</w:t>
      </w:r>
    </w:p>
    <w:p w:rsidR="00E64915" w:rsidRPr="00E64915" w:rsidRDefault="00E64915" w:rsidP="00E64915">
      <w:pPr>
        <w:tabs>
          <w:tab w:val="left" w:pos="2460"/>
        </w:tabs>
        <w:jc w:val="center"/>
        <w:rPr>
          <w:sz w:val="28"/>
          <w:szCs w:val="28"/>
        </w:rPr>
      </w:pPr>
      <w:r w:rsidRPr="00E64915">
        <w:rPr>
          <w:b/>
          <w:sz w:val="28"/>
          <w:szCs w:val="28"/>
        </w:rPr>
        <w:t>КАНТЕМИРОВСКОГО МУНИЦИПАЛЬНОГО РАЙОНА</w:t>
      </w:r>
    </w:p>
    <w:p w:rsidR="00E64915" w:rsidRPr="00E64915" w:rsidRDefault="00E64915" w:rsidP="00E64915">
      <w:pPr>
        <w:tabs>
          <w:tab w:val="left" w:pos="2460"/>
        </w:tabs>
        <w:jc w:val="center"/>
        <w:rPr>
          <w:sz w:val="28"/>
          <w:szCs w:val="28"/>
        </w:rPr>
      </w:pPr>
      <w:r w:rsidRPr="00E64915">
        <w:rPr>
          <w:b/>
          <w:sz w:val="28"/>
          <w:szCs w:val="28"/>
        </w:rPr>
        <w:t>ВОРОНЕЖСКОЙ ОБЛАСТИ</w:t>
      </w:r>
    </w:p>
    <w:p w:rsidR="00E64915" w:rsidRPr="00E64915" w:rsidRDefault="00E64915" w:rsidP="00E64915">
      <w:pPr>
        <w:tabs>
          <w:tab w:val="left" w:pos="2460"/>
        </w:tabs>
        <w:jc w:val="center"/>
        <w:rPr>
          <w:b/>
          <w:sz w:val="28"/>
          <w:szCs w:val="28"/>
        </w:rPr>
      </w:pPr>
    </w:p>
    <w:p w:rsidR="00E64915" w:rsidRPr="00E64915" w:rsidRDefault="00E64915" w:rsidP="00E64915">
      <w:pPr>
        <w:tabs>
          <w:tab w:val="left" w:pos="2460"/>
        </w:tabs>
        <w:jc w:val="center"/>
        <w:rPr>
          <w:sz w:val="28"/>
          <w:szCs w:val="28"/>
        </w:rPr>
      </w:pPr>
      <w:r w:rsidRPr="00E64915">
        <w:rPr>
          <w:b/>
          <w:sz w:val="28"/>
          <w:szCs w:val="28"/>
        </w:rPr>
        <w:t>РЕШЕНИЕ</w:t>
      </w:r>
    </w:p>
    <w:p w:rsidR="00E64915" w:rsidRPr="00E64915" w:rsidRDefault="00E64915" w:rsidP="00E64915">
      <w:pPr>
        <w:tabs>
          <w:tab w:val="left" w:pos="2460"/>
        </w:tabs>
        <w:rPr>
          <w:b/>
          <w:bCs/>
          <w:sz w:val="28"/>
          <w:szCs w:val="28"/>
        </w:rPr>
      </w:pPr>
    </w:p>
    <w:p w:rsidR="00E64915" w:rsidRPr="00E64915" w:rsidRDefault="00E64915" w:rsidP="00E64915">
      <w:pPr>
        <w:tabs>
          <w:tab w:val="left" w:pos="2460"/>
        </w:tabs>
        <w:rPr>
          <w:sz w:val="28"/>
          <w:szCs w:val="28"/>
        </w:rPr>
      </w:pPr>
      <w:r w:rsidRPr="00E64915">
        <w:rPr>
          <w:b/>
          <w:bCs/>
          <w:sz w:val="28"/>
          <w:szCs w:val="28"/>
        </w:rPr>
        <w:t>№ 260 от   27.12.2024 года</w:t>
      </w:r>
    </w:p>
    <w:p w:rsidR="00E64915" w:rsidRPr="00E64915" w:rsidRDefault="00E64915" w:rsidP="00E64915">
      <w:pPr>
        <w:tabs>
          <w:tab w:val="left" w:pos="2460"/>
        </w:tabs>
        <w:rPr>
          <w:sz w:val="28"/>
          <w:szCs w:val="28"/>
        </w:rPr>
      </w:pPr>
      <w:proofErr w:type="spellStart"/>
      <w:r w:rsidRPr="00E64915">
        <w:rPr>
          <w:bCs/>
          <w:sz w:val="28"/>
          <w:szCs w:val="28"/>
        </w:rPr>
        <w:t>с.Писаревка</w:t>
      </w:r>
      <w:proofErr w:type="spellEnd"/>
    </w:p>
    <w:p w:rsidR="00E64915" w:rsidRPr="00E64915" w:rsidRDefault="00E64915" w:rsidP="00E64915">
      <w:pPr>
        <w:tabs>
          <w:tab w:val="left" w:pos="2460"/>
        </w:tabs>
        <w:rPr>
          <w:bCs/>
          <w:sz w:val="28"/>
          <w:szCs w:val="28"/>
        </w:rPr>
      </w:pPr>
    </w:p>
    <w:p w:rsidR="00E64915" w:rsidRPr="00E64915" w:rsidRDefault="00E64915" w:rsidP="00E64915">
      <w:pPr>
        <w:tabs>
          <w:tab w:val="left" w:pos="2460"/>
        </w:tabs>
        <w:rPr>
          <w:sz w:val="28"/>
          <w:szCs w:val="28"/>
        </w:rPr>
      </w:pPr>
      <w:r w:rsidRPr="00E64915">
        <w:rPr>
          <w:sz w:val="28"/>
          <w:szCs w:val="28"/>
        </w:rPr>
        <w:t>О внесении изменений в решение Совета народных</w:t>
      </w:r>
    </w:p>
    <w:p w:rsidR="00E64915" w:rsidRPr="00E64915" w:rsidRDefault="00E64915" w:rsidP="00E64915">
      <w:pPr>
        <w:tabs>
          <w:tab w:val="left" w:pos="2460"/>
        </w:tabs>
        <w:rPr>
          <w:sz w:val="28"/>
          <w:szCs w:val="28"/>
        </w:rPr>
      </w:pPr>
      <w:r w:rsidRPr="00E64915">
        <w:rPr>
          <w:sz w:val="28"/>
          <w:szCs w:val="28"/>
        </w:rPr>
        <w:t xml:space="preserve"> депутатов Писаревского сельского поселения</w:t>
      </w:r>
    </w:p>
    <w:p w:rsidR="00E64915" w:rsidRPr="00E64915" w:rsidRDefault="00E64915" w:rsidP="00E64915">
      <w:pPr>
        <w:tabs>
          <w:tab w:val="left" w:pos="2460"/>
        </w:tabs>
        <w:rPr>
          <w:sz w:val="28"/>
          <w:szCs w:val="28"/>
        </w:rPr>
      </w:pPr>
      <w:r w:rsidRPr="00E64915">
        <w:rPr>
          <w:sz w:val="28"/>
          <w:szCs w:val="28"/>
        </w:rPr>
        <w:t xml:space="preserve"> Кантемировского муниципального района</w:t>
      </w:r>
    </w:p>
    <w:p w:rsidR="00E64915" w:rsidRPr="00E64915" w:rsidRDefault="00E64915" w:rsidP="00E64915">
      <w:pPr>
        <w:tabs>
          <w:tab w:val="left" w:pos="2460"/>
        </w:tabs>
        <w:rPr>
          <w:sz w:val="28"/>
          <w:szCs w:val="28"/>
        </w:rPr>
      </w:pPr>
      <w:r w:rsidRPr="00E64915">
        <w:rPr>
          <w:sz w:val="28"/>
          <w:szCs w:val="28"/>
        </w:rPr>
        <w:t xml:space="preserve"> Воронежской области от 05.05.2010 г № 9</w:t>
      </w:r>
    </w:p>
    <w:p w:rsidR="00E64915" w:rsidRPr="00E64915" w:rsidRDefault="00E64915" w:rsidP="00E64915">
      <w:pPr>
        <w:tabs>
          <w:tab w:val="left" w:pos="2460"/>
        </w:tabs>
        <w:rPr>
          <w:sz w:val="28"/>
          <w:szCs w:val="28"/>
        </w:rPr>
      </w:pPr>
      <w:r w:rsidRPr="00E64915">
        <w:rPr>
          <w:sz w:val="28"/>
          <w:szCs w:val="28"/>
        </w:rPr>
        <w:t>«Об оплате труда выборного должностного</w:t>
      </w:r>
    </w:p>
    <w:p w:rsidR="00E64915" w:rsidRPr="00E64915" w:rsidRDefault="00E64915" w:rsidP="00E64915">
      <w:pPr>
        <w:tabs>
          <w:tab w:val="left" w:pos="2460"/>
        </w:tabs>
        <w:rPr>
          <w:sz w:val="28"/>
          <w:szCs w:val="28"/>
        </w:rPr>
      </w:pPr>
      <w:r w:rsidRPr="00E64915">
        <w:rPr>
          <w:sz w:val="28"/>
          <w:szCs w:val="28"/>
        </w:rPr>
        <w:t xml:space="preserve"> лица, замещающего муниципальную должность,</w:t>
      </w:r>
    </w:p>
    <w:p w:rsidR="00E64915" w:rsidRPr="00E64915" w:rsidRDefault="00E64915" w:rsidP="00E64915">
      <w:pPr>
        <w:tabs>
          <w:tab w:val="left" w:pos="2460"/>
        </w:tabs>
        <w:rPr>
          <w:sz w:val="28"/>
          <w:szCs w:val="28"/>
        </w:rPr>
      </w:pPr>
      <w:r w:rsidRPr="00E64915">
        <w:rPr>
          <w:sz w:val="28"/>
          <w:szCs w:val="28"/>
        </w:rPr>
        <w:t xml:space="preserve"> Писаревского сельского поселения»</w:t>
      </w:r>
    </w:p>
    <w:p w:rsidR="00E64915" w:rsidRPr="00E64915" w:rsidRDefault="00E64915" w:rsidP="00E64915">
      <w:pPr>
        <w:tabs>
          <w:tab w:val="left" w:pos="2460"/>
        </w:tabs>
        <w:rPr>
          <w:sz w:val="28"/>
          <w:szCs w:val="28"/>
        </w:rPr>
      </w:pPr>
      <w:r w:rsidRPr="00E64915">
        <w:rPr>
          <w:sz w:val="28"/>
          <w:szCs w:val="28"/>
        </w:rPr>
        <w:t xml:space="preserve">            </w:t>
      </w:r>
    </w:p>
    <w:p w:rsidR="00E64915" w:rsidRPr="00E64915" w:rsidRDefault="00E64915" w:rsidP="00E64915">
      <w:pPr>
        <w:tabs>
          <w:tab w:val="left" w:pos="2460"/>
        </w:tabs>
        <w:jc w:val="both"/>
        <w:rPr>
          <w:sz w:val="20"/>
          <w:szCs w:val="20"/>
        </w:rPr>
      </w:pPr>
      <w:r w:rsidRPr="00E64915">
        <w:rPr>
          <w:sz w:val="20"/>
          <w:szCs w:val="20"/>
        </w:rPr>
        <w:t xml:space="preserve"> 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E64915" w:rsidRPr="00E64915" w:rsidRDefault="00E64915" w:rsidP="00E64915">
      <w:pPr>
        <w:tabs>
          <w:tab w:val="left" w:pos="2460"/>
        </w:tabs>
        <w:jc w:val="both"/>
        <w:rPr>
          <w:sz w:val="20"/>
          <w:szCs w:val="20"/>
        </w:rPr>
      </w:pPr>
    </w:p>
    <w:p w:rsidR="00E64915" w:rsidRPr="00E64915" w:rsidRDefault="00E64915" w:rsidP="00E64915">
      <w:pPr>
        <w:tabs>
          <w:tab w:val="left" w:pos="2460"/>
        </w:tabs>
        <w:rPr>
          <w:sz w:val="20"/>
          <w:szCs w:val="20"/>
        </w:rPr>
      </w:pPr>
      <w:r w:rsidRPr="00E64915">
        <w:rPr>
          <w:sz w:val="20"/>
          <w:szCs w:val="20"/>
        </w:rPr>
        <w:t>РЕШИЛ:</w:t>
      </w:r>
    </w:p>
    <w:p w:rsidR="00E64915" w:rsidRPr="00E64915" w:rsidRDefault="00E64915" w:rsidP="00E64915">
      <w:pPr>
        <w:tabs>
          <w:tab w:val="left" w:pos="2460"/>
        </w:tabs>
        <w:rPr>
          <w:sz w:val="20"/>
          <w:szCs w:val="20"/>
        </w:rPr>
      </w:pPr>
    </w:p>
    <w:p w:rsidR="00E64915" w:rsidRPr="00E64915" w:rsidRDefault="00E64915" w:rsidP="00E64915">
      <w:pPr>
        <w:tabs>
          <w:tab w:val="left" w:pos="2460"/>
        </w:tabs>
        <w:rPr>
          <w:sz w:val="20"/>
          <w:szCs w:val="20"/>
        </w:rPr>
      </w:pPr>
      <w:r w:rsidRPr="00E64915">
        <w:rPr>
          <w:sz w:val="20"/>
          <w:szCs w:val="20"/>
        </w:rPr>
        <w:t>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05.05.2010 г. № 9 «Об оплате труда выборного должностного лица, замещающего муниципальную должность, Писаревского сельского поселения»:</w:t>
      </w:r>
    </w:p>
    <w:p w:rsidR="00E64915" w:rsidRPr="00E64915" w:rsidRDefault="00E64915" w:rsidP="00E64915">
      <w:pPr>
        <w:tabs>
          <w:tab w:val="left" w:pos="2460"/>
        </w:tabs>
        <w:rPr>
          <w:sz w:val="20"/>
          <w:szCs w:val="20"/>
        </w:rPr>
      </w:pPr>
    </w:p>
    <w:p w:rsidR="00E64915" w:rsidRPr="00E64915" w:rsidRDefault="00E64915" w:rsidP="00E64915">
      <w:pPr>
        <w:tabs>
          <w:tab w:val="left" w:pos="2460"/>
        </w:tabs>
        <w:rPr>
          <w:sz w:val="20"/>
          <w:szCs w:val="20"/>
        </w:rPr>
      </w:pPr>
      <w:r w:rsidRPr="00E64915">
        <w:rPr>
          <w:sz w:val="20"/>
          <w:szCs w:val="20"/>
        </w:rPr>
        <w:t xml:space="preserve">1.1. В приложении к решению в </w:t>
      </w:r>
      <w:proofErr w:type="spellStart"/>
      <w:r w:rsidRPr="00E64915">
        <w:rPr>
          <w:sz w:val="20"/>
          <w:szCs w:val="20"/>
        </w:rPr>
        <w:t>пп</w:t>
      </w:r>
      <w:proofErr w:type="spellEnd"/>
      <w:r w:rsidRPr="00E64915">
        <w:rPr>
          <w:sz w:val="20"/>
          <w:szCs w:val="20"/>
        </w:rPr>
        <w:t>. 2.4. п.2. слова «в размере 11429 рублей» заменить словами «в размере 11772 рублей».</w:t>
      </w:r>
    </w:p>
    <w:p w:rsidR="00E64915" w:rsidRPr="00E64915" w:rsidRDefault="00E64915" w:rsidP="00E64915">
      <w:pPr>
        <w:tabs>
          <w:tab w:val="left" w:pos="2460"/>
        </w:tabs>
        <w:rPr>
          <w:sz w:val="20"/>
          <w:szCs w:val="20"/>
        </w:rPr>
      </w:pPr>
    </w:p>
    <w:p w:rsidR="00E64915" w:rsidRPr="00E64915" w:rsidRDefault="00E64915" w:rsidP="00E64915">
      <w:pPr>
        <w:tabs>
          <w:tab w:val="left" w:pos="2460"/>
        </w:tabs>
        <w:rPr>
          <w:sz w:val="20"/>
          <w:szCs w:val="20"/>
        </w:rPr>
      </w:pPr>
      <w:r w:rsidRPr="00E64915">
        <w:rPr>
          <w:sz w:val="20"/>
          <w:szCs w:val="20"/>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E64915" w:rsidRPr="00E64915" w:rsidRDefault="00E64915" w:rsidP="00E64915">
      <w:pPr>
        <w:tabs>
          <w:tab w:val="left" w:pos="2460"/>
        </w:tabs>
        <w:rPr>
          <w:sz w:val="20"/>
          <w:szCs w:val="20"/>
        </w:rPr>
      </w:pPr>
    </w:p>
    <w:p w:rsidR="00E64915" w:rsidRPr="00E64915" w:rsidRDefault="00E64915" w:rsidP="00E64915">
      <w:pPr>
        <w:tabs>
          <w:tab w:val="left" w:pos="2460"/>
        </w:tabs>
        <w:rPr>
          <w:sz w:val="20"/>
          <w:szCs w:val="20"/>
        </w:rPr>
      </w:pPr>
      <w:r w:rsidRPr="00E64915">
        <w:rPr>
          <w:sz w:val="20"/>
          <w:szCs w:val="20"/>
        </w:rPr>
        <w:t>3. Решение вступает в силу со дня его официального опубликования и распространяет свое действие на правоотношения, возникшие с 01 октября 2024 года.</w:t>
      </w:r>
    </w:p>
    <w:p w:rsidR="00E64915" w:rsidRPr="00E64915" w:rsidRDefault="00E64915" w:rsidP="00E64915">
      <w:pPr>
        <w:tabs>
          <w:tab w:val="left" w:pos="2460"/>
        </w:tabs>
        <w:rPr>
          <w:sz w:val="20"/>
          <w:szCs w:val="20"/>
        </w:rPr>
      </w:pPr>
    </w:p>
    <w:p w:rsidR="00E64915" w:rsidRPr="00E64915" w:rsidRDefault="00E64915" w:rsidP="00E64915">
      <w:pPr>
        <w:tabs>
          <w:tab w:val="left" w:pos="2460"/>
        </w:tabs>
        <w:rPr>
          <w:sz w:val="28"/>
          <w:szCs w:val="28"/>
        </w:rPr>
      </w:pPr>
    </w:p>
    <w:p w:rsidR="00E64915" w:rsidRPr="00E64915" w:rsidRDefault="00E64915" w:rsidP="00E64915">
      <w:pPr>
        <w:tabs>
          <w:tab w:val="left" w:pos="2460"/>
        </w:tabs>
        <w:rPr>
          <w:sz w:val="28"/>
          <w:szCs w:val="28"/>
        </w:rPr>
      </w:pPr>
    </w:p>
    <w:p w:rsidR="00E64915" w:rsidRPr="00E64915" w:rsidRDefault="00E64915" w:rsidP="00E64915">
      <w:pPr>
        <w:tabs>
          <w:tab w:val="left" w:pos="2460"/>
        </w:tabs>
        <w:rPr>
          <w:sz w:val="28"/>
          <w:szCs w:val="28"/>
        </w:rPr>
      </w:pPr>
    </w:p>
    <w:p w:rsidR="00E64915" w:rsidRPr="00E64915" w:rsidRDefault="00E64915" w:rsidP="00E64915">
      <w:pPr>
        <w:tabs>
          <w:tab w:val="left" w:pos="2460"/>
        </w:tabs>
        <w:rPr>
          <w:sz w:val="28"/>
          <w:szCs w:val="28"/>
        </w:rPr>
      </w:pPr>
      <w:r w:rsidRPr="00E64915">
        <w:rPr>
          <w:sz w:val="28"/>
          <w:szCs w:val="28"/>
        </w:rPr>
        <w:t xml:space="preserve">Глава Писаревского сельского поселения                               </w:t>
      </w:r>
      <w:proofErr w:type="spellStart"/>
      <w:r w:rsidRPr="00E64915">
        <w:rPr>
          <w:sz w:val="28"/>
          <w:szCs w:val="28"/>
        </w:rPr>
        <w:t>И.И.Скибина</w:t>
      </w:r>
      <w:proofErr w:type="spellEnd"/>
    </w:p>
    <w:p w:rsidR="00E64915" w:rsidRPr="00E64915" w:rsidRDefault="00E64915" w:rsidP="00E64915">
      <w:pPr>
        <w:tabs>
          <w:tab w:val="left" w:pos="2460"/>
        </w:tabs>
        <w:rPr>
          <w:sz w:val="28"/>
          <w:szCs w:val="28"/>
        </w:rPr>
      </w:pPr>
      <w:r w:rsidRPr="00E64915">
        <w:rPr>
          <w:sz w:val="28"/>
          <w:szCs w:val="28"/>
        </w:rPr>
        <w:t>Председатель совета народных депутатов</w:t>
      </w:r>
    </w:p>
    <w:p w:rsidR="00E64915" w:rsidRPr="00E64915" w:rsidRDefault="00E64915" w:rsidP="00E64915">
      <w:pPr>
        <w:tabs>
          <w:tab w:val="left" w:pos="2460"/>
        </w:tabs>
        <w:rPr>
          <w:sz w:val="28"/>
          <w:szCs w:val="28"/>
        </w:rPr>
      </w:pPr>
      <w:r w:rsidRPr="00E64915">
        <w:rPr>
          <w:sz w:val="28"/>
          <w:szCs w:val="28"/>
        </w:rPr>
        <w:t xml:space="preserve">Писаревского сельского поселения </w:t>
      </w:r>
    </w:p>
    <w:p w:rsidR="00E64915" w:rsidRPr="00E64915" w:rsidRDefault="00E64915" w:rsidP="00E64915">
      <w:pPr>
        <w:tabs>
          <w:tab w:val="left" w:pos="2460"/>
        </w:tabs>
        <w:rPr>
          <w:sz w:val="28"/>
          <w:szCs w:val="28"/>
        </w:rPr>
      </w:pPr>
      <w:r w:rsidRPr="00E64915">
        <w:rPr>
          <w:sz w:val="28"/>
          <w:szCs w:val="28"/>
        </w:rPr>
        <w:t xml:space="preserve">Кантемировского муниципального района                               </w:t>
      </w:r>
      <w:proofErr w:type="spellStart"/>
      <w:r w:rsidRPr="00E64915">
        <w:rPr>
          <w:sz w:val="28"/>
          <w:szCs w:val="28"/>
        </w:rPr>
        <w:t>А.Н.Хортов</w:t>
      </w:r>
      <w:proofErr w:type="spellEnd"/>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435E9E" w:rsidRPr="00435E9E" w:rsidRDefault="00435E9E" w:rsidP="00435E9E">
      <w:pPr>
        <w:suppressAutoHyphens/>
        <w:ind w:firstLine="709"/>
        <w:jc w:val="center"/>
        <w:rPr>
          <w:color w:val="000000"/>
          <w:lang w:eastAsia="zh-CN"/>
        </w:rPr>
      </w:pPr>
      <w:r w:rsidRPr="00435E9E">
        <w:rPr>
          <w:color w:val="000000"/>
          <w:lang w:eastAsia="zh-CN"/>
        </w:rPr>
        <w:t>СОВЕТ НАРОДНЫХ ДЕПУТАТОВ</w:t>
      </w:r>
    </w:p>
    <w:p w:rsidR="00435E9E" w:rsidRPr="00435E9E" w:rsidRDefault="00435E9E" w:rsidP="00435E9E">
      <w:pPr>
        <w:suppressAutoHyphens/>
        <w:ind w:firstLine="709"/>
        <w:jc w:val="center"/>
        <w:rPr>
          <w:color w:val="000000"/>
          <w:lang w:eastAsia="zh-CN"/>
        </w:rPr>
      </w:pPr>
      <w:r w:rsidRPr="00435E9E">
        <w:rPr>
          <w:color w:val="000000"/>
          <w:lang w:eastAsia="zh-CN"/>
        </w:rPr>
        <w:t>ПИСАРЕВСКОГО СЕЛЬСКОГО ПОСЕЛЕНИЯ</w:t>
      </w:r>
    </w:p>
    <w:p w:rsidR="00435E9E" w:rsidRPr="00435E9E" w:rsidRDefault="00435E9E" w:rsidP="00435E9E">
      <w:pPr>
        <w:suppressAutoHyphens/>
        <w:ind w:firstLine="709"/>
        <w:jc w:val="center"/>
        <w:rPr>
          <w:color w:val="000000"/>
          <w:lang w:eastAsia="zh-CN"/>
        </w:rPr>
      </w:pPr>
      <w:r w:rsidRPr="00435E9E">
        <w:rPr>
          <w:color w:val="000000"/>
          <w:lang w:eastAsia="zh-CN"/>
        </w:rPr>
        <w:t>КАНТЕМИРОВСКОГО МУНИЦИПАЛЬНОГО РАЙОНА</w:t>
      </w:r>
    </w:p>
    <w:p w:rsidR="00435E9E" w:rsidRPr="00435E9E" w:rsidRDefault="00435E9E" w:rsidP="00435E9E">
      <w:pPr>
        <w:suppressAutoHyphens/>
        <w:ind w:firstLine="709"/>
        <w:jc w:val="center"/>
        <w:rPr>
          <w:color w:val="000000"/>
          <w:lang w:eastAsia="zh-CN"/>
        </w:rPr>
      </w:pPr>
      <w:r w:rsidRPr="00435E9E">
        <w:rPr>
          <w:color w:val="000000"/>
          <w:lang w:eastAsia="zh-CN"/>
        </w:rPr>
        <w:t>ВОРОНЕЖСКОЙ ОБЛАСТИ</w:t>
      </w:r>
    </w:p>
    <w:p w:rsidR="00435E9E" w:rsidRPr="00435E9E" w:rsidRDefault="00435E9E" w:rsidP="00435E9E">
      <w:pPr>
        <w:suppressAutoHyphens/>
        <w:ind w:firstLine="709"/>
        <w:jc w:val="center"/>
        <w:rPr>
          <w:color w:val="000000"/>
          <w:lang w:eastAsia="zh-CN"/>
        </w:rPr>
      </w:pPr>
    </w:p>
    <w:p w:rsidR="00435E9E" w:rsidRPr="00435E9E" w:rsidRDefault="00435E9E" w:rsidP="00435E9E">
      <w:pPr>
        <w:suppressAutoHyphens/>
        <w:ind w:firstLine="709"/>
        <w:jc w:val="center"/>
        <w:rPr>
          <w:color w:val="000000"/>
          <w:lang w:eastAsia="zh-CN"/>
        </w:rPr>
      </w:pPr>
      <w:r w:rsidRPr="00435E9E">
        <w:rPr>
          <w:color w:val="000000"/>
          <w:lang w:eastAsia="zh-CN"/>
        </w:rPr>
        <w:t>РЕШЕНИЕ</w:t>
      </w:r>
    </w:p>
    <w:p w:rsidR="00435E9E" w:rsidRPr="00435E9E" w:rsidRDefault="00435E9E" w:rsidP="00435E9E">
      <w:pPr>
        <w:suppressAutoHyphens/>
        <w:autoSpaceDE w:val="0"/>
        <w:ind w:firstLine="709"/>
        <w:jc w:val="center"/>
        <w:rPr>
          <w:bCs/>
          <w:color w:val="000000"/>
          <w:lang w:eastAsia="zh-CN"/>
        </w:rPr>
      </w:pPr>
    </w:p>
    <w:p w:rsidR="00435E9E" w:rsidRPr="00435E9E" w:rsidRDefault="00435E9E" w:rsidP="00435E9E">
      <w:pPr>
        <w:suppressAutoHyphens/>
        <w:autoSpaceDE w:val="0"/>
        <w:rPr>
          <w:color w:val="000000"/>
          <w:lang w:eastAsia="zh-CN"/>
        </w:rPr>
      </w:pPr>
      <w:r w:rsidRPr="00435E9E">
        <w:rPr>
          <w:bCs/>
          <w:color w:val="000000"/>
          <w:lang w:eastAsia="zh-CN"/>
        </w:rPr>
        <w:t>№</w:t>
      </w:r>
      <w:r w:rsidRPr="00435E9E">
        <w:rPr>
          <w:rFonts w:eastAsia="Arial"/>
          <w:bCs/>
          <w:color w:val="000000"/>
          <w:lang w:eastAsia="zh-CN"/>
        </w:rPr>
        <w:t xml:space="preserve"> 261 </w:t>
      </w:r>
      <w:r w:rsidRPr="00435E9E">
        <w:rPr>
          <w:bCs/>
          <w:color w:val="000000"/>
          <w:lang w:eastAsia="zh-CN"/>
        </w:rPr>
        <w:t>от 27.12.2024 года</w:t>
      </w:r>
    </w:p>
    <w:p w:rsidR="00435E9E" w:rsidRPr="00435E9E" w:rsidRDefault="00435E9E" w:rsidP="00435E9E">
      <w:pPr>
        <w:suppressAutoHyphens/>
        <w:autoSpaceDE w:val="0"/>
        <w:rPr>
          <w:color w:val="000000"/>
          <w:lang w:eastAsia="zh-CN"/>
        </w:rPr>
      </w:pPr>
      <w:r w:rsidRPr="00435E9E">
        <w:rPr>
          <w:bCs/>
          <w:color w:val="000000"/>
          <w:lang w:eastAsia="zh-CN"/>
        </w:rPr>
        <w:t>с. Писаревка</w:t>
      </w:r>
    </w:p>
    <w:p w:rsidR="00435E9E" w:rsidRPr="00435E9E" w:rsidRDefault="00435E9E" w:rsidP="00435E9E">
      <w:pPr>
        <w:suppressAutoHyphens/>
        <w:ind w:firstLine="709"/>
        <w:rPr>
          <w:bCs/>
          <w:color w:val="000000"/>
          <w:lang w:eastAsia="zh-CN"/>
        </w:rPr>
      </w:pPr>
    </w:p>
    <w:p w:rsidR="00435E9E" w:rsidRPr="00435E9E" w:rsidRDefault="00435E9E" w:rsidP="00435E9E">
      <w:pPr>
        <w:suppressAutoHyphens/>
        <w:ind w:firstLine="709"/>
        <w:jc w:val="center"/>
        <w:rPr>
          <w:b/>
          <w:bCs/>
          <w:kern w:val="28"/>
        </w:rPr>
      </w:pPr>
      <w:r w:rsidRPr="00435E9E">
        <w:rPr>
          <w:b/>
          <w:bCs/>
          <w:kern w:val="28"/>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08.08.2017 г №102 «Об оплате труда муниципальных служащих органов местного самоуправления Писаревского</w:t>
      </w:r>
      <w:r w:rsidRPr="00435E9E">
        <w:rPr>
          <w:rFonts w:eastAsia="Arial"/>
          <w:b/>
          <w:bCs/>
          <w:kern w:val="28"/>
        </w:rPr>
        <w:t xml:space="preserve"> </w:t>
      </w:r>
      <w:r w:rsidRPr="00435E9E">
        <w:rPr>
          <w:b/>
          <w:bCs/>
          <w:kern w:val="28"/>
        </w:rPr>
        <w:t>сельского поселения»</w:t>
      </w:r>
    </w:p>
    <w:p w:rsidR="00435E9E" w:rsidRPr="00435E9E" w:rsidRDefault="00435E9E" w:rsidP="00435E9E">
      <w:pPr>
        <w:suppressAutoHyphens/>
        <w:autoSpaceDE w:val="0"/>
        <w:ind w:firstLine="709"/>
        <w:jc w:val="both"/>
        <w:rPr>
          <w:color w:val="000000"/>
          <w:lang w:eastAsia="zh-CN"/>
        </w:rPr>
      </w:pPr>
    </w:p>
    <w:p w:rsidR="00435E9E" w:rsidRPr="00435E9E" w:rsidRDefault="00435E9E" w:rsidP="00435E9E">
      <w:pPr>
        <w:suppressAutoHyphens/>
        <w:autoSpaceDE w:val="0"/>
        <w:ind w:firstLine="709"/>
        <w:jc w:val="both"/>
        <w:rPr>
          <w:color w:val="000000"/>
          <w:lang w:eastAsia="zh-CN"/>
        </w:rPr>
      </w:pPr>
      <w:r w:rsidRPr="00435E9E">
        <w:rPr>
          <w:rFonts w:eastAsia="Arial"/>
          <w:color w:val="000000"/>
          <w:lang w:eastAsia="zh-CN"/>
        </w:rPr>
        <w:t xml:space="preserve">В соответствии с Указом Губернатора Воронежской области от 06.12.2024 года № 369-у «О повышении (индексации денежного вознаграждения, должностных окладов, окладов за классный чин, пенсии за выслугу лет», в соответствии со ст.53 Федерального закона от 06.10.2003г. №131-ФЗ «Об общих принципах организации местного самоуправления в Российской Федерации», </w:t>
      </w:r>
      <w:proofErr w:type="spellStart"/>
      <w:r w:rsidRPr="00435E9E">
        <w:rPr>
          <w:rFonts w:eastAsia="Arial"/>
          <w:color w:val="000000"/>
          <w:lang w:eastAsia="zh-CN"/>
        </w:rPr>
        <w:t>ст</w:t>
      </w:r>
      <w:proofErr w:type="spellEnd"/>
      <w:r w:rsidRPr="00435E9E">
        <w:rPr>
          <w:rFonts w:eastAsia="Arial"/>
          <w:color w:val="000000"/>
          <w:lang w:eastAsia="zh-CN"/>
        </w:rPr>
        <w:t xml:space="preserve"> 13 Закона Воронежской области от 28.12.2007г. №175-ОЗ «О муниципальной службе в Воронежской области» Совет народных депутатов Писаревского сельского поселения Кантемировского муниципального района</w:t>
      </w:r>
    </w:p>
    <w:p w:rsidR="00435E9E" w:rsidRPr="00435E9E" w:rsidRDefault="00435E9E" w:rsidP="00435E9E">
      <w:pPr>
        <w:suppressAutoHyphens/>
        <w:autoSpaceDE w:val="0"/>
        <w:ind w:firstLine="709"/>
        <w:jc w:val="both"/>
        <w:rPr>
          <w:color w:val="000000"/>
          <w:lang w:eastAsia="zh-CN"/>
        </w:rPr>
      </w:pPr>
      <w:r w:rsidRPr="00435E9E">
        <w:rPr>
          <w:color w:val="000000"/>
          <w:lang w:eastAsia="zh-CN"/>
        </w:rPr>
        <w:t>РЕШИЛ:</w:t>
      </w:r>
    </w:p>
    <w:p w:rsidR="00435E9E" w:rsidRPr="00435E9E" w:rsidRDefault="00435E9E" w:rsidP="00435E9E">
      <w:pPr>
        <w:suppressAutoHyphens/>
        <w:ind w:firstLine="709"/>
        <w:jc w:val="both"/>
        <w:rPr>
          <w:color w:val="000000"/>
          <w:lang w:eastAsia="zh-CN"/>
        </w:rPr>
      </w:pPr>
      <w:r w:rsidRPr="00435E9E">
        <w:rPr>
          <w:color w:val="000000"/>
          <w:lang w:eastAsia="zh-CN"/>
        </w:rPr>
        <w:t>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08.08.2017 г. № 102 «Об оплате труда муниципальных служащих органов местного самоуправления Писаревского сельского поселения»:</w:t>
      </w:r>
    </w:p>
    <w:p w:rsidR="00435E9E" w:rsidRPr="00435E9E" w:rsidRDefault="00435E9E" w:rsidP="00435E9E">
      <w:pPr>
        <w:suppressAutoHyphens/>
        <w:ind w:firstLine="709"/>
        <w:jc w:val="both"/>
        <w:rPr>
          <w:color w:val="000000"/>
          <w:lang w:eastAsia="zh-CN"/>
        </w:rPr>
      </w:pPr>
      <w:r w:rsidRPr="00435E9E">
        <w:rPr>
          <w:color w:val="000000"/>
          <w:shd w:val="clear" w:color="auto" w:fill="FFFFFF"/>
          <w:lang w:eastAsia="zh-CN"/>
        </w:rPr>
        <w:t>1.1. В Приложении №1 к решению Совета народных депутатов Писаревского сельского поселения от 08.08.2017 №102 пункт 3.2.1 изложить в следующей редакции:</w:t>
      </w:r>
    </w:p>
    <w:p w:rsidR="00435E9E" w:rsidRPr="00435E9E" w:rsidRDefault="00435E9E" w:rsidP="00435E9E">
      <w:pPr>
        <w:suppressAutoHyphens/>
        <w:ind w:firstLine="709"/>
        <w:jc w:val="both"/>
        <w:rPr>
          <w:color w:val="000000"/>
          <w:lang w:eastAsia="zh-CN"/>
        </w:rPr>
      </w:pPr>
      <w:r w:rsidRPr="00435E9E">
        <w:rPr>
          <w:color w:val="000000"/>
          <w:shd w:val="clear" w:color="auto" w:fill="FFFFFF"/>
          <w:lang w:eastAsia="zh-CN"/>
        </w:rPr>
        <w:t>«3.2.1. Ежемесячная надбавка к должностному окладу за классный чин устанавливается в следующих размерах:</w:t>
      </w:r>
    </w:p>
    <w:p w:rsidR="00435E9E" w:rsidRPr="00435E9E" w:rsidRDefault="00435E9E" w:rsidP="00435E9E">
      <w:pPr>
        <w:suppressAutoHyphens/>
        <w:ind w:firstLine="709"/>
        <w:jc w:val="both"/>
        <w:rPr>
          <w:color w:val="000000"/>
          <w:lang w:eastAsia="zh-CN"/>
        </w:rPr>
      </w:pPr>
      <w:r w:rsidRPr="00435E9E">
        <w:rPr>
          <w:color w:val="000000"/>
          <w:shd w:val="clear" w:color="auto" w:fill="FFFFFF"/>
          <w:lang w:eastAsia="zh-CN"/>
        </w:rPr>
        <w:t>- референта муниципальной службы 1-го класса — 1114 рублей;</w:t>
      </w:r>
    </w:p>
    <w:p w:rsidR="00435E9E" w:rsidRPr="00435E9E" w:rsidRDefault="00435E9E" w:rsidP="00435E9E">
      <w:pPr>
        <w:suppressAutoHyphens/>
        <w:ind w:firstLine="709"/>
        <w:jc w:val="both"/>
        <w:rPr>
          <w:color w:val="000000"/>
          <w:lang w:eastAsia="zh-CN"/>
        </w:rPr>
      </w:pPr>
      <w:r w:rsidRPr="00435E9E">
        <w:rPr>
          <w:color w:val="000000"/>
          <w:lang w:eastAsia="zh-CN"/>
        </w:rPr>
        <w:t>- референта муниципальной службы 2-го класса — 994 рублей;</w:t>
      </w:r>
    </w:p>
    <w:p w:rsidR="00435E9E" w:rsidRPr="00435E9E" w:rsidRDefault="00435E9E" w:rsidP="00435E9E">
      <w:pPr>
        <w:suppressAutoHyphens/>
        <w:ind w:firstLine="709"/>
        <w:jc w:val="both"/>
        <w:rPr>
          <w:color w:val="000000"/>
          <w:lang w:eastAsia="zh-CN"/>
        </w:rPr>
      </w:pPr>
      <w:r w:rsidRPr="00435E9E">
        <w:rPr>
          <w:color w:val="000000"/>
          <w:lang w:eastAsia="zh-CN"/>
        </w:rPr>
        <w:t>- референта муниципальной службы 3-го класса — 765 рублей.»;</w:t>
      </w:r>
    </w:p>
    <w:p w:rsidR="00435E9E" w:rsidRPr="00435E9E" w:rsidRDefault="00435E9E" w:rsidP="00435E9E">
      <w:pPr>
        <w:suppressAutoHyphens/>
        <w:ind w:firstLine="709"/>
        <w:jc w:val="both"/>
        <w:rPr>
          <w:color w:val="000000"/>
          <w:lang w:eastAsia="zh-CN"/>
        </w:rPr>
      </w:pPr>
      <w:r w:rsidRPr="00435E9E">
        <w:rPr>
          <w:color w:val="000000"/>
          <w:shd w:val="clear" w:color="auto" w:fill="FFFFFF"/>
          <w:lang w:eastAsia="zh-CN"/>
        </w:rPr>
        <w:t>1.2. В Приложении №3 к решению Совета народных депутатов Писаревского сельского поселения от 08.08.2017 №102 «Размеры должностных окладов 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 изложить в новой редакции согласно приложения №1 к настоящему решению.</w:t>
      </w:r>
    </w:p>
    <w:p w:rsidR="00435E9E" w:rsidRPr="00435E9E" w:rsidRDefault="00435E9E" w:rsidP="00435E9E">
      <w:pPr>
        <w:tabs>
          <w:tab w:val="left" w:pos="1134"/>
        </w:tabs>
        <w:suppressAutoHyphens/>
        <w:ind w:firstLine="709"/>
        <w:contextualSpacing/>
        <w:rPr>
          <w:color w:val="000000"/>
          <w:lang w:eastAsia="zh-CN"/>
        </w:rPr>
      </w:pPr>
      <w:r w:rsidRPr="00435E9E">
        <w:rPr>
          <w:color w:val="000000"/>
          <w:lang w:eastAsia="zh-CN"/>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435E9E" w:rsidRPr="00435E9E" w:rsidRDefault="00435E9E" w:rsidP="00435E9E">
      <w:pPr>
        <w:tabs>
          <w:tab w:val="left" w:pos="567"/>
        </w:tabs>
        <w:suppressAutoHyphens/>
        <w:ind w:firstLine="709"/>
        <w:rPr>
          <w:color w:val="000000"/>
          <w:lang w:eastAsia="zh-CN"/>
        </w:rPr>
      </w:pPr>
      <w:r w:rsidRPr="00435E9E">
        <w:rPr>
          <w:color w:val="000000"/>
          <w:lang w:eastAsia="zh-CN"/>
        </w:rPr>
        <w:t>3. Решение вступает в силу со дня его официального опубликования и распространяет свое действие на правоотношения, возникшие с 01 октября 2024 года.</w:t>
      </w:r>
    </w:p>
    <w:p w:rsidR="00435E9E" w:rsidRPr="00435E9E" w:rsidRDefault="00435E9E" w:rsidP="00435E9E">
      <w:pPr>
        <w:tabs>
          <w:tab w:val="left" w:pos="1134"/>
        </w:tabs>
        <w:suppressAutoHyphens/>
        <w:ind w:firstLine="709"/>
        <w:contextualSpacing/>
        <w:rPr>
          <w:color w:val="000000"/>
          <w:lang w:eastAsia="zh-CN"/>
        </w:rPr>
      </w:pPr>
    </w:p>
    <w:tbl>
      <w:tblPr>
        <w:tblW w:w="0" w:type="auto"/>
        <w:tblLook w:val="04A0" w:firstRow="1" w:lastRow="0" w:firstColumn="1" w:lastColumn="0" w:noHBand="0" w:noVBand="1"/>
      </w:tblPr>
      <w:tblGrid>
        <w:gridCol w:w="3165"/>
        <w:gridCol w:w="3063"/>
        <w:gridCol w:w="3127"/>
      </w:tblGrid>
      <w:tr w:rsidR="00435E9E" w:rsidRPr="00435E9E" w:rsidTr="00383180">
        <w:tc>
          <w:tcPr>
            <w:tcW w:w="3284" w:type="dxa"/>
            <w:shd w:val="clear" w:color="auto" w:fill="auto"/>
          </w:tcPr>
          <w:p w:rsidR="00435E9E" w:rsidRPr="00435E9E" w:rsidRDefault="00435E9E" w:rsidP="00435E9E">
            <w:pPr>
              <w:suppressAutoHyphens/>
              <w:rPr>
                <w:color w:val="000000"/>
                <w:lang w:eastAsia="zh-CN"/>
              </w:rPr>
            </w:pPr>
            <w:r w:rsidRPr="00435E9E">
              <w:rPr>
                <w:color w:val="000000"/>
                <w:lang w:eastAsia="zh-CN"/>
              </w:rPr>
              <w:t>Глава Писаревского сельского поселения</w:t>
            </w:r>
          </w:p>
        </w:tc>
        <w:tc>
          <w:tcPr>
            <w:tcW w:w="3285" w:type="dxa"/>
            <w:shd w:val="clear" w:color="auto" w:fill="auto"/>
          </w:tcPr>
          <w:p w:rsidR="00435E9E" w:rsidRPr="00435E9E" w:rsidRDefault="00435E9E" w:rsidP="00435E9E">
            <w:pPr>
              <w:suppressAutoHyphens/>
              <w:rPr>
                <w:color w:val="000000"/>
                <w:lang w:eastAsia="zh-CN"/>
              </w:rPr>
            </w:pPr>
          </w:p>
        </w:tc>
        <w:tc>
          <w:tcPr>
            <w:tcW w:w="3285" w:type="dxa"/>
            <w:shd w:val="clear" w:color="auto" w:fill="auto"/>
          </w:tcPr>
          <w:p w:rsidR="00435E9E" w:rsidRPr="00435E9E" w:rsidRDefault="00435E9E" w:rsidP="00435E9E">
            <w:pPr>
              <w:suppressAutoHyphens/>
              <w:rPr>
                <w:color w:val="000000"/>
                <w:lang w:eastAsia="zh-CN"/>
              </w:rPr>
            </w:pPr>
            <w:r w:rsidRPr="00435E9E">
              <w:rPr>
                <w:color w:val="000000"/>
                <w:lang w:eastAsia="zh-CN"/>
              </w:rPr>
              <w:t>И.И. Скибина</w:t>
            </w:r>
          </w:p>
        </w:tc>
      </w:tr>
    </w:tbl>
    <w:p w:rsidR="00435E9E" w:rsidRPr="00435E9E" w:rsidRDefault="00435E9E" w:rsidP="00435E9E">
      <w:pPr>
        <w:suppressAutoHyphens/>
        <w:ind w:firstLine="709"/>
        <w:rPr>
          <w:color w:val="000000"/>
          <w:lang w:eastAsia="zh-CN"/>
        </w:rPr>
      </w:pPr>
    </w:p>
    <w:tbl>
      <w:tblPr>
        <w:tblW w:w="0" w:type="auto"/>
        <w:tblLook w:val="04A0" w:firstRow="1" w:lastRow="0" w:firstColumn="1" w:lastColumn="0" w:noHBand="0" w:noVBand="1"/>
      </w:tblPr>
      <w:tblGrid>
        <w:gridCol w:w="3189"/>
        <w:gridCol w:w="3055"/>
        <w:gridCol w:w="3111"/>
      </w:tblGrid>
      <w:tr w:rsidR="00435E9E" w:rsidRPr="00435E9E" w:rsidTr="00383180">
        <w:tc>
          <w:tcPr>
            <w:tcW w:w="3284" w:type="dxa"/>
            <w:shd w:val="clear" w:color="auto" w:fill="auto"/>
          </w:tcPr>
          <w:p w:rsidR="00435E9E" w:rsidRPr="00435E9E" w:rsidRDefault="00435E9E" w:rsidP="00435E9E">
            <w:pPr>
              <w:suppressAutoHyphens/>
              <w:rPr>
                <w:color w:val="000000"/>
                <w:lang w:eastAsia="zh-CN"/>
              </w:rPr>
            </w:pPr>
            <w:r w:rsidRPr="00435E9E">
              <w:rPr>
                <w:color w:val="000000"/>
                <w:lang w:eastAsia="zh-CN"/>
              </w:rPr>
              <w:lastRenderedPageBreak/>
              <w:t>Председатель Совета народных депутатов Писаревского сельского поселения Кантемировского муниципального района</w:t>
            </w:r>
          </w:p>
        </w:tc>
        <w:tc>
          <w:tcPr>
            <w:tcW w:w="3285" w:type="dxa"/>
            <w:shd w:val="clear" w:color="auto" w:fill="auto"/>
          </w:tcPr>
          <w:p w:rsidR="00435E9E" w:rsidRPr="00435E9E" w:rsidRDefault="00435E9E" w:rsidP="00435E9E">
            <w:pPr>
              <w:suppressAutoHyphens/>
              <w:rPr>
                <w:color w:val="000000"/>
                <w:lang w:eastAsia="zh-CN"/>
              </w:rPr>
            </w:pPr>
          </w:p>
        </w:tc>
        <w:tc>
          <w:tcPr>
            <w:tcW w:w="3285" w:type="dxa"/>
            <w:shd w:val="clear" w:color="auto" w:fill="auto"/>
          </w:tcPr>
          <w:p w:rsidR="00435E9E" w:rsidRPr="00435E9E" w:rsidRDefault="00435E9E" w:rsidP="00435E9E">
            <w:pPr>
              <w:suppressAutoHyphens/>
              <w:rPr>
                <w:color w:val="000000"/>
                <w:lang w:eastAsia="zh-CN"/>
              </w:rPr>
            </w:pPr>
            <w:r w:rsidRPr="00435E9E">
              <w:rPr>
                <w:color w:val="000000"/>
                <w:lang w:eastAsia="zh-CN"/>
              </w:rPr>
              <w:t>А.Н. Хортов</w:t>
            </w:r>
          </w:p>
        </w:tc>
      </w:tr>
    </w:tbl>
    <w:p w:rsidR="00435E9E" w:rsidRDefault="00435E9E" w:rsidP="00435E9E">
      <w:pPr>
        <w:suppressAutoHyphens/>
        <w:ind w:left="5103"/>
        <w:rPr>
          <w:color w:val="000000"/>
          <w:lang w:eastAsia="zh-CN"/>
        </w:rPr>
      </w:pPr>
    </w:p>
    <w:p w:rsidR="00435E9E" w:rsidRDefault="00435E9E" w:rsidP="00435E9E">
      <w:pPr>
        <w:suppressAutoHyphens/>
        <w:ind w:left="5103"/>
        <w:rPr>
          <w:color w:val="000000"/>
          <w:lang w:eastAsia="zh-CN"/>
        </w:rPr>
      </w:pPr>
    </w:p>
    <w:p w:rsidR="00435E9E" w:rsidRPr="00435E9E" w:rsidRDefault="00435E9E" w:rsidP="00435E9E">
      <w:pPr>
        <w:suppressAutoHyphens/>
        <w:ind w:left="5103"/>
        <w:rPr>
          <w:color w:val="000000"/>
          <w:lang w:eastAsia="zh-CN"/>
        </w:rPr>
      </w:pPr>
      <w:r w:rsidRPr="00435E9E">
        <w:rPr>
          <w:color w:val="000000"/>
          <w:lang w:eastAsia="zh-CN"/>
        </w:rPr>
        <w:t>Приложение №1</w:t>
      </w:r>
    </w:p>
    <w:p w:rsidR="00435E9E" w:rsidRPr="00435E9E" w:rsidRDefault="00435E9E" w:rsidP="00435E9E">
      <w:pPr>
        <w:tabs>
          <w:tab w:val="left" w:pos="1134"/>
        </w:tabs>
        <w:suppressAutoHyphens/>
        <w:ind w:left="5103"/>
        <w:rPr>
          <w:color w:val="000000"/>
          <w:lang w:eastAsia="zh-CN"/>
        </w:rPr>
      </w:pPr>
      <w:r w:rsidRPr="00435E9E">
        <w:rPr>
          <w:color w:val="000000"/>
          <w:lang w:eastAsia="zh-CN"/>
        </w:rPr>
        <w:t>к решению Совета народных депутатов Писаревского сельского поселения от 27.12.2024 №261</w:t>
      </w:r>
    </w:p>
    <w:p w:rsidR="00435E9E" w:rsidRPr="00435E9E" w:rsidRDefault="00435E9E" w:rsidP="00435E9E">
      <w:pPr>
        <w:tabs>
          <w:tab w:val="left" w:pos="1134"/>
        </w:tabs>
        <w:suppressAutoHyphens/>
        <w:ind w:left="5103"/>
        <w:rPr>
          <w:color w:val="000000"/>
          <w:lang w:eastAsia="zh-CN"/>
        </w:rPr>
      </w:pPr>
    </w:p>
    <w:p w:rsidR="00435E9E" w:rsidRPr="00435E9E" w:rsidRDefault="00435E9E" w:rsidP="00435E9E">
      <w:pPr>
        <w:tabs>
          <w:tab w:val="left" w:pos="1134"/>
        </w:tabs>
        <w:suppressAutoHyphens/>
        <w:ind w:left="5103"/>
        <w:rPr>
          <w:color w:val="000000"/>
          <w:lang w:eastAsia="zh-CN"/>
        </w:rPr>
      </w:pPr>
      <w:r w:rsidRPr="00435E9E">
        <w:rPr>
          <w:color w:val="000000"/>
          <w:lang w:eastAsia="zh-CN"/>
        </w:rPr>
        <w:t>«Приложение № 3</w:t>
      </w:r>
    </w:p>
    <w:p w:rsidR="00435E9E" w:rsidRPr="00435E9E" w:rsidRDefault="00435E9E" w:rsidP="00435E9E">
      <w:pPr>
        <w:tabs>
          <w:tab w:val="left" w:pos="1134"/>
        </w:tabs>
        <w:suppressAutoHyphens/>
        <w:ind w:left="5103"/>
        <w:rPr>
          <w:color w:val="000000"/>
          <w:lang w:eastAsia="zh-CN"/>
        </w:rPr>
      </w:pPr>
      <w:r w:rsidRPr="00435E9E">
        <w:rPr>
          <w:color w:val="000000"/>
          <w:lang w:eastAsia="zh-CN"/>
        </w:rPr>
        <w:t>к решению Совета народных депутатов Писаревского сельского поселения от 08.08.2017г. № 102</w:t>
      </w:r>
    </w:p>
    <w:p w:rsidR="00435E9E" w:rsidRPr="00435E9E" w:rsidRDefault="00435E9E" w:rsidP="00435E9E">
      <w:pPr>
        <w:tabs>
          <w:tab w:val="left" w:pos="1134"/>
        </w:tabs>
        <w:suppressAutoHyphens/>
        <w:ind w:firstLine="709"/>
        <w:rPr>
          <w:color w:val="000000"/>
          <w:lang w:eastAsia="zh-CN"/>
        </w:rPr>
      </w:pPr>
    </w:p>
    <w:p w:rsidR="00435E9E" w:rsidRPr="00435E9E" w:rsidRDefault="00435E9E" w:rsidP="00435E9E">
      <w:pPr>
        <w:widowControl w:val="0"/>
        <w:tabs>
          <w:tab w:val="left" w:pos="1134"/>
        </w:tabs>
        <w:suppressAutoHyphens/>
        <w:autoSpaceDE w:val="0"/>
        <w:ind w:firstLine="709"/>
        <w:jc w:val="center"/>
        <w:rPr>
          <w:bCs/>
          <w:color w:val="000000"/>
          <w:lang w:eastAsia="zh-CN"/>
        </w:rPr>
      </w:pPr>
      <w:r w:rsidRPr="00435E9E">
        <w:rPr>
          <w:bCs/>
          <w:color w:val="000000"/>
          <w:lang w:eastAsia="zh-CN"/>
        </w:rPr>
        <w:t>Размеры должностных окладов</w:t>
      </w:r>
    </w:p>
    <w:p w:rsidR="00435E9E" w:rsidRPr="00435E9E" w:rsidRDefault="00435E9E" w:rsidP="00435E9E">
      <w:pPr>
        <w:widowControl w:val="0"/>
        <w:tabs>
          <w:tab w:val="left" w:pos="1134"/>
        </w:tabs>
        <w:suppressAutoHyphens/>
        <w:autoSpaceDE w:val="0"/>
        <w:ind w:firstLine="709"/>
        <w:jc w:val="center"/>
        <w:rPr>
          <w:bCs/>
          <w:color w:val="000000"/>
          <w:lang w:eastAsia="zh-CN"/>
        </w:rPr>
      </w:pPr>
      <w:r w:rsidRPr="00435E9E">
        <w:rPr>
          <w:bCs/>
          <w:color w:val="000000"/>
          <w:lang w:eastAsia="zh-CN"/>
        </w:rPr>
        <w:t>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w:t>
      </w:r>
    </w:p>
    <w:p w:rsidR="00435E9E" w:rsidRPr="00435E9E" w:rsidRDefault="00435E9E" w:rsidP="00435E9E">
      <w:pPr>
        <w:widowControl w:val="0"/>
        <w:tabs>
          <w:tab w:val="left" w:pos="1134"/>
        </w:tabs>
        <w:suppressAutoHyphens/>
        <w:autoSpaceDE w:val="0"/>
        <w:ind w:firstLine="709"/>
        <w:jc w:val="both"/>
        <w:rPr>
          <w:bCs/>
          <w:color w:val="000000"/>
          <w:lang w:eastAsia="zh-CN"/>
        </w:rPr>
      </w:pPr>
    </w:p>
    <w:tbl>
      <w:tblPr>
        <w:tblW w:w="9646" w:type="dxa"/>
        <w:tblInd w:w="70" w:type="dxa"/>
        <w:tblLayout w:type="fixed"/>
        <w:tblCellMar>
          <w:left w:w="70" w:type="dxa"/>
          <w:right w:w="70" w:type="dxa"/>
        </w:tblCellMar>
        <w:tblLook w:val="0000" w:firstRow="0" w:lastRow="0" w:firstColumn="0" w:lastColumn="0" w:noHBand="0" w:noVBand="0"/>
      </w:tblPr>
      <w:tblGrid>
        <w:gridCol w:w="2294"/>
        <w:gridCol w:w="4652"/>
        <w:gridCol w:w="2700"/>
      </w:tblGrid>
      <w:tr w:rsidR="00435E9E" w:rsidRPr="00435E9E" w:rsidTr="00383180">
        <w:trPr>
          <w:trHeight w:val="360"/>
        </w:trPr>
        <w:tc>
          <w:tcPr>
            <w:tcW w:w="2294"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 xml:space="preserve">Группа должностей </w:t>
            </w:r>
          </w:p>
        </w:tc>
        <w:tc>
          <w:tcPr>
            <w:tcW w:w="4652"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 xml:space="preserve">Наименование должностей </w:t>
            </w:r>
          </w:p>
        </w:tc>
        <w:tc>
          <w:tcPr>
            <w:tcW w:w="2700"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Размер должностного оклада (рублей)</w:t>
            </w:r>
          </w:p>
        </w:tc>
      </w:tr>
      <w:tr w:rsidR="00435E9E" w:rsidRPr="00435E9E" w:rsidTr="00383180">
        <w:trPr>
          <w:trHeight w:val="360"/>
        </w:trPr>
        <w:tc>
          <w:tcPr>
            <w:tcW w:w="2294"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Старшая</w:t>
            </w:r>
          </w:p>
        </w:tc>
        <w:tc>
          <w:tcPr>
            <w:tcW w:w="4652"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Главный специалист</w:t>
            </w:r>
          </w:p>
        </w:tc>
        <w:tc>
          <w:tcPr>
            <w:tcW w:w="2700"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9620</w:t>
            </w:r>
          </w:p>
        </w:tc>
      </w:tr>
      <w:tr w:rsidR="00435E9E" w:rsidRPr="00435E9E" w:rsidTr="00383180">
        <w:trPr>
          <w:trHeight w:val="240"/>
        </w:trPr>
        <w:tc>
          <w:tcPr>
            <w:tcW w:w="2294"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Старшая</w:t>
            </w:r>
          </w:p>
        </w:tc>
        <w:tc>
          <w:tcPr>
            <w:tcW w:w="4652"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Ведущий специалист</w:t>
            </w:r>
          </w:p>
        </w:tc>
        <w:tc>
          <w:tcPr>
            <w:tcW w:w="2700"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7249</w:t>
            </w:r>
          </w:p>
        </w:tc>
      </w:tr>
      <w:tr w:rsidR="00435E9E" w:rsidRPr="00435E9E" w:rsidTr="00383180">
        <w:trPr>
          <w:trHeight w:val="240"/>
        </w:trPr>
        <w:tc>
          <w:tcPr>
            <w:tcW w:w="2294"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Младшая</w:t>
            </w:r>
          </w:p>
        </w:tc>
        <w:tc>
          <w:tcPr>
            <w:tcW w:w="4652"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Специалист первой категории</w:t>
            </w:r>
          </w:p>
        </w:tc>
        <w:tc>
          <w:tcPr>
            <w:tcW w:w="2700"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7466</w:t>
            </w:r>
          </w:p>
        </w:tc>
      </w:tr>
      <w:tr w:rsidR="00435E9E" w:rsidRPr="00435E9E" w:rsidTr="00383180">
        <w:trPr>
          <w:trHeight w:val="240"/>
        </w:trPr>
        <w:tc>
          <w:tcPr>
            <w:tcW w:w="2294"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Младшая</w:t>
            </w:r>
          </w:p>
        </w:tc>
        <w:tc>
          <w:tcPr>
            <w:tcW w:w="4652"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Специалист второй категории</w:t>
            </w:r>
          </w:p>
        </w:tc>
        <w:tc>
          <w:tcPr>
            <w:tcW w:w="2700" w:type="dxa"/>
            <w:tcBorders>
              <w:top w:val="single" w:sz="6" w:space="0" w:color="auto"/>
              <w:left w:val="single" w:sz="6" w:space="0" w:color="auto"/>
              <w:bottom w:val="single" w:sz="6" w:space="0" w:color="auto"/>
              <w:right w:val="single" w:sz="6" w:space="0" w:color="auto"/>
            </w:tcBorders>
          </w:tcPr>
          <w:p w:rsidR="00435E9E" w:rsidRPr="00435E9E" w:rsidRDefault="00435E9E" w:rsidP="00435E9E">
            <w:pPr>
              <w:widowControl w:val="0"/>
              <w:tabs>
                <w:tab w:val="left" w:pos="1134"/>
              </w:tabs>
              <w:suppressAutoHyphens/>
              <w:autoSpaceDE w:val="0"/>
              <w:jc w:val="both"/>
              <w:rPr>
                <w:color w:val="000000"/>
                <w:lang w:eastAsia="zh-CN"/>
              </w:rPr>
            </w:pPr>
            <w:r w:rsidRPr="00435E9E">
              <w:rPr>
                <w:color w:val="000000"/>
                <w:lang w:eastAsia="zh-CN"/>
              </w:rPr>
              <w:t>7182</w:t>
            </w:r>
          </w:p>
        </w:tc>
      </w:tr>
    </w:tbl>
    <w:p w:rsidR="00435E9E" w:rsidRPr="00435E9E" w:rsidRDefault="00435E9E" w:rsidP="00435E9E">
      <w:pPr>
        <w:tabs>
          <w:tab w:val="left" w:pos="1134"/>
        </w:tabs>
        <w:suppressAutoHyphens/>
        <w:ind w:firstLine="709"/>
        <w:rPr>
          <w:lang w:eastAsia="zh-CN"/>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435E9E" w:rsidRDefault="00435E9E" w:rsidP="0076539E">
      <w:pPr>
        <w:tabs>
          <w:tab w:val="left" w:pos="2460"/>
        </w:tabs>
        <w:rPr>
          <w:sz w:val="28"/>
          <w:szCs w:val="28"/>
        </w:rPr>
      </w:pPr>
    </w:p>
    <w:p w:rsidR="00E616C5" w:rsidRPr="00E616C5" w:rsidRDefault="00E616C5" w:rsidP="00E616C5">
      <w:pPr>
        <w:ind w:firstLine="709"/>
        <w:jc w:val="center"/>
        <w:rPr>
          <w:sz w:val="20"/>
          <w:szCs w:val="20"/>
          <w:lang w:eastAsia="zh-CN"/>
        </w:rPr>
      </w:pPr>
      <w:r w:rsidRPr="00E616C5">
        <w:rPr>
          <w:rFonts w:ascii="Arial" w:hAnsi="Arial" w:cs="Arial"/>
          <w:b/>
        </w:rPr>
        <w:lastRenderedPageBreak/>
        <w:t>СОВЕТ НАРОДНЫХ ДЕПУТАТОВ</w:t>
      </w:r>
    </w:p>
    <w:p w:rsidR="00E616C5" w:rsidRPr="00E616C5" w:rsidRDefault="00E616C5" w:rsidP="00E616C5">
      <w:pPr>
        <w:ind w:firstLine="709"/>
        <w:jc w:val="center"/>
        <w:rPr>
          <w:sz w:val="20"/>
          <w:szCs w:val="20"/>
          <w:lang w:eastAsia="zh-CN"/>
        </w:rPr>
      </w:pPr>
      <w:r w:rsidRPr="00E616C5">
        <w:rPr>
          <w:rFonts w:ascii="Arial" w:hAnsi="Arial" w:cs="Arial"/>
          <w:b/>
        </w:rPr>
        <w:t>ПИСАРЕВСКОГО СЕЛЬСКОГО ПОСЕЛЕНИЯ</w:t>
      </w:r>
    </w:p>
    <w:p w:rsidR="00E616C5" w:rsidRPr="00E616C5" w:rsidRDefault="00E616C5" w:rsidP="00E616C5">
      <w:pPr>
        <w:ind w:firstLine="709"/>
        <w:jc w:val="center"/>
        <w:rPr>
          <w:sz w:val="20"/>
          <w:szCs w:val="20"/>
          <w:lang w:eastAsia="zh-CN"/>
        </w:rPr>
      </w:pPr>
      <w:r w:rsidRPr="00E616C5">
        <w:rPr>
          <w:rFonts w:ascii="Arial" w:hAnsi="Arial" w:cs="Arial"/>
          <w:b/>
        </w:rPr>
        <w:t>КАНТЕМИРОВСКОГО МУНИЦИПАЛЬНОГО РАЙОНА</w:t>
      </w:r>
    </w:p>
    <w:p w:rsidR="00E616C5" w:rsidRPr="00E616C5" w:rsidRDefault="00E616C5" w:rsidP="00E616C5">
      <w:pPr>
        <w:ind w:firstLine="709"/>
        <w:jc w:val="center"/>
        <w:rPr>
          <w:sz w:val="20"/>
          <w:szCs w:val="20"/>
          <w:lang w:eastAsia="zh-CN"/>
        </w:rPr>
      </w:pPr>
      <w:r w:rsidRPr="00E616C5">
        <w:rPr>
          <w:rFonts w:ascii="Arial" w:hAnsi="Arial" w:cs="Arial"/>
          <w:b/>
        </w:rPr>
        <w:t>ВОРОНЕЖСКОЙ ОБЛАСТИ</w:t>
      </w:r>
    </w:p>
    <w:p w:rsidR="00E616C5" w:rsidRPr="00E616C5" w:rsidRDefault="00E616C5" w:rsidP="00E616C5">
      <w:pPr>
        <w:ind w:firstLine="709"/>
        <w:jc w:val="center"/>
        <w:rPr>
          <w:rFonts w:ascii="Arial" w:hAnsi="Arial" w:cs="Arial"/>
          <w:b/>
        </w:rPr>
      </w:pPr>
    </w:p>
    <w:p w:rsidR="00E616C5" w:rsidRPr="00E616C5" w:rsidRDefault="00E616C5" w:rsidP="00E616C5">
      <w:pPr>
        <w:ind w:firstLine="709"/>
        <w:jc w:val="center"/>
        <w:rPr>
          <w:sz w:val="20"/>
          <w:szCs w:val="20"/>
          <w:lang w:eastAsia="zh-CN"/>
        </w:rPr>
      </w:pPr>
      <w:r w:rsidRPr="00E616C5">
        <w:rPr>
          <w:rFonts w:ascii="Arial" w:hAnsi="Arial" w:cs="Arial"/>
          <w:b/>
        </w:rPr>
        <w:t>РЕШЕНИЕ</w:t>
      </w:r>
    </w:p>
    <w:p w:rsidR="00E616C5" w:rsidRPr="00E616C5" w:rsidRDefault="00E616C5" w:rsidP="00E616C5">
      <w:pPr>
        <w:autoSpaceDE w:val="0"/>
        <w:ind w:firstLine="709"/>
        <w:jc w:val="both"/>
        <w:rPr>
          <w:rFonts w:ascii="Arial" w:hAnsi="Arial" w:cs="Arial"/>
          <w:b/>
          <w:bCs/>
        </w:rPr>
      </w:pPr>
    </w:p>
    <w:p w:rsidR="00E616C5" w:rsidRPr="00E616C5" w:rsidRDefault="00E616C5" w:rsidP="00E616C5">
      <w:pPr>
        <w:autoSpaceDE w:val="0"/>
        <w:jc w:val="both"/>
        <w:rPr>
          <w:sz w:val="20"/>
          <w:szCs w:val="20"/>
          <w:lang w:eastAsia="zh-CN"/>
        </w:rPr>
      </w:pPr>
      <w:r w:rsidRPr="00E616C5">
        <w:rPr>
          <w:rFonts w:ascii="Arial" w:hAnsi="Arial" w:cs="Arial"/>
          <w:b/>
          <w:bCs/>
        </w:rPr>
        <w:t>№262</w:t>
      </w:r>
      <w:r w:rsidRPr="00E616C5">
        <w:rPr>
          <w:rFonts w:ascii="Arial" w:eastAsia="Arial" w:hAnsi="Arial" w:cs="Arial"/>
          <w:b/>
          <w:bCs/>
        </w:rPr>
        <w:t xml:space="preserve"> от</w:t>
      </w:r>
      <w:r w:rsidRPr="00E616C5">
        <w:rPr>
          <w:rFonts w:ascii="Arial" w:hAnsi="Arial" w:cs="Arial"/>
          <w:b/>
          <w:bCs/>
        </w:rPr>
        <w:t xml:space="preserve"> </w:t>
      </w:r>
      <w:r w:rsidRPr="00E616C5">
        <w:rPr>
          <w:rFonts w:ascii="Arial" w:hAnsi="Arial" w:cs="Arial"/>
          <w:b/>
          <w:bCs/>
          <w:color w:val="000000"/>
        </w:rPr>
        <w:t xml:space="preserve">  27.12.2024 года</w:t>
      </w:r>
    </w:p>
    <w:p w:rsidR="00E616C5" w:rsidRPr="00E616C5" w:rsidRDefault="00E616C5" w:rsidP="00E616C5">
      <w:pPr>
        <w:autoSpaceDE w:val="0"/>
        <w:jc w:val="both"/>
        <w:rPr>
          <w:sz w:val="20"/>
          <w:szCs w:val="20"/>
          <w:lang w:eastAsia="zh-CN"/>
        </w:rPr>
      </w:pPr>
      <w:proofErr w:type="spellStart"/>
      <w:r w:rsidRPr="00E616C5">
        <w:rPr>
          <w:rFonts w:ascii="Arial" w:hAnsi="Arial" w:cs="Arial"/>
          <w:bCs/>
        </w:rPr>
        <w:t>с.Писаревка</w:t>
      </w:r>
      <w:proofErr w:type="spellEnd"/>
    </w:p>
    <w:p w:rsidR="00E616C5" w:rsidRPr="00E616C5" w:rsidRDefault="00E616C5" w:rsidP="00E616C5">
      <w:pPr>
        <w:suppressAutoHyphens/>
        <w:jc w:val="both"/>
        <w:rPr>
          <w:rFonts w:ascii="Arial" w:hAnsi="Arial" w:cs="Arial"/>
          <w:bCs/>
          <w:sz w:val="28"/>
          <w:szCs w:val="28"/>
        </w:rPr>
      </w:pP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О внесении изменений в решение Совета народных</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депутатов Писаревского сельского поселения</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Кантемировского муниципального района</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Воронежской области от 28.06.2016 г № 49</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«О Положении «Об оплате труда работников,</w:t>
      </w:r>
    </w:p>
    <w:p w:rsidR="00E616C5" w:rsidRPr="00E616C5" w:rsidRDefault="00E616C5" w:rsidP="00E616C5">
      <w:pPr>
        <w:suppressAutoHyphens/>
        <w:jc w:val="both"/>
        <w:rPr>
          <w:rFonts w:ascii="Arial" w:hAnsi="Arial" w:cs="Arial"/>
          <w:lang w:eastAsia="zh-CN"/>
        </w:rPr>
      </w:pPr>
      <w:r w:rsidRPr="00E616C5">
        <w:rPr>
          <w:rFonts w:ascii="Arial" w:eastAsia="Arial" w:hAnsi="Arial" w:cs="Arial"/>
          <w:lang w:eastAsia="zh-CN"/>
        </w:rPr>
        <w:t xml:space="preserve">замещающих должности, не являющиеся </w:t>
      </w:r>
    </w:p>
    <w:p w:rsidR="00E616C5" w:rsidRPr="00E616C5" w:rsidRDefault="00E616C5" w:rsidP="00E616C5">
      <w:pPr>
        <w:suppressAutoHyphens/>
        <w:jc w:val="both"/>
        <w:rPr>
          <w:rFonts w:ascii="Arial" w:hAnsi="Arial" w:cs="Arial"/>
          <w:lang w:eastAsia="zh-CN"/>
        </w:rPr>
      </w:pPr>
      <w:r w:rsidRPr="00E616C5">
        <w:rPr>
          <w:rFonts w:ascii="Arial" w:eastAsia="Arial" w:hAnsi="Arial" w:cs="Arial"/>
          <w:lang w:eastAsia="zh-CN"/>
        </w:rPr>
        <w:t>должностями муниципальной службы</w:t>
      </w:r>
    </w:p>
    <w:p w:rsidR="00E616C5" w:rsidRPr="00E616C5" w:rsidRDefault="00E616C5" w:rsidP="00E616C5">
      <w:pPr>
        <w:suppressAutoHyphens/>
        <w:jc w:val="both"/>
        <w:rPr>
          <w:rFonts w:ascii="Arial" w:hAnsi="Arial" w:cs="Arial"/>
          <w:lang w:eastAsia="zh-CN"/>
        </w:rPr>
      </w:pPr>
      <w:r w:rsidRPr="00E616C5">
        <w:rPr>
          <w:rFonts w:ascii="Arial" w:eastAsia="Arial" w:hAnsi="Arial" w:cs="Arial"/>
          <w:lang w:eastAsia="zh-CN"/>
        </w:rPr>
        <w:t>в органах местного самоуправления</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Писаревского</w:t>
      </w:r>
      <w:r w:rsidRPr="00E616C5">
        <w:rPr>
          <w:rFonts w:ascii="Arial" w:eastAsia="Arial" w:hAnsi="Arial" w:cs="Arial"/>
          <w:lang w:eastAsia="zh-CN"/>
        </w:rPr>
        <w:t xml:space="preserve"> </w:t>
      </w:r>
      <w:r w:rsidRPr="00E616C5">
        <w:rPr>
          <w:rFonts w:ascii="Arial" w:hAnsi="Arial" w:cs="Arial"/>
          <w:lang w:eastAsia="zh-CN"/>
        </w:rPr>
        <w:t>сельского поселения</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Кантемировского муниципального</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района Воронежской области»</w:t>
      </w:r>
    </w:p>
    <w:p w:rsidR="00E616C5" w:rsidRPr="00E616C5" w:rsidRDefault="00E616C5" w:rsidP="00E616C5">
      <w:pPr>
        <w:suppressAutoHyphens/>
        <w:autoSpaceDE w:val="0"/>
        <w:ind w:firstLine="709"/>
        <w:jc w:val="both"/>
        <w:rPr>
          <w:rFonts w:ascii="Arial" w:hAnsi="Arial" w:cs="Arial"/>
          <w:sz w:val="20"/>
          <w:szCs w:val="20"/>
          <w:lang w:eastAsia="zh-CN"/>
        </w:rPr>
      </w:pPr>
      <w:r w:rsidRPr="00E616C5">
        <w:rPr>
          <w:rFonts w:ascii="Arial" w:eastAsia="Arial" w:hAnsi="Arial" w:cs="Arial"/>
          <w:lang w:eastAsia="zh-CN"/>
        </w:rPr>
        <w:t xml:space="preserve">            </w:t>
      </w:r>
    </w:p>
    <w:p w:rsidR="00E616C5" w:rsidRPr="00E616C5" w:rsidRDefault="00E616C5" w:rsidP="00E616C5">
      <w:pPr>
        <w:suppressAutoHyphens/>
        <w:autoSpaceDE w:val="0"/>
        <w:ind w:firstLine="709"/>
        <w:jc w:val="both"/>
        <w:rPr>
          <w:rFonts w:ascii="Arial" w:hAnsi="Arial" w:cs="Arial"/>
          <w:sz w:val="20"/>
          <w:szCs w:val="20"/>
          <w:lang w:eastAsia="zh-CN"/>
        </w:rPr>
      </w:pPr>
      <w:r w:rsidRPr="00E616C5">
        <w:rPr>
          <w:rFonts w:ascii="Arial" w:eastAsia="Arial" w:hAnsi="Arial" w:cs="Arial"/>
          <w:lang w:eastAsia="zh-CN"/>
        </w:rPr>
        <w:t xml:space="preserve">  В соответствии с Указом Губернатора Воронежской области от 06.12.2024 года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соответствии со ст.53 Федерального закона от 06.10.2003 г. №131-ФЗ «Об общих принципах организации местного самоуправления в Российской Федерации», для правового регулирования положения лиц, замещающих должности, не являющиеся должностями  муниципальной  службы в органах местного самоуправления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E616C5" w:rsidRPr="00E616C5" w:rsidRDefault="00E616C5" w:rsidP="00E616C5">
      <w:pPr>
        <w:suppressAutoHyphens/>
        <w:autoSpaceDE w:val="0"/>
        <w:ind w:firstLine="709"/>
        <w:jc w:val="both"/>
        <w:rPr>
          <w:rFonts w:ascii="Arial" w:hAnsi="Arial" w:cs="Arial"/>
          <w:sz w:val="20"/>
          <w:szCs w:val="20"/>
          <w:lang w:eastAsia="zh-CN"/>
        </w:rPr>
      </w:pPr>
    </w:p>
    <w:p w:rsidR="00E616C5" w:rsidRPr="00E616C5" w:rsidRDefault="00E616C5" w:rsidP="00E616C5">
      <w:pPr>
        <w:suppressAutoHyphens/>
        <w:autoSpaceDE w:val="0"/>
        <w:ind w:firstLine="709"/>
        <w:jc w:val="both"/>
        <w:rPr>
          <w:rFonts w:ascii="Arial" w:hAnsi="Arial" w:cs="Arial"/>
          <w:sz w:val="20"/>
          <w:szCs w:val="20"/>
          <w:lang w:eastAsia="zh-CN"/>
        </w:rPr>
      </w:pPr>
      <w:r w:rsidRPr="00E616C5">
        <w:rPr>
          <w:rFonts w:ascii="Arial" w:hAnsi="Arial" w:cs="Arial"/>
          <w:lang w:eastAsia="zh-CN"/>
        </w:rPr>
        <w:t>РЕШИЛ:</w:t>
      </w:r>
    </w:p>
    <w:p w:rsidR="00E616C5" w:rsidRPr="00E616C5" w:rsidRDefault="00E616C5" w:rsidP="00E616C5">
      <w:pPr>
        <w:suppressAutoHyphens/>
        <w:jc w:val="both"/>
        <w:rPr>
          <w:rFonts w:ascii="Arial" w:hAnsi="Arial" w:cs="Arial"/>
          <w:lang w:eastAsia="zh-CN"/>
        </w:rPr>
      </w:pP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 xml:space="preserve">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 49 от 28.06.2016 г. «О Положении «Об оплате труда работников, </w:t>
      </w:r>
      <w:r w:rsidRPr="00E616C5">
        <w:rPr>
          <w:rFonts w:ascii="Arial" w:eastAsia="Arial" w:hAnsi="Arial" w:cs="Arial"/>
          <w:lang w:eastAsia="zh-CN"/>
        </w:rPr>
        <w:t xml:space="preserve">замещающих должности, не являющиеся должностями муниципальной службы в органах местного самоуправления </w:t>
      </w:r>
      <w:r w:rsidRPr="00E616C5">
        <w:rPr>
          <w:rFonts w:ascii="Arial" w:hAnsi="Arial" w:cs="Arial"/>
          <w:lang w:eastAsia="zh-CN"/>
        </w:rPr>
        <w:t>Писаревского</w:t>
      </w:r>
      <w:r w:rsidRPr="00E616C5">
        <w:rPr>
          <w:rFonts w:ascii="Arial" w:eastAsia="Arial" w:hAnsi="Arial" w:cs="Arial"/>
          <w:lang w:eastAsia="zh-CN"/>
        </w:rPr>
        <w:t xml:space="preserve"> </w:t>
      </w:r>
      <w:r w:rsidRPr="00E616C5">
        <w:rPr>
          <w:rFonts w:ascii="Arial" w:hAnsi="Arial" w:cs="Arial"/>
          <w:lang w:eastAsia="zh-CN"/>
        </w:rPr>
        <w:t>сельского поселения</w:t>
      </w:r>
    </w:p>
    <w:p w:rsidR="00E616C5" w:rsidRPr="00E616C5" w:rsidRDefault="00E616C5" w:rsidP="00E616C5">
      <w:pPr>
        <w:suppressAutoHyphens/>
        <w:jc w:val="both"/>
        <w:rPr>
          <w:rFonts w:ascii="Arial" w:hAnsi="Arial" w:cs="Arial"/>
          <w:lang w:eastAsia="zh-CN"/>
        </w:rPr>
      </w:pPr>
      <w:r w:rsidRPr="00E616C5">
        <w:rPr>
          <w:rFonts w:ascii="Arial" w:hAnsi="Arial" w:cs="Arial"/>
          <w:lang w:eastAsia="zh-CN"/>
        </w:rPr>
        <w:t xml:space="preserve">Кантемировского муниципального района Воронежской области» </w:t>
      </w:r>
    </w:p>
    <w:p w:rsidR="00E616C5" w:rsidRPr="00E616C5" w:rsidRDefault="00E616C5" w:rsidP="00E616C5">
      <w:pPr>
        <w:suppressAutoHyphens/>
        <w:jc w:val="both"/>
        <w:rPr>
          <w:rFonts w:ascii="Arial" w:hAnsi="Arial" w:cs="Arial"/>
          <w:lang w:eastAsia="zh-CN"/>
        </w:rPr>
      </w:pPr>
    </w:p>
    <w:p w:rsidR="00E616C5" w:rsidRPr="00E616C5" w:rsidRDefault="00E616C5" w:rsidP="00E616C5">
      <w:pPr>
        <w:suppressAutoHyphens/>
        <w:jc w:val="both"/>
        <w:rPr>
          <w:rFonts w:ascii="Arial" w:hAnsi="Arial" w:cs="Arial"/>
          <w:lang w:eastAsia="zh-CN"/>
        </w:rPr>
      </w:pPr>
      <w:r w:rsidRPr="00E616C5">
        <w:rPr>
          <w:rFonts w:ascii="Arial" w:hAnsi="Arial" w:cs="Arial"/>
          <w:color w:val="000000"/>
          <w:shd w:val="clear" w:color="auto" w:fill="FFFFFF"/>
          <w:lang w:eastAsia="zh-CN"/>
        </w:rPr>
        <w:t>1.1. Приложение №1 к Положению об оплате труда работников, замещающих должности, не являющиеся должностями муниципальной службы в органах местного самоуправления Писаревского сельского поселения изложить в новой редакции согласно приложения №1 к настоящему решению.</w:t>
      </w:r>
    </w:p>
    <w:p w:rsidR="00E616C5" w:rsidRPr="00E616C5" w:rsidRDefault="00E616C5" w:rsidP="00E616C5">
      <w:pPr>
        <w:suppressAutoHyphens/>
        <w:jc w:val="both"/>
        <w:rPr>
          <w:rFonts w:ascii="Arial" w:hAnsi="Arial" w:cs="Arial"/>
          <w:lang w:eastAsia="zh-CN"/>
        </w:rPr>
      </w:pPr>
    </w:p>
    <w:p w:rsidR="00E616C5" w:rsidRPr="00E616C5" w:rsidRDefault="00E616C5" w:rsidP="00E616C5">
      <w:pPr>
        <w:suppressAutoHyphens/>
        <w:jc w:val="both"/>
        <w:rPr>
          <w:rFonts w:ascii="Arial" w:hAnsi="Arial" w:cs="Arial"/>
          <w:lang w:eastAsia="zh-CN"/>
        </w:rPr>
      </w:pPr>
    </w:p>
    <w:p w:rsidR="00E616C5" w:rsidRPr="00E616C5" w:rsidRDefault="00E616C5" w:rsidP="00E616C5">
      <w:pPr>
        <w:tabs>
          <w:tab w:val="left" w:pos="567"/>
        </w:tabs>
        <w:suppressAutoHyphens/>
        <w:jc w:val="both"/>
        <w:rPr>
          <w:lang w:eastAsia="zh-CN"/>
        </w:rPr>
      </w:pPr>
    </w:p>
    <w:p w:rsidR="00E616C5" w:rsidRPr="00E616C5" w:rsidRDefault="00E616C5" w:rsidP="00E616C5">
      <w:pPr>
        <w:tabs>
          <w:tab w:val="left" w:pos="1134"/>
        </w:tabs>
        <w:suppressAutoHyphens/>
        <w:ind w:left="-57"/>
        <w:contextualSpacing/>
        <w:jc w:val="both"/>
        <w:rPr>
          <w:sz w:val="20"/>
          <w:szCs w:val="20"/>
          <w:lang w:eastAsia="zh-CN"/>
        </w:rPr>
      </w:pPr>
      <w:r w:rsidRPr="00E616C5">
        <w:rPr>
          <w:rFonts w:ascii="Arial" w:hAnsi="Arial" w:cs="Arial"/>
          <w:color w:val="000000"/>
          <w:lang w:eastAsia="zh-CN"/>
        </w:rPr>
        <w:lastRenderedPageBreak/>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E616C5" w:rsidRPr="00E616C5" w:rsidRDefault="00E616C5" w:rsidP="00E616C5">
      <w:pPr>
        <w:tabs>
          <w:tab w:val="left" w:pos="567"/>
        </w:tabs>
        <w:suppressAutoHyphens/>
        <w:jc w:val="both"/>
        <w:rPr>
          <w:sz w:val="20"/>
          <w:szCs w:val="20"/>
          <w:lang w:eastAsia="zh-CN"/>
        </w:rPr>
      </w:pPr>
    </w:p>
    <w:p w:rsidR="00E616C5" w:rsidRPr="00E616C5" w:rsidRDefault="00E616C5" w:rsidP="00E616C5">
      <w:pPr>
        <w:tabs>
          <w:tab w:val="left" w:pos="567"/>
        </w:tabs>
        <w:suppressAutoHyphens/>
        <w:jc w:val="both"/>
        <w:rPr>
          <w:sz w:val="20"/>
          <w:szCs w:val="20"/>
          <w:lang w:eastAsia="zh-CN"/>
        </w:rPr>
      </w:pPr>
      <w:r w:rsidRPr="00E616C5">
        <w:rPr>
          <w:rFonts w:ascii="Arial" w:hAnsi="Arial" w:cs="Arial"/>
          <w:color w:val="000000"/>
          <w:lang w:eastAsia="zh-CN"/>
        </w:rPr>
        <w:t xml:space="preserve">3. </w:t>
      </w:r>
      <w:r w:rsidRPr="00E616C5">
        <w:rPr>
          <w:rFonts w:ascii="Arial" w:hAnsi="Arial" w:cs="Arial"/>
          <w:lang w:eastAsia="zh-CN"/>
        </w:rPr>
        <w:t>Решение вступает в силу со дня его официального опубликования и распространяет свое действие на правоотношения, возникшие с 01 октября 2024 года.</w:t>
      </w:r>
    </w:p>
    <w:p w:rsidR="00E616C5" w:rsidRPr="00E616C5" w:rsidRDefault="00E616C5" w:rsidP="00E616C5">
      <w:pPr>
        <w:tabs>
          <w:tab w:val="left" w:pos="1134"/>
        </w:tabs>
        <w:suppressAutoHyphens/>
        <w:contextualSpacing/>
        <w:jc w:val="both"/>
        <w:rPr>
          <w:rFonts w:ascii="Arial" w:hAnsi="Arial" w:cs="Arial"/>
          <w:color w:val="000000"/>
          <w:lang w:eastAsia="zh-CN"/>
        </w:rPr>
      </w:pPr>
    </w:p>
    <w:p w:rsidR="00E616C5" w:rsidRPr="00E616C5" w:rsidRDefault="00E616C5" w:rsidP="00E616C5">
      <w:pPr>
        <w:suppressAutoHyphens/>
        <w:ind w:firstLine="709"/>
        <w:jc w:val="both"/>
        <w:rPr>
          <w:rFonts w:ascii="Arial" w:hAnsi="Arial" w:cs="Arial"/>
          <w:color w:val="000000"/>
          <w:lang w:eastAsia="zh-CN"/>
        </w:rPr>
      </w:pPr>
    </w:p>
    <w:p w:rsidR="00E616C5" w:rsidRPr="00E616C5" w:rsidRDefault="00E616C5" w:rsidP="00E616C5">
      <w:pPr>
        <w:suppressAutoHyphens/>
        <w:ind w:firstLine="709"/>
        <w:jc w:val="both"/>
        <w:rPr>
          <w:rFonts w:ascii="Arial" w:hAnsi="Arial" w:cs="Arial"/>
          <w:color w:val="000000"/>
          <w:lang w:eastAsia="zh-CN"/>
        </w:rPr>
      </w:pPr>
    </w:p>
    <w:p w:rsidR="00E616C5" w:rsidRPr="00E616C5" w:rsidRDefault="00E616C5" w:rsidP="00E616C5">
      <w:pPr>
        <w:suppressAutoHyphens/>
        <w:ind w:firstLine="709"/>
        <w:jc w:val="both"/>
        <w:rPr>
          <w:rFonts w:ascii="Arial" w:hAnsi="Arial" w:cs="Arial"/>
          <w:color w:val="000000"/>
          <w:lang w:eastAsia="zh-CN"/>
        </w:rPr>
      </w:pPr>
    </w:p>
    <w:p w:rsidR="00E616C5" w:rsidRPr="00E616C5" w:rsidRDefault="00E616C5" w:rsidP="00E616C5">
      <w:pPr>
        <w:suppressAutoHyphens/>
        <w:jc w:val="both"/>
        <w:rPr>
          <w:sz w:val="28"/>
          <w:szCs w:val="28"/>
          <w:lang w:eastAsia="zh-CN"/>
        </w:rPr>
      </w:pPr>
      <w:r w:rsidRPr="00E616C5">
        <w:rPr>
          <w:sz w:val="28"/>
          <w:szCs w:val="28"/>
          <w:lang w:eastAsia="zh-CN"/>
        </w:rPr>
        <w:t>Глава Писаревского сельского поселения                               И.И. Скибина</w:t>
      </w:r>
    </w:p>
    <w:p w:rsidR="00E616C5" w:rsidRPr="00E616C5" w:rsidRDefault="00E616C5" w:rsidP="00E616C5">
      <w:pPr>
        <w:suppressAutoHyphens/>
        <w:jc w:val="both"/>
        <w:rPr>
          <w:sz w:val="28"/>
          <w:szCs w:val="28"/>
          <w:lang w:eastAsia="zh-CN"/>
        </w:rPr>
      </w:pPr>
    </w:p>
    <w:p w:rsidR="00E616C5" w:rsidRPr="00E616C5" w:rsidRDefault="00E616C5" w:rsidP="00E616C5">
      <w:pPr>
        <w:suppressAutoHyphens/>
        <w:jc w:val="both"/>
        <w:rPr>
          <w:sz w:val="28"/>
          <w:szCs w:val="28"/>
          <w:lang w:eastAsia="zh-CN"/>
        </w:rPr>
      </w:pPr>
      <w:r w:rsidRPr="00E616C5">
        <w:rPr>
          <w:sz w:val="28"/>
          <w:szCs w:val="28"/>
          <w:lang w:eastAsia="zh-CN"/>
        </w:rPr>
        <w:t>Председатель совета народных депутатов</w:t>
      </w:r>
    </w:p>
    <w:p w:rsidR="00E616C5" w:rsidRPr="00E616C5" w:rsidRDefault="00E616C5" w:rsidP="00E616C5">
      <w:pPr>
        <w:suppressAutoHyphens/>
        <w:jc w:val="both"/>
        <w:rPr>
          <w:sz w:val="28"/>
          <w:szCs w:val="28"/>
          <w:lang w:eastAsia="zh-CN"/>
        </w:rPr>
      </w:pPr>
      <w:r w:rsidRPr="00E616C5">
        <w:rPr>
          <w:sz w:val="28"/>
          <w:szCs w:val="28"/>
          <w:lang w:eastAsia="zh-CN"/>
        </w:rPr>
        <w:t xml:space="preserve">Писаревского сельского поселения </w:t>
      </w:r>
    </w:p>
    <w:p w:rsidR="00E616C5" w:rsidRPr="00E616C5" w:rsidRDefault="00E616C5" w:rsidP="00E616C5">
      <w:pPr>
        <w:suppressAutoHyphens/>
        <w:jc w:val="both"/>
        <w:rPr>
          <w:sz w:val="28"/>
          <w:szCs w:val="28"/>
          <w:lang w:eastAsia="zh-CN"/>
        </w:rPr>
      </w:pPr>
      <w:r w:rsidRPr="00E616C5">
        <w:rPr>
          <w:sz w:val="28"/>
          <w:szCs w:val="28"/>
          <w:lang w:eastAsia="zh-CN"/>
        </w:rPr>
        <w:t xml:space="preserve">Кантемировского муниципального района                               </w:t>
      </w:r>
      <w:proofErr w:type="spellStart"/>
      <w:r w:rsidRPr="00E616C5">
        <w:rPr>
          <w:sz w:val="28"/>
          <w:szCs w:val="28"/>
          <w:lang w:eastAsia="zh-CN"/>
        </w:rPr>
        <w:t>А.Н.Хортов</w:t>
      </w:r>
      <w:proofErr w:type="spellEnd"/>
    </w:p>
    <w:p w:rsidR="00E616C5" w:rsidRPr="00E616C5" w:rsidRDefault="00E616C5" w:rsidP="00E616C5">
      <w:pPr>
        <w:suppressAutoHyphens/>
        <w:jc w:val="both"/>
        <w:rPr>
          <w:sz w:val="28"/>
          <w:szCs w:val="28"/>
          <w:lang w:eastAsia="zh-CN"/>
        </w:rPr>
      </w:pPr>
    </w:p>
    <w:p w:rsidR="00E616C5" w:rsidRPr="00E616C5" w:rsidRDefault="00E616C5" w:rsidP="00E616C5">
      <w:pPr>
        <w:suppressAutoHyphens/>
        <w:jc w:val="both"/>
        <w:rPr>
          <w:sz w:val="20"/>
          <w:szCs w:val="20"/>
          <w:lang w:eastAsia="zh-CN"/>
        </w:rPr>
      </w:pPr>
    </w:p>
    <w:p w:rsidR="00E616C5" w:rsidRPr="00E616C5" w:rsidRDefault="00E616C5" w:rsidP="00E616C5">
      <w:pPr>
        <w:suppressAutoHyphens/>
        <w:jc w:val="both"/>
        <w:rPr>
          <w:sz w:val="20"/>
          <w:szCs w:val="20"/>
          <w:lang w:eastAsia="zh-CN"/>
        </w:rPr>
      </w:pPr>
    </w:p>
    <w:p w:rsidR="00E616C5" w:rsidRPr="00E616C5" w:rsidRDefault="00E616C5" w:rsidP="00E616C5">
      <w:pPr>
        <w:suppressAutoHyphens/>
        <w:jc w:val="both"/>
        <w:rPr>
          <w:lang w:eastAsia="zh-CN"/>
        </w:rPr>
      </w:pPr>
    </w:p>
    <w:p w:rsidR="00E616C5" w:rsidRPr="00E616C5" w:rsidRDefault="00E616C5" w:rsidP="00E616C5">
      <w:pPr>
        <w:suppressAutoHyphens/>
        <w:jc w:val="right"/>
        <w:rPr>
          <w:sz w:val="20"/>
          <w:szCs w:val="20"/>
          <w:lang w:eastAsia="zh-CN"/>
        </w:rPr>
      </w:pPr>
      <w:r w:rsidRPr="00E616C5">
        <w:rPr>
          <w:lang w:eastAsia="zh-CN"/>
        </w:rPr>
        <w:t>Приложение №1</w:t>
      </w:r>
    </w:p>
    <w:p w:rsidR="00E616C5" w:rsidRPr="00E616C5" w:rsidRDefault="00E616C5" w:rsidP="00E616C5">
      <w:pPr>
        <w:suppressAutoHyphens/>
        <w:jc w:val="right"/>
        <w:rPr>
          <w:sz w:val="20"/>
          <w:szCs w:val="20"/>
          <w:lang w:eastAsia="zh-CN"/>
        </w:rPr>
      </w:pPr>
      <w:r w:rsidRPr="00E616C5">
        <w:rPr>
          <w:lang w:eastAsia="zh-CN"/>
        </w:rPr>
        <w:t>к решению Совета народных депутатов</w:t>
      </w:r>
    </w:p>
    <w:p w:rsidR="00E616C5" w:rsidRPr="00E616C5" w:rsidRDefault="00E616C5" w:rsidP="00E616C5">
      <w:pPr>
        <w:suppressAutoHyphens/>
        <w:jc w:val="right"/>
        <w:rPr>
          <w:sz w:val="20"/>
          <w:szCs w:val="20"/>
          <w:lang w:eastAsia="zh-CN"/>
        </w:rPr>
      </w:pPr>
      <w:r w:rsidRPr="00E616C5">
        <w:rPr>
          <w:lang w:eastAsia="zh-CN"/>
        </w:rPr>
        <w:t>Писаревского сельского поселения</w:t>
      </w:r>
    </w:p>
    <w:p w:rsidR="00E616C5" w:rsidRPr="00E616C5" w:rsidRDefault="00E616C5" w:rsidP="00E616C5">
      <w:pPr>
        <w:suppressAutoHyphens/>
        <w:jc w:val="right"/>
        <w:rPr>
          <w:sz w:val="20"/>
          <w:szCs w:val="20"/>
          <w:lang w:eastAsia="zh-CN"/>
        </w:rPr>
      </w:pPr>
      <w:r w:rsidRPr="00E616C5">
        <w:rPr>
          <w:lang w:eastAsia="zh-CN"/>
        </w:rPr>
        <w:t>Кантемировского муниципального района</w:t>
      </w:r>
    </w:p>
    <w:p w:rsidR="00E616C5" w:rsidRPr="00E616C5" w:rsidRDefault="00E616C5" w:rsidP="00E616C5">
      <w:pPr>
        <w:suppressAutoHyphens/>
        <w:jc w:val="right"/>
        <w:rPr>
          <w:sz w:val="20"/>
          <w:szCs w:val="20"/>
          <w:lang w:eastAsia="zh-CN"/>
        </w:rPr>
      </w:pPr>
      <w:r w:rsidRPr="00E616C5">
        <w:rPr>
          <w:lang w:eastAsia="zh-CN"/>
        </w:rPr>
        <w:t xml:space="preserve">от 27.12.2024 г № 262    </w:t>
      </w:r>
    </w:p>
    <w:p w:rsidR="00E616C5" w:rsidRPr="00E616C5" w:rsidRDefault="00E616C5" w:rsidP="00E616C5">
      <w:pPr>
        <w:suppressAutoHyphens/>
        <w:jc w:val="right"/>
        <w:rPr>
          <w:lang w:eastAsia="zh-CN"/>
        </w:rPr>
      </w:pPr>
    </w:p>
    <w:p w:rsidR="00E616C5" w:rsidRPr="00E616C5" w:rsidRDefault="00E616C5" w:rsidP="00E616C5">
      <w:pPr>
        <w:suppressAutoHyphens/>
        <w:jc w:val="right"/>
        <w:rPr>
          <w:sz w:val="20"/>
          <w:szCs w:val="20"/>
          <w:lang w:eastAsia="zh-CN"/>
        </w:rPr>
      </w:pPr>
      <w:r w:rsidRPr="00E616C5">
        <w:rPr>
          <w:lang w:eastAsia="zh-CN"/>
        </w:rPr>
        <w:t xml:space="preserve">Приложение № 1   </w:t>
      </w:r>
    </w:p>
    <w:p w:rsidR="00E616C5" w:rsidRPr="00E616C5" w:rsidRDefault="00E616C5" w:rsidP="00E616C5">
      <w:pPr>
        <w:suppressAutoHyphens/>
        <w:jc w:val="right"/>
        <w:rPr>
          <w:sz w:val="20"/>
          <w:szCs w:val="20"/>
          <w:lang w:eastAsia="zh-CN"/>
        </w:rPr>
      </w:pPr>
      <w:r w:rsidRPr="00E616C5">
        <w:rPr>
          <w:lang w:eastAsia="zh-CN"/>
        </w:rPr>
        <w:t xml:space="preserve">                                                                                  к Положению об оплате труда                                                                               работников, занимающих должности, </w:t>
      </w:r>
    </w:p>
    <w:p w:rsidR="00E616C5" w:rsidRPr="00E616C5" w:rsidRDefault="00E616C5" w:rsidP="00E616C5">
      <w:pPr>
        <w:suppressAutoHyphens/>
        <w:jc w:val="right"/>
        <w:rPr>
          <w:sz w:val="20"/>
          <w:szCs w:val="20"/>
          <w:lang w:eastAsia="zh-CN"/>
        </w:rPr>
      </w:pPr>
      <w:r w:rsidRPr="00E616C5">
        <w:rPr>
          <w:lang w:eastAsia="zh-CN"/>
        </w:rPr>
        <w:t>не являющиеся должностями муниципальной                                                                                   службы в органах местного самоуправления</w:t>
      </w:r>
    </w:p>
    <w:p w:rsidR="00E616C5" w:rsidRPr="00E616C5" w:rsidRDefault="00E616C5" w:rsidP="00E616C5">
      <w:pPr>
        <w:suppressAutoHyphens/>
        <w:jc w:val="right"/>
        <w:rPr>
          <w:sz w:val="20"/>
          <w:szCs w:val="20"/>
          <w:lang w:eastAsia="zh-CN"/>
        </w:rPr>
      </w:pPr>
      <w:r w:rsidRPr="00E616C5">
        <w:rPr>
          <w:lang w:eastAsia="zh-CN"/>
        </w:rPr>
        <w:t>Писаревского сельского поселения</w:t>
      </w:r>
    </w:p>
    <w:p w:rsidR="00E616C5" w:rsidRPr="00E616C5" w:rsidRDefault="00E616C5" w:rsidP="00E616C5">
      <w:pPr>
        <w:suppressAutoHyphens/>
        <w:jc w:val="right"/>
        <w:rPr>
          <w:lang w:eastAsia="zh-CN"/>
        </w:rPr>
      </w:pPr>
    </w:p>
    <w:p w:rsidR="00E616C5" w:rsidRPr="00E616C5" w:rsidRDefault="00E616C5" w:rsidP="00E616C5">
      <w:pPr>
        <w:suppressAutoHyphens/>
        <w:jc w:val="right"/>
        <w:rPr>
          <w:lang w:eastAsia="zh-CN"/>
        </w:rPr>
      </w:pPr>
    </w:p>
    <w:p w:rsidR="00E616C5" w:rsidRPr="00E616C5" w:rsidRDefault="00E616C5" w:rsidP="00E616C5">
      <w:pPr>
        <w:suppressAutoHyphens/>
        <w:jc w:val="right"/>
        <w:rPr>
          <w:lang w:eastAsia="zh-CN"/>
        </w:rPr>
      </w:pPr>
    </w:p>
    <w:p w:rsidR="00E616C5" w:rsidRPr="00E616C5" w:rsidRDefault="00E616C5" w:rsidP="00E616C5">
      <w:pPr>
        <w:suppressAutoHyphens/>
        <w:jc w:val="right"/>
        <w:rPr>
          <w:lang w:eastAsia="zh-CN"/>
        </w:rPr>
      </w:pPr>
    </w:p>
    <w:p w:rsidR="00E616C5" w:rsidRPr="00E616C5" w:rsidRDefault="00E616C5" w:rsidP="00E616C5">
      <w:pPr>
        <w:suppressAutoHyphens/>
        <w:jc w:val="right"/>
        <w:rPr>
          <w:lang w:eastAsia="zh-CN"/>
        </w:rPr>
      </w:pPr>
    </w:p>
    <w:p w:rsidR="00E616C5" w:rsidRPr="00E616C5" w:rsidRDefault="00E616C5" w:rsidP="00E616C5">
      <w:pPr>
        <w:suppressAutoHyphens/>
        <w:jc w:val="right"/>
        <w:rPr>
          <w:lang w:eastAsia="zh-CN"/>
        </w:rPr>
      </w:pPr>
    </w:p>
    <w:p w:rsidR="00E616C5" w:rsidRPr="00E616C5" w:rsidRDefault="00E616C5" w:rsidP="00E616C5">
      <w:pPr>
        <w:suppressAutoHyphens/>
        <w:jc w:val="center"/>
        <w:rPr>
          <w:sz w:val="20"/>
          <w:szCs w:val="20"/>
          <w:lang w:eastAsia="zh-CN"/>
        </w:rPr>
      </w:pPr>
      <w:r w:rsidRPr="00E616C5">
        <w:rPr>
          <w:lang w:eastAsia="zh-CN"/>
        </w:rPr>
        <w:t>ПЕРЕЧЕНЬ ДОЛЖНОСТЕЙ РАБОТНИКОВ, ЗАМЕЩАЮЩИХ ДОЛЖНОСТИ, НЕ ЯВЛЯЮЩИЕСЯ ДОЛЖНОСТЯМИ МУНИЦИПАЛЬНОЙ СЛУЖБЫ В ОРГАНАХ МЕСТНОГО САМОУПРАВЛЕНИЯ ПИСАРЕВСКОГО СЕЛЬСКОГО ПОСЕЛЕНИЯ И РАЗМЕРЫ ДОЛЖНОСТНЫХ ОКЛАДОВ</w:t>
      </w:r>
    </w:p>
    <w:p w:rsidR="00E616C5" w:rsidRPr="00E616C5" w:rsidRDefault="00E616C5" w:rsidP="00E616C5">
      <w:pPr>
        <w:suppressAutoHyphens/>
        <w:jc w:val="center"/>
        <w:rPr>
          <w:b/>
          <w:i/>
          <w:lang w:eastAsia="zh-CN"/>
        </w:rPr>
      </w:pPr>
    </w:p>
    <w:tbl>
      <w:tblPr>
        <w:tblW w:w="0" w:type="auto"/>
        <w:tblInd w:w="-10" w:type="dxa"/>
        <w:tblLayout w:type="fixed"/>
        <w:tblLook w:val="0000" w:firstRow="0" w:lastRow="0" w:firstColumn="0" w:lastColumn="0" w:noHBand="0" w:noVBand="0"/>
      </w:tblPr>
      <w:tblGrid>
        <w:gridCol w:w="6345"/>
        <w:gridCol w:w="3245"/>
      </w:tblGrid>
      <w:tr w:rsidR="00E616C5" w:rsidRPr="00E616C5" w:rsidTr="00383180">
        <w:tc>
          <w:tcPr>
            <w:tcW w:w="6345" w:type="dxa"/>
            <w:tcBorders>
              <w:top w:val="single" w:sz="4" w:space="0" w:color="000000"/>
              <w:left w:val="single" w:sz="4" w:space="0" w:color="000000"/>
              <w:bottom w:val="single" w:sz="4" w:space="0" w:color="000000"/>
            </w:tcBorders>
            <w:shd w:val="clear" w:color="auto" w:fill="auto"/>
          </w:tcPr>
          <w:p w:rsidR="00E616C5" w:rsidRPr="00E616C5" w:rsidRDefault="00E616C5" w:rsidP="00E616C5">
            <w:pPr>
              <w:suppressAutoHyphens/>
              <w:jc w:val="center"/>
              <w:rPr>
                <w:sz w:val="20"/>
                <w:szCs w:val="20"/>
                <w:lang w:eastAsia="zh-CN"/>
              </w:rPr>
            </w:pPr>
            <w:r w:rsidRPr="00E616C5">
              <w:rPr>
                <w:b/>
                <w:i/>
                <w:lang w:eastAsia="en-US"/>
              </w:rPr>
              <w:t>Наименование должностей служащих</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E616C5" w:rsidRPr="00E616C5" w:rsidRDefault="00E616C5" w:rsidP="00E616C5">
            <w:pPr>
              <w:suppressAutoHyphens/>
              <w:jc w:val="center"/>
              <w:rPr>
                <w:sz w:val="20"/>
                <w:szCs w:val="20"/>
                <w:lang w:eastAsia="zh-CN"/>
              </w:rPr>
            </w:pPr>
            <w:r w:rsidRPr="00E616C5">
              <w:rPr>
                <w:b/>
                <w:i/>
                <w:lang w:eastAsia="en-US"/>
              </w:rPr>
              <w:t xml:space="preserve">Должностной оклад </w:t>
            </w:r>
          </w:p>
          <w:p w:rsidR="00E616C5" w:rsidRPr="00E616C5" w:rsidRDefault="00E616C5" w:rsidP="00E616C5">
            <w:pPr>
              <w:suppressAutoHyphens/>
              <w:jc w:val="center"/>
              <w:rPr>
                <w:sz w:val="20"/>
                <w:szCs w:val="20"/>
                <w:lang w:eastAsia="zh-CN"/>
              </w:rPr>
            </w:pPr>
            <w:r w:rsidRPr="00E616C5">
              <w:rPr>
                <w:b/>
                <w:i/>
                <w:lang w:eastAsia="en-US"/>
              </w:rPr>
              <w:t>(рублей)</w:t>
            </w:r>
          </w:p>
        </w:tc>
      </w:tr>
      <w:tr w:rsidR="00E616C5" w:rsidRPr="00E616C5" w:rsidTr="00383180">
        <w:tc>
          <w:tcPr>
            <w:tcW w:w="6345" w:type="dxa"/>
            <w:tcBorders>
              <w:top w:val="single" w:sz="4" w:space="0" w:color="000000"/>
              <w:left w:val="single" w:sz="4" w:space="0" w:color="000000"/>
              <w:bottom w:val="single" w:sz="4" w:space="0" w:color="000000"/>
            </w:tcBorders>
            <w:shd w:val="clear" w:color="auto" w:fill="auto"/>
          </w:tcPr>
          <w:p w:rsidR="00E616C5" w:rsidRPr="00E616C5" w:rsidRDefault="00E616C5" w:rsidP="00E616C5">
            <w:pPr>
              <w:suppressAutoHyphens/>
              <w:rPr>
                <w:sz w:val="20"/>
                <w:szCs w:val="20"/>
                <w:lang w:eastAsia="zh-CN"/>
              </w:rPr>
            </w:pPr>
            <w:r w:rsidRPr="00E616C5">
              <w:rPr>
                <w:b/>
                <w:i/>
                <w:lang w:eastAsia="en-US"/>
              </w:rPr>
              <w:t>Старший экономист</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E616C5" w:rsidRPr="00E616C5" w:rsidRDefault="00E616C5" w:rsidP="00E616C5">
            <w:pPr>
              <w:suppressAutoHyphens/>
              <w:jc w:val="center"/>
              <w:rPr>
                <w:sz w:val="20"/>
                <w:szCs w:val="20"/>
                <w:lang w:eastAsia="zh-CN"/>
              </w:rPr>
            </w:pPr>
            <w:r w:rsidRPr="00E616C5">
              <w:rPr>
                <w:b/>
                <w:i/>
                <w:lang w:eastAsia="en-US"/>
              </w:rPr>
              <w:t>6912,0</w:t>
            </w:r>
          </w:p>
        </w:tc>
      </w:tr>
      <w:tr w:rsidR="00E616C5" w:rsidRPr="00E616C5" w:rsidTr="00383180">
        <w:tc>
          <w:tcPr>
            <w:tcW w:w="6345" w:type="dxa"/>
            <w:tcBorders>
              <w:top w:val="single" w:sz="4" w:space="0" w:color="000000"/>
              <w:left w:val="single" w:sz="4" w:space="0" w:color="000000"/>
              <w:bottom w:val="single" w:sz="4" w:space="0" w:color="000000"/>
            </w:tcBorders>
            <w:shd w:val="clear" w:color="auto" w:fill="auto"/>
          </w:tcPr>
          <w:p w:rsidR="00E616C5" w:rsidRPr="00E616C5" w:rsidRDefault="00E616C5" w:rsidP="00E616C5">
            <w:pPr>
              <w:suppressAutoHyphens/>
              <w:rPr>
                <w:sz w:val="20"/>
                <w:szCs w:val="20"/>
                <w:lang w:eastAsia="zh-CN"/>
              </w:rPr>
            </w:pPr>
            <w:r w:rsidRPr="00E616C5">
              <w:rPr>
                <w:b/>
                <w:i/>
                <w:lang w:eastAsia="en-US"/>
              </w:rPr>
              <w:t>Старший инспектор</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E616C5" w:rsidRPr="00E616C5" w:rsidRDefault="00E616C5" w:rsidP="00E616C5">
            <w:pPr>
              <w:suppressAutoHyphens/>
              <w:jc w:val="center"/>
              <w:rPr>
                <w:sz w:val="20"/>
                <w:szCs w:val="20"/>
                <w:lang w:eastAsia="zh-CN"/>
              </w:rPr>
            </w:pPr>
            <w:r w:rsidRPr="00E616C5">
              <w:rPr>
                <w:b/>
                <w:i/>
                <w:lang w:eastAsia="en-US"/>
              </w:rPr>
              <w:t>5794,0</w:t>
            </w:r>
          </w:p>
        </w:tc>
      </w:tr>
    </w:tbl>
    <w:p w:rsidR="00E616C5" w:rsidRPr="00E616C5" w:rsidRDefault="00E616C5" w:rsidP="00E616C5">
      <w:pPr>
        <w:suppressAutoHyphens/>
        <w:jc w:val="center"/>
        <w:rPr>
          <w:lang w:eastAsia="zh-CN"/>
        </w:rPr>
      </w:pPr>
    </w:p>
    <w:p w:rsidR="00E616C5" w:rsidRPr="00E616C5" w:rsidRDefault="00E616C5" w:rsidP="00E616C5">
      <w:pPr>
        <w:suppressAutoHyphens/>
        <w:jc w:val="right"/>
        <w:rPr>
          <w:lang w:eastAsia="zh-CN"/>
        </w:rPr>
      </w:pPr>
    </w:p>
    <w:p w:rsidR="00435E9E" w:rsidRDefault="00435E9E" w:rsidP="0076539E">
      <w:pPr>
        <w:tabs>
          <w:tab w:val="left" w:pos="2460"/>
        </w:tabs>
        <w:rPr>
          <w:sz w:val="28"/>
          <w:szCs w:val="28"/>
        </w:rPr>
      </w:pPr>
    </w:p>
    <w:p w:rsidR="006E32FC" w:rsidRDefault="006E32FC" w:rsidP="0076539E">
      <w:pPr>
        <w:tabs>
          <w:tab w:val="left" w:pos="2460"/>
        </w:tabs>
        <w:rPr>
          <w:sz w:val="28"/>
          <w:szCs w:val="28"/>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ind w:firstLine="709"/>
        <w:jc w:val="center"/>
        <w:rPr>
          <w:rFonts w:ascii="Arial" w:hAnsi="Arial" w:cs="Arial"/>
          <w:color w:val="000000" w:themeColor="text1"/>
        </w:rPr>
      </w:pPr>
      <w:r w:rsidRPr="00A91D34">
        <w:rPr>
          <w:rFonts w:ascii="Arial" w:hAnsi="Arial" w:cs="Arial"/>
          <w:color w:val="000000" w:themeColor="text1"/>
        </w:rPr>
        <w:t>СОВЕТ НАРОДНЫХ ДЕПУТАТОВ</w:t>
      </w:r>
    </w:p>
    <w:p w:rsidR="00A91D34" w:rsidRPr="00A91D34" w:rsidRDefault="00A91D34" w:rsidP="00A91D34">
      <w:pPr>
        <w:ind w:firstLine="709"/>
        <w:jc w:val="center"/>
        <w:rPr>
          <w:rFonts w:ascii="Arial" w:hAnsi="Arial" w:cs="Arial"/>
          <w:color w:val="000000" w:themeColor="text1"/>
        </w:rPr>
      </w:pPr>
      <w:r w:rsidRPr="00A91D34">
        <w:rPr>
          <w:rFonts w:ascii="Arial" w:hAnsi="Arial" w:cs="Arial"/>
          <w:color w:val="000000" w:themeColor="text1"/>
        </w:rPr>
        <w:t>ПИСАРЕВСКОГО СЕЛЬСКОГО ПОСЕЛЕНИЯ</w:t>
      </w:r>
    </w:p>
    <w:p w:rsidR="00A91D34" w:rsidRPr="00A91D34" w:rsidRDefault="00A91D34" w:rsidP="00A91D34">
      <w:pPr>
        <w:ind w:firstLine="709"/>
        <w:jc w:val="center"/>
        <w:rPr>
          <w:rFonts w:ascii="Arial" w:hAnsi="Arial" w:cs="Arial"/>
          <w:color w:val="000000" w:themeColor="text1"/>
        </w:rPr>
      </w:pPr>
      <w:r w:rsidRPr="00A91D34">
        <w:rPr>
          <w:rFonts w:ascii="Arial" w:hAnsi="Arial" w:cs="Arial"/>
          <w:color w:val="000000" w:themeColor="text1"/>
        </w:rPr>
        <w:t>КАНТЕМИРОВСКОГО МУНИЦИПАЛЬНОГО РАЙОНА</w:t>
      </w:r>
    </w:p>
    <w:p w:rsidR="00A91D34" w:rsidRPr="00A91D34" w:rsidRDefault="00A91D34" w:rsidP="00A91D34">
      <w:pPr>
        <w:ind w:firstLine="709"/>
        <w:jc w:val="center"/>
        <w:rPr>
          <w:rFonts w:ascii="Arial" w:hAnsi="Arial" w:cs="Arial"/>
          <w:color w:val="000000" w:themeColor="text1"/>
        </w:rPr>
      </w:pPr>
      <w:r w:rsidRPr="00A91D34">
        <w:rPr>
          <w:rFonts w:ascii="Arial" w:hAnsi="Arial" w:cs="Arial"/>
          <w:color w:val="000000" w:themeColor="text1"/>
        </w:rPr>
        <w:t>ВОРОНЕЖСКОЙ ОБЛАСТИ</w:t>
      </w:r>
    </w:p>
    <w:p w:rsidR="00A91D34" w:rsidRPr="00A91D34" w:rsidRDefault="00A91D34" w:rsidP="00A91D34">
      <w:pPr>
        <w:ind w:firstLine="709"/>
        <w:jc w:val="center"/>
        <w:rPr>
          <w:rFonts w:ascii="Arial" w:hAnsi="Arial" w:cs="Arial"/>
          <w:color w:val="000000" w:themeColor="text1"/>
        </w:rPr>
      </w:pPr>
    </w:p>
    <w:p w:rsidR="00A91D34" w:rsidRPr="00A91D34" w:rsidRDefault="00A91D34" w:rsidP="00A91D34">
      <w:pPr>
        <w:ind w:firstLine="709"/>
        <w:jc w:val="center"/>
        <w:rPr>
          <w:rFonts w:ascii="Arial" w:hAnsi="Arial" w:cs="Arial"/>
          <w:color w:val="000000" w:themeColor="text1"/>
        </w:rPr>
      </w:pPr>
      <w:r w:rsidRPr="00A91D34">
        <w:rPr>
          <w:rFonts w:ascii="Arial" w:hAnsi="Arial" w:cs="Arial"/>
          <w:color w:val="000000" w:themeColor="text1"/>
        </w:rPr>
        <w:t>РЕШЕНИЕ</w:t>
      </w:r>
    </w:p>
    <w:p w:rsidR="00A91D34" w:rsidRPr="00A91D34" w:rsidRDefault="00A91D34" w:rsidP="00A91D34">
      <w:pPr>
        <w:ind w:firstLine="709"/>
        <w:jc w:val="both"/>
        <w:rPr>
          <w:rFonts w:ascii="Arial" w:hAnsi="Arial" w:cs="Arial"/>
          <w:color w:val="000000" w:themeColor="text1"/>
        </w:rPr>
      </w:pPr>
    </w:p>
    <w:p w:rsidR="00A91D34" w:rsidRPr="00A91D34" w:rsidRDefault="00A91D34" w:rsidP="00A91D34">
      <w:pPr>
        <w:jc w:val="both"/>
        <w:rPr>
          <w:rFonts w:ascii="Arial" w:hAnsi="Arial" w:cs="Arial"/>
          <w:color w:val="000000" w:themeColor="text1"/>
        </w:rPr>
      </w:pPr>
      <w:r w:rsidRPr="00A91D34">
        <w:rPr>
          <w:rFonts w:ascii="Arial" w:hAnsi="Arial" w:cs="Arial"/>
          <w:color w:val="000000" w:themeColor="text1"/>
        </w:rPr>
        <w:t>от 27.12.2024 г. № 263</w:t>
      </w:r>
    </w:p>
    <w:p w:rsidR="00A91D34" w:rsidRPr="00A91D34" w:rsidRDefault="00A91D34" w:rsidP="00A91D34">
      <w:pPr>
        <w:jc w:val="both"/>
        <w:rPr>
          <w:rFonts w:ascii="Arial" w:hAnsi="Arial" w:cs="Arial"/>
          <w:color w:val="000000" w:themeColor="text1"/>
        </w:rPr>
      </w:pPr>
      <w:r w:rsidRPr="00A91D34">
        <w:rPr>
          <w:rFonts w:ascii="Arial" w:hAnsi="Arial" w:cs="Arial"/>
          <w:color w:val="000000" w:themeColor="text1"/>
        </w:rPr>
        <w:t>с. Писаревка</w:t>
      </w:r>
    </w:p>
    <w:p w:rsidR="00A91D34" w:rsidRPr="00A91D34" w:rsidRDefault="00A91D34" w:rsidP="00A91D34">
      <w:pPr>
        <w:ind w:firstLine="709"/>
        <w:jc w:val="both"/>
        <w:rPr>
          <w:rFonts w:ascii="Arial" w:hAnsi="Arial" w:cs="Arial"/>
          <w:color w:val="000000" w:themeColor="text1"/>
        </w:rPr>
      </w:pPr>
    </w:p>
    <w:p w:rsidR="00A91D34" w:rsidRPr="00A91D34" w:rsidRDefault="00A91D34" w:rsidP="00A91D34">
      <w:pPr>
        <w:contextualSpacing/>
        <w:jc w:val="both"/>
        <w:rPr>
          <w:rFonts w:ascii="Arial" w:hAnsi="Arial" w:cs="Arial"/>
          <w:bCs/>
          <w:color w:val="000000" w:themeColor="text1"/>
          <w:kern w:val="28"/>
        </w:rPr>
      </w:pPr>
      <w:r w:rsidRPr="00A91D34">
        <w:rPr>
          <w:rFonts w:ascii="Arial" w:hAnsi="Arial" w:cs="Arial"/>
          <w:bCs/>
          <w:color w:val="000000" w:themeColor="text1"/>
          <w:kern w:val="28"/>
        </w:rPr>
        <w:t>Об отмене решения Совета народных</w:t>
      </w:r>
    </w:p>
    <w:p w:rsidR="00A91D34" w:rsidRPr="00A91D34" w:rsidRDefault="00A91D34" w:rsidP="00A91D34">
      <w:pPr>
        <w:contextualSpacing/>
        <w:jc w:val="both"/>
        <w:rPr>
          <w:rFonts w:ascii="Arial" w:hAnsi="Arial" w:cs="Arial"/>
          <w:bCs/>
          <w:color w:val="000000" w:themeColor="text1"/>
          <w:kern w:val="28"/>
        </w:rPr>
      </w:pPr>
      <w:r w:rsidRPr="00A91D34">
        <w:rPr>
          <w:rFonts w:ascii="Arial" w:hAnsi="Arial" w:cs="Arial"/>
          <w:bCs/>
          <w:color w:val="000000" w:themeColor="text1"/>
          <w:kern w:val="28"/>
        </w:rPr>
        <w:t>депутатов Писаревского сельского поселения</w:t>
      </w:r>
    </w:p>
    <w:p w:rsidR="00A91D34" w:rsidRPr="00A91D34" w:rsidRDefault="00A91D34" w:rsidP="00A91D34">
      <w:pPr>
        <w:contextualSpacing/>
        <w:jc w:val="both"/>
        <w:rPr>
          <w:rFonts w:ascii="Arial" w:hAnsi="Arial" w:cs="Arial"/>
          <w:bCs/>
        </w:rPr>
      </w:pPr>
      <w:r w:rsidRPr="00A91D34">
        <w:rPr>
          <w:rFonts w:ascii="Arial" w:hAnsi="Arial" w:cs="Arial"/>
          <w:bCs/>
          <w:color w:val="000000" w:themeColor="text1"/>
          <w:kern w:val="28"/>
        </w:rPr>
        <w:t>от 15.11.2024 г. № 255 «</w:t>
      </w:r>
      <w:r w:rsidRPr="00A91D34">
        <w:rPr>
          <w:rFonts w:ascii="Arial" w:hAnsi="Arial" w:cs="Arial"/>
          <w:bCs/>
        </w:rPr>
        <w:t>О передаче Кантемировскому</w:t>
      </w:r>
    </w:p>
    <w:p w:rsidR="00A91D34" w:rsidRPr="00A91D34" w:rsidRDefault="00A91D34" w:rsidP="00A91D34">
      <w:pPr>
        <w:contextualSpacing/>
        <w:jc w:val="both"/>
        <w:rPr>
          <w:rFonts w:ascii="Arial" w:hAnsi="Arial" w:cs="Arial"/>
          <w:bCs/>
        </w:rPr>
      </w:pPr>
      <w:r w:rsidRPr="00A91D34">
        <w:rPr>
          <w:rFonts w:ascii="Arial" w:hAnsi="Arial" w:cs="Arial"/>
          <w:bCs/>
        </w:rPr>
        <w:t>муниципальному району Воронежской области</w:t>
      </w:r>
    </w:p>
    <w:p w:rsidR="00A91D34" w:rsidRPr="00A91D34" w:rsidRDefault="00A91D34" w:rsidP="00A91D34">
      <w:pPr>
        <w:contextualSpacing/>
        <w:jc w:val="both"/>
        <w:rPr>
          <w:rFonts w:ascii="Arial" w:hAnsi="Arial" w:cs="Arial"/>
          <w:bCs/>
        </w:rPr>
      </w:pPr>
      <w:r w:rsidRPr="00A91D34">
        <w:rPr>
          <w:rFonts w:ascii="Arial" w:hAnsi="Arial" w:cs="Arial"/>
          <w:bCs/>
        </w:rPr>
        <w:t>осуществления части полномочий Писаревского</w:t>
      </w:r>
    </w:p>
    <w:p w:rsidR="00A91D34" w:rsidRPr="00A91D34" w:rsidRDefault="00A91D34" w:rsidP="00A91D34">
      <w:pPr>
        <w:contextualSpacing/>
        <w:jc w:val="both"/>
        <w:rPr>
          <w:rFonts w:ascii="Arial" w:hAnsi="Arial" w:cs="Arial"/>
          <w:bCs/>
        </w:rPr>
      </w:pPr>
      <w:r w:rsidRPr="00A91D34">
        <w:rPr>
          <w:rFonts w:ascii="Arial" w:hAnsi="Arial" w:cs="Arial"/>
          <w:bCs/>
        </w:rPr>
        <w:t xml:space="preserve">сельского поселения Кантемировского </w:t>
      </w:r>
    </w:p>
    <w:p w:rsidR="00A91D34" w:rsidRPr="00A91D34" w:rsidRDefault="00A91D34" w:rsidP="00A91D34">
      <w:pPr>
        <w:contextualSpacing/>
        <w:jc w:val="both"/>
        <w:rPr>
          <w:rFonts w:ascii="Arial" w:hAnsi="Arial" w:cs="Arial"/>
          <w:bCs/>
          <w:color w:val="000000" w:themeColor="text1"/>
          <w:kern w:val="28"/>
        </w:rPr>
      </w:pPr>
      <w:r w:rsidRPr="00A91D34">
        <w:rPr>
          <w:rFonts w:ascii="Arial" w:hAnsi="Arial" w:cs="Arial"/>
          <w:bCs/>
        </w:rPr>
        <w:t>муниципального района Воронежской области»</w:t>
      </w:r>
    </w:p>
    <w:p w:rsidR="00A91D34" w:rsidRPr="00A91D34" w:rsidRDefault="00A91D34" w:rsidP="00A91D34">
      <w:pPr>
        <w:ind w:firstLine="709"/>
        <w:jc w:val="both"/>
        <w:rPr>
          <w:rFonts w:ascii="Arial" w:hAnsi="Arial" w:cs="Arial"/>
          <w:color w:val="000000" w:themeColor="text1"/>
        </w:rPr>
      </w:pPr>
    </w:p>
    <w:p w:rsidR="00A91D34" w:rsidRPr="00A91D34" w:rsidRDefault="00A91D34" w:rsidP="00A91D34">
      <w:pPr>
        <w:autoSpaceDE w:val="0"/>
        <w:autoSpaceDN w:val="0"/>
        <w:adjustRightInd w:val="0"/>
        <w:ind w:firstLine="709"/>
        <w:jc w:val="both"/>
        <w:rPr>
          <w:rFonts w:ascii="Arial" w:hAnsi="Arial" w:cs="Arial"/>
          <w:color w:val="000000" w:themeColor="text1"/>
        </w:rPr>
      </w:pPr>
      <w:r w:rsidRPr="00A91D34">
        <w:rPr>
          <w:rFonts w:ascii="Arial" w:hAnsi="Arial" w:cs="Arial"/>
          <w:color w:val="000000" w:themeColor="text1"/>
        </w:rPr>
        <w:t xml:space="preserve">В целях приведения в соответствие с требованиями действующего законодательства нормативно-правовых актов Писаревского сельского поселения, Совет народных депутатов Писаревского сельского поселения Кантемировского муниципального района Воронежской области </w:t>
      </w:r>
    </w:p>
    <w:p w:rsidR="00A91D34" w:rsidRPr="00A91D34" w:rsidRDefault="00A91D34" w:rsidP="00A91D34">
      <w:pPr>
        <w:ind w:firstLine="709"/>
        <w:jc w:val="both"/>
        <w:rPr>
          <w:rFonts w:ascii="Arial" w:hAnsi="Arial" w:cs="Arial"/>
          <w:bCs/>
          <w:color w:val="000000" w:themeColor="text1"/>
        </w:rPr>
      </w:pPr>
      <w:r w:rsidRPr="00A91D34">
        <w:rPr>
          <w:rFonts w:ascii="Arial" w:hAnsi="Arial" w:cs="Arial"/>
          <w:bCs/>
          <w:color w:val="000000" w:themeColor="text1"/>
        </w:rPr>
        <w:t xml:space="preserve">Р Е Ш И </w:t>
      </w:r>
      <w:proofErr w:type="gramStart"/>
      <w:r w:rsidRPr="00A91D34">
        <w:rPr>
          <w:rFonts w:ascii="Arial" w:hAnsi="Arial" w:cs="Arial"/>
          <w:bCs/>
          <w:color w:val="000000" w:themeColor="text1"/>
        </w:rPr>
        <w:t>Л :</w:t>
      </w:r>
      <w:proofErr w:type="gramEnd"/>
    </w:p>
    <w:p w:rsidR="00A91D34" w:rsidRPr="00A91D34" w:rsidRDefault="00A91D34" w:rsidP="00A91D34">
      <w:pPr>
        <w:ind w:firstLine="709"/>
        <w:jc w:val="both"/>
        <w:rPr>
          <w:rFonts w:ascii="Arial" w:hAnsi="Arial" w:cs="Arial"/>
          <w:bCs/>
          <w:color w:val="000000" w:themeColor="text1"/>
        </w:rPr>
      </w:pPr>
    </w:p>
    <w:p w:rsidR="00A91D34" w:rsidRPr="00A91D34" w:rsidRDefault="00A91D34" w:rsidP="00A91D34">
      <w:pPr>
        <w:contextualSpacing/>
        <w:jc w:val="both"/>
        <w:rPr>
          <w:rFonts w:ascii="Arial" w:hAnsi="Arial" w:cs="Arial"/>
          <w:bCs/>
          <w:color w:val="000000"/>
        </w:rPr>
      </w:pPr>
      <w:r w:rsidRPr="00A91D34">
        <w:rPr>
          <w:rFonts w:ascii="Arial" w:hAnsi="Arial" w:cs="Arial"/>
          <w:color w:val="000000" w:themeColor="text1"/>
        </w:rPr>
        <w:t xml:space="preserve">       1. </w:t>
      </w:r>
      <w:r w:rsidRPr="00A91D34">
        <w:rPr>
          <w:rFonts w:ascii="Arial" w:hAnsi="Arial" w:cs="Arial"/>
          <w:bCs/>
          <w:color w:val="000000" w:themeColor="text1"/>
          <w:kern w:val="28"/>
        </w:rPr>
        <w:t>Решение Совета народных депутатов Писаревского сельского поселения от 15.11.2024 г. № 255 «</w:t>
      </w:r>
      <w:r w:rsidRPr="00A91D34">
        <w:rPr>
          <w:rFonts w:ascii="Arial" w:hAnsi="Arial" w:cs="Arial"/>
          <w:bCs/>
        </w:rPr>
        <w:t>О передаче Кантемировскому муниципальному району Воронежской области осуществления части полномочий Писаревского сельского поселения Кантемировского муниципального района Воронежской области</w:t>
      </w:r>
      <w:r w:rsidRPr="00A91D34">
        <w:rPr>
          <w:rFonts w:ascii="Arial" w:hAnsi="Arial" w:cs="Arial"/>
        </w:rPr>
        <w:t>» - отменить.</w:t>
      </w:r>
    </w:p>
    <w:p w:rsidR="00A91D34" w:rsidRPr="00A91D34" w:rsidRDefault="00A91D34" w:rsidP="00A91D34">
      <w:pPr>
        <w:ind w:firstLine="709"/>
        <w:contextualSpacing/>
        <w:jc w:val="both"/>
        <w:rPr>
          <w:rFonts w:ascii="Arial" w:eastAsia="Calibri" w:hAnsi="Arial" w:cs="Arial"/>
          <w:bCs/>
          <w:color w:val="000000"/>
          <w:lang w:eastAsia="en-US"/>
        </w:rPr>
      </w:pPr>
    </w:p>
    <w:p w:rsidR="00A91D34" w:rsidRPr="00A91D34" w:rsidRDefault="00A91D34" w:rsidP="00A91D34">
      <w:pPr>
        <w:ind w:firstLine="709"/>
        <w:jc w:val="both"/>
        <w:rPr>
          <w:rFonts w:ascii="Arial" w:hAnsi="Arial" w:cs="Arial"/>
          <w:color w:val="000000" w:themeColor="text1"/>
        </w:rPr>
      </w:pPr>
      <w:r w:rsidRPr="00A91D34">
        <w:rPr>
          <w:rFonts w:ascii="Arial" w:hAnsi="Arial" w:cs="Arial"/>
          <w:color w:val="000000" w:themeColor="text1"/>
        </w:rPr>
        <w:t>2. Опубликовать настоящее решение в</w:t>
      </w:r>
      <w:r w:rsidRPr="00A91D34">
        <w:rPr>
          <w:rFonts w:ascii="Arial" w:hAnsi="Arial" w:cs="Arial"/>
        </w:rPr>
        <w:t xml:space="preserve"> Вестнике муниципальных правовых актов Писаревского сельского поселения</w:t>
      </w:r>
      <w:r w:rsidRPr="00A91D34">
        <w:rPr>
          <w:rFonts w:ascii="Arial" w:hAnsi="Arial" w:cs="Arial"/>
          <w:color w:val="000000" w:themeColor="text1"/>
        </w:rPr>
        <w:t>.</w:t>
      </w: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ascii="Arial" w:eastAsia="Calibri" w:hAnsi="Arial" w:cs="Arial"/>
          <w:lang w:eastAsia="en-US"/>
        </w:rPr>
      </w:pPr>
      <w:r w:rsidRPr="00A91D34">
        <w:rPr>
          <w:rFonts w:ascii="Arial" w:eastAsia="Calibri" w:hAnsi="Arial" w:cs="Arial"/>
          <w:lang w:eastAsia="en-US"/>
        </w:rPr>
        <w:t>Глава Писаревского сельского поселения</w:t>
      </w:r>
    </w:p>
    <w:p w:rsidR="00A91D34" w:rsidRPr="00A91D34" w:rsidRDefault="00A91D34" w:rsidP="00A91D34">
      <w:pPr>
        <w:jc w:val="both"/>
        <w:rPr>
          <w:rFonts w:ascii="Arial" w:eastAsia="Calibri" w:hAnsi="Arial" w:cs="Arial"/>
          <w:lang w:eastAsia="en-US"/>
        </w:rPr>
      </w:pPr>
      <w:r w:rsidRPr="00A91D34">
        <w:rPr>
          <w:rFonts w:ascii="Arial" w:eastAsia="Calibri" w:hAnsi="Arial" w:cs="Arial"/>
          <w:lang w:eastAsia="en-US"/>
        </w:rPr>
        <w:t xml:space="preserve">Кантемировского муниципального района                                               </w:t>
      </w:r>
      <w:proofErr w:type="spellStart"/>
      <w:r w:rsidRPr="00A91D34">
        <w:rPr>
          <w:rFonts w:ascii="Arial" w:eastAsia="Calibri" w:hAnsi="Arial" w:cs="Arial"/>
          <w:lang w:eastAsia="en-US"/>
        </w:rPr>
        <w:t>И.И.Скибина</w:t>
      </w:r>
      <w:proofErr w:type="spellEnd"/>
    </w:p>
    <w:p w:rsidR="00A91D34" w:rsidRPr="00A91D34" w:rsidRDefault="00A91D34" w:rsidP="00A91D34">
      <w:pPr>
        <w:jc w:val="both"/>
        <w:rPr>
          <w:rFonts w:ascii="Arial" w:eastAsia="Calibri" w:hAnsi="Arial" w:cs="Arial"/>
          <w:lang w:eastAsia="en-US"/>
        </w:rPr>
      </w:pPr>
    </w:p>
    <w:p w:rsidR="00A91D34" w:rsidRPr="00A91D34" w:rsidRDefault="00A91D34" w:rsidP="00A91D34">
      <w:pPr>
        <w:jc w:val="both"/>
        <w:rPr>
          <w:rFonts w:ascii="Arial" w:eastAsia="Calibri" w:hAnsi="Arial" w:cs="Arial"/>
          <w:lang w:eastAsia="en-US"/>
        </w:rPr>
      </w:pPr>
    </w:p>
    <w:p w:rsidR="00A91D34" w:rsidRPr="00A91D34" w:rsidRDefault="00A91D34" w:rsidP="00A91D34">
      <w:pPr>
        <w:jc w:val="both"/>
        <w:rPr>
          <w:rFonts w:ascii="Arial" w:eastAsia="Calibri" w:hAnsi="Arial" w:cs="Arial"/>
          <w:lang w:eastAsia="en-US"/>
        </w:rPr>
      </w:pPr>
      <w:r w:rsidRPr="00A91D34">
        <w:rPr>
          <w:rFonts w:ascii="Arial" w:eastAsia="Calibri" w:hAnsi="Arial" w:cs="Arial"/>
          <w:lang w:eastAsia="en-US"/>
        </w:rPr>
        <w:t>Председатель Совета народных депутатов</w:t>
      </w:r>
    </w:p>
    <w:p w:rsidR="00A91D34" w:rsidRPr="00A91D34" w:rsidRDefault="00A91D34" w:rsidP="00A91D34">
      <w:pPr>
        <w:jc w:val="both"/>
        <w:rPr>
          <w:rFonts w:ascii="Arial" w:eastAsia="Calibri" w:hAnsi="Arial" w:cs="Arial"/>
          <w:lang w:eastAsia="en-US"/>
        </w:rPr>
      </w:pPr>
      <w:r w:rsidRPr="00A91D34">
        <w:rPr>
          <w:rFonts w:ascii="Arial" w:eastAsia="Calibri" w:hAnsi="Arial" w:cs="Arial"/>
          <w:lang w:eastAsia="en-US"/>
        </w:rPr>
        <w:t>Писаревского сельского поселения</w:t>
      </w:r>
    </w:p>
    <w:p w:rsidR="00A91D34" w:rsidRPr="00A91D34" w:rsidRDefault="00A91D34" w:rsidP="00A91D34">
      <w:pPr>
        <w:jc w:val="both"/>
        <w:rPr>
          <w:rFonts w:ascii="Arial" w:eastAsia="Calibri" w:hAnsi="Arial" w:cs="Arial"/>
          <w:lang w:eastAsia="en-US"/>
        </w:rPr>
      </w:pPr>
      <w:r w:rsidRPr="00A91D34">
        <w:rPr>
          <w:rFonts w:ascii="Arial" w:eastAsia="Calibri" w:hAnsi="Arial" w:cs="Arial"/>
          <w:lang w:eastAsia="en-US"/>
        </w:rPr>
        <w:t xml:space="preserve">Кантемировского муниципального района                                               </w:t>
      </w:r>
      <w:proofErr w:type="spellStart"/>
      <w:r w:rsidRPr="00A91D34">
        <w:rPr>
          <w:rFonts w:ascii="Arial" w:eastAsia="Calibri" w:hAnsi="Arial" w:cs="Arial"/>
          <w:lang w:eastAsia="en-US"/>
        </w:rPr>
        <w:t>А.Н.Хортов</w:t>
      </w:r>
      <w:proofErr w:type="spellEnd"/>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jc w:val="both"/>
        <w:rPr>
          <w:rFonts w:eastAsia="Calibri"/>
          <w:b/>
          <w:lang w:eastAsia="en-US"/>
        </w:rPr>
      </w:pPr>
    </w:p>
    <w:p w:rsidR="00A91D34" w:rsidRPr="00A91D34" w:rsidRDefault="00A91D34" w:rsidP="00A91D34">
      <w:pPr>
        <w:ind w:firstLine="709"/>
        <w:jc w:val="both"/>
      </w:pPr>
    </w:p>
    <w:p w:rsidR="00A91D34" w:rsidRPr="00A91D34" w:rsidRDefault="00A91D34" w:rsidP="00A91D34">
      <w:pPr>
        <w:suppressAutoHyphens/>
        <w:ind w:firstLine="709"/>
        <w:jc w:val="center"/>
        <w:rPr>
          <w:rFonts w:ascii="Arial" w:hAnsi="Arial" w:cs="Arial"/>
          <w:lang w:eastAsia="ar-SA"/>
        </w:rPr>
      </w:pPr>
      <w:r w:rsidRPr="00A91D34">
        <w:rPr>
          <w:rFonts w:ascii="Arial" w:hAnsi="Arial" w:cs="Arial"/>
          <w:lang w:eastAsia="ar-SA"/>
        </w:rPr>
        <w:lastRenderedPageBreak/>
        <w:t>Совет народных депутатов</w:t>
      </w:r>
    </w:p>
    <w:p w:rsidR="00A91D34" w:rsidRPr="00A91D34" w:rsidRDefault="00A91D34" w:rsidP="00A91D34">
      <w:pPr>
        <w:suppressAutoHyphens/>
        <w:ind w:firstLine="709"/>
        <w:jc w:val="center"/>
        <w:rPr>
          <w:rFonts w:ascii="Arial" w:hAnsi="Arial" w:cs="Arial"/>
          <w:lang w:eastAsia="ar-SA"/>
        </w:rPr>
      </w:pPr>
      <w:r w:rsidRPr="00A91D34">
        <w:rPr>
          <w:rFonts w:ascii="Arial" w:hAnsi="Arial" w:cs="Arial"/>
          <w:lang w:eastAsia="ar-SA"/>
        </w:rPr>
        <w:t>Писаревского сельского поселения</w:t>
      </w:r>
    </w:p>
    <w:p w:rsidR="00A91D34" w:rsidRPr="00A91D34" w:rsidRDefault="00A91D34" w:rsidP="00A91D34">
      <w:pPr>
        <w:suppressAutoHyphens/>
        <w:ind w:firstLine="709"/>
        <w:jc w:val="center"/>
        <w:rPr>
          <w:rFonts w:ascii="Arial" w:hAnsi="Arial" w:cs="Arial"/>
          <w:lang w:eastAsia="ar-SA"/>
        </w:rPr>
      </w:pPr>
      <w:r w:rsidRPr="00A91D34">
        <w:rPr>
          <w:rFonts w:ascii="Arial" w:hAnsi="Arial" w:cs="Arial"/>
          <w:lang w:eastAsia="ar-SA"/>
        </w:rPr>
        <w:t>Кантемировского муниципального района</w:t>
      </w:r>
    </w:p>
    <w:p w:rsidR="00A91D34" w:rsidRPr="00A91D34" w:rsidRDefault="00A91D34" w:rsidP="00A91D34">
      <w:pPr>
        <w:suppressAutoHyphens/>
        <w:ind w:left="709"/>
        <w:jc w:val="center"/>
        <w:rPr>
          <w:rFonts w:ascii="Arial" w:hAnsi="Arial" w:cs="Arial"/>
          <w:lang w:eastAsia="ar-SA"/>
        </w:rPr>
      </w:pPr>
      <w:r w:rsidRPr="00A91D34">
        <w:rPr>
          <w:rFonts w:ascii="Arial" w:hAnsi="Arial" w:cs="Arial"/>
          <w:lang w:eastAsia="ar-SA"/>
        </w:rPr>
        <w:t>Воронежской области</w:t>
      </w:r>
    </w:p>
    <w:p w:rsidR="00A91D34" w:rsidRPr="00A91D34" w:rsidRDefault="00A91D34" w:rsidP="00A91D34">
      <w:pPr>
        <w:suppressAutoHyphens/>
        <w:ind w:firstLine="709"/>
        <w:jc w:val="center"/>
        <w:rPr>
          <w:rFonts w:ascii="Arial" w:hAnsi="Arial" w:cs="Arial"/>
          <w:lang w:eastAsia="ar-SA"/>
        </w:rPr>
      </w:pPr>
    </w:p>
    <w:p w:rsidR="00A91D34" w:rsidRPr="00A91D34" w:rsidRDefault="00A91D34" w:rsidP="00A91D34">
      <w:pPr>
        <w:suppressAutoHyphens/>
        <w:ind w:firstLine="709"/>
        <w:jc w:val="center"/>
        <w:rPr>
          <w:rFonts w:ascii="Arial" w:hAnsi="Arial" w:cs="Arial"/>
          <w:lang w:eastAsia="ar-SA"/>
        </w:rPr>
      </w:pPr>
      <w:r w:rsidRPr="00A91D34">
        <w:rPr>
          <w:rFonts w:ascii="Arial" w:hAnsi="Arial" w:cs="Arial"/>
          <w:lang w:eastAsia="ar-SA"/>
        </w:rPr>
        <w:t>Решение</w:t>
      </w:r>
    </w:p>
    <w:p w:rsidR="00A91D34" w:rsidRPr="00A91D34" w:rsidRDefault="00A91D34" w:rsidP="00A91D34">
      <w:pPr>
        <w:suppressAutoHyphens/>
        <w:ind w:firstLine="709"/>
        <w:jc w:val="both"/>
        <w:rPr>
          <w:rFonts w:ascii="Arial" w:hAnsi="Arial" w:cs="Arial"/>
          <w:lang w:eastAsia="en-US"/>
        </w:rPr>
      </w:pPr>
    </w:p>
    <w:p w:rsidR="00A91D34" w:rsidRPr="00A91D34" w:rsidRDefault="00A91D34" w:rsidP="00A91D34">
      <w:pPr>
        <w:tabs>
          <w:tab w:val="left" w:pos="5459"/>
        </w:tabs>
        <w:contextualSpacing/>
        <w:jc w:val="both"/>
        <w:rPr>
          <w:rFonts w:ascii="Arial" w:hAnsi="Arial" w:cs="Arial"/>
        </w:rPr>
      </w:pPr>
      <w:r w:rsidRPr="00A91D34">
        <w:rPr>
          <w:rFonts w:ascii="Arial" w:hAnsi="Arial" w:cs="Arial"/>
        </w:rPr>
        <w:t>от «27» декабря 2024 года № 264</w:t>
      </w:r>
    </w:p>
    <w:p w:rsidR="00A91D34" w:rsidRPr="00A91D34" w:rsidRDefault="00A91D34" w:rsidP="00A91D34">
      <w:pPr>
        <w:tabs>
          <w:tab w:val="left" w:pos="5459"/>
        </w:tabs>
        <w:contextualSpacing/>
        <w:jc w:val="both"/>
        <w:rPr>
          <w:rFonts w:ascii="Arial" w:hAnsi="Arial" w:cs="Arial"/>
        </w:rPr>
      </w:pPr>
      <w:r w:rsidRPr="00A91D34">
        <w:rPr>
          <w:rFonts w:ascii="Arial" w:hAnsi="Arial" w:cs="Arial"/>
        </w:rPr>
        <w:t>с. Писаревка</w:t>
      </w:r>
    </w:p>
    <w:p w:rsidR="00A91D34" w:rsidRPr="00A91D34" w:rsidRDefault="00A91D34" w:rsidP="00A91D34">
      <w:pPr>
        <w:tabs>
          <w:tab w:val="left" w:pos="5459"/>
        </w:tabs>
        <w:ind w:firstLine="709"/>
        <w:contextualSpacing/>
        <w:jc w:val="both"/>
        <w:rPr>
          <w:rFonts w:ascii="Arial" w:hAnsi="Arial" w:cs="Arial"/>
          <w:lang w:eastAsia="en-US"/>
        </w:rPr>
      </w:pPr>
    </w:p>
    <w:p w:rsidR="00A91D34" w:rsidRPr="00A91D34" w:rsidRDefault="00A91D34" w:rsidP="00A91D34">
      <w:pPr>
        <w:tabs>
          <w:tab w:val="left" w:pos="5459"/>
        </w:tabs>
        <w:ind w:right="5102"/>
        <w:contextualSpacing/>
        <w:jc w:val="both"/>
        <w:rPr>
          <w:rFonts w:ascii="Arial" w:hAnsi="Arial" w:cs="Arial"/>
          <w:bCs/>
          <w:lang w:eastAsia="en-US"/>
        </w:rPr>
      </w:pPr>
      <w:r w:rsidRPr="00A91D34">
        <w:rPr>
          <w:rFonts w:ascii="Arial" w:hAnsi="Arial" w:cs="Arial"/>
          <w:bCs/>
          <w:lang w:eastAsia="en-US"/>
        </w:rPr>
        <w:t>Об установлении границ</w:t>
      </w:r>
    </w:p>
    <w:p w:rsidR="00A91D34" w:rsidRPr="00A91D34" w:rsidRDefault="00A91D34" w:rsidP="00A91D34">
      <w:pPr>
        <w:tabs>
          <w:tab w:val="left" w:pos="5459"/>
        </w:tabs>
        <w:ind w:right="5102"/>
        <w:contextualSpacing/>
        <w:jc w:val="both"/>
        <w:rPr>
          <w:rFonts w:ascii="Arial" w:hAnsi="Arial" w:cs="Arial"/>
          <w:bCs/>
          <w:lang w:eastAsia="en-US"/>
        </w:rPr>
      </w:pPr>
      <w:r w:rsidRPr="00A91D34">
        <w:rPr>
          <w:rFonts w:ascii="Arial" w:hAnsi="Arial" w:cs="Arial"/>
          <w:bCs/>
          <w:lang w:eastAsia="en-US"/>
        </w:rPr>
        <w:t>территориального общественного самоуправления «Земляки»</w:t>
      </w:r>
    </w:p>
    <w:p w:rsidR="00A91D34" w:rsidRPr="00A91D34" w:rsidRDefault="00A91D34" w:rsidP="00A91D34">
      <w:pPr>
        <w:tabs>
          <w:tab w:val="left" w:pos="5459"/>
        </w:tabs>
        <w:ind w:right="5102"/>
        <w:contextualSpacing/>
        <w:jc w:val="both"/>
        <w:rPr>
          <w:rFonts w:ascii="Arial" w:hAnsi="Arial" w:cs="Arial"/>
          <w:bCs/>
          <w:lang w:eastAsia="en-US"/>
        </w:rPr>
      </w:pPr>
    </w:p>
    <w:p w:rsidR="00A91D34" w:rsidRPr="00A91D34" w:rsidRDefault="00A91D34" w:rsidP="00A91D34">
      <w:pPr>
        <w:tabs>
          <w:tab w:val="left" w:pos="5459"/>
        </w:tabs>
        <w:ind w:right="5102"/>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r w:rsidRPr="00A91D34">
        <w:rPr>
          <w:rFonts w:ascii="Arial" w:hAnsi="Arial" w:cs="Arial"/>
          <w:bCs/>
          <w:lang w:eastAsia="en-US"/>
        </w:rPr>
        <w:t>На основании заявления  инициативной группы граждан о рассмотрении предложения по границам территории создаваемого территориального самоуправления, руководствуясь статьей 27 Федерального закона от 6 октября 2003 года № 131- ФЗ «Об общих принципах  организации местного самоуправления в Российской Федерации» и Положением об организации и осуществлении территориального общественного самоуправления в Писаревском сельском поселении Кантемировского района Воронежской области, утвержденным решением Совета народных депутатов Писаревского сельского поселения Кантемировского муниципального района от 27.04.2015 года № 183 Совет народных депутатов Писаревского сельского поселения Кантемировского муниципального района Воронежской области  РЕШИЛ:</w:t>
      </w: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numPr>
          <w:ilvl w:val="0"/>
          <w:numId w:val="47"/>
        </w:numPr>
        <w:tabs>
          <w:tab w:val="left" w:pos="5459"/>
        </w:tabs>
        <w:suppressAutoHyphens/>
        <w:ind w:right="-1"/>
        <w:contextualSpacing/>
        <w:jc w:val="both"/>
        <w:rPr>
          <w:rFonts w:ascii="Arial" w:hAnsi="Arial" w:cs="Arial"/>
          <w:bCs/>
          <w:lang w:eastAsia="en-US"/>
        </w:rPr>
      </w:pPr>
      <w:r w:rsidRPr="00A91D34">
        <w:rPr>
          <w:rFonts w:ascii="Arial" w:hAnsi="Arial" w:cs="Arial"/>
          <w:bCs/>
          <w:lang w:eastAsia="en-US"/>
        </w:rPr>
        <w:t xml:space="preserve">Установить следующие границы территориального общественного самоуправления, расположенного по адресу: Воронежская область, Кантемировский район, с. Писаревка, ул. </w:t>
      </w:r>
      <w:proofErr w:type="spellStart"/>
      <w:r w:rsidRPr="00A91D34">
        <w:rPr>
          <w:rFonts w:ascii="Arial" w:hAnsi="Arial" w:cs="Arial"/>
          <w:bCs/>
          <w:lang w:eastAsia="en-US"/>
        </w:rPr>
        <w:t>Махорина</w:t>
      </w:r>
      <w:proofErr w:type="spellEnd"/>
      <w:r w:rsidRPr="00A91D34">
        <w:rPr>
          <w:rFonts w:ascii="Arial" w:hAnsi="Arial" w:cs="Arial"/>
          <w:bCs/>
          <w:lang w:eastAsia="en-US"/>
        </w:rPr>
        <w:t xml:space="preserve"> с участка №1 по № 23 и </w:t>
      </w:r>
      <w:proofErr w:type="spellStart"/>
      <w:r w:rsidRPr="00A91D34">
        <w:rPr>
          <w:rFonts w:ascii="Arial" w:hAnsi="Arial" w:cs="Arial"/>
          <w:bCs/>
          <w:lang w:eastAsia="en-US"/>
        </w:rPr>
        <w:t>ул.Молодежная</w:t>
      </w:r>
      <w:proofErr w:type="spellEnd"/>
      <w:r w:rsidRPr="00A91D34">
        <w:rPr>
          <w:rFonts w:ascii="Arial" w:hAnsi="Arial" w:cs="Arial"/>
          <w:bCs/>
          <w:lang w:eastAsia="en-US"/>
        </w:rPr>
        <w:t xml:space="preserve"> д.11 численностью населения 62 человека достигших 16 летнего возраста.</w:t>
      </w:r>
    </w:p>
    <w:p w:rsidR="00A91D34" w:rsidRPr="00A91D34" w:rsidRDefault="00A91D34" w:rsidP="00A91D34">
      <w:pPr>
        <w:tabs>
          <w:tab w:val="left" w:pos="5459"/>
        </w:tabs>
        <w:ind w:left="720" w:right="-1"/>
        <w:contextualSpacing/>
        <w:jc w:val="both"/>
        <w:rPr>
          <w:rFonts w:ascii="Arial" w:hAnsi="Arial" w:cs="Arial"/>
          <w:bCs/>
          <w:lang w:eastAsia="en-US"/>
        </w:rPr>
      </w:pPr>
    </w:p>
    <w:p w:rsidR="00A91D34" w:rsidRPr="00A91D34" w:rsidRDefault="00A91D34" w:rsidP="00A91D34">
      <w:pPr>
        <w:numPr>
          <w:ilvl w:val="0"/>
          <w:numId w:val="47"/>
        </w:numPr>
        <w:tabs>
          <w:tab w:val="left" w:pos="1134"/>
        </w:tabs>
        <w:suppressAutoHyphens/>
        <w:contextualSpacing/>
        <w:jc w:val="both"/>
        <w:rPr>
          <w:lang w:eastAsia="ar-SA"/>
        </w:rPr>
      </w:pPr>
      <w:r w:rsidRPr="00A91D34">
        <w:rPr>
          <w:rFonts w:ascii="Arial" w:hAnsi="Arial" w:cs="Arial"/>
          <w:color w:val="000000"/>
          <w:lang w:eastAsia="ar-SA"/>
        </w:rPr>
        <w:t>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numPr>
          <w:ilvl w:val="0"/>
          <w:numId w:val="47"/>
        </w:numPr>
        <w:tabs>
          <w:tab w:val="left" w:pos="5459"/>
        </w:tabs>
        <w:suppressAutoHyphens/>
        <w:ind w:right="-1"/>
        <w:contextualSpacing/>
        <w:jc w:val="both"/>
        <w:rPr>
          <w:rFonts w:ascii="Arial" w:hAnsi="Arial" w:cs="Arial"/>
          <w:bCs/>
          <w:lang w:eastAsia="en-US"/>
        </w:rPr>
      </w:pPr>
      <w:r w:rsidRPr="00A91D34">
        <w:rPr>
          <w:rFonts w:ascii="Arial" w:hAnsi="Arial" w:cs="Arial"/>
          <w:bCs/>
          <w:lang w:eastAsia="en-US"/>
        </w:rPr>
        <w:t>Настоящее решение вступает в силу с момента его обнародования.</w:t>
      </w: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tabs>
          <w:tab w:val="left" w:pos="5459"/>
        </w:tabs>
        <w:ind w:right="-1"/>
        <w:contextualSpacing/>
        <w:jc w:val="both"/>
        <w:rPr>
          <w:rFonts w:ascii="Arial" w:hAnsi="Arial" w:cs="Arial"/>
          <w:bCs/>
          <w:lang w:eastAsia="en-US"/>
        </w:rPr>
      </w:pPr>
    </w:p>
    <w:p w:rsidR="00A91D34" w:rsidRPr="00A91D34" w:rsidRDefault="00A91D34" w:rsidP="00A91D34">
      <w:pPr>
        <w:suppressAutoHyphens/>
        <w:jc w:val="both"/>
        <w:rPr>
          <w:rFonts w:ascii="Arial" w:hAnsi="Arial" w:cs="Arial"/>
          <w:lang w:eastAsia="zh-CN"/>
        </w:rPr>
      </w:pPr>
      <w:r w:rsidRPr="00A91D34">
        <w:rPr>
          <w:rFonts w:ascii="Arial" w:hAnsi="Arial" w:cs="Arial"/>
          <w:lang w:eastAsia="zh-CN"/>
        </w:rPr>
        <w:t xml:space="preserve">Глава Писаревского сельского поселения                               </w:t>
      </w:r>
      <w:proofErr w:type="spellStart"/>
      <w:r w:rsidRPr="00A91D34">
        <w:rPr>
          <w:rFonts w:ascii="Arial" w:hAnsi="Arial" w:cs="Arial"/>
          <w:lang w:eastAsia="zh-CN"/>
        </w:rPr>
        <w:t>И.И.Скибина</w:t>
      </w:r>
      <w:proofErr w:type="spellEnd"/>
    </w:p>
    <w:p w:rsidR="00A91D34" w:rsidRPr="00A91D34" w:rsidRDefault="00A91D34" w:rsidP="00A91D34">
      <w:pPr>
        <w:suppressAutoHyphens/>
        <w:jc w:val="both"/>
        <w:rPr>
          <w:rFonts w:ascii="Arial" w:hAnsi="Arial" w:cs="Arial"/>
          <w:lang w:eastAsia="zh-CN"/>
        </w:rPr>
      </w:pPr>
    </w:p>
    <w:p w:rsidR="00A91D34" w:rsidRPr="00A91D34" w:rsidRDefault="00A91D34" w:rsidP="00A91D34">
      <w:pPr>
        <w:suppressAutoHyphens/>
        <w:jc w:val="both"/>
        <w:rPr>
          <w:rFonts w:ascii="Arial" w:hAnsi="Arial" w:cs="Arial"/>
          <w:lang w:eastAsia="zh-CN"/>
        </w:rPr>
      </w:pPr>
      <w:r w:rsidRPr="00A91D34">
        <w:rPr>
          <w:rFonts w:ascii="Arial" w:hAnsi="Arial" w:cs="Arial"/>
          <w:lang w:eastAsia="zh-CN"/>
        </w:rPr>
        <w:t>Председатель совета народных депутатов</w:t>
      </w:r>
    </w:p>
    <w:p w:rsidR="00A91D34" w:rsidRPr="00A91D34" w:rsidRDefault="00A91D34" w:rsidP="00A91D34">
      <w:pPr>
        <w:suppressAutoHyphens/>
        <w:jc w:val="both"/>
        <w:rPr>
          <w:rFonts w:ascii="Arial" w:hAnsi="Arial" w:cs="Arial"/>
          <w:lang w:eastAsia="zh-CN"/>
        </w:rPr>
      </w:pPr>
      <w:r w:rsidRPr="00A91D34">
        <w:rPr>
          <w:rFonts w:ascii="Arial" w:hAnsi="Arial" w:cs="Arial"/>
          <w:lang w:eastAsia="zh-CN"/>
        </w:rPr>
        <w:t xml:space="preserve">Писаревского сельского поселения </w:t>
      </w:r>
    </w:p>
    <w:p w:rsidR="00A91D34" w:rsidRPr="00A91D34" w:rsidRDefault="00A91D34" w:rsidP="00A91D34">
      <w:pPr>
        <w:suppressAutoHyphens/>
        <w:jc w:val="both"/>
        <w:rPr>
          <w:sz w:val="20"/>
          <w:szCs w:val="20"/>
          <w:lang w:eastAsia="zh-CN"/>
        </w:rPr>
      </w:pPr>
      <w:r w:rsidRPr="00A91D34">
        <w:rPr>
          <w:rFonts w:ascii="Arial" w:hAnsi="Arial" w:cs="Arial"/>
          <w:lang w:eastAsia="zh-CN"/>
        </w:rPr>
        <w:t xml:space="preserve">Кантемировского муниципального района                               </w:t>
      </w:r>
      <w:proofErr w:type="spellStart"/>
      <w:r w:rsidRPr="00A91D34">
        <w:rPr>
          <w:rFonts w:ascii="Arial" w:hAnsi="Arial" w:cs="Arial"/>
          <w:lang w:eastAsia="zh-CN"/>
        </w:rPr>
        <w:t>А.Н.Хортов</w:t>
      </w:r>
      <w:proofErr w:type="spellEnd"/>
    </w:p>
    <w:p w:rsidR="00A91D34" w:rsidRPr="00A91D34" w:rsidRDefault="00A91D34" w:rsidP="00A91D34">
      <w:pPr>
        <w:suppressAutoHyphens/>
        <w:rPr>
          <w:lang w:eastAsia="ar-SA"/>
        </w:rPr>
      </w:pPr>
    </w:p>
    <w:p w:rsidR="00A91D34" w:rsidRPr="00A91D34" w:rsidRDefault="00A91D34" w:rsidP="00A91D34">
      <w:pPr>
        <w:suppressAutoHyphens/>
        <w:rPr>
          <w:lang w:eastAsia="ar-SA"/>
        </w:rPr>
      </w:pPr>
    </w:p>
    <w:p w:rsidR="006E32FC" w:rsidRDefault="006E32FC" w:rsidP="0076539E">
      <w:pPr>
        <w:tabs>
          <w:tab w:val="left" w:pos="2460"/>
        </w:tabs>
        <w:rPr>
          <w:sz w:val="28"/>
          <w:szCs w:val="28"/>
        </w:rPr>
      </w:pPr>
    </w:p>
    <w:p w:rsidR="00B609B8" w:rsidRPr="00B609B8" w:rsidRDefault="00B609B8" w:rsidP="00B609B8">
      <w:pPr>
        <w:autoSpaceDE w:val="0"/>
        <w:autoSpaceDN w:val="0"/>
        <w:adjustRightInd w:val="0"/>
        <w:jc w:val="center"/>
        <w:rPr>
          <w:rFonts w:eastAsia="Arial"/>
          <w:bCs/>
          <w:sz w:val="28"/>
          <w:szCs w:val="28"/>
        </w:rPr>
      </w:pPr>
      <w:r w:rsidRPr="00B609B8">
        <w:rPr>
          <w:rFonts w:eastAsia="Arial"/>
          <w:bCs/>
          <w:sz w:val="28"/>
          <w:szCs w:val="28"/>
        </w:rPr>
        <w:lastRenderedPageBreak/>
        <w:t>СОВЕТ НАРОДНЫХ ДЕПУТАТОВ</w:t>
      </w:r>
    </w:p>
    <w:p w:rsidR="00B609B8" w:rsidRPr="00B609B8" w:rsidRDefault="00B609B8" w:rsidP="00B609B8">
      <w:pPr>
        <w:widowControl w:val="0"/>
        <w:autoSpaceDE w:val="0"/>
        <w:autoSpaceDN w:val="0"/>
        <w:jc w:val="center"/>
        <w:rPr>
          <w:bCs/>
          <w:sz w:val="28"/>
          <w:szCs w:val="28"/>
        </w:rPr>
      </w:pPr>
      <w:r w:rsidRPr="00B609B8">
        <w:rPr>
          <w:bCs/>
          <w:sz w:val="28"/>
          <w:szCs w:val="28"/>
        </w:rPr>
        <w:t>ПИСАРЕВСКОГО СЕЛЬСКОГО ПОСЕЛЕНИЯ</w:t>
      </w:r>
    </w:p>
    <w:p w:rsidR="00B609B8" w:rsidRPr="00B609B8" w:rsidRDefault="00B609B8" w:rsidP="00B609B8">
      <w:pPr>
        <w:autoSpaceDE w:val="0"/>
        <w:jc w:val="center"/>
        <w:rPr>
          <w:rFonts w:eastAsia="Arial"/>
          <w:bCs/>
          <w:sz w:val="28"/>
          <w:szCs w:val="28"/>
        </w:rPr>
      </w:pPr>
      <w:r w:rsidRPr="00B609B8">
        <w:rPr>
          <w:rFonts w:eastAsia="Arial"/>
          <w:bCs/>
          <w:sz w:val="28"/>
          <w:szCs w:val="28"/>
        </w:rPr>
        <w:t>КАНТЕМИРОВСКОГО МУНИЦИПАЛЬНОГО РАЙОНА</w:t>
      </w:r>
    </w:p>
    <w:p w:rsidR="00B609B8" w:rsidRPr="00B609B8" w:rsidRDefault="00B609B8" w:rsidP="00B609B8">
      <w:pPr>
        <w:autoSpaceDE w:val="0"/>
        <w:jc w:val="center"/>
        <w:rPr>
          <w:rFonts w:eastAsia="Arial"/>
          <w:bCs/>
          <w:sz w:val="28"/>
          <w:szCs w:val="28"/>
        </w:rPr>
      </w:pPr>
      <w:r w:rsidRPr="00B609B8">
        <w:rPr>
          <w:rFonts w:eastAsia="Arial"/>
          <w:bCs/>
          <w:sz w:val="28"/>
          <w:szCs w:val="28"/>
        </w:rPr>
        <w:t>ВОРОНЕЖСКОЙ ОБЛАСТИ</w:t>
      </w:r>
    </w:p>
    <w:p w:rsidR="00B609B8" w:rsidRPr="00B609B8" w:rsidRDefault="00B609B8" w:rsidP="00B609B8">
      <w:pPr>
        <w:tabs>
          <w:tab w:val="left" w:pos="1110"/>
        </w:tabs>
        <w:autoSpaceDE w:val="0"/>
        <w:autoSpaceDN w:val="0"/>
        <w:adjustRightInd w:val="0"/>
        <w:rPr>
          <w:rFonts w:eastAsia="Arial"/>
          <w:bCs/>
          <w:sz w:val="28"/>
          <w:szCs w:val="28"/>
        </w:rPr>
      </w:pPr>
    </w:p>
    <w:p w:rsidR="00B609B8" w:rsidRPr="00B609B8" w:rsidRDefault="00B609B8" w:rsidP="00B609B8">
      <w:pPr>
        <w:tabs>
          <w:tab w:val="left" w:pos="1110"/>
        </w:tabs>
        <w:autoSpaceDE w:val="0"/>
        <w:autoSpaceDN w:val="0"/>
        <w:adjustRightInd w:val="0"/>
        <w:jc w:val="center"/>
        <w:rPr>
          <w:rFonts w:eastAsia="Arial"/>
          <w:bCs/>
          <w:sz w:val="28"/>
          <w:szCs w:val="28"/>
        </w:rPr>
      </w:pPr>
      <w:r w:rsidRPr="00B609B8">
        <w:rPr>
          <w:rFonts w:eastAsia="Arial"/>
          <w:bCs/>
          <w:sz w:val="28"/>
          <w:szCs w:val="28"/>
        </w:rPr>
        <w:t>РЕШЕНИЕ</w:t>
      </w:r>
    </w:p>
    <w:p w:rsidR="00B609B8" w:rsidRPr="00B609B8" w:rsidRDefault="00B609B8" w:rsidP="00B609B8">
      <w:pPr>
        <w:autoSpaceDE w:val="0"/>
        <w:autoSpaceDN w:val="0"/>
        <w:adjustRightInd w:val="0"/>
        <w:jc w:val="both"/>
        <w:rPr>
          <w:rFonts w:eastAsia="Arial"/>
          <w:b/>
          <w:bCs/>
          <w:sz w:val="28"/>
          <w:szCs w:val="28"/>
        </w:rPr>
      </w:pPr>
    </w:p>
    <w:p w:rsidR="00B609B8" w:rsidRPr="00B609B8" w:rsidRDefault="00B609B8" w:rsidP="00B609B8">
      <w:pPr>
        <w:autoSpaceDE w:val="0"/>
        <w:autoSpaceDN w:val="0"/>
        <w:adjustRightInd w:val="0"/>
        <w:jc w:val="both"/>
        <w:rPr>
          <w:rFonts w:eastAsia="Arial"/>
          <w:sz w:val="28"/>
          <w:szCs w:val="28"/>
        </w:rPr>
      </w:pPr>
      <w:r w:rsidRPr="00B609B8">
        <w:rPr>
          <w:rFonts w:eastAsia="Arial"/>
          <w:sz w:val="28"/>
          <w:szCs w:val="28"/>
        </w:rPr>
        <w:t>от «27» декабря 2024 года                                                                  № 265</w:t>
      </w:r>
    </w:p>
    <w:p w:rsidR="00B609B8" w:rsidRPr="00B609B8" w:rsidRDefault="00B609B8" w:rsidP="00B609B8">
      <w:pPr>
        <w:autoSpaceDE w:val="0"/>
        <w:autoSpaceDN w:val="0"/>
        <w:adjustRightInd w:val="0"/>
        <w:jc w:val="both"/>
        <w:rPr>
          <w:rFonts w:eastAsia="Arial"/>
          <w:sz w:val="28"/>
          <w:szCs w:val="28"/>
        </w:rPr>
      </w:pPr>
      <w:r w:rsidRPr="00B609B8">
        <w:rPr>
          <w:rFonts w:eastAsia="Arial"/>
          <w:sz w:val="28"/>
          <w:szCs w:val="28"/>
        </w:rPr>
        <w:t>с. Писаревка</w:t>
      </w:r>
    </w:p>
    <w:p w:rsidR="00B609B8" w:rsidRPr="00B609B8" w:rsidRDefault="00B609B8" w:rsidP="00B609B8">
      <w:pPr>
        <w:tabs>
          <w:tab w:val="left" w:pos="709"/>
        </w:tabs>
        <w:spacing w:after="200" w:line="276" w:lineRule="auto"/>
        <w:ind w:firstLine="709"/>
        <w:jc w:val="center"/>
        <w:rPr>
          <w:rFonts w:eastAsia="Calibri"/>
          <w:color w:val="000000"/>
          <w:sz w:val="28"/>
          <w:szCs w:val="28"/>
          <w:lang w:eastAsia="en-US"/>
        </w:rPr>
      </w:pPr>
      <w:r w:rsidRPr="00B609B8">
        <w:rPr>
          <w:rFonts w:eastAsia="Calibri"/>
          <w:color w:val="000000"/>
          <w:sz w:val="28"/>
          <w:szCs w:val="28"/>
          <w:lang w:eastAsia="en-US"/>
        </w:rPr>
        <w:t>О признании утратившим силу решение Совета народных депутатов Писаревского сельского поселения Кантемировского муниципального района Воронежской области</w:t>
      </w:r>
    </w:p>
    <w:p w:rsidR="00B609B8" w:rsidRPr="00B609B8" w:rsidRDefault="00B609B8" w:rsidP="00B609B8">
      <w:pPr>
        <w:spacing w:after="200" w:line="276" w:lineRule="auto"/>
        <w:ind w:firstLine="709"/>
        <w:jc w:val="both"/>
        <w:rPr>
          <w:rFonts w:eastAsia="Calibri"/>
          <w:color w:val="000000"/>
          <w:sz w:val="28"/>
          <w:szCs w:val="28"/>
          <w:lang w:eastAsia="en-US"/>
        </w:rPr>
      </w:pPr>
      <w:r w:rsidRPr="00B609B8">
        <w:rPr>
          <w:rFonts w:eastAsia="Calibri"/>
          <w:color w:val="000000"/>
          <w:sz w:val="28"/>
          <w:szCs w:val="28"/>
          <w:lang w:eastAsia="en-US"/>
        </w:rPr>
        <w:t>Руководствуясь пунктом 2 статьи 8 решения Совета народных депутатов Писаревского сельского поселения Кантемировского муниципального района Воронежской области от 27.04.2015 года № 183 «Об утверждении Положения об организации и осуществлении территориального общественного самоуправления в Писаревском сельском поселении Кантемировского муниципального района Воронежской области , принимая во внимание Протокол №1 от 16.12.2024 года собрания жителей ТОС «Городок» Писаревского сельского поселения о прекращении деятельности ТОС «Городок», Совет народных депутатов Писаревского сельского поселения Кантемировского муниципального района</w:t>
      </w:r>
    </w:p>
    <w:p w:rsidR="00B609B8" w:rsidRPr="00B609B8" w:rsidRDefault="00B609B8" w:rsidP="00B609B8">
      <w:pPr>
        <w:suppressAutoHyphens/>
        <w:autoSpaceDE w:val="0"/>
        <w:ind w:firstLine="709"/>
        <w:jc w:val="both"/>
        <w:rPr>
          <w:sz w:val="28"/>
          <w:szCs w:val="28"/>
          <w:lang w:eastAsia="zh-CN"/>
        </w:rPr>
      </w:pPr>
      <w:r w:rsidRPr="00B609B8">
        <w:rPr>
          <w:sz w:val="28"/>
          <w:szCs w:val="28"/>
          <w:lang w:eastAsia="zh-CN"/>
        </w:rPr>
        <w:t>РЕШИЛ:</w:t>
      </w:r>
    </w:p>
    <w:p w:rsidR="00B609B8" w:rsidRPr="00B609B8" w:rsidRDefault="00B609B8" w:rsidP="00B609B8">
      <w:pPr>
        <w:ind w:firstLine="709"/>
        <w:jc w:val="both"/>
        <w:outlineLvl w:val="0"/>
        <w:rPr>
          <w:bCs/>
          <w:color w:val="000000"/>
          <w:kern w:val="28"/>
          <w:sz w:val="28"/>
          <w:szCs w:val="28"/>
        </w:rPr>
      </w:pPr>
      <w:r w:rsidRPr="00B609B8">
        <w:rPr>
          <w:bCs/>
          <w:color w:val="000000"/>
          <w:kern w:val="28"/>
          <w:sz w:val="28"/>
          <w:szCs w:val="28"/>
        </w:rPr>
        <w:t>1. Признать утратившим силу решение Совета народных депутатов</w:t>
      </w:r>
      <w:r w:rsidRPr="00B609B8">
        <w:rPr>
          <w:b/>
          <w:bCs/>
          <w:color w:val="000000"/>
          <w:kern w:val="28"/>
          <w:sz w:val="28"/>
          <w:szCs w:val="28"/>
        </w:rPr>
        <w:t xml:space="preserve"> </w:t>
      </w:r>
      <w:r w:rsidRPr="00B609B8">
        <w:rPr>
          <w:bCs/>
          <w:color w:val="000000"/>
          <w:kern w:val="28"/>
          <w:sz w:val="28"/>
          <w:szCs w:val="28"/>
        </w:rPr>
        <w:t>Писаревского сельского поселения Кантемировского муниципального района Воронежской области:</w:t>
      </w:r>
    </w:p>
    <w:p w:rsidR="00B609B8" w:rsidRPr="00B609B8" w:rsidRDefault="00B609B8" w:rsidP="00B609B8">
      <w:pPr>
        <w:ind w:firstLine="709"/>
        <w:jc w:val="both"/>
        <w:outlineLvl w:val="0"/>
        <w:rPr>
          <w:bCs/>
          <w:color w:val="000000"/>
          <w:kern w:val="28"/>
          <w:sz w:val="28"/>
          <w:szCs w:val="28"/>
        </w:rPr>
      </w:pPr>
      <w:r w:rsidRPr="00B609B8">
        <w:rPr>
          <w:bCs/>
          <w:color w:val="000000"/>
          <w:kern w:val="28"/>
          <w:sz w:val="28"/>
          <w:szCs w:val="28"/>
        </w:rPr>
        <w:t>- от 25.02.2019 года №187 «Об установлении границ территориального общественного самоуправления «Городок».</w:t>
      </w:r>
    </w:p>
    <w:p w:rsidR="00B609B8" w:rsidRPr="00B609B8" w:rsidRDefault="00B609B8" w:rsidP="00B609B8">
      <w:pPr>
        <w:widowControl w:val="0"/>
        <w:suppressAutoHyphens/>
        <w:ind w:firstLine="709"/>
        <w:jc w:val="both"/>
        <w:rPr>
          <w:color w:val="000000"/>
          <w:kern w:val="2"/>
          <w:sz w:val="28"/>
          <w:szCs w:val="28"/>
          <w:lang w:val="x-none" w:eastAsia="ar-SA"/>
        </w:rPr>
      </w:pPr>
      <w:r w:rsidRPr="00B609B8">
        <w:rPr>
          <w:rFonts w:eastAsia="Lucida Sans Unicode"/>
          <w:color w:val="000000"/>
          <w:kern w:val="2"/>
          <w:sz w:val="28"/>
          <w:szCs w:val="28"/>
          <w:lang w:val="x-none" w:eastAsia="x-none"/>
        </w:rPr>
        <w:t xml:space="preserve">2. Опубликовать настоящее </w:t>
      </w:r>
      <w:r w:rsidRPr="00B609B8">
        <w:rPr>
          <w:rFonts w:eastAsia="Lucida Sans Unicode"/>
          <w:color w:val="000000"/>
          <w:kern w:val="2"/>
          <w:sz w:val="28"/>
          <w:szCs w:val="28"/>
          <w:lang w:eastAsia="x-none"/>
        </w:rPr>
        <w:t>решение</w:t>
      </w:r>
      <w:r w:rsidRPr="00B609B8">
        <w:rPr>
          <w:rFonts w:eastAsia="Lucida Sans Unicode"/>
          <w:color w:val="000000"/>
          <w:kern w:val="2"/>
          <w:sz w:val="28"/>
          <w:szCs w:val="28"/>
          <w:lang w:val="x-none" w:eastAsia="x-none"/>
        </w:rPr>
        <w:t xml:space="preserve"> </w:t>
      </w:r>
      <w:r w:rsidRPr="00B609B8">
        <w:rPr>
          <w:color w:val="000000"/>
          <w:kern w:val="2"/>
          <w:sz w:val="28"/>
          <w:szCs w:val="28"/>
          <w:lang w:val="x-none" w:eastAsia="ar-SA"/>
        </w:rPr>
        <w:t xml:space="preserve">в Вестнике муниципальных правовых актов </w:t>
      </w:r>
      <w:r w:rsidRPr="00B609B8">
        <w:rPr>
          <w:color w:val="000000"/>
          <w:kern w:val="2"/>
          <w:sz w:val="28"/>
          <w:szCs w:val="28"/>
          <w:lang w:eastAsia="ar-SA"/>
        </w:rPr>
        <w:t>Писаревского</w:t>
      </w:r>
      <w:r w:rsidRPr="00B609B8">
        <w:rPr>
          <w:color w:val="000000"/>
          <w:kern w:val="2"/>
          <w:sz w:val="28"/>
          <w:szCs w:val="28"/>
          <w:lang w:val="x-none" w:eastAsia="ar-SA"/>
        </w:rPr>
        <w:t xml:space="preserve"> сельского поселения Кантемировского муниципального района Воронежской области и разместить в сети Интернет на официальном сайте администрации </w:t>
      </w:r>
      <w:r w:rsidRPr="00B609B8">
        <w:rPr>
          <w:color w:val="000000"/>
          <w:kern w:val="2"/>
          <w:sz w:val="28"/>
          <w:szCs w:val="28"/>
          <w:lang w:eastAsia="ar-SA"/>
        </w:rPr>
        <w:t>Писаревского</w:t>
      </w:r>
      <w:r w:rsidRPr="00B609B8">
        <w:rPr>
          <w:color w:val="000000"/>
          <w:kern w:val="2"/>
          <w:sz w:val="28"/>
          <w:szCs w:val="28"/>
          <w:lang w:val="x-none" w:eastAsia="ar-SA"/>
        </w:rPr>
        <w:t xml:space="preserve"> сельского поселения Кантемировского муниципального района Воронежской области.</w:t>
      </w:r>
    </w:p>
    <w:p w:rsidR="00B609B8" w:rsidRPr="00B609B8" w:rsidRDefault="00B609B8" w:rsidP="00B609B8">
      <w:pPr>
        <w:tabs>
          <w:tab w:val="left" w:pos="720"/>
        </w:tabs>
        <w:spacing w:after="200" w:line="276" w:lineRule="auto"/>
        <w:ind w:firstLine="709"/>
        <w:jc w:val="both"/>
        <w:rPr>
          <w:rFonts w:eastAsia="Calibri"/>
          <w:color w:val="000000"/>
          <w:sz w:val="28"/>
          <w:szCs w:val="28"/>
          <w:lang w:eastAsia="en-US"/>
        </w:rPr>
      </w:pPr>
      <w:r w:rsidRPr="00B609B8">
        <w:rPr>
          <w:rFonts w:eastAsia="Calibri"/>
          <w:color w:val="000000"/>
          <w:sz w:val="28"/>
          <w:szCs w:val="28"/>
          <w:lang w:eastAsia="en-US"/>
        </w:rPr>
        <w:t>3. Контроль за исполнением настоящего постановления оставляю за собой.</w:t>
      </w:r>
    </w:p>
    <w:p w:rsidR="00B609B8" w:rsidRPr="00B609B8" w:rsidRDefault="00B609B8" w:rsidP="00B609B8">
      <w:pPr>
        <w:suppressAutoHyphens/>
        <w:jc w:val="both"/>
        <w:rPr>
          <w:sz w:val="28"/>
          <w:szCs w:val="28"/>
          <w:lang w:eastAsia="zh-CN"/>
        </w:rPr>
      </w:pPr>
      <w:r w:rsidRPr="00B609B8">
        <w:rPr>
          <w:sz w:val="28"/>
          <w:szCs w:val="28"/>
          <w:lang w:eastAsia="zh-CN"/>
        </w:rPr>
        <w:t xml:space="preserve">Глава Писаревского сельского поселения                               </w:t>
      </w:r>
      <w:proofErr w:type="spellStart"/>
      <w:r w:rsidRPr="00B609B8">
        <w:rPr>
          <w:sz w:val="28"/>
          <w:szCs w:val="28"/>
          <w:lang w:eastAsia="zh-CN"/>
        </w:rPr>
        <w:t>И.И.Скибина</w:t>
      </w:r>
      <w:proofErr w:type="spellEnd"/>
    </w:p>
    <w:p w:rsidR="00B609B8" w:rsidRPr="00B609B8" w:rsidRDefault="00B609B8" w:rsidP="00B609B8">
      <w:pPr>
        <w:suppressAutoHyphens/>
        <w:jc w:val="both"/>
        <w:rPr>
          <w:sz w:val="28"/>
          <w:szCs w:val="28"/>
          <w:lang w:eastAsia="zh-CN"/>
        </w:rPr>
      </w:pPr>
    </w:p>
    <w:p w:rsidR="00B609B8" w:rsidRPr="00B609B8" w:rsidRDefault="00B609B8" w:rsidP="00B609B8">
      <w:pPr>
        <w:suppressAutoHyphens/>
        <w:jc w:val="both"/>
        <w:rPr>
          <w:sz w:val="28"/>
          <w:szCs w:val="28"/>
          <w:lang w:eastAsia="zh-CN"/>
        </w:rPr>
      </w:pPr>
      <w:r w:rsidRPr="00B609B8">
        <w:rPr>
          <w:sz w:val="28"/>
          <w:szCs w:val="28"/>
          <w:lang w:eastAsia="zh-CN"/>
        </w:rPr>
        <w:t>Председатель совета народных депутатов</w:t>
      </w:r>
    </w:p>
    <w:p w:rsidR="00B609B8" w:rsidRPr="00B609B8" w:rsidRDefault="00B609B8" w:rsidP="00B609B8">
      <w:pPr>
        <w:suppressAutoHyphens/>
        <w:jc w:val="both"/>
        <w:rPr>
          <w:sz w:val="28"/>
          <w:szCs w:val="28"/>
          <w:lang w:eastAsia="zh-CN"/>
        </w:rPr>
      </w:pPr>
      <w:r w:rsidRPr="00B609B8">
        <w:rPr>
          <w:sz w:val="28"/>
          <w:szCs w:val="28"/>
          <w:lang w:eastAsia="zh-CN"/>
        </w:rPr>
        <w:t xml:space="preserve">Писаревского сельского поселения </w:t>
      </w:r>
    </w:p>
    <w:p w:rsidR="00B609B8" w:rsidRPr="00B609B8" w:rsidRDefault="00B609B8" w:rsidP="00B609B8">
      <w:pPr>
        <w:suppressAutoHyphens/>
        <w:jc w:val="both"/>
        <w:rPr>
          <w:sz w:val="28"/>
          <w:szCs w:val="28"/>
          <w:lang w:eastAsia="zh-CN"/>
        </w:rPr>
      </w:pPr>
      <w:r w:rsidRPr="00B609B8">
        <w:rPr>
          <w:sz w:val="28"/>
          <w:szCs w:val="28"/>
          <w:lang w:eastAsia="zh-CN"/>
        </w:rPr>
        <w:t xml:space="preserve">Кантемировского муниципального района                               </w:t>
      </w:r>
      <w:proofErr w:type="spellStart"/>
      <w:r w:rsidRPr="00B609B8">
        <w:rPr>
          <w:sz w:val="28"/>
          <w:szCs w:val="28"/>
          <w:lang w:eastAsia="zh-CN"/>
        </w:rPr>
        <w:t>А.Н.Хортов</w:t>
      </w:r>
      <w:proofErr w:type="spellEnd"/>
    </w:p>
    <w:p w:rsidR="00445067" w:rsidRPr="00445067" w:rsidRDefault="00445067" w:rsidP="00445067">
      <w:pPr>
        <w:widowControl w:val="0"/>
        <w:suppressAutoHyphens/>
        <w:spacing w:after="120"/>
        <w:rPr>
          <w:rFonts w:ascii="Arial" w:hAnsi="Arial" w:cs="Arial"/>
          <w:lang w:eastAsia="ar-SA"/>
        </w:rPr>
      </w:pPr>
      <w:r w:rsidRPr="00445067">
        <w:rPr>
          <w:rFonts w:ascii="Arial" w:hAnsi="Arial" w:cs="Arial"/>
          <w:lang w:eastAsia="ar-SA"/>
        </w:rPr>
        <w:t xml:space="preserve">                                                 СОВЕТ НАРОДНЫХ ДЕПУТАТОВ</w:t>
      </w:r>
    </w:p>
    <w:p w:rsidR="00445067" w:rsidRPr="00445067" w:rsidRDefault="00445067" w:rsidP="00445067">
      <w:pPr>
        <w:widowControl w:val="0"/>
        <w:suppressAutoHyphens/>
        <w:spacing w:after="120"/>
        <w:ind w:left="-218"/>
        <w:jc w:val="center"/>
        <w:rPr>
          <w:rFonts w:ascii="Arial" w:hAnsi="Arial" w:cs="Arial"/>
          <w:lang w:eastAsia="ar-SA"/>
        </w:rPr>
      </w:pPr>
      <w:r w:rsidRPr="00445067">
        <w:rPr>
          <w:rFonts w:ascii="Arial" w:hAnsi="Arial" w:cs="Arial"/>
          <w:lang w:eastAsia="ar-SA"/>
        </w:rPr>
        <w:lastRenderedPageBreak/>
        <w:t>ПИСАРЕВСКОГО СЕЛЬСКОГО ПОСЕЛЕНИЯ</w:t>
      </w:r>
    </w:p>
    <w:p w:rsidR="00445067" w:rsidRPr="00445067" w:rsidRDefault="00445067" w:rsidP="00445067">
      <w:pPr>
        <w:widowControl w:val="0"/>
        <w:suppressAutoHyphens/>
        <w:spacing w:after="120"/>
        <w:ind w:left="-218"/>
        <w:jc w:val="center"/>
        <w:rPr>
          <w:rFonts w:ascii="Arial" w:hAnsi="Arial" w:cs="Arial"/>
          <w:lang w:eastAsia="ar-SA"/>
        </w:rPr>
      </w:pPr>
      <w:r w:rsidRPr="00445067">
        <w:rPr>
          <w:rFonts w:ascii="Arial" w:hAnsi="Arial" w:cs="Arial"/>
          <w:lang w:eastAsia="ar-SA"/>
        </w:rPr>
        <w:t>КАНТЕМИРОВСКОГО МУНИЦИПАЛЬНОГО РАЙОНА</w:t>
      </w:r>
    </w:p>
    <w:p w:rsidR="00445067" w:rsidRPr="00445067" w:rsidRDefault="00445067" w:rsidP="00445067">
      <w:pPr>
        <w:widowControl w:val="0"/>
        <w:suppressAutoHyphens/>
        <w:spacing w:after="120"/>
        <w:ind w:left="-218"/>
        <w:jc w:val="center"/>
        <w:rPr>
          <w:rFonts w:ascii="Arial" w:hAnsi="Arial" w:cs="Arial"/>
          <w:lang w:eastAsia="ar-SA"/>
        </w:rPr>
      </w:pPr>
      <w:r w:rsidRPr="00445067">
        <w:rPr>
          <w:rFonts w:ascii="Arial" w:hAnsi="Arial" w:cs="Arial"/>
          <w:lang w:eastAsia="ar-SA"/>
        </w:rPr>
        <w:t>ВОРОНЕЖСКОЙ ОБЛАСТИ</w:t>
      </w:r>
    </w:p>
    <w:p w:rsidR="00445067" w:rsidRPr="00445067" w:rsidRDefault="00445067" w:rsidP="00445067">
      <w:pPr>
        <w:widowControl w:val="0"/>
        <w:suppressAutoHyphens/>
        <w:spacing w:after="120"/>
        <w:ind w:left="-218"/>
        <w:jc w:val="center"/>
        <w:rPr>
          <w:rFonts w:ascii="Arial" w:hAnsi="Arial" w:cs="Arial"/>
          <w:lang w:eastAsia="ar-SA"/>
        </w:rPr>
      </w:pPr>
      <w:r w:rsidRPr="00445067">
        <w:rPr>
          <w:rFonts w:ascii="Arial" w:hAnsi="Arial" w:cs="Arial"/>
          <w:lang w:eastAsia="ar-SA"/>
        </w:rPr>
        <w:t>РЕШЕНИЕ</w:t>
      </w:r>
    </w:p>
    <w:p w:rsidR="00445067" w:rsidRPr="00445067" w:rsidRDefault="00445067" w:rsidP="00445067">
      <w:pPr>
        <w:widowControl w:val="0"/>
        <w:suppressAutoHyphens/>
        <w:ind w:left="-218"/>
        <w:rPr>
          <w:rFonts w:ascii="Arial" w:hAnsi="Arial" w:cs="Arial"/>
          <w:lang w:eastAsia="ar-SA"/>
        </w:rPr>
      </w:pPr>
      <w:r w:rsidRPr="00445067">
        <w:rPr>
          <w:rFonts w:ascii="Arial" w:hAnsi="Arial" w:cs="Arial"/>
          <w:lang w:eastAsia="ar-SA"/>
        </w:rPr>
        <w:t xml:space="preserve">    </w:t>
      </w:r>
      <w:r w:rsidRPr="00445067">
        <w:rPr>
          <w:rFonts w:ascii="Arial" w:hAnsi="Arial" w:cs="Arial"/>
          <w:sz w:val="16"/>
          <w:szCs w:val="16"/>
          <w:lang w:eastAsia="ar-SA"/>
        </w:rPr>
        <w:t xml:space="preserve"> </w:t>
      </w:r>
      <w:r w:rsidRPr="00445067">
        <w:rPr>
          <w:rFonts w:ascii="Arial" w:hAnsi="Arial" w:cs="Arial"/>
          <w:lang w:eastAsia="ar-SA"/>
        </w:rPr>
        <w:t xml:space="preserve">№ 266                                                               </w:t>
      </w:r>
      <w:proofErr w:type="gramStart"/>
      <w:r w:rsidRPr="00445067">
        <w:rPr>
          <w:rFonts w:ascii="Arial" w:hAnsi="Arial" w:cs="Arial"/>
          <w:lang w:eastAsia="ar-SA"/>
        </w:rPr>
        <w:t>от  «</w:t>
      </w:r>
      <w:proofErr w:type="gramEnd"/>
      <w:r w:rsidRPr="00445067">
        <w:rPr>
          <w:rFonts w:ascii="Arial" w:hAnsi="Arial" w:cs="Arial"/>
          <w:lang w:eastAsia="ar-SA"/>
        </w:rPr>
        <w:t>27» декабря 2024  г.</w:t>
      </w:r>
    </w:p>
    <w:p w:rsidR="00445067" w:rsidRPr="00445067" w:rsidRDefault="00445067" w:rsidP="00445067">
      <w:pPr>
        <w:widowControl w:val="0"/>
        <w:suppressAutoHyphens/>
        <w:ind w:left="-218"/>
        <w:rPr>
          <w:rFonts w:ascii="Arial" w:hAnsi="Arial" w:cs="Arial"/>
          <w:lang w:eastAsia="ar-SA"/>
        </w:rPr>
      </w:pPr>
      <w:r w:rsidRPr="00445067">
        <w:rPr>
          <w:rFonts w:ascii="Arial" w:hAnsi="Arial" w:cs="Arial"/>
          <w:lang w:eastAsia="ar-SA"/>
        </w:rPr>
        <w:t xml:space="preserve">    с. Писаревка                              </w:t>
      </w:r>
    </w:p>
    <w:p w:rsidR="00445067" w:rsidRPr="00445067" w:rsidRDefault="00445067" w:rsidP="00445067">
      <w:pPr>
        <w:ind w:right="3829"/>
        <w:contextualSpacing/>
        <w:jc w:val="both"/>
        <w:rPr>
          <w:rFonts w:ascii="Arial" w:hAnsi="Arial" w:cs="Arial"/>
          <w:bCs/>
          <w:spacing w:val="-3"/>
        </w:rPr>
      </w:pPr>
    </w:p>
    <w:p w:rsidR="00445067" w:rsidRPr="00445067" w:rsidRDefault="00445067" w:rsidP="00445067">
      <w:pPr>
        <w:ind w:right="3829"/>
        <w:contextualSpacing/>
        <w:jc w:val="both"/>
        <w:rPr>
          <w:rFonts w:ascii="Arial" w:hAnsi="Arial" w:cs="Arial"/>
          <w:bCs/>
          <w:spacing w:val="-3"/>
        </w:rPr>
      </w:pPr>
      <w:r w:rsidRPr="00445067">
        <w:rPr>
          <w:rFonts w:ascii="Arial" w:hAnsi="Arial" w:cs="Arial"/>
          <w:bCs/>
          <w:spacing w:val="-3"/>
        </w:rPr>
        <w:t xml:space="preserve">О   принятии Писаревским сельским    поселением Кантемировского муниципального района части   полномочий Кантемировского   </w:t>
      </w:r>
      <w:r w:rsidRPr="00445067">
        <w:rPr>
          <w:rFonts w:ascii="Arial" w:hAnsi="Arial" w:cs="Arial"/>
          <w:bCs/>
        </w:rPr>
        <w:t>муниципального</w:t>
      </w:r>
      <w:r w:rsidRPr="00445067">
        <w:rPr>
          <w:rFonts w:ascii="Arial" w:hAnsi="Arial" w:cs="Arial"/>
          <w:bCs/>
          <w:spacing w:val="-3"/>
        </w:rPr>
        <w:t xml:space="preserve"> </w:t>
      </w:r>
      <w:r w:rsidRPr="00445067">
        <w:rPr>
          <w:rFonts w:ascii="Arial" w:hAnsi="Arial" w:cs="Arial"/>
          <w:bCs/>
        </w:rPr>
        <w:t xml:space="preserve">района     Воронежской       области </w:t>
      </w:r>
      <w:r w:rsidRPr="00445067">
        <w:rPr>
          <w:rFonts w:ascii="Arial" w:hAnsi="Arial" w:cs="Arial"/>
          <w:bCs/>
          <w:spacing w:val="-3"/>
        </w:rPr>
        <w:t xml:space="preserve">по   осуществлению дорожной             деятельности в отношении        автомобильных дорог   местного     значения     в границах   </w:t>
      </w:r>
    </w:p>
    <w:p w:rsidR="00445067" w:rsidRPr="00445067" w:rsidRDefault="00445067" w:rsidP="00445067">
      <w:pPr>
        <w:ind w:right="3829"/>
        <w:contextualSpacing/>
        <w:jc w:val="both"/>
        <w:rPr>
          <w:rFonts w:ascii="Arial" w:hAnsi="Arial" w:cs="Arial"/>
          <w:bCs/>
          <w:spacing w:val="-3"/>
        </w:rPr>
      </w:pPr>
      <w:r w:rsidRPr="00445067">
        <w:rPr>
          <w:rFonts w:ascii="Arial" w:hAnsi="Arial" w:cs="Arial"/>
          <w:bCs/>
          <w:spacing w:val="-3"/>
        </w:rPr>
        <w:t xml:space="preserve">Писаревского сельского поселения </w:t>
      </w:r>
    </w:p>
    <w:p w:rsidR="00445067" w:rsidRPr="00445067" w:rsidRDefault="00445067" w:rsidP="00445067">
      <w:pPr>
        <w:autoSpaceDE w:val="0"/>
        <w:autoSpaceDN w:val="0"/>
        <w:adjustRightInd w:val="0"/>
        <w:jc w:val="both"/>
        <w:rPr>
          <w:rFonts w:ascii="Arial" w:hAnsi="Arial" w:cs="Arial"/>
          <w:b/>
        </w:rPr>
      </w:pPr>
    </w:p>
    <w:p w:rsidR="00445067" w:rsidRPr="00445067" w:rsidRDefault="00445067" w:rsidP="00445067">
      <w:pPr>
        <w:ind w:right="-1"/>
        <w:contextualSpacing/>
        <w:jc w:val="both"/>
        <w:rPr>
          <w:rFonts w:ascii="Arial" w:hAnsi="Arial" w:cs="Arial"/>
          <w:sz w:val="22"/>
          <w:szCs w:val="22"/>
        </w:rPr>
      </w:pPr>
      <w:r w:rsidRPr="00445067">
        <w:rPr>
          <w:rFonts w:ascii="Arial" w:hAnsi="Arial" w:cs="Arial"/>
          <w:sz w:val="22"/>
          <w:szCs w:val="22"/>
        </w:rPr>
        <w:t xml:space="preserve">           Руководствуясь частью 4 статьи 15 Федерального закона от 06.10.2003 года  №131-ФЗ «Об общих принципах организации местного самоуправления в Российской Федерации», в соответствии с Законом Воронежской области №148-ОЗ от 10.11.2014 «О закреплении отдельных вопросов местного значения за сельскими поселениями Воронежской области», решениями Совета народных депутатов Кантемировского муниципального района от 24.11.2015 № 276  «Об утверждении Порядка заключения соглашений о передаче (принятии) осуществления части полномочий по решению вопросов местного значения и методики расчета межбюджетных трансфертов», от 24.03.2017 № 410 «</w:t>
      </w:r>
      <w:r w:rsidRPr="00445067">
        <w:rPr>
          <w:rFonts w:ascii="Arial" w:hAnsi="Arial" w:cs="Arial"/>
          <w:bCs/>
          <w:spacing w:val="-3"/>
          <w:sz w:val="22"/>
          <w:szCs w:val="22"/>
        </w:rPr>
        <w:t xml:space="preserve">О   передаче   сельским  поселениям осуществления   части   полномочий  Кантемировского   </w:t>
      </w:r>
      <w:r w:rsidRPr="00445067">
        <w:rPr>
          <w:rFonts w:ascii="Arial" w:hAnsi="Arial" w:cs="Arial"/>
          <w:bCs/>
          <w:sz w:val="22"/>
          <w:szCs w:val="22"/>
        </w:rPr>
        <w:t xml:space="preserve">муниципального района     Воронежской       области </w:t>
      </w:r>
      <w:r w:rsidRPr="00445067">
        <w:rPr>
          <w:rFonts w:ascii="Arial" w:hAnsi="Arial" w:cs="Arial"/>
          <w:bCs/>
          <w:spacing w:val="-3"/>
          <w:sz w:val="22"/>
          <w:szCs w:val="22"/>
        </w:rPr>
        <w:t xml:space="preserve">по     дорожной             деятельности в      отношении        автомобильных дорог         местного     значения     в границах      населенных      пунктов сельского поселения», решением Совета народных депутатов  Писаревского сельского поселения  </w:t>
      </w:r>
      <w:r w:rsidRPr="00445067">
        <w:rPr>
          <w:rFonts w:ascii="Arial" w:hAnsi="Arial" w:cs="Arial"/>
          <w:sz w:val="22"/>
          <w:szCs w:val="22"/>
        </w:rPr>
        <w:t xml:space="preserve">от 03.12.2013 №106  «О дорожном фонде Писаревского сельского поселения» (в ред. </w:t>
      </w:r>
      <w:proofErr w:type="spellStart"/>
      <w:r w:rsidRPr="00445067">
        <w:rPr>
          <w:rFonts w:ascii="Arial" w:hAnsi="Arial" w:cs="Arial"/>
          <w:sz w:val="22"/>
          <w:szCs w:val="22"/>
        </w:rPr>
        <w:t>реш</w:t>
      </w:r>
      <w:proofErr w:type="spellEnd"/>
      <w:r w:rsidRPr="00445067">
        <w:rPr>
          <w:rFonts w:ascii="Arial" w:hAnsi="Arial" w:cs="Arial"/>
          <w:sz w:val="22"/>
          <w:szCs w:val="22"/>
        </w:rPr>
        <w:t>. № 147 от 15.05.2018 г), Совет народных депутатов Писаревского сельского поселения РЕШИЛ</w:t>
      </w:r>
      <w:r w:rsidRPr="00445067">
        <w:rPr>
          <w:rFonts w:ascii="Arial" w:hAnsi="Arial" w:cs="Arial"/>
          <w:spacing w:val="100"/>
          <w:sz w:val="22"/>
          <w:szCs w:val="22"/>
        </w:rPr>
        <w:t>:</w:t>
      </w:r>
    </w:p>
    <w:p w:rsidR="00445067" w:rsidRPr="00445067" w:rsidRDefault="00445067" w:rsidP="00445067">
      <w:pPr>
        <w:autoSpaceDE w:val="0"/>
        <w:autoSpaceDN w:val="0"/>
        <w:adjustRightInd w:val="0"/>
        <w:ind w:firstLine="567"/>
        <w:jc w:val="both"/>
        <w:rPr>
          <w:rFonts w:ascii="Arial" w:hAnsi="Arial" w:cs="Arial"/>
          <w:bCs/>
          <w:sz w:val="22"/>
          <w:szCs w:val="22"/>
        </w:rPr>
      </w:pPr>
      <w:r w:rsidRPr="00445067">
        <w:rPr>
          <w:rFonts w:ascii="Arial" w:hAnsi="Arial" w:cs="Arial"/>
          <w:sz w:val="22"/>
          <w:szCs w:val="22"/>
        </w:rPr>
        <w:t xml:space="preserve">1. Принять Писаревским сельским поселением </w:t>
      </w:r>
      <w:r w:rsidRPr="00445067">
        <w:rPr>
          <w:rFonts w:ascii="Arial" w:hAnsi="Arial" w:cs="Arial"/>
          <w:bCs/>
          <w:sz w:val="22"/>
          <w:szCs w:val="22"/>
        </w:rPr>
        <w:t xml:space="preserve">Кантемировского муниципального района Воронежской области, часть полномочий Кантемировского муниципального района Воронежской области в части </w:t>
      </w:r>
      <w:r w:rsidRPr="00445067">
        <w:rPr>
          <w:rFonts w:ascii="Arial" w:hAnsi="Arial" w:cs="Arial"/>
          <w:bCs/>
          <w:spacing w:val="-3"/>
          <w:sz w:val="22"/>
          <w:szCs w:val="22"/>
        </w:rPr>
        <w:t>дорожной деятельности в отношении автомобильных дорог   местного значения в границах Писаревского сельского поселения.</w:t>
      </w:r>
    </w:p>
    <w:p w:rsidR="00445067" w:rsidRPr="00445067" w:rsidRDefault="00445067" w:rsidP="00445067">
      <w:pPr>
        <w:tabs>
          <w:tab w:val="left" w:pos="1134"/>
        </w:tabs>
        <w:autoSpaceDE w:val="0"/>
        <w:autoSpaceDN w:val="0"/>
        <w:adjustRightInd w:val="0"/>
        <w:ind w:firstLine="709"/>
        <w:jc w:val="both"/>
        <w:rPr>
          <w:rFonts w:ascii="Arial" w:hAnsi="Arial" w:cs="Arial"/>
          <w:sz w:val="22"/>
          <w:szCs w:val="22"/>
        </w:rPr>
      </w:pPr>
      <w:r w:rsidRPr="00445067">
        <w:rPr>
          <w:rFonts w:ascii="Arial" w:hAnsi="Arial" w:cs="Arial"/>
          <w:sz w:val="22"/>
          <w:szCs w:val="22"/>
        </w:rPr>
        <w:t xml:space="preserve">2. Бухгалтеру </w:t>
      </w:r>
      <w:proofErr w:type="spellStart"/>
      <w:r w:rsidRPr="00445067">
        <w:rPr>
          <w:rFonts w:ascii="Arial" w:hAnsi="Arial" w:cs="Arial"/>
          <w:sz w:val="22"/>
          <w:szCs w:val="22"/>
        </w:rPr>
        <w:t>Енкиной</w:t>
      </w:r>
      <w:proofErr w:type="spellEnd"/>
      <w:r w:rsidRPr="00445067">
        <w:rPr>
          <w:rFonts w:ascii="Arial" w:hAnsi="Arial" w:cs="Arial"/>
          <w:sz w:val="22"/>
          <w:szCs w:val="22"/>
        </w:rPr>
        <w:t xml:space="preserve"> С.С.  внести соответствующие изменения в бюджет поселения на 2025 год и плановый период 2026 и 2027 годов.</w:t>
      </w:r>
    </w:p>
    <w:p w:rsidR="00445067" w:rsidRPr="00445067" w:rsidRDefault="00445067" w:rsidP="00445067">
      <w:pPr>
        <w:ind w:right="-143"/>
        <w:contextualSpacing/>
        <w:jc w:val="both"/>
        <w:rPr>
          <w:rFonts w:ascii="Arial" w:hAnsi="Arial" w:cs="Arial"/>
          <w:sz w:val="22"/>
          <w:szCs w:val="22"/>
        </w:rPr>
      </w:pPr>
      <w:r w:rsidRPr="00445067">
        <w:rPr>
          <w:rFonts w:ascii="Arial" w:hAnsi="Arial" w:cs="Arial"/>
          <w:sz w:val="22"/>
          <w:szCs w:val="22"/>
        </w:rPr>
        <w:t xml:space="preserve">            3. Администрации Писаревского сельского поселения заключить соглашение с администрацией Кантемировского муниципального района о передаче полномочий «по </w:t>
      </w:r>
      <w:r w:rsidRPr="00445067">
        <w:rPr>
          <w:rFonts w:ascii="Arial" w:hAnsi="Arial" w:cs="Arial"/>
          <w:bCs/>
          <w:spacing w:val="-3"/>
          <w:sz w:val="22"/>
          <w:szCs w:val="22"/>
        </w:rPr>
        <w:t xml:space="preserve">    передаче   сельским  поселениям осуществления   части   полномочий Кантемировского   </w:t>
      </w:r>
      <w:r w:rsidRPr="00445067">
        <w:rPr>
          <w:rFonts w:ascii="Arial" w:hAnsi="Arial" w:cs="Arial"/>
          <w:bCs/>
          <w:sz w:val="22"/>
          <w:szCs w:val="22"/>
        </w:rPr>
        <w:t xml:space="preserve">муниципального района     Воронежской       области </w:t>
      </w:r>
      <w:r w:rsidRPr="00445067">
        <w:rPr>
          <w:rFonts w:ascii="Arial" w:hAnsi="Arial" w:cs="Arial"/>
          <w:bCs/>
          <w:spacing w:val="-3"/>
          <w:sz w:val="22"/>
          <w:szCs w:val="22"/>
        </w:rPr>
        <w:t>по     дорожной             деятельности в      отношении        автомобильных  дорог         местного     значения     в границах      населенных      пунктов сельского поселения», на срок с 01.01.2025 года  по 31.12.2025 года.</w:t>
      </w:r>
    </w:p>
    <w:p w:rsidR="00445067" w:rsidRPr="00445067" w:rsidRDefault="00445067" w:rsidP="00445067">
      <w:pPr>
        <w:widowControl w:val="0"/>
        <w:tabs>
          <w:tab w:val="left" w:pos="1134"/>
        </w:tabs>
        <w:adjustRightInd w:val="0"/>
        <w:ind w:firstLine="709"/>
        <w:jc w:val="both"/>
        <w:textAlignment w:val="baseline"/>
        <w:rPr>
          <w:rFonts w:ascii="Arial" w:hAnsi="Arial" w:cs="Arial"/>
          <w:sz w:val="22"/>
          <w:szCs w:val="22"/>
        </w:rPr>
      </w:pPr>
      <w:r w:rsidRPr="00445067">
        <w:rPr>
          <w:rFonts w:ascii="Arial" w:hAnsi="Arial" w:cs="Arial"/>
          <w:sz w:val="22"/>
          <w:szCs w:val="22"/>
        </w:rPr>
        <w:t>4. Опубликовать данное решение в Вестнике муниципальных правовых актов Писаревского сельского поселения.</w:t>
      </w:r>
    </w:p>
    <w:p w:rsidR="00445067" w:rsidRPr="00445067" w:rsidRDefault="00445067" w:rsidP="00445067">
      <w:pPr>
        <w:autoSpaceDE w:val="0"/>
        <w:autoSpaceDN w:val="0"/>
        <w:adjustRightInd w:val="0"/>
        <w:ind w:firstLine="540"/>
        <w:jc w:val="both"/>
        <w:rPr>
          <w:rFonts w:ascii="Arial" w:eastAsia="Calibri" w:hAnsi="Arial" w:cs="Arial"/>
          <w:lang w:eastAsia="en-US"/>
        </w:rPr>
      </w:pPr>
    </w:p>
    <w:p w:rsidR="00445067" w:rsidRPr="00445067" w:rsidRDefault="00445067" w:rsidP="00445067">
      <w:pPr>
        <w:autoSpaceDE w:val="0"/>
        <w:autoSpaceDN w:val="0"/>
        <w:adjustRightInd w:val="0"/>
        <w:ind w:left="540"/>
        <w:jc w:val="both"/>
        <w:rPr>
          <w:rFonts w:ascii="Arial" w:eastAsia="Calibri" w:hAnsi="Arial" w:cs="Arial"/>
          <w:lang w:eastAsia="en-US"/>
        </w:rPr>
      </w:pPr>
      <w:proofErr w:type="gramStart"/>
      <w:r w:rsidRPr="00445067">
        <w:rPr>
          <w:rFonts w:ascii="Arial" w:eastAsia="Calibri" w:hAnsi="Arial" w:cs="Arial"/>
          <w:lang w:eastAsia="en-US"/>
        </w:rPr>
        <w:t>Глава  Писаревского</w:t>
      </w:r>
      <w:proofErr w:type="gramEnd"/>
      <w:r w:rsidRPr="00445067">
        <w:rPr>
          <w:rFonts w:ascii="Arial" w:eastAsia="Calibri" w:hAnsi="Arial" w:cs="Arial"/>
          <w:lang w:eastAsia="en-US"/>
        </w:rPr>
        <w:t xml:space="preserve">  сельского поселения                </w:t>
      </w:r>
      <w:proofErr w:type="spellStart"/>
      <w:r w:rsidRPr="00445067">
        <w:rPr>
          <w:rFonts w:ascii="Arial" w:eastAsia="Calibri" w:hAnsi="Arial" w:cs="Arial"/>
          <w:lang w:eastAsia="en-US"/>
        </w:rPr>
        <w:t>И.И.Скибина</w:t>
      </w:r>
      <w:proofErr w:type="spellEnd"/>
    </w:p>
    <w:p w:rsidR="00445067" w:rsidRPr="00445067" w:rsidRDefault="00445067" w:rsidP="00445067">
      <w:pPr>
        <w:autoSpaceDE w:val="0"/>
        <w:autoSpaceDN w:val="0"/>
        <w:adjustRightInd w:val="0"/>
        <w:ind w:left="540"/>
        <w:jc w:val="both"/>
        <w:rPr>
          <w:rFonts w:ascii="Arial" w:eastAsia="Calibri" w:hAnsi="Arial" w:cs="Arial"/>
          <w:lang w:eastAsia="en-US"/>
        </w:rPr>
      </w:pPr>
    </w:p>
    <w:p w:rsidR="00445067" w:rsidRPr="00445067" w:rsidRDefault="00445067" w:rsidP="00445067">
      <w:pPr>
        <w:autoSpaceDE w:val="0"/>
        <w:autoSpaceDN w:val="0"/>
        <w:adjustRightInd w:val="0"/>
        <w:ind w:left="540"/>
        <w:jc w:val="both"/>
        <w:rPr>
          <w:rFonts w:ascii="Arial" w:eastAsia="Calibri" w:hAnsi="Arial" w:cs="Arial"/>
          <w:lang w:eastAsia="en-US"/>
        </w:rPr>
      </w:pPr>
      <w:r w:rsidRPr="00445067">
        <w:rPr>
          <w:rFonts w:ascii="Arial" w:eastAsia="Calibri" w:hAnsi="Arial" w:cs="Arial"/>
          <w:lang w:eastAsia="en-US"/>
        </w:rPr>
        <w:t>Председатель Совета народных депутатов</w:t>
      </w:r>
    </w:p>
    <w:p w:rsidR="00445067" w:rsidRPr="00445067" w:rsidRDefault="00445067" w:rsidP="00445067">
      <w:pPr>
        <w:autoSpaceDE w:val="0"/>
        <w:autoSpaceDN w:val="0"/>
        <w:adjustRightInd w:val="0"/>
        <w:ind w:left="540"/>
        <w:jc w:val="both"/>
        <w:rPr>
          <w:rFonts w:ascii="Arial" w:eastAsia="Calibri" w:hAnsi="Arial" w:cs="Arial"/>
          <w:lang w:eastAsia="en-US"/>
        </w:rPr>
      </w:pPr>
      <w:r w:rsidRPr="00445067">
        <w:rPr>
          <w:rFonts w:ascii="Arial" w:eastAsia="Calibri" w:hAnsi="Arial" w:cs="Arial"/>
          <w:lang w:eastAsia="en-US"/>
        </w:rPr>
        <w:t>Писаревского сельского поселения                              А.Н. Хортов</w:t>
      </w:r>
    </w:p>
    <w:p w:rsidR="00445067" w:rsidRPr="00445067" w:rsidRDefault="00445067" w:rsidP="00445067">
      <w:pPr>
        <w:autoSpaceDE w:val="0"/>
        <w:autoSpaceDN w:val="0"/>
        <w:adjustRightInd w:val="0"/>
        <w:ind w:left="540"/>
        <w:jc w:val="both"/>
        <w:rPr>
          <w:rFonts w:ascii="Arial" w:eastAsia="Calibri" w:hAnsi="Arial" w:cs="Arial"/>
          <w:lang w:eastAsia="en-US"/>
        </w:rPr>
      </w:pPr>
    </w:p>
    <w:p w:rsidR="00445067" w:rsidRPr="00445067" w:rsidRDefault="00445067" w:rsidP="00445067"/>
    <w:p w:rsidR="00B609B8" w:rsidRPr="00B609B8" w:rsidRDefault="00B609B8" w:rsidP="00B609B8">
      <w:pPr>
        <w:tabs>
          <w:tab w:val="left" w:pos="720"/>
        </w:tabs>
        <w:spacing w:after="200" w:line="276" w:lineRule="auto"/>
        <w:ind w:firstLine="709"/>
        <w:jc w:val="both"/>
        <w:rPr>
          <w:rFonts w:ascii="Arial" w:eastAsia="Calibri" w:hAnsi="Arial" w:cs="Arial"/>
          <w:color w:val="000000"/>
          <w:sz w:val="28"/>
          <w:szCs w:val="28"/>
          <w:lang w:eastAsia="en-US"/>
        </w:rPr>
      </w:pPr>
    </w:p>
    <w:p w:rsidR="00445067" w:rsidRPr="00445067" w:rsidRDefault="00445067" w:rsidP="00445067">
      <w:pPr>
        <w:keepNext/>
        <w:widowControl w:val="0"/>
        <w:jc w:val="center"/>
        <w:outlineLvl w:val="1"/>
        <w:rPr>
          <w:b/>
          <w:color w:val="000000"/>
          <w:lang w:eastAsia="ar-SA"/>
        </w:rPr>
      </w:pPr>
      <w:r w:rsidRPr="00445067">
        <w:rPr>
          <w:b/>
          <w:color w:val="000000"/>
          <w:lang w:eastAsia="ar-SA"/>
        </w:rPr>
        <w:lastRenderedPageBreak/>
        <w:t>СОВЕТ НАРОДНЫХ ДЕПУТАТОВ</w:t>
      </w:r>
    </w:p>
    <w:p w:rsidR="00445067" w:rsidRPr="00445067" w:rsidRDefault="00445067" w:rsidP="00445067">
      <w:pPr>
        <w:keepNext/>
        <w:widowControl w:val="0"/>
        <w:jc w:val="center"/>
        <w:outlineLvl w:val="1"/>
        <w:rPr>
          <w:b/>
          <w:color w:val="000000"/>
          <w:lang w:eastAsia="ar-SA"/>
        </w:rPr>
      </w:pPr>
      <w:r w:rsidRPr="00445067">
        <w:rPr>
          <w:b/>
          <w:color w:val="000000"/>
          <w:lang w:eastAsia="ar-SA"/>
        </w:rPr>
        <w:t xml:space="preserve"> ПИСАРЕВСКОГО СЕЛЬСКОГО ПОСЕЛЕНИЯ </w:t>
      </w:r>
    </w:p>
    <w:p w:rsidR="00445067" w:rsidRPr="00445067" w:rsidRDefault="00445067" w:rsidP="00445067">
      <w:pPr>
        <w:keepNext/>
        <w:widowControl w:val="0"/>
        <w:jc w:val="center"/>
        <w:outlineLvl w:val="1"/>
        <w:rPr>
          <w:b/>
          <w:color w:val="000000"/>
          <w:lang w:eastAsia="ar-SA"/>
        </w:rPr>
      </w:pPr>
      <w:proofErr w:type="gramStart"/>
      <w:r w:rsidRPr="00445067">
        <w:rPr>
          <w:b/>
          <w:color w:val="000000"/>
          <w:lang w:eastAsia="ar-SA"/>
        </w:rPr>
        <w:t>КАНТЕМИРОВСКОГО  МУНИЦИПАЛЬНОГО</w:t>
      </w:r>
      <w:proofErr w:type="gramEnd"/>
      <w:r w:rsidRPr="00445067">
        <w:rPr>
          <w:b/>
          <w:color w:val="000000"/>
          <w:lang w:eastAsia="ar-SA"/>
        </w:rPr>
        <w:t xml:space="preserve">  РАЙОНА  </w:t>
      </w:r>
    </w:p>
    <w:p w:rsidR="00445067" w:rsidRPr="00445067" w:rsidRDefault="00445067" w:rsidP="00445067">
      <w:pPr>
        <w:keepNext/>
        <w:widowControl w:val="0"/>
        <w:jc w:val="center"/>
        <w:outlineLvl w:val="1"/>
        <w:rPr>
          <w:b/>
          <w:color w:val="000000"/>
          <w:lang w:eastAsia="ar-SA"/>
        </w:rPr>
      </w:pPr>
      <w:proofErr w:type="gramStart"/>
      <w:r w:rsidRPr="00445067">
        <w:rPr>
          <w:b/>
          <w:color w:val="000000"/>
          <w:lang w:eastAsia="ar-SA"/>
        </w:rPr>
        <w:t>ВОРОНЕЖСКОЙ  ОБЛАСТИ</w:t>
      </w:r>
      <w:proofErr w:type="gramEnd"/>
    </w:p>
    <w:p w:rsidR="00445067" w:rsidRPr="00445067" w:rsidRDefault="00445067" w:rsidP="00445067">
      <w:pPr>
        <w:widowControl w:val="0"/>
        <w:rPr>
          <w:color w:val="000000"/>
          <w:sz w:val="28"/>
          <w:szCs w:val="20"/>
          <w:lang w:eastAsia="ar-SA"/>
        </w:rPr>
      </w:pPr>
    </w:p>
    <w:p w:rsidR="00445067" w:rsidRPr="00445067" w:rsidRDefault="00445067" w:rsidP="00445067">
      <w:pPr>
        <w:keepNext/>
        <w:widowControl w:val="0"/>
        <w:jc w:val="center"/>
        <w:outlineLvl w:val="1"/>
        <w:rPr>
          <w:b/>
          <w:color w:val="000000"/>
          <w:lang w:eastAsia="ar-SA"/>
        </w:rPr>
      </w:pPr>
      <w:r w:rsidRPr="00445067">
        <w:rPr>
          <w:b/>
          <w:color w:val="000000"/>
          <w:lang w:eastAsia="ar-SA"/>
        </w:rPr>
        <w:t>Р Е Ш Е Н И Е</w:t>
      </w: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r w:rsidRPr="00445067">
        <w:rPr>
          <w:color w:val="000000"/>
          <w:lang w:eastAsia="ar-SA"/>
        </w:rPr>
        <w:t>№ 267   от «27» декабря 2024 года</w:t>
      </w:r>
    </w:p>
    <w:p w:rsidR="00445067" w:rsidRPr="00445067" w:rsidRDefault="00445067" w:rsidP="00445067">
      <w:pPr>
        <w:widowControl w:val="0"/>
        <w:rPr>
          <w:color w:val="000000"/>
          <w:lang w:eastAsia="ar-SA"/>
        </w:rPr>
      </w:pPr>
      <w:r w:rsidRPr="00445067">
        <w:rPr>
          <w:color w:val="000000"/>
          <w:lang w:eastAsia="ar-SA"/>
        </w:rPr>
        <w:t>с. Писаревка</w:t>
      </w: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r w:rsidRPr="00445067">
        <w:rPr>
          <w:color w:val="000000"/>
          <w:lang w:eastAsia="ar-SA"/>
        </w:rPr>
        <w:t xml:space="preserve">Об исключении муниципального имущества  </w:t>
      </w:r>
    </w:p>
    <w:p w:rsidR="00445067" w:rsidRPr="00445067" w:rsidRDefault="00445067" w:rsidP="00445067">
      <w:pPr>
        <w:widowControl w:val="0"/>
        <w:rPr>
          <w:color w:val="000000"/>
          <w:lang w:eastAsia="ar-SA"/>
        </w:rPr>
      </w:pPr>
      <w:r w:rsidRPr="00445067">
        <w:rPr>
          <w:color w:val="000000"/>
          <w:lang w:eastAsia="ar-SA"/>
        </w:rPr>
        <w:t xml:space="preserve"> из реестра казны Писаревского сельского поселения </w:t>
      </w:r>
    </w:p>
    <w:p w:rsidR="00445067" w:rsidRPr="00445067" w:rsidRDefault="00445067" w:rsidP="00445067">
      <w:pPr>
        <w:widowControl w:val="0"/>
        <w:jc w:val="both"/>
        <w:rPr>
          <w:color w:val="000000"/>
          <w:lang w:eastAsia="ar-SA"/>
        </w:rPr>
      </w:pPr>
    </w:p>
    <w:p w:rsidR="00445067" w:rsidRPr="00445067" w:rsidRDefault="00445067" w:rsidP="00445067">
      <w:pPr>
        <w:widowControl w:val="0"/>
        <w:jc w:val="both"/>
        <w:rPr>
          <w:color w:val="000000"/>
          <w:lang w:eastAsia="ar-SA"/>
        </w:rPr>
      </w:pPr>
      <w:r w:rsidRPr="00445067">
        <w:rPr>
          <w:color w:val="000000"/>
          <w:lang w:eastAsia="ar-SA"/>
        </w:rPr>
        <w:tab/>
      </w:r>
      <w:r w:rsidRPr="00445067">
        <w:rPr>
          <w:color w:val="1D1B11"/>
          <w:shd w:val="clear" w:color="auto" w:fill="F4F6F7"/>
          <w:lang w:eastAsia="ar-SA"/>
        </w:rPr>
        <w:t>В связи с приватизацией муниципального имущества по Писаревскому сельскому поселению</w:t>
      </w:r>
      <w:r w:rsidRPr="00445067">
        <w:rPr>
          <w:color w:val="000000"/>
          <w:lang w:eastAsia="ar-SA"/>
        </w:rPr>
        <w:t>, Совет народных депутатов Писаревского сельского поселения Кантемировского муниципального района</w:t>
      </w:r>
    </w:p>
    <w:p w:rsidR="00445067" w:rsidRPr="00445067" w:rsidRDefault="00445067" w:rsidP="00445067">
      <w:pPr>
        <w:widowControl w:val="0"/>
        <w:jc w:val="both"/>
        <w:rPr>
          <w:color w:val="000000"/>
          <w:lang w:eastAsia="ar-SA"/>
        </w:rPr>
      </w:pPr>
      <w:r w:rsidRPr="00445067">
        <w:rPr>
          <w:color w:val="000000"/>
          <w:lang w:eastAsia="ar-SA"/>
        </w:rPr>
        <w:t>РЕШИЛ:</w:t>
      </w:r>
    </w:p>
    <w:p w:rsidR="00445067" w:rsidRPr="00445067" w:rsidRDefault="00445067" w:rsidP="00445067">
      <w:pPr>
        <w:widowControl w:val="0"/>
        <w:jc w:val="both"/>
        <w:rPr>
          <w:color w:val="000000"/>
          <w:lang w:eastAsia="ar-SA"/>
        </w:rPr>
      </w:pPr>
    </w:p>
    <w:p w:rsidR="00445067" w:rsidRPr="00445067" w:rsidRDefault="00445067" w:rsidP="00445067">
      <w:pPr>
        <w:widowControl w:val="0"/>
        <w:numPr>
          <w:ilvl w:val="0"/>
          <w:numId w:val="48"/>
        </w:numPr>
        <w:suppressAutoHyphens/>
        <w:ind w:left="0" w:firstLine="709"/>
        <w:jc w:val="both"/>
        <w:rPr>
          <w:color w:val="000000"/>
          <w:lang w:eastAsia="ar-SA"/>
        </w:rPr>
      </w:pPr>
      <w:r w:rsidRPr="00445067">
        <w:rPr>
          <w:color w:val="1D1B11"/>
          <w:shd w:val="clear" w:color="auto" w:fill="F4F6F7"/>
          <w:lang w:eastAsia="ar-SA"/>
        </w:rPr>
        <w:t>Списать из имущества казны объекты согласно приложения.</w:t>
      </w:r>
    </w:p>
    <w:p w:rsidR="00445067" w:rsidRPr="00445067" w:rsidRDefault="00445067" w:rsidP="00445067">
      <w:pPr>
        <w:widowControl w:val="0"/>
        <w:numPr>
          <w:ilvl w:val="0"/>
          <w:numId w:val="48"/>
        </w:numPr>
        <w:suppressAutoHyphens/>
        <w:ind w:left="0" w:firstLine="709"/>
        <w:jc w:val="both"/>
        <w:rPr>
          <w:color w:val="000000"/>
          <w:lang w:eastAsia="ar-SA"/>
        </w:rPr>
      </w:pPr>
      <w:r w:rsidRPr="00445067">
        <w:rPr>
          <w:color w:val="000000"/>
          <w:lang w:eastAsia="ar-SA"/>
        </w:rPr>
        <w:t xml:space="preserve"> Администрации Писаревского сельского поселения Кантемировского муниципального района оформить документацию согласно действующему законодательству и внести изменения в реестр муниципального имущества казны.</w:t>
      </w:r>
    </w:p>
    <w:p w:rsidR="00445067" w:rsidRPr="00445067" w:rsidRDefault="00445067" w:rsidP="00445067">
      <w:pPr>
        <w:widowControl w:val="0"/>
        <w:suppressAutoHyphens/>
        <w:jc w:val="both"/>
        <w:rPr>
          <w:color w:val="000000"/>
          <w:lang w:eastAsia="ar-SA"/>
        </w:rPr>
      </w:pPr>
    </w:p>
    <w:p w:rsidR="00445067" w:rsidRPr="00445067" w:rsidRDefault="00445067" w:rsidP="00445067">
      <w:pPr>
        <w:widowControl w:val="0"/>
        <w:suppressAutoHyphens/>
        <w:jc w:val="both"/>
        <w:rPr>
          <w:color w:val="000000"/>
          <w:lang w:eastAsia="ar-SA"/>
        </w:rPr>
      </w:pPr>
    </w:p>
    <w:p w:rsidR="00445067" w:rsidRPr="00445067" w:rsidRDefault="00445067" w:rsidP="00445067">
      <w:pPr>
        <w:widowControl w:val="0"/>
        <w:jc w:val="both"/>
        <w:rPr>
          <w:color w:val="000000"/>
          <w:lang w:eastAsia="ar-SA"/>
        </w:rPr>
      </w:pPr>
    </w:p>
    <w:p w:rsidR="00445067" w:rsidRPr="00445067" w:rsidRDefault="00445067" w:rsidP="00445067">
      <w:pPr>
        <w:widowControl w:val="0"/>
        <w:jc w:val="both"/>
        <w:rPr>
          <w:color w:val="000000"/>
          <w:lang w:eastAsia="ar-SA"/>
        </w:rPr>
      </w:pPr>
      <w:r w:rsidRPr="00445067">
        <w:rPr>
          <w:color w:val="000000"/>
          <w:lang w:eastAsia="ar-SA"/>
        </w:rPr>
        <w:t xml:space="preserve">Глава Писаревского сельского поселения                              </w:t>
      </w:r>
      <w:proofErr w:type="spellStart"/>
      <w:r w:rsidRPr="00445067">
        <w:rPr>
          <w:color w:val="000000"/>
          <w:lang w:eastAsia="ar-SA"/>
        </w:rPr>
        <w:t>И.И.Скибина</w:t>
      </w:r>
      <w:proofErr w:type="spellEnd"/>
    </w:p>
    <w:p w:rsidR="00445067" w:rsidRPr="00445067" w:rsidRDefault="00445067" w:rsidP="00445067">
      <w:pPr>
        <w:widowControl w:val="0"/>
        <w:jc w:val="both"/>
        <w:rPr>
          <w:color w:val="000000"/>
          <w:lang w:eastAsia="ar-SA"/>
        </w:rPr>
      </w:pPr>
    </w:p>
    <w:p w:rsidR="00445067" w:rsidRPr="00445067" w:rsidRDefault="00445067" w:rsidP="00445067">
      <w:pPr>
        <w:widowControl w:val="0"/>
        <w:jc w:val="both"/>
        <w:rPr>
          <w:color w:val="000000"/>
          <w:lang w:eastAsia="ar-SA"/>
        </w:rPr>
      </w:pPr>
    </w:p>
    <w:p w:rsidR="00445067" w:rsidRPr="00445067" w:rsidRDefault="00445067" w:rsidP="00445067">
      <w:pPr>
        <w:autoSpaceDE w:val="0"/>
        <w:autoSpaceDN w:val="0"/>
        <w:adjustRightInd w:val="0"/>
        <w:jc w:val="both"/>
        <w:rPr>
          <w:color w:val="262626"/>
        </w:rPr>
      </w:pPr>
      <w:r w:rsidRPr="00445067">
        <w:rPr>
          <w:color w:val="262626"/>
        </w:rPr>
        <w:t>Председатель Совета народных депутатов</w:t>
      </w:r>
    </w:p>
    <w:p w:rsidR="00445067" w:rsidRPr="00445067" w:rsidRDefault="00445067" w:rsidP="00445067">
      <w:pPr>
        <w:widowControl w:val="0"/>
        <w:jc w:val="both"/>
        <w:rPr>
          <w:color w:val="000000"/>
          <w:lang w:eastAsia="ar-SA"/>
        </w:rPr>
      </w:pPr>
      <w:r w:rsidRPr="00445067">
        <w:rPr>
          <w:color w:val="262626"/>
          <w:lang w:eastAsia="ar-SA"/>
        </w:rPr>
        <w:t>Писаревского сельского поселения</w:t>
      </w:r>
      <w:r w:rsidRPr="00445067">
        <w:rPr>
          <w:color w:val="262626"/>
          <w:lang w:eastAsia="ar-SA"/>
        </w:rPr>
        <w:tab/>
        <w:t xml:space="preserve">                               </w:t>
      </w:r>
      <w:proofErr w:type="spellStart"/>
      <w:r w:rsidRPr="00445067">
        <w:rPr>
          <w:color w:val="262626"/>
          <w:lang w:eastAsia="ar-SA"/>
        </w:rPr>
        <w:t>А.Н.Хортов</w:t>
      </w:r>
      <w:proofErr w:type="spellEnd"/>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p w:rsidR="00445067" w:rsidRPr="00445067" w:rsidRDefault="00445067" w:rsidP="00445067">
      <w:pPr>
        <w:widowControl w:val="0"/>
        <w:tabs>
          <w:tab w:val="left" w:pos="1215"/>
        </w:tabs>
        <w:rPr>
          <w:color w:val="000000"/>
          <w:lang w:eastAsia="ar-SA"/>
        </w:rPr>
      </w:pPr>
      <w:r w:rsidRPr="00445067">
        <w:rPr>
          <w:color w:val="000000"/>
          <w:lang w:eastAsia="ar-SA"/>
        </w:rPr>
        <w:tab/>
      </w: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6480"/>
          <w:tab w:val="left" w:pos="6915"/>
          <w:tab w:val="left" w:pos="7290"/>
        </w:tabs>
        <w:rPr>
          <w:color w:val="000000"/>
          <w:lang w:eastAsia="ar-SA"/>
        </w:rPr>
      </w:pPr>
      <w:r w:rsidRPr="00445067">
        <w:rPr>
          <w:color w:val="000000"/>
          <w:lang w:eastAsia="ar-SA"/>
        </w:rPr>
        <w:lastRenderedPageBreak/>
        <w:tab/>
        <w:t>Приложение к решению</w:t>
      </w:r>
    </w:p>
    <w:p w:rsidR="00445067" w:rsidRPr="00445067" w:rsidRDefault="00445067" w:rsidP="00445067">
      <w:pPr>
        <w:widowControl w:val="0"/>
        <w:tabs>
          <w:tab w:val="left" w:pos="7290"/>
        </w:tabs>
        <w:rPr>
          <w:color w:val="000000"/>
          <w:lang w:eastAsia="ar-SA"/>
        </w:rPr>
      </w:pPr>
      <w:r w:rsidRPr="00445067">
        <w:rPr>
          <w:color w:val="000000"/>
          <w:lang w:eastAsia="ar-SA"/>
        </w:rPr>
        <w:t xml:space="preserve">                                                                                                            Совета народных депутатов</w:t>
      </w:r>
    </w:p>
    <w:p w:rsidR="00445067" w:rsidRPr="00445067" w:rsidRDefault="00445067" w:rsidP="00445067">
      <w:pPr>
        <w:widowControl w:val="0"/>
        <w:tabs>
          <w:tab w:val="left" w:pos="7290"/>
        </w:tabs>
        <w:rPr>
          <w:color w:val="000000"/>
          <w:lang w:eastAsia="ar-SA"/>
        </w:rPr>
      </w:pPr>
      <w:r w:rsidRPr="00445067">
        <w:rPr>
          <w:color w:val="000000"/>
          <w:lang w:eastAsia="ar-SA"/>
        </w:rPr>
        <w:t xml:space="preserve">                                                                                                            Писаревского сельского </w:t>
      </w:r>
    </w:p>
    <w:p w:rsidR="00445067" w:rsidRPr="00445067" w:rsidRDefault="00445067" w:rsidP="00445067">
      <w:pPr>
        <w:widowControl w:val="0"/>
        <w:tabs>
          <w:tab w:val="left" w:pos="7290"/>
        </w:tabs>
        <w:rPr>
          <w:color w:val="000000"/>
          <w:lang w:eastAsia="ar-SA"/>
        </w:rPr>
      </w:pPr>
      <w:r w:rsidRPr="00445067">
        <w:rPr>
          <w:color w:val="000000"/>
          <w:lang w:eastAsia="ar-SA"/>
        </w:rPr>
        <w:t xml:space="preserve">                                                                                                            поселения </w:t>
      </w:r>
    </w:p>
    <w:p w:rsidR="00445067" w:rsidRPr="00445067" w:rsidRDefault="00445067" w:rsidP="00445067">
      <w:pPr>
        <w:widowControl w:val="0"/>
        <w:tabs>
          <w:tab w:val="left" w:pos="7290"/>
        </w:tabs>
        <w:rPr>
          <w:color w:val="000000"/>
          <w:lang w:eastAsia="ar-SA"/>
        </w:rPr>
      </w:pPr>
      <w:r w:rsidRPr="00445067">
        <w:rPr>
          <w:color w:val="000000"/>
          <w:lang w:eastAsia="ar-SA"/>
        </w:rPr>
        <w:t xml:space="preserve">                                                                                                            от 27.12.2024 года   № 267</w:t>
      </w: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center" w:pos="670"/>
        </w:tabs>
        <w:jc w:val="center"/>
        <w:rPr>
          <w:color w:val="000000"/>
          <w:sz w:val="28"/>
          <w:szCs w:val="20"/>
          <w:lang w:eastAsia="ar-SA"/>
        </w:rPr>
      </w:pPr>
      <w:r w:rsidRPr="00445067">
        <w:rPr>
          <w:b/>
          <w:color w:val="000000"/>
          <w:sz w:val="28"/>
          <w:szCs w:val="20"/>
          <w:lang w:eastAsia="ar-SA"/>
        </w:rPr>
        <w:t xml:space="preserve">СПИСОК </w:t>
      </w:r>
    </w:p>
    <w:p w:rsidR="00445067" w:rsidRPr="00445067" w:rsidRDefault="00445067" w:rsidP="00445067">
      <w:pPr>
        <w:widowControl w:val="0"/>
        <w:tabs>
          <w:tab w:val="center" w:pos="670"/>
        </w:tabs>
        <w:jc w:val="center"/>
        <w:rPr>
          <w:color w:val="000000"/>
          <w:sz w:val="28"/>
          <w:szCs w:val="20"/>
          <w:lang w:eastAsia="ar-SA"/>
        </w:rPr>
      </w:pPr>
      <w:r w:rsidRPr="00445067">
        <w:rPr>
          <w:b/>
          <w:color w:val="000000"/>
          <w:sz w:val="28"/>
          <w:szCs w:val="20"/>
          <w:lang w:eastAsia="ar-SA"/>
        </w:rPr>
        <w:t>приватизированных квартир, подлежащих списанию</w:t>
      </w:r>
    </w:p>
    <w:p w:rsidR="00445067" w:rsidRPr="00445067" w:rsidRDefault="00445067" w:rsidP="00445067">
      <w:pPr>
        <w:widowControl w:val="0"/>
        <w:tabs>
          <w:tab w:val="center" w:pos="670"/>
        </w:tabs>
        <w:jc w:val="center"/>
        <w:rPr>
          <w:b/>
          <w:color w:val="000000"/>
          <w:sz w:val="28"/>
          <w:szCs w:val="20"/>
          <w:lang w:eastAsia="ar-SA"/>
        </w:rPr>
      </w:pPr>
    </w:p>
    <w:tbl>
      <w:tblPr>
        <w:tblW w:w="0" w:type="auto"/>
        <w:tblInd w:w="-333" w:type="dxa"/>
        <w:tblLayout w:type="fixed"/>
        <w:tblLook w:val="0000" w:firstRow="0" w:lastRow="0" w:firstColumn="0" w:lastColumn="0" w:noHBand="0" w:noVBand="0"/>
      </w:tblPr>
      <w:tblGrid>
        <w:gridCol w:w="648"/>
        <w:gridCol w:w="2188"/>
        <w:gridCol w:w="2835"/>
        <w:gridCol w:w="2552"/>
        <w:gridCol w:w="1447"/>
      </w:tblGrid>
      <w:tr w:rsidR="00445067" w:rsidRPr="00445067" w:rsidTr="00383180">
        <w:tc>
          <w:tcPr>
            <w:tcW w:w="64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center"/>
              <w:rPr>
                <w:color w:val="000000"/>
                <w:sz w:val="28"/>
                <w:szCs w:val="20"/>
                <w:lang w:eastAsia="ar-SA"/>
              </w:rPr>
            </w:pPr>
            <w:r w:rsidRPr="00445067">
              <w:rPr>
                <w:color w:val="000000"/>
                <w:sz w:val="28"/>
                <w:szCs w:val="20"/>
                <w:lang w:eastAsia="ar-SA"/>
              </w:rPr>
              <w:t>№ п/п</w:t>
            </w:r>
          </w:p>
        </w:tc>
        <w:tc>
          <w:tcPr>
            <w:tcW w:w="218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both"/>
              <w:rPr>
                <w:color w:val="000000"/>
                <w:sz w:val="28"/>
                <w:szCs w:val="20"/>
                <w:lang w:eastAsia="ar-SA"/>
              </w:rPr>
            </w:pPr>
            <w:r w:rsidRPr="00445067">
              <w:rPr>
                <w:color w:val="000000"/>
                <w:sz w:val="28"/>
                <w:szCs w:val="20"/>
                <w:lang w:eastAsia="ar-SA"/>
              </w:rPr>
              <w:t xml:space="preserve">Адрес </w:t>
            </w:r>
          </w:p>
          <w:p w:rsidR="00445067" w:rsidRPr="00445067" w:rsidRDefault="00445067" w:rsidP="00445067">
            <w:pPr>
              <w:widowControl w:val="0"/>
              <w:tabs>
                <w:tab w:val="center" w:pos="670"/>
              </w:tabs>
              <w:jc w:val="both"/>
              <w:rPr>
                <w:color w:val="000000"/>
                <w:sz w:val="28"/>
                <w:szCs w:val="20"/>
                <w:lang w:eastAsia="ar-SA"/>
              </w:rPr>
            </w:pPr>
            <w:r w:rsidRPr="00445067">
              <w:rPr>
                <w:color w:val="000000"/>
                <w:sz w:val="28"/>
                <w:szCs w:val="20"/>
                <w:lang w:eastAsia="ar-SA"/>
              </w:rPr>
              <w:t>объекта</w:t>
            </w:r>
          </w:p>
        </w:tc>
        <w:tc>
          <w:tcPr>
            <w:tcW w:w="2835"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rPr>
                <w:color w:val="000000"/>
                <w:sz w:val="28"/>
                <w:szCs w:val="20"/>
                <w:lang w:eastAsia="ar-SA"/>
              </w:rPr>
            </w:pPr>
            <w:r w:rsidRPr="00445067">
              <w:rPr>
                <w:color w:val="000000"/>
                <w:sz w:val="28"/>
                <w:szCs w:val="20"/>
                <w:lang w:eastAsia="ar-SA"/>
              </w:rPr>
              <w:t>Ф.И.О. собственника</w:t>
            </w:r>
          </w:p>
        </w:tc>
        <w:tc>
          <w:tcPr>
            <w:tcW w:w="2552"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rPr>
                <w:color w:val="000000"/>
                <w:sz w:val="28"/>
                <w:szCs w:val="20"/>
                <w:lang w:eastAsia="ar-SA"/>
              </w:rPr>
            </w:pPr>
            <w:r w:rsidRPr="00445067">
              <w:rPr>
                <w:color w:val="000000"/>
                <w:sz w:val="28"/>
                <w:szCs w:val="20"/>
                <w:lang w:eastAsia="ar-SA"/>
              </w:rPr>
              <w:t xml:space="preserve">Дата выдачи свидетельства, выписки из ЕГРП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445067" w:rsidRPr="00445067" w:rsidRDefault="00445067" w:rsidP="00445067">
            <w:pPr>
              <w:widowControl w:val="0"/>
              <w:tabs>
                <w:tab w:val="center" w:pos="670"/>
              </w:tabs>
              <w:rPr>
                <w:color w:val="000000"/>
                <w:sz w:val="28"/>
                <w:szCs w:val="20"/>
                <w:lang w:eastAsia="ar-SA"/>
              </w:rPr>
            </w:pPr>
            <w:r w:rsidRPr="00445067">
              <w:rPr>
                <w:color w:val="000000"/>
                <w:sz w:val="28"/>
                <w:szCs w:val="20"/>
                <w:lang w:eastAsia="ar-SA"/>
              </w:rPr>
              <w:t xml:space="preserve">Площадь, </w:t>
            </w:r>
            <w:proofErr w:type="spellStart"/>
            <w:r w:rsidRPr="00445067">
              <w:rPr>
                <w:color w:val="000000"/>
                <w:sz w:val="28"/>
                <w:szCs w:val="20"/>
                <w:lang w:eastAsia="ar-SA"/>
              </w:rPr>
              <w:t>кв.м</w:t>
            </w:r>
            <w:proofErr w:type="spellEnd"/>
            <w:r w:rsidRPr="00445067">
              <w:rPr>
                <w:color w:val="000000"/>
                <w:sz w:val="28"/>
                <w:szCs w:val="20"/>
                <w:lang w:eastAsia="ar-SA"/>
              </w:rPr>
              <w:t>.</w:t>
            </w:r>
          </w:p>
        </w:tc>
      </w:tr>
      <w:tr w:rsidR="00445067" w:rsidRPr="00445067" w:rsidTr="00383180">
        <w:trPr>
          <w:trHeight w:val="940"/>
        </w:trPr>
        <w:tc>
          <w:tcPr>
            <w:tcW w:w="64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center"/>
              <w:rPr>
                <w:color w:val="000000"/>
                <w:lang w:eastAsia="ar-SA"/>
              </w:rPr>
            </w:pPr>
            <w:r w:rsidRPr="00445067">
              <w:rPr>
                <w:color w:val="000000"/>
                <w:lang w:eastAsia="ar-SA"/>
              </w:rPr>
              <w:t>1</w:t>
            </w:r>
          </w:p>
        </w:tc>
        <w:tc>
          <w:tcPr>
            <w:tcW w:w="218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both"/>
              <w:rPr>
                <w:color w:val="000000"/>
                <w:lang w:eastAsia="ar-SA"/>
              </w:rPr>
            </w:pPr>
            <w:proofErr w:type="spellStart"/>
            <w:r w:rsidRPr="00445067">
              <w:rPr>
                <w:color w:val="000000"/>
                <w:lang w:eastAsia="ar-SA"/>
              </w:rPr>
              <w:t>с.Писаревка</w:t>
            </w:r>
            <w:proofErr w:type="spellEnd"/>
            <w:r w:rsidRPr="00445067">
              <w:rPr>
                <w:color w:val="000000"/>
                <w:lang w:eastAsia="ar-SA"/>
              </w:rPr>
              <w:t>, ул. Колхозная, 12/1,12/2</w:t>
            </w:r>
          </w:p>
        </w:tc>
        <w:tc>
          <w:tcPr>
            <w:tcW w:w="2835"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rPr>
                <w:color w:val="000000"/>
                <w:lang w:eastAsia="ar-SA"/>
              </w:rPr>
            </w:pPr>
            <w:proofErr w:type="spellStart"/>
            <w:r w:rsidRPr="00445067">
              <w:rPr>
                <w:color w:val="000000"/>
                <w:lang w:eastAsia="ar-SA"/>
              </w:rPr>
              <w:t>Партала</w:t>
            </w:r>
            <w:proofErr w:type="spellEnd"/>
            <w:r w:rsidRPr="00445067">
              <w:rPr>
                <w:color w:val="000000"/>
                <w:lang w:eastAsia="ar-SA"/>
              </w:rPr>
              <w:t xml:space="preserve"> Сергей Владимирович</w:t>
            </w:r>
          </w:p>
        </w:tc>
        <w:tc>
          <w:tcPr>
            <w:tcW w:w="2552"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30.03.2020г.</w:t>
            </w:r>
          </w:p>
          <w:p w:rsidR="00445067" w:rsidRPr="00445067" w:rsidRDefault="00445067" w:rsidP="00445067">
            <w:pPr>
              <w:widowControl w:val="0"/>
              <w:rPr>
                <w:color w:val="000000"/>
                <w:lang w:eastAsia="ar-SA"/>
              </w:rPr>
            </w:pPr>
          </w:p>
          <w:p w:rsidR="00445067" w:rsidRPr="00445067" w:rsidRDefault="00445067" w:rsidP="00445067">
            <w:pPr>
              <w:widowControl w:val="0"/>
              <w:rPr>
                <w:color w:val="000000"/>
                <w:lang w:eastAsia="ar-SA"/>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149,0</w:t>
            </w:r>
          </w:p>
        </w:tc>
      </w:tr>
      <w:tr w:rsidR="00445067" w:rsidRPr="00445067" w:rsidTr="00383180">
        <w:trPr>
          <w:trHeight w:val="940"/>
        </w:trPr>
        <w:tc>
          <w:tcPr>
            <w:tcW w:w="64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center"/>
              <w:rPr>
                <w:color w:val="000000"/>
                <w:lang w:eastAsia="ar-SA"/>
              </w:rPr>
            </w:pPr>
            <w:r w:rsidRPr="00445067">
              <w:rPr>
                <w:color w:val="000000"/>
                <w:lang w:eastAsia="ar-SA"/>
              </w:rPr>
              <w:t>2</w:t>
            </w:r>
          </w:p>
        </w:tc>
        <w:tc>
          <w:tcPr>
            <w:tcW w:w="218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both"/>
              <w:rPr>
                <w:color w:val="000000"/>
                <w:lang w:eastAsia="ar-SA"/>
              </w:rPr>
            </w:pPr>
            <w:proofErr w:type="spellStart"/>
            <w:r w:rsidRPr="00445067">
              <w:rPr>
                <w:color w:val="000000"/>
                <w:lang w:eastAsia="ar-SA"/>
              </w:rPr>
              <w:t>с.Писаревка</w:t>
            </w:r>
            <w:proofErr w:type="spellEnd"/>
            <w:r w:rsidRPr="00445067">
              <w:rPr>
                <w:color w:val="000000"/>
                <w:lang w:eastAsia="ar-SA"/>
              </w:rPr>
              <w:t xml:space="preserve">, </w:t>
            </w:r>
            <w:proofErr w:type="spellStart"/>
            <w:r w:rsidRPr="00445067">
              <w:rPr>
                <w:color w:val="000000"/>
                <w:lang w:eastAsia="ar-SA"/>
              </w:rPr>
              <w:t>ул.Советская</w:t>
            </w:r>
            <w:proofErr w:type="spellEnd"/>
            <w:r w:rsidRPr="00445067">
              <w:rPr>
                <w:color w:val="000000"/>
                <w:lang w:eastAsia="ar-SA"/>
              </w:rPr>
              <w:t>, 69</w:t>
            </w:r>
          </w:p>
        </w:tc>
        <w:tc>
          <w:tcPr>
            <w:tcW w:w="2835"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rPr>
                <w:color w:val="000000"/>
                <w:lang w:eastAsia="ar-SA"/>
              </w:rPr>
            </w:pPr>
            <w:proofErr w:type="spellStart"/>
            <w:r w:rsidRPr="00445067">
              <w:rPr>
                <w:color w:val="000000"/>
                <w:lang w:eastAsia="ar-SA"/>
              </w:rPr>
              <w:t>Ракитянский</w:t>
            </w:r>
            <w:proofErr w:type="spellEnd"/>
            <w:r w:rsidRPr="00445067">
              <w:rPr>
                <w:color w:val="000000"/>
                <w:lang w:eastAsia="ar-SA"/>
              </w:rPr>
              <w:t xml:space="preserve"> Сергей Владимирович</w:t>
            </w:r>
          </w:p>
        </w:tc>
        <w:tc>
          <w:tcPr>
            <w:tcW w:w="2552"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15.05.2018 г.</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80,0</w:t>
            </w:r>
          </w:p>
        </w:tc>
      </w:tr>
      <w:tr w:rsidR="00445067" w:rsidRPr="00445067" w:rsidTr="00383180">
        <w:trPr>
          <w:trHeight w:val="940"/>
        </w:trPr>
        <w:tc>
          <w:tcPr>
            <w:tcW w:w="64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center"/>
              <w:rPr>
                <w:color w:val="000000"/>
                <w:lang w:eastAsia="ar-SA"/>
              </w:rPr>
            </w:pPr>
            <w:r w:rsidRPr="00445067">
              <w:rPr>
                <w:color w:val="000000"/>
                <w:lang w:eastAsia="ar-SA"/>
              </w:rPr>
              <w:t>3</w:t>
            </w:r>
          </w:p>
        </w:tc>
        <w:tc>
          <w:tcPr>
            <w:tcW w:w="218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both"/>
              <w:rPr>
                <w:color w:val="000000"/>
                <w:lang w:eastAsia="ar-SA"/>
              </w:rPr>
            </w:pPr>
            <w:proofErr w:type="spellStart"/>
            <w:r w:rsidRPr="00445067">
              <w:rPr>
                <w:color w:val="000000"/>
                <w:lang w:eastAsia="ar-SA"/>
              </w:rPr>
              <w:t>с.Писаревка</w:t>
            </w:r>
            <w:proofErr w:type="spellEnd"/>
            <w:r w:rsidRPr="00445067">
              <w:rPr>
                <w:color w:val="000000"/>
                <w:lang w:eastAsia="ar-SA"/>
              </w:rPr>
              <w:t>, ул. Октябрьская, д. 48/3</w:t>
            </w:r>
          </w:p>
        </w:tc>
        <w:tc>
          <w:tcPr>
            <w:tcW w:w="2835"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rPr>
                <w:color w:val="000000"/>
                <w:lang w:eastAsia="ar-SA"/>
              </w:rPr>
            </w:pPr>
            <w:r w:rsidRPr="00445067">
              <w:rPr>
                <w:color w:val="000000"/>
                <w:lang w:eastAsia="ar-SA"/>
              </w:rPr>
              <w:t xml:space="preserve">Котова Людмила </w:t>
            </w:r>
          </w:p>
          <w:p w:rsidR="00445067" w:rsidRPr="00445067" w:rsidRDefault="00445067" w:rsidP="00445067">
            <w:pPr>
              <w:widowControl w:val="0"/>
              <w:rPr>
                <w:color w:val="000000"/>
                <w:lang w:eastAsia="ar-SA"/>
              </w:rPr>
            </w:pPr>
            <w:r w:rsidRPr="00445067">
              <w:rPr>
                <w:color w:val="000000"/>
                <w:lang w:eastAsia="ar-SA"/>
              </w:rPr>
              <w:t>Борисовна</w:t>
            </w:r>
          </w:p>
        </w:tc>
        <w:tc>
          <w:tcPr>
            <w:tcW w:w="2552"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03.09.2021г.</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83.0</w:t>
            </w:r>
          </w:p>
        </w:tc>
      </w:tr>
      <w:tr w:rsidR="00445067" w:rsidRPr="00445067" w:rsidTr="00383180">
        <w:trPr>
          <w:trHeight w:val="940"/>
        </w:trPr>
        <w:tc>
          <w:tcPr>
            <w:tcW w:w="64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center"/>
              <w:rPr>
                <w:color w:val="000000"/>
                <w:lang w:eastAsia="ar-SA"/>
              </w:rPr>
            </w:pPr>
            <w:r w:rsidRPr="00445067">
              <w:rPr>
                <w:color w:val="000000"/>
                <w:lang w:eastAsia="ar-SA"/>
              </w:rPr>
              <w:t>4</w:t>
            </w:r>
          </w:p>
        </w:tc>
        <w:tc>
          <w:tcPr>
            <w:tcW w:w="2188"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tabs>
                <w:tab w:val="center" w:pos="670"/>
              </w:tabs>
              <w:jc w:val="both"/>
              <w:rPr>
                <w:color w:val="000000"/>
                <w:lang w:eastAsia="ar-SA"/>
              </w:rPr>
            </w:pPr>
            <w:proofErr w:type="spellStart"/>
            <w:r w:rsidRPr="00445067">
              <w:rPr>
                <w:color w:val="000000"/>
                <w:lang w:eastAsia="ar-SA"/>
              </w:rPr>
              <w:t>с.Писаревка</w:t>
            </w:r>
            <w:proofErr w:type="spellEnd"/>
            <w:r w:rsidRPr="00445067">
              <w:rPr>
                <w:color w:val="000000"/>
                <w:lang w:eastAsia="ar-SA"/>
              </w:rPr>
              <w:t>, ул.Молодежная,1 кв.8</w:t>
            </w:r>
          </w:p>
        </w:tc>
        <w:tc>
          <w:tcPr>
            <w:tcW w:w="2835"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rPr>
                <w:color w:val="000000"/>
                <w:lang w:eastAsia="ar-SA"/>
              </w:rPr>
            </w:pPr>
            <w:r w:rsidRPr="00445067">
              <w:rPr>
                <w:color w:val="000000"/>
                <w:lang w:eastAsia="ar-SA"/>
              </w:rPr>
              <w:t>Писаревское ЛПУ МГ</w:t>
            </w:r>
          </w:p>
        </w:tc>
        <w:tc>
          <w:tcPr>
            <w:tcW w:w="2552" w:type="dxa"/>
            <w:tcBorders>
              <w:top w:val="single" w:sz="4" w:space="0" w:color="000000"/>
              <w:left w:val="single" w:sz="4" w:space="0" w:color="000000"/>
              <w:bottom w:val="single" w:sz="4" w:space="0" w:color="000000"/>
            </w:tcBorders>
            <w:shd w:val="clear" w:color="auto" w:fill="auto"/>
          </w:tcPr>
          <w:p w:rsidR="00445067" w:rsidRPr="00445067" w:rsidRDefault="00445067" w:rsidP="00445067">
            <w:pPr>
              <w:widowControl w:val="0"/>
              <w:rPr>
                <w:color w:val="000000"/>
                <w:lang w:eastAsia="ar-SA"/>
              </w:rPr>
            </w:pPr>
            <w:r w:rsidRPr="00445067">
              <w:rPr>
                <w:color w:val="000000"/>
                <w:lang w:eastAsia="ar-SA"/>
              </w:rPr>
              <w:t>09.08.2006 г.</w:t>
            </w:r>
          </w:p>
          <w:p w:rsidR="00445067" w:rsidRPr="00445067" w:rsidRDefault="00445067" w:rsidP="00445067">
            <w:pPr>
              <w:widowControl w:val="0"/>
              <w:rPr>
                <w:color w:val="000000"/>
                <w:lang w:eastAsia="ar-SA"/>
              </w:rPr>
            </w:pPr>
            <w:r w:rsidRPr="00445067">
              <w:rPr>
                <w:color w:val="000000"/>
                <w:lang w:eastAsia="ar-SA"/>
              </w:rPr>
              <w:t>№ 36-36-13/007/2006-88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445067" w:rsidRPr="00445067" w:rsidRDefault="00445067" w:rsidP="00445067">
            <w:pPr>
              <w:widowControl w:val="0"/>
              <w:tabs>
                <w:tab w:val="center" w:pos="670"/>
              </w:tabs>
              <w:rPr>
                <w:color w:val="000000"/>
                <w:lang w:eastAsia="ar-SA"/>
              </w:rPr>
            </w:pPr>
            <w:r w:rsidRPr="00445067">
              <w:rPr>
                <w:color w:val="000000"/>
                <w:lang w:eastAsia="ar-SA"/>
              </w:rPr>
              <w:t>45,2</w:t>
            </w:r>
          </w:p>
        </w:tc>
      </w:tr>
    </w:tbl>
    <w:p w:rsidR="00445067" w:rsidRPr="00445067" w:rsidRDefault="00445067" w:rsidP="00445067">
      <w:pPr>
        <w:widowControl w:val="0"/>
        <w:tabs>
          <w:tab w:val="left" w:pos="1215"/>
        </w:tabs>
        <w:jc w:val="center"/>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445067" w:rsidRPr="00445067" w:rsidRDefault="00445067" w:rsidP="00445067">
      <w:pPr>
        <w:widowControl w:val="0"/>
        <w:tabs>
          <w:tab w:val="left" w:pos="1215"/>
        </w:tabs>
        <w:rPr>
          <w:color w:val="000000"/>
          <w:lang w:eastAsia="ar-SA"/>
        </w:rPr>
      </w:pPr>
    </w:p>
    <w:p w:rsidR="00B609B8" w:rsidRPr="00B609B8" w:rsidRDefault="00B609B8" w:rsidP="00B609B8">
      <w:pPr>
        <w:tabs>
          <w:tab w:val="left" w:pos="720"/>
        </w:tabs>
        <w:spacing w:after="200" w:line="276" w:lineRule="auto"/>
        <w:ind w:firstLine="709"/>
        <w:jc w:val="both"/>
        <w:rPr>
          <w:rFonts w:ascii="Arial" w:eastAsia="Calibri" w:hAnsi="Arial" w:cs="Arial"/>
          <w:color w:val="000000"/>
          <w:sz w:val="28"/>
          <w:szCs w:val="28"/>
          <w:lang w:eastAsia="en-US"/>
        </w:rPr>
      </w:pPr>
    </w:p>
    <w:p w:rsidR="00B609B8" w:rsidRPr="00B609B8" w:rsidRDefault="00B609B8" w:rsidP="00B609B8">
      <w:pPr>
        <w:tabs>
          <w:tab w:val="left" w:pos="720"/>
        </w:tabs>
        <w:spacing w:after="200" w:line="276" w:lineRule="auto"/>
        <w:ind w:firstLine="709"/>
        <w:jc w:val="both"/>
        <w:rPr>
          <w:rFonts w:ascii="Arial" w:eastAsia="Calibri" w:hAnsi="Arial" w:cs="Arial"/>
          <w:color w:val="000000"/>
          <w:sz w:val="28"/>
          <w:szCs w:val="28"/>
          <w:lang w:eastAsia="en-US"/>
        </w:rPr>
      </w:pPr>
    </w:p>
    <w:tbl>
      <w:tblPr>
        <w:tblW w:w="0" w:type="auto"/>
        <w:tblLook w:val="04A0" w:firstRow="1" w:lastRow="0" w:firstColumn="1" w:lastColumn="0" w:noHBand="0" w:noVBand="1"/>
      </w:tblPr>
      <w:tblGrid>
        <w:gridCol w:w="3117"/>
        <w:gridCol w:w="3119"/>
        <w:gridCol w:w="3119"/>
      </w:tblGrid>
      <w:tr w:rsidR="00B609B8" w:rsidRPr="00B609B8" w:rsidTr="00383180">
        <w:tc>
          <w:tcPr>
            <w:tcW w:w="3284" w:type="dxa"/>
            <w:shd w:val="clear" w:color="auto" w:fill="auto"/>
          </w:tcPr>
          <w:p w:rsidR="00B609B8" w:rsidRPr="00B609B8" w:rsidRDefault="00B609B8" w:rsidP="00B609B8">
            <w:pPr>
              <w:tabs>
                <w:tab w:val="left" w:pos="720"/>
              </w:tabs>
              <w:spacing w:after="200" w:line="276" w:lineRule="auto"/>
              <w:rPr>
                <w:rFonts w:ascii="Arial" w:eastAsia="Calibri" w:hAnsi="Arial" w:cs="Arial"/>
                <w:color w:val="000000"/>
                <w:sz w:val="22"/>
                <w:szCs w:val="22"/>
                <w:lang w:eastAsia="en-US"/>
              </w:rPr>
            </w:pPr>
          </w:p>
        </w:tc>
        <w:tc>
          <w:tcPr>
            <w:tcW w:w="3285" w:type="dxa"/>
            <w:shd w:val="clear" w:color="auto" w:fill="auto"/>
          </w:tcPr>
          <w:p w:rsidR="00B609B8" w:rsidRPr="00B609B8" w:rsidRDefault="00B609B8" w:rsidP="00B609B8">
            <w:pPr>
              <w:tabs>
                <w:tab w:val="left" w:pos="720"/>
              </w:tabs>
              <w:spacing w:after="200" w:line="276" w:lineRule="auto"/>
              <w:jc w:val="both"/>
              <w:rPr>
                <w:rFonts w:ascii="Arial" w:eastAsia="Calibri" w:hAnsi="Arial" w:cs="Arial"/>
                <w:color w:val="000000"/>
                <w:sz w:val="22"/>
                <w:szCs w:val="22"/>
                <w:lang w:eastAsia="en-US"/>
              </w:rPr>
            </w:pPr>
          </w:p>
        </w:tc>
        <w:tc>
          <w:tcPr>
            <w:tcW w:w="3285" w:type="dxa"/>
            <w:shd w:val="clear" w:color="auto" w:fill="auto"/>
          </w:tcPr>
          <w:p w:rsidR="00B609B8" w:rsidRPr="00B609B8" w:rsidRDefault="00B609B8" w:rsidP="00B609B8">
            <w:pPr>
              <w:tabs>
                <w:tab w:val="left" w:pos="720"/>
              </w:tabs>
              <w:spacing w:after="200" w:line="276" w:lineRule="auto"/>
              <w:rPr>
                <w:rFonts w:ascii="Arial" w:eastAsia="Calibri" w:hAnsi="Arial" w:cs="Arial"/>
                <w:color w:val="000000"/>
                <w:sz w:val="22"/>
                <w:szCs w:val="22"/>
                <w:lang w:eastAsia="en-US"/>
              </w:rPr>
            </w:pPr>
          </w:p>
        </w:tc>
      </w:tr>
    </w:tbl>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B609B8" w:rsidRPr="00B609B8" w:rsidRDefault="00B609B8" w:rsidP="00B609B8">
      <w:pPr>
        <w:spacing w:after="200" w:line="276" w:lineRule="auto"/>
        <w:rPr>
          <w:rFonts w:ascii="Calibri" w:eastAsia="Calibri" w:hAnsi="Calibri"/>
          <w:sz w:val="22"/>
          <w:szCs w:val="22"/>
          <w:lang w:eastAsia="en-US"/>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АДМИНИСТРАЦИЯ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ПИСАРЕВСКОГО СЕЛЬСКОГО ПОСЕЛЕНИЯ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КАНТЕМИРОВСКОГО МУНИЦИПАЛЬНОГО РАЙОНА</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ВОРОНЕЖСКОЙ ОБЛАСТИ</w:t>
      </w:r>
    </w:p>
    <w:p w:rsidR="007F3247" w:rsidRPr="007F3247" w:rsidRDefault="007F3247" w:rsidP="007F3247">
      <w:pPr>
        <w:ind w:firstLine="709"/>
        <w:jc w:val="center"/>
        <w:rPr>
          <w:rFonts w:ascii="Arial" w:hAnsi="Arial" w:cs="Arial"/>
          <w:color w:val="000000"/>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ПОСТАНОВЛЕНИЕ</w:t>
      </w:r>
    </w:p>
    <w:p w:rsidR="007F3247" w:rsidRPr="007F3247" w:rsidRDefault="007F3247" w:rsidP="007F3247">
      <w:pPr>
        <w:tabs>
          <w:tab w:val="left" w:pos="1172"/>
        </w:tabs>
        <w:ind w:firstLine="709"/>
        <w:jc w:val="center"/>
        <w:rPr>
          <w:rFonts w:ascii="Arial" w:hAnsi="Arial" w:cs="Arial"/>
          <w:color w:val="000000"/>
        </w:rPr>
      </w:pPr>
    </w:p>
    <w:p w:rsidR="007F3247" w:rsidRPr="007F3247" w:rsidRDefault="007F3247" w:rsidP="007F3247">
      <w:pPr>
        <w:tabs>
          <w:tab w:val="left" w:pos="1172"/>
        </w:tabs>
        <w:rPr>
          <w:rFonts w:ascii="Arial" w:hAnsi="Arial" w:cs="Arial"/>
          <w:color w:val="000000"/>
        </w:rPr>
      </w:pPr>
      <w:r w:rsidRPr="007F3247">
        <w:rPr>
          <w:rFonts w:ascii="Arial" w:hAnsi="Arial" w:cs="Arial"/>
          <w:color w:val="000000"/>
        </w:rPr>
        <w:t>от 27.12.2024 года № 78</w:t>
      </w:r>
    </w:p>
    <w:p w:rsidR="007F3247" w:rsidRPr="007F3247" w:rsidRDefault="007F3247" w:rsidP="007F3247">
      <w:pPr>
        <w:rPr>
          <w:rFonts w:ascii="Arial" w:hAnsi="Arial" w:cs="Arial"/>
          <w:color w:val="000000"/>
        </w:rPr>
      </w:pPr>
      <w:r w:rsidRPr="007F3247">
        <w:rPr>
          <w:rFonts w:ascii="Arial" w:hAnsi="Arial" w:cs="Arial"/>
          <w:color w:val="000000"/>
        </w:rPr>
        <w:t>Писаревское сельское поселение</w:t>
      </w:r>
    </w:p>
    <w:p w:rsidR="007F3247" w:rsidRPr="007F3247" w:rsidRDefault="007F3247" w:rsidP="007F3247">
      <w:pPr>
        <w:ind w:firstLine="709"/>
        <w:jc w:val="both"/>
        <w:rPr>
          <w:rFonts w:ascii="Arial" w:hAnsi="Arial" w:cs="Arial"/>
          <w:bCs/>
          <w:color w:val="000000"/>
          <w:kern w:val="28"/>
        </w:rPr>
      </w:pPr>
    </w:p>
    <w:p w:rsidR="007F3247" w:rsidRPr="007F3247" w:rsidRDefault="007F3247" w:rsidP="007F3247">
      <w:pPr>
        <w:ind w:firstLine="709"/>
        <w:jc w:val="center"/>
        <w:rPr>
          <w:rFonts w:ascii="Arial" w:hAnsi="Arial" w:cs="Arial"/>
          <w:bCs/>
          <w:color w:val="000000"/>
          <w:kern w:val="28"/>
        </w:rPr>
      </w:pPr>
      <w:r w:rsidRPr="007F3247">
        <w:rPr>
          <w:rFonts w:ascii="Arial" w:hAnsi="Arial" w:cs="Arial"/>
          <w:bCs/>
          <w:color w:val="000000"/>
          <w:kern w:val="28"/>
        </w:rPr>
        <w:t>О внесении изменений в административный регламент предоставления муниципальной услуги «Признание садового дома жилым домом и жилого дома садовым домом» на территории Писаревского сельского поселения Кантемировского муниципального района Воронежской области</w:t>
      </w:r>
    </w:p>
    <w:p w:rsidR="007F3247" w:rsidRPr="007F3247" w:rsidRDefault="007F3247" w:rsidP="007F3247">
      <w:pPr>
        <w:ind w:firstLine="709"/>
        <w:jc w:val="both"/>
        <w:rPr>
          <w:rFonts w:ascii="Arial" w:hAnsi="Arial" w:cs="Arial"/>
          <w:color w:val="000000"/>
        </w:rPr>
      </w:pPr>
    </w:p>
    <w:p w:rsidR="007F3247" w:rsidRPr="007F3247" w:rsidRDefault="007F3247" w:rsidP="007F3247">
      <w:pPr>
        <w:widowControl w:val="0"/>
        <w:tabs>
          <w:tab w:val="left" w:pos="0"/>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lang w:eastAsia="en-US"/>
        </w:rPr>
        <w:t>В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 руководствуясь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7F3247" w:rsidRPr="007F3247" w:rsidRDefault="007F3247" w:rsidP="007F3247">
      <w:pPr>
        <w:widowControl w:val="0"/>
        <w:tabs>
          <w:tab w:val="left" w:pos="0"/>
          <w:tab w:val="left" w:pos="993"/>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lang w:eastAsia="en-US"/>
        </w:rPr>
        <w:t>1.</w:t>
      </w:r>
      <w:r w:rsidRPr="007F3247">
        <w:rPr>
          <w:rFonts w:ascii="Arial" w:eastAsia="Calibri" w:hAnsi="Arial" w:cs="Arial"/>
          <w:b/>
          <w:color w:val="000000"/>
          <w:lang w:eastAsia="en-US"/>
        </w:rPr>
        <w:t xml:space="preserve"> </w:t>
      </w:r>
      <w:r w:rsidRPr="007F3247">
        <w:rPr>
          <w:rFonts w:ascii="Arial" w:eastAsia="Calibri" w:hAnsi="Arial" w:cs="Arial"/>
          <w:color w:val="000000"/>
        </w:rPr>
        <w:t xml:space="preserve">Внести в административный регламент по </w:t>
      </w:r>
      <w:r w:rsidRPr="007F3247">
        <w:rPr>
          <w:rFonts w:ascii="Arial" w:eastAsia="Calibri" w:hAnsi="Arial" w:cs="Arial"/>
          <w:color w:val="000000"/>
          <w:lang w:eastAsia="en-US"/>
        </w:rPr>
        <w:t>предоставлению муниципальной услуги «Признание садового дома жилым домом и жилого дома садовым домом», утвержденный постановлением администрации Писаревского сельского поселения от 27.11.2023 года № 64, следующие изменения:</w:t>
      </w:r>
    </w:p>
    <w:p w:rsidR="007F3247" w:rsidRPr="007F3247" w:rsidRDefault="007F3247" w:rsidP="007F3247">
      <w:pPr>
        <w:widowControl w:val="0"/>
        <w:tabs>
          <w:tab w:val="left" w:pos="0"/>
          <w:tab w:val="left" w:pos="993"/>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lang w:eastAsia="en-US"/>
        </w:rPr>
        <w:t>1.1. В абзаце 10 пункта 21.2 слова «</w:t>
      </w:r>
      <w:r w:rsidRPr="007F3247">
        <w:rPr>
          <w:rFonts w:ascii="Arial" w:eastAsia="Calibri" w:hAnsi="Arial" w:cs="Arial"/>
          <w:bCs/>
          <w:color w:val="000000"/>
          <w:lang w:eastAsia="en-US"/>
        </w:rPr>
        <w:t>,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7F3247" w:rsidRPr="007F3247" w:rsidRDefault="007F3247" w:rsidP="007F3247">
      <w:pPr>
        <w:widowControl w:val="0"/>
        <w:tabs>
          <w:tab w:val="left" w:pos="0"/>
        </w:tabs>
        <w:ind w:firstLine="709"/>
        <w:jc w:val="both"/>
        <w:rPr>
          <w:rFonts w:ascii="Arial" w:eastAsia="Calibri" w:hAnsi="Arial" w:cs="Arial"/>
          <w:color w:val="000000"/>
        </w:rPr>
      </w:pPr>
      <w:r w:rsidRPr="007F3247">
        <w:rPr>
          <w:rFonts w:ascii="Arial" w:eastAsia="Calibri" w:hAnsi="Arial" w:cs="Arial"/>
          <w:color w:val="000000"/>
        </w:rPr>
        <w:t xml:space="preserve">2. Настоящее постановление вступает в силу со дня его официального опубликования. </w:t>
      </w:r>
    </w:p>
    <w:p w:rsidR="007F3247" w:rsidRPr="007F3247" w:rsidRDefault="007F3247" w:rsidP="007F3247">
      <w:pPr>
        <w:tabs>
          <w:tab w:val="left" w:pos="900"/>
        </w:tabs>
        <w:ind w:firstLine="709"/>
        <w:contextualSpacing/>
        <w:jc w:val="both"/>
        <w:rPr>
          <w:rFonts w:ascii="Arial" w:eastAsia="Calibri" w:hAnsi="Arial" w:cs="Arial"/>
          <w:color w:val="000000"/>
        </w:rPr>
      </w:pPr>
      <w:r w:rsidRPr="007F3247">
        <w:rPr>
          <w:rFonts w:ascii="Arial" w:eastAsia="Calibri" w:hAnsi="Arial" w:cs="Arial"/>
          <w:color w:val="000000"/>
        </w:rPr>
        <w:t>3. Контроль за исполнением настоящего постановления оставляю за собой.</w:t>
      </w:r>
    </w:p>
    <w:p w:rsidR="007F3247" w:rsidRPr="007F3247" w:rsidRDefault="007F3247" w:rsidP="007F3247">
      <w:pPr>
        <w:tabs>
          <w:tab w:val="left" w:pos="900"/>
        </w:tabs>
        <w:ind w:firstLine="709"/>
        <w:contextualSpacing/>
        <w:jc w:val="both"/>
        <w:rPr>
          <w:rFonts w:ascii="Arial" w:eastAsia="Calibri"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7F3247" w:rsidRPr="007F3247" w:rsidTr="0054496C">
        <w:tc>
          <w:tcPr>
            <w:tcW w:w="3284" w:type="dxa"/>
          </w:tcPr>
          <w:p w:rsidR="007F3247" w:rsidRPr="007F3247" w:rsidRDefault="007F3247" w:rsidP="007F3247">
            <w:pPr>
              <w:rPr>
                <w:rFonts w:ascii="Arial" w:eastAsia="Calibri" w:hAnsi="Arial" w:cs="Arial"/>
                <w:color w:val="000000"/>
              </w:rPr>
            </w:pPr>
            <w:r w:rsidRPr="007F3247">
              <w:rPr>
                <w:rFonts w:ascii="Arial" w:hAnsi="Arial" w:cs="Arial"/>
                <w:color w:val="000000"/>
              </w:rPr>
              <w:t>Глава Писаревского сельского поселения Кантемировского муниципального района</w:t>
            </w:r>
          </w:p>
        </w:tc>
        <w:tc>
          <w:tcPr>
            <w:tcW w:w="3285" w:type="dxa"/>
          </w:tcPr>
          <w:p w:rsidR="007F3247" w:rsidRPr="007F3247" w:rsidRDefault="007F3247" w:rsidP="007F3247">
            <w:pPr>
              <w:tabs>
                <w:tab w:val="left" w:pos="900"/>
              </w:tabs>
              <w:contextualSpacing/>
              <w:jc w:val="both"/>
              <w:rPr>
                <w:rFonts w:ascii="Arial" w:eastAsia="Calibri" w:hAnsi="Arial" w:cs="Arial"/>
                <w:color w:val="000000"/>
              </w:rPr>
            </w:pPr>
          </w:p>
        </w:tc>
        <w:tc>
          <w:tcPr>
            <w:tcW w:w="3285" w:type="dxa"/>
          </w:tcPr>
          <w:p w:rsidR="007F3247" w:rsidRPr="007F3247" w:rsidRDefault="007F3247" w:rsidP="007F3247">
            <w:pPr>
              <w:tabs>
                <w:tab w:val="left" w:pos="900"/>
              </w:tabs>
              <w:contextualSpacing/>
              <w:rPr>
                <w:rFonts w:ascii="Arial" w:eastAsia="Calibri" w:hAnsi="Arial" w:cs="Arial"/>
                <w:color w:val="000000"/>
              </w:rPr>
            </w:pPr>
            <w:proofErr w:type="spellStart"/>
            <w:r w:rsidRPr="007F3247">
              <w:rPr>
                <w:rFonts w:ascii="Arial" w:hAnsi="Arial" w:cs="Arial"/>
                <w:color w:val="000000"/>
              </w:rPr>
              <w:t>И.И.Скибина</w:t>
            </w:r>
            <w:proofErr w:type="spellEnd"/>
          </w:p>
        </w:tc>
      </w:tr>
    </w:tbl>
    <w:p w:rsidR="007F3247" w:rsidRPr="007F3247" w:rsidRDefault="007F3247" w:rsidP="007F3247">
      <w:pPr>
        <w:tabs>
          <w:tab w:val="left" w:pos="900"/>
        </w:tabs>
        <w:ind w:firstLine="709"/>
        <w:contextualSpacing/>
        <w:jc w:val="both"/>
        <w:rPr>
          <w:rFonts w:ascii="Arial" w:hAnsi="Arial" w:cs="Arial"/>
          <w:color w:val="000000"/>
        </w:rPr>
      </w:pPr>
    </w:p>
    <w:p w:rsidR="006E32FC" w:rsidRDefault="006E32FC"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АДМИНИСТРАЦИЯ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ПИСАРЕВСКОГОСЕЛЬСКОГО ПОСЕЛЕНИЯ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КАНТЕМИРОВСКОГО МУНИЦИПАЛЬНОГО РАЙОНА</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ВОРОНЕЖСКОЙ ОБЛАСТИ</w:t>
      </w:r>
    </w:p>
    <w:p w:rsidR="007F3247" w:rsidRPr="007F3247" w:rsidRDefault="007F3247" w:rsidP="007F3247">
      <w:pPr>
        <w:ind w:firstLine="709"/>
        <w:jc w:val="center"/>
        <w:rPr>
          <w:rFonts w:ascii="Arial" w:hAnsi="Arial" w:cs="Arial"/>
          <w:color w:val="000000"/>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ПОСТАНОВЛЕНИЕ</w:t>
      </w:r>
    </w:p>
    <w:p w:rsidR="007F3247" w:rsidRPr="007F3247" w:rsidRDefault="007F3247" w:rsidP="007F3247">
      <w:pPr>
        <w:tabs>
          <w:tab w:val="left" w:pos="1172"/>
        </w:tabs>
        <w:ind w:firstLine="709"/>
        <w:jc w:val="both"/>
        <w:rPr>
          <w:rFonts w:ascii="Arial" w:hAnsi="Arial" w:cs="Arial"/>
          <w:color w:val="000000"/>
        </w:rPr>
      </w:pPr>
    </w:p>
    <w:p w:rsidR="007F3247" w:rsidRPr="007F3247" w:rsidRDefault="007F3247" w:rsidP="007F3247">
      <w:pPr>
        <w:tabs>
          <w:tab w:val="left" w:pos="1172"/>
        </w:tabs>
        <w:rPr>
          <w:rFonts w:ascii="Arial" w:hAnsi="Arial" w:cs="Arial"/>
          <w:color w:val="000000"/>
        </w:rPr>
      </w:pPr>
      <w:r w:rsidRPr="007F3247">
        <w:rPr>
          <w:rFonts w:ascii="Arial" w:hAnsi="Arial" w:cs="Arial"/>
          <w:color w:val="000000"/>
        </w:rPr>
        <w:t>от 27.12.2024 года № 79</w:t>
      </w:r>
    </w:p>
    <w:p w:rsidR="007F3247" w:rsidRPr="007F3247" w:rsidRDefault="007F3247" w:rsidP="007F3247">
      <w:pPr>
        <w:rPr>
          <w:rFonts w:ascii="Arial" w:hAnsi="Arial" w:cs="Arial"/>
          <w:color w:val="000000"/>
        </w:rPr>
      </w:pPr>
      <w:r w:rsidRPr="007F3247">
        <w:rPr>
          <w:rFonts w:ascii="Arial" w:hAnsi="Arial" w:cs="Arial"/>
          <w:color w:val="000000"/>
        </w:rPr>
        <w:t>Писаревское сельское поселение</w:t>
      </w:r>
    </w:p>
    <w:p w:rsidR="007F3247" w:rsidRPr="007F3247" w:rsidRDefault="007F3247" w:rsidP="007F3247">
      <w:pPr>
        <w:rPr>
          <w:rFonts w:ascii="Arial" w:hAnsi="Arial" w:cs="Arial"/>
          <w:bCs/>
          <w:color w:val="000000"/>
          <w:kern w:val="28"/>
        </w:rPr>
      </w:pPr>
    </w:p>
    <w:p w:rsidR="007F3247" w:rsidRPr="007F3247" w:rsidRDefault="007F3247" w:rsidP="007F3247">
      <w:pPr>
        <w:ind w:firstLine="709"/>
        <w:jc w:val="center"/>
        <w:rPr>
          <w:rFonts w:ascii="Arial" w:hAnsi="Arial" w:cs="Arial"/>
          <w:bCs/>
          <w:color w:val="000000"/>
          <w:kern w:val="28"/>
        </w:rPr>
      </w:pPr>
      <w:r w:rsidRPr="007F3247">
        <w:rPr>
          <w:rFonts w:ascii="Arial" w:hAnsi="Arial" w:cs="Arial"/>
          <w:bCs/>
          <w:color w:val="000000"/>
          <w:kern w:val="28"/>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7F3247" w:rsidRPr="007F3247" w:rsidRDefault="007F3247" w:rsidP="007F3247">
      <w:pPr>
        <w:ind w:firstLine="709"/>
        <w:jc w:val="both"/>
        <w:rPr>
          <w:rFonts w:ascii="Arial" w:hAnsi="Arial" w:cs="Arial"/>
          <w:color w:val="000000"/>
        </w:rPr>
      </w:pPr>
    </w:p>
    <w:p w:rsidR="007F3247" w:rsidRPr="007F3247" w:rsidRDefault="007F3247" w:rsidP="007F3247">
      <w:pPr>
        <w:widowControl w:val="0"/>
        <w:tabs>
          <w:tab w:val="left" w:pos="0"/>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lang w:eastAsia="en-US"/>
        </w:rPr>
        <w:t>В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 руководствуясь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7F3247" w:rsidRPr="007F3247" w:rsidRDefault="007F3247" w:rsidP="007F3247">
      <w:pPr>
        <w:widowControl w:val="0"/>
        <w:tabs>
          <w:tab w:val="left" w:pos="0"/>
          <w:tab w:val="left" w:pos="993"/>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rPr>
        <w:t xml:space="preserve">1. Внести в административный регламент по </w:t>
      </w:r>
      <w:r w:rsidRPr="007F3247">
        <w:rPr>
          <w:rFonts w:ascii="Arial" w:eastAsia="Calibri" w:hAnsi="Arial" w:cs="Arial"/>
          <w:color w:val="000000"/>
          <w:lang w:eastAsia="en-US"/>
        </w:rPr>
        <w:t>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 утвержденный постановлением администрации Писаревского сельского поселения от 24.10.2023 года № 51, следующие изменения:</w:t>
      </w:r>
    </w:p>
    <w:p w:rsidR="007F3247" w:rsidRPr="007F3247" w:rsidRDefault="007F3247" w:rsidP="007F3247">
      <w:pPr>
        <w:widowControl w:val="0"/>
        <w:tabs>
          <w:tab w:val="left" w:pos="0"/>
          <w:tab w:val="left" w:pos="993"/>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lang w:eastAsia="en-US"/>
        </w:rPr>
        <w:t>1.1. в пункте 21.2.4 слова «,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7F3247" w:rsidRPr="007F3247" w:rsidRDefault="007F3247" w:rsidP="007F3247">
      <w:pPr>
        <w:autoSpaceDE w:val="0"/>
        <w:autoSpaceDN w:val="0"/>
        <w:adjustRightInd w:val="0"/>
        <w:ind w:firstLine="709"/>
        <w:jc w:val="both"/>
        <w:rPr>
          <w:rFonts w:ascii="Arial" w:eastAsia="Calibri" w:hAnsi="Arial" w:cs="Arial"/>
          <w:color w:val="000000"/>
        </w:rPr>
      </w:pPr>
      <w:r w:rsidRPr="007F3247">
        <w:rPr>
          <w:rFonts w:ascii="Arial" w:eastAsia="Calibri" w:hAnsi="Arial" w:cs="Arial"/>
          <w:color w:val="000000"/>
        </w:rPr>
        <w:t xml:space="preserve">2. Настоящее постановление вступает в силу со дня его официального опубликования. </w:t>
      </w:r>
    </w:p>
    <w:p w:rsidR="007F3247" w:rsidRPr="007F3247" w:rsidRDefault="007F3247" w:rsidP="007F3247">
      <w:pPr>
        <w:tabs>
          <w:tab w:val="left" w:pos="900"/>
        </w:tabs>
        <w:ind w:firstLine="709"/>
        <w:contextualSpacing/>
        <w:jc w:val="both"/>
        <w:rPr>
          <w:rFonts w:ascii="Arial" w:eastAsia="Calibri" w:hAnsi="Arial" w:cs="Arial"/>
          <w:color w:val="000000"/>
        </w:rPr>
      </w:pPr>
      <w:r w:rsidRPr="007F3247">
        <w:rPr>
          <w:rFonts w:ascii="Arial" w:eastAsia="Calibri" w:hAnsi="Arial" w:cs="Arial"/>
          <w:color w:val="000000"/>
        </w:rPr>
        <w:t>3. Контроль за исполнением настоящего постановления оставляю за собой.</w:t>
      </w:r>
    </w:p>
    <w:p w:rsidR="007F3247" w:rsidRPr="007F3247" w:rsidRDefault="007F3247" w:rsidP="007F3247">
      <w:pPr>
        <w:tabs>
          <w:tab w:val="left" w:pos="900"/>
        </w:tabs>
        <w:ind w:firstLine="709"/>
        <w:contextualSpacing/>
        <w:jc w:val="both"/>
        <w:rPr>
          <w:rFonts w:ascii="Arial" w:eastAsia="Calibri"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7F3247" w:rsidRPr="007F3247" w:rsidTr="0054496C">
        <w:tc>
          <w:tcPr>
            <w:tcW w:w="3284" w:type="dxa"/>
          </w:tcPr>
          <w:p w:rsidR="007F3247" w:rsidRPr="007F3247" w:rsidRDefault="007F3247" w:rsidP="007F3247">
            <w:pPr>
              <w:rPr>
                <w:rFonts w:ascii="Arial" w:eastAsia="Calibri" w:hAnsi="Arial" w:cs="Arial"/>
                <w:color w:val="000000"/>
              </w:rPr>
            </w:pPr>
            <w:r w:rsidRPr="007F3247">
              <w:rPr>
                <w:rFonts w:ascii="Arial" w:hAnsi="Arial" w:cs="Arial"/>
                <w:color w:val="000000"/>
              </w:rPr>
              <w:t>Глава Писаревского сельского поселения Кантемировского муниципального района</w:t>
            </w:r>
          </w:p>
        </w:tc>
        <w:tc>
          <w:tcPr>
            <w:tcW w:w="3285" w:type="dxa"/>
          </w:tcPr>
          <w:p w:rsidR="007F3247" w:rsidRPr="007F3247" w:rsidRDefault="007F3247" w:rsidP="007F3247">
            <w:pPr>
              <w:tabs>
                <w:tab w:val="left" w:pos="900"/>
              </w:tabs>
              <w:contextualSpacing/>
              <w:jc w:val="both"/>
              <w:rPr>
                <w:rFonts w:ascii="Arial" w:eastAsia="Calibri" w:hAnsi="Arial" w:cs="Arial"/>
                <w:color w:val="000000"/>
              </w:rPr>
            </w:pPr>
          </w:p>
        </w:tc>
        <w:tc>
          <w:tcPr>
            <w:tcW w:w="3285" w:type="dxa"/>
          </w:tcPr>
          <w:p w:rsidR="007F3247" w:rsidRPr="007F3247" w:rsidRDefault="007F3247" w:rsidP="007F3247">
            <w:pPr>
              <w:tabs>
                <w:tab w:val="left" w:pos="900"/>
              </w:tabs>
              <w:contextualSpacing/>
              <w:rPr>
                <w:rFonts w:ascii="Arial" w:eastAsia="Calibri" w:hAnsi="Arial" w:cs="Arial"/>
                <w:color w:val="000000"/>
              </w:rPr>
            </w:pPr>
            <w:proofErr w:type="spellStart"/>
            <w:r w:rsidRPr="007F3247">
              <w:rPr>
                <w:rFonts w:ascii="Arial" w:hAnsi="Arial" w:cs="Arial"/>
                <w:color w:val="000000"/>
              </w:rPr>
              <w:t>И.И.Скибина</w:t>
            </w:r>
            <w:proofErr w:type="spellEnd"/>
          </w:p>
        </w:tc>
      </w:tr>
    </w:tbl>
    <w:p w:rsidR="007F3247" w:rsidRPr="007F3247" w:rsidRDefault="007F3247" w:rsidP="007F3247">
      <w:pPr>
        <w:tabs>
          <w:tab w:val="left" w:pos="900"/>
        </w:tabs>
        <w:ind w:firstLine="709"/>
        <w:contextualSpacing/>
        <w:jc w:val="both"/>
        <w:rPr>
          <w:rFonts w:ascii="Arial" w:eastAsia="Calibri" w:hAnsi="Arial" w:cs="Arial"/>
          <w:color w:val="000000"/>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АДМИНИСТРАЦИЯ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ПИСАРЕВСКОГО СЕЛЬСКОГО ПОСЕЛЕНИЯ</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КАНТЕМИРОВСКОГО МУНИЦИПАЛЬНОГО РАЙОНА</w:t>
      </w: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ВОРОНЕЖСКОЙ ОБЛАСТИ</w:t>
      </w:r>
    </w:p>
    <w:p w:rsidR="007F3247" w:rsidRPr="007F3247" w:rsidRDefault="007F3247" w:rsidP="007F3247">
      <w:pPr>
        <w:ind w:firstLine="709"/>
        <w:jc w:val="center"/>
        <w:rPr>
          <w:rFonts w:ascii="Arial" w:hAnsi="Arial" w:cs="Arial"/>
          <w:color w:val="000000"/>
        </w:rPr>
      </w:pPr>
    </w:p>
    <w:p w:rsidR="007F3247" w:rsidRPr="007F3247" w:rsidRDefault="007F3247" w:rsidP="007F3247">
      <w:pPr>
        <w:ind w:firstLine="709"/>
        <w:jc w:val="center"/>
        <w:rPr>
          <w:rFonts w:ascii="Arial" w:hAnsi="Arial" w:cs="Arial"/>
          <w:color w:val="000000"/>
        </w:rPr>
      </w:pPr>
      <w:r w:rsidRPr="007F3247">
        <w:rPr>
          <w:rFonts w:ascii="Arial" w:hAnsi="Arial" w:cs="Arial"/>
          <w:color w:val="000000"/>
        </w:rPr>
        <w:t>ПОСТАНОВЛЕНИЕ</w:t>
      </w:r>
    </w:p>
    <w:p w:rsidR="007F3247" w:rsidRPr="007F3247" w:rsidRDefault="007F3247" w:rsidP="007F3247">
      <w:pPr>
        <w:tabs>
          <w:tab w:val="left" w:pos="1172"/>
        </w:tabs>
        <w:ind w:firstLine="709"/>
        <w:jc w:val="center"/>
        <w:rPr>
          <w:rFonts w:ascii="Arial" w:hAnsi="Arial" w:cs="Arial"/>
          <w:color w:val="000000"/>
        </w:rPr>
      </w:pPr>
    </w:p>
    <w:p w:rsidR="007F3247" w:rsidRPr="007F3247" w:rsidRDefault="007F3247" w:rsidP="007F3247">
      <w:pPr>
        <w:tabs>
          <w:tab w:val="left" w:pos="1172"/>
        </w:tabs>
        <w:rPr>
          <w:rFonts w:ascii="Arial" w:hAnsi="Arial" w:cs="Arial"/>
          <w:color w:val="000000"/>
        </w:rPr>
      </w:pPr>
      <w:r w:rsidRPr="007F3247">
        <w:rPr>
          <w:rFonts w:ascii="Arial" w:hAnsi="Arial" w:cs="Arial"/>
          <w:color w:val="000000"/>
        </w:rPr>
        <w:t>от 27.12.2024 года № 80</w:t>
      </w:r>
    </w:p>
    <w:p w:rsidR="007F3247" w:rsidRPr="007F3247" w:rsidRDefault="007F3247" w:rsidP="007F3247">
      <w:pPr>
        <w:rPr>
          <w:rFonts w:ascii="Arial" w:hAnsi="Arial" w:cs="Arial"/>
          <w:color w:val="000000"/>
        </w:rPr>
      </w:pPr>
      <w:r w:rsidRPr="007F3247">
        <w:rPr>
          <w:rFonts w:ascii="Arial" w:hAnsi="Arial" w:cs="Arial"/>
          <w:color w:val="000000"/>
        </w:rPr>
        <w:t>Писаревское сельское поселение</w:t>
      </w:r>
    </w:p>
    <w:p w:rsidR="007F3247" w:rsidRPr="007F3247" w:rsidRDefault="007F3247" w:rsidP="007F3247">
      <w:pPr>
        <w:ind w:firstLine="709"/>
        <w:jc w:val="center"/>
        <w:rPr>
          <w:rFonts w:ascii="Arial" w:hAnsi="Arial" w:cs="Arial"/>
          <w:color w:val="000000"/>
        </w:rPr>
      </w:pPr>
    </w:p>
    <w:p w:rsidR="007F3247" w:rsidRPr="007F3247" w:rsidRDefault="007F3247" w:rsidP="007F3247">
      <w:pPr>
        <w:rPr>
          <w:rFonts w:ascii="Arial" w:hAnsi="Arial" w:cs="Arial"/>
          <w:bCs/>
          <w:color w:val="000000"/>
          <w:kern w:val="28"/>
        </w:rPr>
      </w:pPr>
    </w:p>
    <w:p w:rsidR="007F3247" w:rsidRPr="007F3247" w:rsidRDefault="007F3247" w:rsidP="007F3247">
      <w:pPr>
        <w:ind w:firstLine="709"/>
        <w:jc w:val="center"/>
        <w:rPr>
          <w:rFonts w:ascii="Arial" w:hAnsi="Arial" w:cs="Arial"/>
          <w:bCs/>
          <w:color w:val="000000"/>
          <w:kern w:val="28"/>
        </w:rPr>
      </w:pPr>
      <w:r w:rsidRPr="007F3247">
        <w:rPr>
          <w:rFonts w:ascii="Arial" w:hAnsi="Arial" w:cs="Arial"/>
          <w:bCs/>
          <w:color w:val="000000"/>
          <w:kern w:val="28"/>
        </w:rPr>
        <w:t>О внесении изменений в административный регламент предоставления муниципальной услуги «Предоставление жилого помещения по договору социального найма» на территории Писаревского сельского поселения Кантемировского муниципального района Воронежской области</w:t>
      </w:r>
    </w:p>
    <w:p w:rsidR="007F3247" w:rsidRPr="007F3247" w:rsidRDefault="007F3247" w:rsidP="007F3247">
      <w:pPr>
        <w:ind w:firstLine="709"/>
        <w:jc w:val="both"/>
        <w:rPr>
          <w:rFonts w:ascii="Arial" w:hAnsi="Arial" w:cs="Arial"/>
          <w:color w:val="000000"/>
        </w:rPr>
      </w:pPr>
    </w:p>
    <w:p w:rsidR="007F3247" w:rsidRPr="007F3247" w:rsidRDefault="007F3247" w:rsidP="007F3247">
      <w:pPr>
        <w:autoSpaceDE w:val="0"/>
        <w:autoSpaceDN w:val="0"/>
        <w:adjustRightInd w:val="0"/>
        <w:ind w:firstLine="709"/>
        <w:jc w:val="both"/>
        <w:rPr>
          <w:rFonts w:ascii="Arial" w:hAnsi="Arial" w:cs="Arial"/>
          <w:color w:val="000000"/>
        </w:rPr>
      </w:pPr>
      <w:r w:rsidRPr="007F3247">
        <w:rPr>
          <w:rFonts w:ascii="Arial" w:hAnsi="Arial" w:cs="Arial"/>
          <w:color w:val="000000"/>
        </w:rPr>
        <w:t>В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 руководствуясь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7F3247" w:rsidRPr="007F3247" w:rsidRDefault="007F3247" w:rsidP="007F3247">
      <w:pPr>
        <w:widowControl w:val="0"/>
        <w:tabs>
          <w:tab w:val="left" w:pos="0"/>
          <w:tab w:val="left" w:pos="993"/>
        </w:tabs>
        <w:autoSpaceDE w:val="0"/>
        <w:autoSpaceDN w:val="0"/>
        <w:adjustRightInd w:val="0"/>
        <w:ind w:firstLine="709"/>
        <w:jc w:val="both"/>
        <w:rPr>
          <w:rFonts w:ascii="Arial" w:eastAsia="Calibri" w:hAnsi="Arial" w:cs="Arial"/>
          <w:color w:val="000000"/>
          <w:lang w:eastAsia="en-US"/>
        </w:rPr>
      </w:pPr>
      <w:r w:rsidRPr="007F3247">
        <w:rPr>
          <w:rFonts w:ascii="Arial" w:eastAsia="Calibri" w:hAnsi="Arial" w:cs="Arial"/>
          <w:color w:val="000000"/>
        </w:rPr>
        <w:t xml:space="preserve">1. Внести в административный регламент </w:t>
      </w:r>
      <w:r w:rsidRPr="007F3247">
        <w:rPr>
          <w:rFonts w:ascii="Arial" w:eastAsia="Calibri" w:hAnsi="Arial" w:cs="Arial"/>
          <w:color w:val="000000"/>
          <w:lang w:eastAsia="en-US"/>
        </w:rPr>
        <w:t>предоставления муниципальной услуги «Предоставление жилого помещения по договору социального найма» на территории Писаревского сельского поселения Кантемировского муниципального района Воронежской области, утвержденный постановлением администрации Писаревского сельского поселения от 27.11.2023 года № 65, следующие изменения:</w:t>
      </w:r>
    </w:p>
    <w:p w:rsidR="007F3247" w:rsidRPr="007F3247" w:rsidRDefault="007F3247" w:rsidP="007F3247">
      <w:pPr>
        <w:autoSpaceDE w:val="0"/>
        <w:autoSpaceDN w:val="0"/>
        <w:adjustRightInd w:val="0"/>
        <w:ind w:firstLine="709"/>
        <w:jc w:val="both"/>
        <w:rPr>
          <w:rFonts w:ascii="Arial" w:hAnsi="Arial" w:cs="Arial"/>
          <w:color w:val="000000"/>
        </w:rPr>
      </w:pPr>
      <w:r w:rsidRPr="007F3247">
        <w:rPr>
          <w:rFonts w:ascii="Arial" w:hAnsi="Arial" w:cs="Arial"/>
          <w:color w:val="000000"/>
        </w:rPr>
        <w:t>1.1. В абзаце 10 пункта 22.2 слова «</w:t>
      </w:r>
      <w:r w:rsidRPr="007F3247">
        <w:rPr>
          <w:rFonts w:ascii="Arial" w:hAnsi="Arial" w:cs="Arial"/>
          <w:bCs/>
          <w:color w:val="000000"/>
        </w:rPr>
        <w:t>,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7F3247" w:rsidRPr="007F3247" w:rsidRDefault="007F3247" w:rsidP="007F3247">
      <w:pPr>
        <w:autoSpaceDE w:val="0"/>
        <w:autoSpaceDN w:val="0"/>
        <w:adjustRightInd w:val="0"/>
        <w:ind w:firstLine="709"/>
        <w:jc w:val="both"/>
        <w:rPr>
          <w:rFonts w:ascii="Arial" w:eastAsia="Calibri" w:hAnsi="Arial" w:cs="Arial"/>
          <w:color w:val="000000"/>
        </w:rPr>
      </w:pPr>
      <w:r w:rsidRPr="007F3247">
        <w:rPr>
          <w:rFonts w:ascii="Arial" w:eastAsia="Calibri" w:hAnsi="Arial" w:cs="Arial"/>
          <w:color w:val="000000"/>
        </w:rPr>
        <w:t>2. Настоящее постановление вступает в силу со дня его официального опубликования.</w:t>
      </w:r>
    </w:p>
    <w:p w:rsidR="007F3247" w:rsidRPr="007F3247" w:rsidRDefault="007F3247" w:rsidP="007F3247">
      <w:pPr>
        <w:tabs>
          <w:tab w:val="left" w:pos="900"/>
        </w:tabs>
        <w:ind w:firstLine="709"/>
        <w:contextualSpacing/>
        <w:jc w:val="both"/>
        <w:rPr>
          <w:rFonts w:ascii="Arial" w:eastAsia="Calibri" w:hAnsi="Arial" w:cs="Arial"/>
          <w:color w:val="000000"/>
        </w:rPr>
      </w:pPr>
      <w:r w:rsidRPr="007F3247">
        <w:rPr>
          <w:rFonts w:ascii="Arial" w:eastAsia="Calibri" w:hAnsi="Arial" w:cs="Arial"/>
          <w:color w:val="000000"/>
        </w:rPr>
        <w:t>3. Контроль за исполнением настоящего постановления оставляю за собой.</w:t>
      </w:r>
    </w:p>
    <w:p w:rsidR="007F3247" w:rsidRPr="007F3247" w:rsidRDefault="007F3247" w:rsidP="007F3247">
      <w:pPr>
        <w:tabs>
          <w:tab w:val="left" w:pos="900"/>
        </w:tabs>
        <w:ind w:firstLine="709"/>
        <w:contextualSpacing/>
        <w:jc w:val="both"/>
        <w:rPr>
          <w:rFonts w:ascii="Arial" w:eastAsia="Calibri"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7F3247" w:rsidRPr="007F3247" w:rsidTr="0054496C">
        <w:tc>
          <w:tcPr>
            <w:tcW w:w="3284" w:type="dxa"/>
          </w:tcPr>
          <w:p w:rsidR="007F3247" w:rsidRPr="007F3247" w:rsidRDefault="007F3247" w:rsidP="007F3247">
            <w:pPr>
              <w:rPr>
                <w:rFonts w:ascii="Arial" w:eastAsia="Calibri" w:hAnsi="Arial" w:cs="Arial"/>
                <w:color w:val="000000"/>
              </w:rPr>
            </w:pPr>
            <w:r w:rsidRPr="007F3247">
              <w:rPr>
                <w:rFonts w:ascii="Arial" w:hAnsi="Arial" w:cs="Arial"/>
                <w:color w:val="000000"/>
              </w:rPr>
              <w:t>Глава Писаревского сельского поселения Кантемировского муниципального района</w:t>
            </w:r>
          </w:p>
        </w:tc>
        <w:tc>
          <w:tcPr>
            <w:tcW w:w="3285" w:type="dxa"/>
          </w:tcPr>
          <w:p w:rsidR="007F3247" w:rsidRPr="007F3247" w:rsidRDefault="007F3247" w:rsidP="007F3247">
            <w:pPr>
              <w:tabs>
                <w:tab w:val="left" w:pos="900"/>
              </w:tabs>
              <w:contextualSpacing/>
              <w:jc w:val="both"/>
              <w:rPr>
                <w:rFonts w:ascii="Arial" w:eastAsia="Calibri" w:hAnsi="Arial" w:cs="Arial"/>
                <w:color w:val="000000"/>
              </w:rPr>
            </w:pPr>
          </w:p>
        </w:tc>
        <w:tc>
          <w:tcPr>
            <w:tcW w:w="3285" w:type="dxa"/>
          </w:tcPr>
          <w:p w:rsidR="007F3247" w:rsidRPr="007F3247" w:rsidRDefault="007F3247" w:rsidP="007F3247">
            <w:pPr>
              <w:tabs>
                <w:tab w:val="left" w:pos="900"/>
              </w:tabs>
              <w:contextualSpacing/>
              <w:rPr>
                <w:rFonts w:ascii="Arial" w:eastAsia="Calibri" w:hAnsi="Arial" w:cs="Arial"/>
                <w:color w:val="000000"/>
              </w:rPr>
            </w:pPr>
            <w:proofErr w:type="spellStart"/>
            <w:r w:rsidRPr="007F3247">
              <w:rPr>
                <w:rFonts w:ascii="Arial" w:hAnsi="Arial" w:cs="Arial"/>
                <w:color w:val="000000"/>
              </w:rPr>
              <w:t>И.И.Скибина</w:t>
            </w:r>
            <w:proofErr w:type="spellEnd"/>
          </w:p>
        </w:tc>
      </w:tr>
    </w:tbl>
    <w:p w:rsidR="007F3247" w:rsidRPr="007F3247" w:rsidRDefault="007F3247" w:rsidP="007F3247">
      <w:pPr>
        <w:tabs>
          <w:tab w:val="left" w:pos="900"/>
        </w:tabs>
        <w:ind w:firstLine="709"/>
        <w:contextualSpacing/>
        <w:jc w:val="both"/>
        <w:rPr>
          <w:rFonts w:ascii="Arial" w:eastAsia="Calibri" w:hAnsi="Arial" w:cs="Arial"/>
          <w:color w:val="000000"/>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Pr="00897D88" w:rsidRDefault="007F3247" w:rsidP="007F3247">
      <w:pPr>
        <w:ind w:firstLine="709"/>
        <w:jc w:val="center"/>
        <w:rPr>
          <w:rFonts w:ascii="Arial" w:hAnsi="Arial" w:cs="Arial"/>
          <w:color w:val="000000"/>
        </w:rPr>
      </w:pPr>
      <w:r w:rsidRPr="00897D88">
        <w:rPr>
          <w:rFonts w:ascii="Arial" w:hAnsi="Arial" w:cs="Arial"/>
          <w:color w:val="000000"/>
        </w:rPr>
        <w:t>АДМИНИСТРАЦИЯ</w:t>
      </w:r>
    </w:p>
    <w:p w:rsidR="007F3247" w:rsidRPr="00897D88" w:rsidRDefault="007F3247" w:rsidP="007F3247">
      <w:pPr>
        <w:ind w:firstLine="709"/>
        <w:jc w:val="center"/>
        <w:rPr>
          <w:rFonts w:ascii="Arial" w:hAnsi="Arial" w:cs="Arial"/>
          <w:color w:val="000000"/>
        </w:rPr>
      </w:pPr>
      <w:r>
        <w:rPr>
          <w:rFonts w:ascii="Arial" w:hAnsi="Arial" w:cs="Arial"/>
          <w:color w:val="000000"/>
        </w:rPr>
        <w:t>ПИСАРЕВСКОГО</w:t>
      </w:r>
      <w:r w:rsidRPr="00897D88">
        <w:rPr>
          <w:rFonts w:ascii="Arial" w:hAnsi="Arial" w:cs="Arial"/>
          <w:color w:val="000000"/>
        </w:rPr>
        <w:t xml:space="preserve"> СЕЛЬСКОГО ПОСЕЛЕНИЯ</w:t>
      </w:r>
    </w:p>
    <w:p w:rsidR="007F3247" w:rsidRPr="00897D88" w:rsidRDefault="007F3247" w:rsidP="007F3247">
      <w:pPr>
        <w:ind w:firstLine="709"/>
        <w:jc w:val="center"/>
        <w:rPr>
          <w:rFonts w:ascii="Arial" w:hAnsi="Arial" w:cs="Arial"/>
          <w:color w:val="000000"/>
        </w:rPr>
      </w:pPr>
      <w:r w:rsidRPr="00897D88">
        <w:rPr>
          <w:rFonts w:ascii="Arial" w:hAnsi="Arial" w:cs="Arial"/>
          <w:color w:val="000000"/>
        </w:rPr>
        <w:t>КАНТЕМИРОВСКОГО МУНИЦИПАЛЬНОГО РАЙОНА</w:t>
      </w:r>
    </w:p>
    <w:p w:rsidR="007F3247" w:rsidRPr="00897D88" w:rsidRDefault="007F3247" w:rsidP="007F3247">
      <w:pPr>
        <w:ind w:firstLine="709"/>
        <w:jc w:val="center"/>
        <w:rPr>
          <w:rFonts w:ascii="Arial" w:hAnsi="Arial" w:cs="Arial"/>
          <w:color w:val="000000"/>
        </w:rPr>
      </w:pPr>
      <w:r w:rsidRPr="00897D88">
        <w:rPr>
          <w:rFonts w:ascii="Arial" w:hAnsi="Arial" w:cs="Arial"/>
          <w:color w:val="000000"/>
        </w:rPr>
        <w:t>ВОРОНЕЖСКОЙ ОБЛАСТИ</w:t>
      </w:r>
    </w:p>
    <w:p w:rsidR="007F3247" w:rsidRPr="00897D88" w:rsidRDefault="007F3247" w:rsidP="007F3247">
      <w:pPr>
        <w:ind w:firstLine="709"/>
        <w:jc w:val="center"/>
        <w:rPr>
          <w:rFonts w:ascii="Arial" w:hAnsi="Arial" w:cs="Arial"/>
          <w:color w:val="000000"/>
        </w:rPr>
      </w:pPr>
    </w:p>
    <w:p w:rsidR="007F3247" w:rsidRPr="00897D88" w:rsidRDefault="007F3247" w:rsidP="007F3247">
      <w:pPr>
        <w:ind w:firstLine="709"/>
        <w:jc w:val="center"/>
        <w:rPr>
          <w:rFonts w:ascii="Arial" w:hAnsi="Arial" w:cs="Arial"/>
          <w:color w:val="000000"/>
        </w:rPr>
      </w:pPr>
      <w:r w:rsidRPr="00897D88">
        <w:rPr>
          <w:rFonts w:ascii="Arial" w:hAnsi="Arial" w:cs="Arial"/>
          <w:color w:val="000000"/>
        </w:rPr>
        <w:t>ПОСТАНОВЛЕНИЕ</w:t>
      </w:r>
    </w:p>
    <w:p w:rsidR="007F3247" w:rsidRPr="00897D88" w:rsidRDefault="007F3247" w:rsidP="007F3247">
      <w:pPr>
        <w:tabs>
          <w:tab w:val="left" w:pos="1172"/>
        </w:tabs>
        <w:ind w:firstLine="709"/>
        <w:jc w:val="both"/>
        <w:rPr>
          <w:rFonts w:ascii="Arial" w:hAnsi="Arial" w:cs="Arial"/>
          <w:color w:val="000000"/>
        </w:rPr>
      </w:pPr>
    </w:p>
    <w:p w:rsidR="007F3247" w:rsidRPr="00897D88" w:rsidRDefault="007F3247" w:rsidP="007F3247">
      <w:pPr>
        <w:tabs>
          <w:tab w:val="left" w:pos="1172"/>
        </w:tabs>
        <w:rPr>
          <w:rFonts w:ascii="Arial" w:hAnsi="Arial" w:cs="Arial"/>
          <w:color w:val="000000"/>
        </w:rPr>
      </w:pPr>
      <w:r>
        <w:rPr>
          <w:rFonts w:ascii="Arial" w:hAnsi="Arial" w:cs="Arial"/>
          <w:color w:val="000000"/>
        </w:rPr>
        <w:t xml:space="preserve">от 27.12.2024 года </w:t>
      </w:r>
      <w:r w:rsidRPr="00897D88">
        <w:rPr>
          <w:rFonts w:ascii="Arial" w:hAnsi="Arial" w:cs="Arial"/>
          <w:color w:val="000000"/>
        </w:rPr>
        <w:t>№</w:t>
      </w:r>
      <w:r>
        <w:rPr>
          <w:rFonts w:ascii="Arial" w:hAnsi="Arial" w:cs="Arial"/>
          <w:color w:val="000000"/>
        </w:rPr>
        <w:t xml:space="preserve"> 81</w:t>
      </w:r>
    </w:p>
    <w:p w:rsidR="007F3247" w:rsidRPr="00897D88" w:rsidRDefault="007F3247" w:rsidP="007F3247">
      <w:pPr>
        <w:rPr>
          <w:rFonts w:ascii="Arial" w:hAnsi="Arial" w:cs="Arial"/>
          <w:color w:val="000000"/>
        </w:rPr>
      </w:pPr>
      <w:r>
        <w:rPr>
          <w:rFonts w:ascii="Arial" w:hAnsi="Arial" w:cs="Arial"/>
          <w:color w:val="000000"/>
        </w:rPr>
        <w:t xml:space="preserve">Писаревское </w:t>
      </w:r>
      <w:r w:rsidRPr="00897D88">
        <w:rPr>
          <w:rFonts w:ascii="Arial" w:hAnsi="Arial" w:cs="Arial"/>
          <w:color w:val="000000"/>
        </w:rPr>
        <w:t>сельское поселение</w:t>
      </w:r>
    </w:p>
    <w:p w:rsidR="007F3247" w:rsidRPr="00897D88" w:rsidRDefault="007F3247" w:rsidP="007F3247">
      <w:pPr>
        <w:ind w:firstLine="709"/>
        <w:jc w:val="both"/>
        <w:rPr>
          <w:rFonts w:ascii="Arial" w:hAnsi="Arial" w:cs="Arial"/>
          <w:bCs/>
          <w:color w:val="000000"/>
          <w:kern w:val="28"/>
        </w:rPr>
      </w:pPr>
    </w:p>
    <w:p w:rsidR="007F3247" w:rsidRPr="00897D88" w:rsidRDefault="007F3247" w:rsidP="007F3247">
      <w:pPr>
        <w:pStyle w:val="Title"/>
        <w:spacing w:before="0" w:after="0"/>
        <w:ind w:firstLine="709"/>
        <w:outlineLvl w:val="9"/>
        <w:rPr>
          <w:b w:val="0"/>
          <w:color w:val="000000"/>
          <w:sz w:val="24"/>
          <w:szCs w:val="24"/>
        </w:rPr>
      </w:pPr>
      <w:r w:rsidRPr="00897D88">
        <w:rPr>
          <w:b w:val="0"/>
          <w:color w:val="000000"/>
          <w:sz w:val="24"/>
          <w:szCs w:val="24"/>
        </w:rPr>
        <w:t xml:space="preserve">О внесении изменений в постановление администрации </w:t>
      </w:r>
      <w:r>
        <w:rPr>
          <w:b w:val="0"/>
          <w:color w:val="000000"/>
          <w:sz w:val="24"/>
          <w:szCs w:val="24"/>
        </w:rPr>
        <w:t xml:space="preserve">Писаревского </w:t>
      </w:r>
      <w:r w:rsidRPr="00897D88">
        <w:rPr>
          <w:b w:val="0"/>
          <w:color w:val="000000"/>
          <w:sz w:val="24"/>
          <w:szCs w:val="24"/>
        </w:rPr>
        <w:t xml:space="preserve">сельского поселения </w:t>
      </w:r>
      <w:r w:rsidRPr="00897D88">
        <w:rPr>
          <w:b w:val="0"/>
          <w:bCs w:val="0"/>
          <w:color w:val="000000"/>
          <w:sz w:val="24"/>
          <w:szCs w:val="24"/>
        </w:rPr>
        <w:t>Кантемировского</w:t>
      </w:r>
      <w:r w:rsidRPr="00897D88">
        <w:rPr>
          <w:b w:val="0"/>
          <w:color w:val="000000"/>
          <w:sz w:val="24"/>
          <w:szCs w:val="24"/>
        </w:rPr>
        <w:t xml:space="preserve"> муниципального района Воронежской области от </w:t>
      </w:r>
      <w:r>
        <w:rPr>
          <w:b w:val="0"/>
          <w:color w:val="000000"/>
          <w:sz w:val="24"/>
          <w:szCs w:val="24"/>
        </w:rPr>
        <w:t>27.11.2023</w:t>
      </w:r>
      <w:r>
        <w:rPr>
          <w:b w:val="0"/>
          <w:bCs w:val="0"/>
          <w:color w:val="000000"/>
          <w:sz w:val="24"/>
          <w:szCs w:val="24"/>
        </w:rPr>
        <w:t xml:space="preserve"> года </w:t>
      </w:r>
      <w:r>
        <w:rPr>
          <w:b w:val="0"/>
          <w:color w:val="000000"/>
          <w:sz w:val="24"/>
          <w:szCs w:val="24"/>
        </w:rPr>
        <w:t>№ 62</w:t>
      </w:r>
      <w:r w:rsidRPr="00897D88">
        <w:rPr>
          <w:b w:val="0"/>
          <w:bCs w:val="0"/>
          <w:color w:val="000000"/>
          <w:sz w:val="24"/>
          <w:szCs w:val="24"/>
        </w:rPr>
        <w:t xml:space="preserve"> </w:t>
      </w:r>
      <w:r w:rsidRPr="00897D88">
        <w:rPr>
          <w:b w:val="0"/>
          <w:color w:val="000000"/>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Pr>
          <w:b w:val="0"/>
          <w:color w:val="000000"/>
          <w:sz w:val="24"/>
          <w:szCs w:val="24"/>
        </w:rPr>
        <w:t>Писаревского</w:t>
      </w:r>
      <w:r w:rsidRPr="00897D88">
        <w:rPr>
          <w:b w:val="0"/>
          <w:color w:val="000000"/>
          <w:sz w:val="24"/>
          <w:szCs w:val="24"/>
        </w:rPr>
        <w:t xml:space="preserve"> сельского поселения Кантемировского муниципального района Воронежской области»</w:t>
      </w:r>
    </w:p>
    <w:p w:rsidR="007F3247" w:rsidRPr="00897D88" w:rsidRDefault="007F3247" w:rsidP="007F3247">
      <w:pPr>
        <w:pStyle w:val="Title"/>
        <w:spacing w:before="0" w:after="0"/>
        <w:ind w:firstLine="709"/>
        <w:jc w:val="both"/>
        <w:outlineLvl w:val="9"/>
        <w:rPr>
          <w:b w:val="0"/>
          <w:color w:val="000000"/>
          <w:sz w:val="24"/>
          <w:szCs w:val="24"/>
        </w:rPr>
      </w:pPr>
    </w:p>
    <w:p w:rsidR="007F3247" w:rsidRPr="00DC03FC" w:rsidRDefault="007F3247" w:rsidP="007F3247">
      <w:pPr>
        <w:pStyle w:val="afd"/>
        <w:widowControl w:val="0"/>
        <w:tabs>
          <w:tab w:val="left" w:pos="0"/>
        </w:tabs>
        <w:autoSpaceDE w:val="0"/>
        <w:autoSpaceDN w:val="0"/>
        <w:adjustRightInd w:val="0"/>
        <w:ind w:firstLine="709"/>
        <w:jc w:val="both"/>
        <w:rPr>
          <w:rFonts w:ascii="Arial" w:hAnsi="Arial" w:cs="Arial"/>
          <w:color w:val="000000"/>
          <w:sz w:val="24"/>
          <w:szCs w:val="24"/>
        </w:rPr>
      </w:pPr>
      <w:r w:rsidRPr="00DC03FC">
        <w:rPr>
          <w:rFonts w:ascii="Arial" w:hAnsi="Arial" w:cs="Arial"/>
          <w:color w:val="000000"/>
          <w:sz w:val="24"/>
          <w:szCs w:val="24"/>
        </w:rPr>
        <w:t>В</w:t>
      </w:r>
      <w:r>
        <w:rPr>
          <w:rFonts w:ascii="Arial" w:hAnsi="Arial" w:cs="Arial"/>
          <w:color w:val="000000"/>
          <w:sz w:val="24"/>
          <w:szCs w:val="24"/>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ascii="Arial" w:hAnsi="Arial" w:cs="Arial"/>
          <w:color w:val="000000"/>
          <w:sz w:val="24"/>
          <w:szCs w:val="24"/>
        </w:rPr>
        <w:t>,</w:t>
      </w:r>
      <w:r>
        <w:rPr>
          <w:rFonts w:ascii="Arial" w:hAnsi="Arial" w:cs="Arial"/>
          <w:color w:val="000000"/>
          <w:sz w:val="24"/>
          <w:szCs w:val="24"/>
        </w:rPr>
        <w:t xml:space="preserve"> руководствуясь</w:t>
      </w:r>
      <w:r w:rsidRPr="00DC03FC">
        <w:rPr>
          <w:rFonts w:ascii="Arial" w:hAnsi="Arial" w:cs="Arial"/>
          <w:color w:val="000000"/>
          <w:sz w:val="24"/>
          <w:szCs w:val="24"/>
        </w:rPr>
        <w:t xml:space="preserve"> Уставом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w:t>
      </w:r>
      <w:r>
        <w:rPr>
          <w:rFonts w:ascii="Arial" w:hAnsi="Arial" w:cs="Arial"/>
          <w:color w:val="000000"/>
          <w:sz w:val="24"/>
          <w:szCs w:val="24"/>
        </w:rPr>
        <w:t>,</w:t>
      </w:r>
      <w:r w:rsidRPr="00DC03FC">
        <w:rPr>
          <w:rFonts w:ascii="Arial" w:hAnsi="Arial" w:cs="Arial"/>
          <w:color w:val="000000"/>
          <w:sz w:val="24"/>
          <w:szCs w:val="24"/>
        </w:rPr>
        <w:t xml:space="preserve"> администрация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 ПОСТАНОВЛЯЕТ:</w:t>
      </w:r>
    </w:p>
    <w:p w:rsidR="007F3247" w:rsidRPr="00897D88" w:rsidRDefault="007F3247" w:rsidP="007F3247">
      <w:pPr>
        <w:pStyle w:val="Title"/>
        <w:spacing w:before="0" w:after="0"/>
        <w:ind w:firstLine="709"/>
        <w:jc w:val="both"/>
        <w:outlineLvl w:val="9"/>
        <w:rPr>
          <w:rFonts w:eastAsia="Calibri"/>
          <w:b w:val="0"/>
          <w:bCs w:val="0"/>
          <w:color w:val="000000"/>
          <w:sz w:val="24"/>
          <w:szCs w:val="24"/>
        </w:rPr>
      </w:pPr>
      <w:r w:rsidRPr="00897D88">
        <w:rPr>
          <w:rFonts w:eastAsia="Calibri"/>
          <w:b w:val="0"/>
          <w:color w:val="000000"/>
          <w:sz w:val="24"/>
          <w:szCs w:val="24"/>
        </w:rPr>
        <w:t xml:space="preserve">1. Внести в Приложение к постановлению администрации </w:t>
      </w:r>
      <w:r>
        <w:rPr>
          <w:rFonts w:eastAsia="Calibri"/>
          <w:b w:val="0"/>
          <w:color w:val="000000"/>
          <w:sz w:val="24"/>
          <w:szCs w:val="24"/>
        </w:rPr>
        <w:t xml:space="preserve">Писаревского </w:t>
      </w:r>
      <w:r w:rsidRPr="00897D88">
        <w:rPr>
          <w:rFonts w:eastAsia="Calibri"/>
          <w:b w:val="0"/>
          <w:color w:val="000000"/>
          <w:sz w:val="24"/>
          <w:szCs w:val="24"/>
        </w:rPr>
        <w:t xml:space="preserve">сельского поселения Кантемировского муниципального района Воронежской области от </w:t>
      </w:r>
      <w:r>
        <w:rPr>
          <w:rFonts w:eastAsia="Calibri"/>
          <w:b w:val="0"/>
          <w:color w:val="000000"/>
          <w:sz w:val="24"/>
          <w:szCs w:val="24"/>
        </w:rPr>
        <w:t>27.11.2023</w:t>
      </w:r>
      <w:r>
        <w:rPr>
          <w:b w:val="0"/>
          <w:bCs w:val="0"/>
          <w:color w:val="000000"/>
          <w:sz w:val="24"/>
          <w:szCs w:val="24"/>
        </w:rPr>
        <w:t xml:space="preserve"> </w:t>
      </w:r>
      <w:proofErr w:type="gramStart"/>
      <w:r>
        <w:rPr>
          <w:b w:val="0"/>
          <w:bCs w:val="0"/>
          <w:color w:val="000000"/>
          <w:sz w:val="24"/>
          <w:szCs w:val="24"/>
        </w:rPr>
        <w:t xml:space="preserve">года </w:t>
      </w:r>
      <w:r>
        <w:rPr>
          <w:b w:val="0"/>
          <w:color w:val="000000"/>
          <w:sz w:val="24"/>
          <w:szCs w:val="24"/>
        </w:rPr>
        <w:t xml:space="preserve"> №</w:t>
      </w:r>
      <w:proofErr w:type="gramEnd"/>
      <w:r>
        <w:rPr>
          <w:b w:val="0"/>
          <w:color w:val="000000"/>
          <w:sz w:val="24"/>
          <w:szCs w:val="24"/>
        </w:rPr>
        <w:t xml:space="preserve"> 62</w:t>
      </w:r>
      <w:r w:rsidRPr="00897D88">
        <w:rPr>
          <w:b w:val="0"/>
          <w:bCs w:val="0"/>
          <w:color w:val="000000"/>
          <w:sz w:val="24"/>
          <w:szCs w:val="24"/>
        </w:rPr>
        <w:t xml:space="preserve"> </w:t>
      </w:r>
      <w:r w:rsidRPr="00897D88">
        <w:rPr>
          <w:rFonts w:eastAsia="Calibri"/>
          <w:b w:val="0"/>
          <w:color w:val="000000"/>
          <w:sz w:val="24"/>
          <w:szCs w:val="24"/>
        </w:rPr>
        <w:t xml:space="preserve">«Об утверждении административного регламента предоставления муниципальной услуги </w:t>
      </w:r>
      <w:r w:rsidRPr="00897D88">
        <w:rPr>
          <w:b w:val="0"/>
          <w:color w:val="000000"/>
          <w:sz w:val="24"/>
          <w:szCs w:val="24"/>
        </w:rPr>
        <w:t xml:space="preserve">«Предварительное согласование предоставления земельного участка» на территории </w:t>
      </w:r>
      <w:r>
        <w:rPr>
          <w:b w:val="0"/>
          <w:color w:val="000000"/>
          <w:sz w:val="24"/>
          <w:szCs w:val="24"/>
        </w:rPr>
        <w:t>Писаревского</w:t>
      </w:r>
      <w:r w:rsidRPr="00897D88">
        <w:rPr>
          <w:b w:val="0"/>
          <w:color w:val="000000"/>
          <w:sz w:val="24"/>
          <w:szCs w:val="24"/>
        </w:rPr>
        <w:t xml:space="preserve"> сельского поселения Кантемировского муниципального района Воронежской области</w:t>
      </w:r>
      <w:r w:rsidRPr="00897D88">
        <w:rPr>
          <w:rFonts w:eastAsia="Calibri"/>
          <w:b w:val="0"/>
          <w:color w:val="000000"/>
          <w:sz w:val="24"/>
          <w:szCs w:val="24"/>
        </w:rPr>
        <w:t xml:space="preserve">» следующие изменения: </w:t>
      </w:r>
    </w:p>
    <w:p w:rsidR="007F3247" w:rsidRPr="000074D2" w:rsidRDefault="007F3247" w:rsidP="007F3247">
      <w:pPr>
        <w:widowControl w:val="0"/>
        <w:tabs>
          <w:tab w:val="left" w:pos="0"/>
        </w:tabs>
        <w:ind w:firstLine="709"/>
        <w:jc w:val="both"/>
        <w:rPr>
          <w:rFonts w:ascii="Arial" w:hAnsi="Arial" w:cs="Arial"/>
          <w:color w:val="000000"/>
        </w:rPr>
      </w:pPr>
      <w:r>
        <w:rPr>
          <w:rFonts w:ascii="Arial" w:hAnsi="Arial" w:cs="Arial"/>
          <w:color w:val="000000"/>
        </w:rPr>
        <w:t>1.1</w:t>
      </w:r>
      <w:r w:rsidRPr="000074D2">
        <w:rPr>
          <w:rFonts w:ascii="Arial" w:hAnsi="Arial" w:cs="Arial"/>
          <w:color w:val="000000"/>
        </w:rPr>
        <w:t>. В абзаце 5 пункта 21.1 слова «,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7F3247" w:rsidRPr="000074D2" w:rsidRDefault="007F3247" w:rsidP="007F3247">
      <w:pPr>
        <w:widowControl w:val="0"/>
        <w:tabs>
          <w:tab w:val="left" w:pos="0"/>
        </w:tabs>
        <w:ind w:firstLine="709"/>
        <w:jc w:val="both"/>
        <w:rPr>
          <w:rFonts w:ascii="Arial" w:hAnsi="Arial" w:cs="Arial"/>
          <w:color w:val="000000"/>
        </w:rPr>
      </w:pPr>
      <w:r w:rsidRPr="000074D2">
        <w:rPr>
          <w:rFonts w:ascii="Arial" w:hAnsi="Arial" w:cs="Arial"/>
          <w:color w:val="000000"/>
        </w:rPr>
        <w:t>2. Настоящее постановление вступает в силу со дня его официального опубликования.</w:t>
      </w:r>
    </w:p>
    <w:p w:rsidR="007F3247" w:rsidRDefault="007F3247" w:rsidP="007F3247">
      <w:pPr>
        <w:tabs>
          <w:tab w:val="left" w:pos="900"/>
        </w:tabs>
        <w:ind w:firstLine="709"/>
        <w:contextualSpacing/>
        <w:jc w:val="both"/>
        <w:rPr>
          <w:rFonts w:ascii="Arial" w:hAnsi="Arial" w:cs="Arial"/>
          <w:color w:val="000000"/>
        </w:rPr>
      </w:pPr>
      <w:r w:rsidRPr="000074D2">
        <w:rPr>
          <w:rFonts w:ascii="Arial" w:hAnsi="Arial" w:cs="Arial"/>
          <w:color w:val="000000"/>
        </w:rPr>
        <w:t>3. Контроль за исполнением</w:t>
      </w:r>
      <w:r w:rsidRPr="00897D88">
        <w:rPr>
          <w:rFonts w:ascii="Arial" w:hAnsi="Arial" w:cs="Arial"/>
          <w:color w:val="000000"/>
        </w:rPr>
        <w:t xml:space="preserve"> настоящего постановления оставляю за собой.</w:t>
      </w:r>
    </w:p>
    <w:p w:rsidR="007F3247" w:rsidRDefault="007F3247" w:rsidP="007F3247">
      <w:pPr>
        <w:tabs>
          <w:tab w:val="left" w:pos="900"/>
        </w:tabs>
        <w:ind w:firstLine="709"/>
        <w:contextualSpacing/>
        <w:jc w:val="both"/>
        <w:rPr>
          <w:rFonts w:ascii="Arial"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7F3247" w:rsidRPr="001254D4" w:rsidTr="0054496C">
        <w:tc>
          <w:tcPr>
            <w:tcW w:w="3284" w:type="dxa"/>
          </w:tcPr>
          <w:p w:rsidR="007F3247" w:rsidRPr="001254D4" w:rsidRDefault="007F3247" w:rsidP="0054496C">
            <w:pPr>
              <w:rPr>
                <w:rFonts w:ascii="Arial" w:hAnsi="Arial" w:cs="Arial"/>
                <w:color w:val="000000"/>
              </w:rPr>
            </w:pPr>
            <w:r w:rsidRPr="001254D4">
              <w:rPr>
                <w:rFonts w:ascii="Arial" w:hAnsi="Arial" w:cs="Arial"/>
                <w:color w:val="000000"/>
              </w:rPr>
              <w:t xml:space="preserve">Глава </w:t>
            </w:r>
            <w:r>
              <w:rPr>
                <w:rFonts w:ascii="Arial" w:hAnsi="Arial" w:cs="Arial"/>
                <w:color w:val="000000"/>
              </w:rPr>
              <w:t xml:space="preserve">Писаревского </w:t>
            </w:r>
            <w:r w:rsidRPr="001254D4">
              <w:rPr>
                <w:rFonts w:ascii="Arial" w:hAnsi="Arial" w:cs="Arial"/>
                <w:color w:val="000000"/>
              </w:rPr>
              <w:t>сельского поселения Кантемировского муниципального района</w:t>
            </w:r>
          </w:p>
        </w:tc>
        <w:tc>
          <w:tcPr>
            <w:tcW w:w="3285" w:type="dxa"/>
          </w:tcPr>
          <w:p w:rsidR="007F3247" w:rsidRPr="001254D4" w:rsidRDefault="007F3247" w:rsidP="0054496C">
            <w:pPr>
              <w:tabs>
                <w:tab w:val="left" w:pos="900"/>
              </w:tabs>
              <w:contextualSpacing/>
              <w:rPr>
                <w:rFonts w:ascii="Arial" w:hAnsi="Arial" w:cs="Arial"/>
                <w:color w:val="000000"/>
              </w:rPr>
            </w:pPr>
          </w:p>
        </w:tc>
        <w:tc>
          <w:tcPr>
            <w:tcW w:w="3285" w:type="dxa"/>
          </w:tcPr>
          <w:p w:rsidR="007F3247" w:rsidRPr="001254D4" w:rsidRDefault="007F3247" w:rsidP="0054496C">
            <w:pPr>
              <w:tabs>
                <w:tab w:val="left" w:pos="900"/>
              </w:tabs>
              <w:contextualSpacing/>
              <w:rPr>
                <w:rFonts w:ascii="Arial" w:hAnsi="Arial" w:cs="Arial"/>
                <w:color w:val="000000"/>
              </w:rPr>
            </w:pPr>
            <w:proofErr w:type="spellStart"/>
            <w:r>
              <w:rPr>
                <w:rFonts w:ascii="Arial" w:hAnsi="Arial" w:cs="Arial"/>
                <w:color w:val="000000"/>
              </w:rPr>
              <w:t>И.И.Скибина</w:t>
            </w:r>
            <w:proofErr w:type="spellEnd"/>
          </w:p>
        </w:tc>
      </w:tr>
    </w:tbl>
    <w:p w:rsidR="007F3247" w:rsidRPr="00897D88" w:rsidRDefault="007F3247" w:rsidP="007F3247">
      <w:pPr>
        <w:tabs>
          <w:tab w:val="left" w:pos="900"/>
        </w:tabs>
        <w:ind w:firstLine="709"/>
        <w:contextualSpacing/>
        <w:jc w:val="both"/>
        <w:rPr>
          <w:rFonts w:ascii="Arial" w:hAnsi="Arial" w:cs="Arial"/>
          <w:color w:val="000000"/>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Pr="00DC03FC" w:rsidRDefault="007F3247" w:rsidP="007F3247">
      <w:pPr>
        <w:ind w:firstLine="709"/>
        <w:jc w:val="center"/>
        <w:rPr>
          <w:rFonts w:cs="Arial"/>
          <w:color w:val="000000"/>
        </w:rPr>
      </w:pPr>
      <w:r w:rsidRPr="00DC03FC">
        <w:rPr>
          <w:rFonts w:cs="Arial"/>
          <w:color w:val="000000"/>
        </w:rPr>
        <w:lastRenderedPageBreak/>
        <w:t>АДМИНИСТРАЦИЯ</w:t>
      </w:r>
    </w:p>
    <w:p w:rsidR="007F3247" w:rsidRPr="00DC03FC" w:rsidRDefault="007F3247" w:rsidP="007F3247">
      <w:pPr>
        <w:ind w:firstLine="709"/>
        <w:jc w:val="center"/>
        <w:rPr>
          <w:rFonts w:cs="Arial"/>
          <w:color w:val="000000"/>
        </w:rPr>
      </w:pPr>
      <w:r>
        <w:rPr>
          <w:rFonts w:cs="Arial"/>
          <w:color w:val="000000"/>
        </w:rPr>
        <w:t xml:space="preserve">ПИСАРЕВСКОГО </w:t>
      </w:r>
      <w:r w:rsidRPr="00DC03FC">
        <w:rPr>
          <w:rFonts w:cs="Arial"/>
          <w:color w:val="000000"/>
        </w:rPr>
        <w:t>СЕЛЬСКОГО ПОСЕЛЕНИЯ</w:t>
      </w:r>
    </w:p>
    <w:p w:rsidR="007F3247" w:rsidRPr="00DC03FC" w:rsidRDefault="007F3247" w:rsidP="007F3247">
      <w:pPr>
        <w:ind w:firstLine="709"/>
        <w:jc w:val="center"/>
        <w:rPr>
          <w:rFonts w:cs="Arial"/>
          <w:color w:val="000000"/>
        </w:rPr>
      </w:pPr>
      <w:r w:rsidRPr="00DC03FC">
        <w:rPr>
          <w:rFonts w:cs="Arial"/>
          <w:color w:val="000000"/>
        </w:rPr>
        <w:t>КАНТЕМИРОВСКОГО МУНИЦИПАЛЬНОГО РАЙОНА</w:t>
      </w:r>
    </w:p>
    <w:p w:rsidR="007F3247" w:rsidRPr="00DC03FC" w:rsidRDefault="007F3247" w:rsidP="007F3247">
      <w:pPr>
        <w:ind w:firstLine="709"/>
        <w:jc w:val="center"/>
        <w:rPr>
          <w:rFonts w:cs="Arial"/>
          <w:color w:val="000000"/>
        </w:rPr>
      </w:pPr>
      <w:r w:rsidRPr="00DC03FC">
        <w:rPr>
          <w:rFonts w:cs="Arial"/>
          <w:color w:val="000000"/>
        </w:rPr>
        <w:t>ВОРОНЕЖСКОЙ ОБЛАСТИ</w:t>
      </w:r>
    </w:p>
    <w:p w:rsidR="007F3247" w:rsidRPr="00DC03FC" w:rsidRDefault="007F3247" w:rsidP="007F3247">
      <w:pPr>
        <w:ind w:firstLine="709"/>
        <w:jc w:val="center"/>
        <w:rPr>
          <w:rFonts w:cs="Arial"/>
          <w:color w:val="000000"/>
        </w:rPr>
      </w:pPr>
    </w:p>
    <w:p w:rsidR="007F3247" w:rsidRPr="00DC03FC" w:rsidRDefault="007F3247" w:rsidP="007F3247">
      <w:pPr>
        <w:ind w:firstLine="709"/>
        <w:jc w:val="center"/>
        <w:rPr>
          <w:rFonts w:cs="Arial"/>
          <w:color w:val="000000"/>
        </w:rPr>
      </w:pPr>
      <w:r w:rsidRPr="00DC03FC">
        <w:rPr>
          <w:rFonts w:cs="Arial"/>
          <w:color w:val="000000"/>
        </w:rPr>
        <w:t>ПОСТАНОВЛЕНИЕ</w:t>
      </w:r>
    </w:p>
    <w:p w:rsidR="007F3247" w:rsidRPr="00DC03FC" w:rsidRDefault="007F3247" w:rsidP="007F3247">
      <w:pPr>
        <w:tabs>
          <w:tab w:val="left" w:pos="1172"/>
        </w:tabs>
        <w:ind w:firstLine="709"/>
        <w:jc w:val="center"/>
        <w:rPr>
          <w:rFonts w:cs="Arial"/>
          <w:color w:val="000000"/>
        </w:rPr>
      </w:pPr>
    </w:p>
    <w:p w:rsidR="007F3247" w:rsidRPr="00DC03FC" w:rsidRDefault="007F3247" w:rsidP="007F3247">
      <w:pPr>
        <w:tabs>
          <w:tab w:val="left" w:pos="1172"/>
        </w:tabs>
        <w:rPr>
          <w:rFonts w:cs="Arial"/>
          <w:color w:val="000000"/>
        </w:rPr>
      </w:pPr>
      <w:r>
        <w:rPr>
          <w:rFonts w:cs="Arial"/>
          <w:color w:val="000000"/>
        </w:rPr>
        <w:t xml:space="preserve">от 27.12.2024 года </w:t>
      </w:r>
      <w:r w:rsidRPr="00DC03FC">
        <w:rPr>
          <w:rFonts w:cs="Arial"/>
          <w:color w:val="000000"/>
        </w:rPr>
        <w:t>№</w:t>
      </w:r>
      <w:r>
        <w:rPr>
          <w:rFonts w:cs="Arial"/>
          <w:color w:val="000000"/>
        </w:rPr>
        <w:t xml:space="preserve"> 82</w:t>
      </w:r>
    </w:p>
    <w:p w:rsidR="007F3247" w:rsidRPr="00DC03FC" w:rsidRDefault="007F3247" w:rsidP="007F3247">
      <w:pPr>
        <w:rPr>
          <w:rFonts w:cs="Arial"/>
          <w:color w:val="000000"/>
        </w:rPr>
      </w:pPr>
      <w:r>
        <w:rPr>
          <w:rFonts w:cs="Arial"/>
          <w:color w:val="000000"/>
        </w:rPr>
        <w:t>Писаревское</w:t>
      </w:r>
      <w:r w:rsidRPr="00DC03FC">
        <w:rPr>
          <w:rFonts w:cs="Arial"/>
          <w:color w:val="000000"/>
        </w:rPr>
        <w:t xml:space="preserve"> сельское поселение</w:t>
      </w:r>
    </w:p>
    <w:p w:rsidR="007F3247" w:rsidRPr="00DC03FC" w:rsidRDefault="007F3247" w:rsidP="007F3247">
      <w:pPr>
        <w:pStyle w:val="Title"/>
        <w:spacing w:before="0" w:after="0"/>
        <w:ind w:firstLine="709"/>
        <w:jc w:val="both"/>
        <w:outlineLvl w:val="9"/>
        <w:rPr>
          <w:b w:val="0"/>
          <w:color w:val="000000"/>
          <w:sz w:val="24"/>
          <w:szCs w:val="24"/>
        </w:rPr>
      </w:pPr>
    </w:p>
    <w:p w:rsidR="007F3247" w:rsidRPr="00C674B4" w:rsidRDefault="007F3247" w:rsidP="007F3247">
      <w:pPr>
        <w:pStyle w:val="Title"/>
        <w:spacing w:before="0" w:after="0"/>
        <w:ind w:firstLine="0"/>
        <w:jc w:val="left"/>
        <w:outlineLvl w:val="9"/>
        <w:rPr>
          <w:b w:val="0"/>
          <w:color w:val="000000"/>
          <w:sz w:val="24"/>
          <w:szCs w:val="24"/>
        </w:rPr>
      </w:pPr>
    </w:p>
    <w:p w:rsidR="007F3247" w:rsidRPr="00C674B4" w:rsidRDefault="007F3247" w:rsidP="007F3247">
      <w:pPr>
        <w:pStyle w:val="Title"/>
        <w:spacing w:before="0" w:after="0"/>
        <w:ind w:firstLine="709"/>
        <w:contextualSpacing/>
        <w:outlineLvl w:val="9"/>
        <w:rPr>
          <w:b w:val="0"/>
          <w:color w:val="000000"/>
          <w:sz w:val="24"/>
          <w:szCs w:val="24"/>
        </w:rPr>
      </w:pPr>
      <w:r w:rsidRPr="00C674B4">
        <w:rPr>
          <w:b w:val="0"/>
          <w:color w:val="000000"/>
          <w:sz w:val="24"/>
          <w:szCs w:val="24"/>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Pr>
          <w:b w:val="0"/>
          <w:color w:val="000000"/>
          <w:sz w:val="24"/>
          <w:szCs w:val="24"/>
        </w:rPr>
        <w:t>Писаревского</w:t>
      </w:r>
      <w:r w:rsidRPr="00C674B4">
        <w:rPr>
          <w:b w:val="0"/>
          <w:color w:val="000000"/>
          <w:sz w:val="24"/>
          <w:szCs w:val="24"/>
        </w:rPr>
        <w:t xml:space="preserve"> сельского поселения Кантемировского муниципального района Воронежской области</w:t>
      </w:r>
    </w:p>
    <w:p w:rsidR="007F3247" w:rsidRDefault="007F3247" w:rsidP="007F3247">
      <w:pPr>
        <w:pStyle w:val="Title"/>
        <w:spacing w:before="0" w:after="0"/>
        <w:ind w:firstLine="709"/>
        <w:jc w:val="both"/>
        <w:outlineLvl w:val="9"/>
        <w:rPr>
          <w:b w:val="0"/>
          <w:color w:val="000000"/>
          <w:sz w:val="24"/>
          <w:szCs w:val="24"/>
        </w:rPr>
      </w:pPr>
    </w:p>
    <w:p w:rsidR="007F3247" w:rsidRPr="00DC03FC" w:rsidRDefault="007F3247" w:rsidP="007F3247">
      <w:pPr>
        <w:pStyle w:val="afd"/>
        <w:widowControl w:val="0"/>
        <w:tabs>
          <w:tab w:val="left" w:pos="0"/>
        </w:tabs>
        <w:autoSpaceDE w:val="0"/>
        <w:autoSpaceDN w:val="0"/>
        <w:adjustRightInd w:val="0"/>
        <w:ind w:firstLine="709"/>
        <w:jc w:val="both"/>
        <w:rPr>
          <w:rFonts w:ascii="Arial" w:hAnsi="Arial" w:cs="Arial"/>
          <w:color w:val="000000"/>
          <w:sz w:val="24"/>
          <w:szCs w:val="24"/>
        </w:rPr>
      </w:pPr>
      <w:r w:rsidRPr="00DC03FC">
        <w:rPr>
          <w:rFonts w:ascii="Arial" w:hAnsi="Arial" w:cs="Arial"/>
          <w:color w:val="000000"/>
          <w:sz w:val="24"/>
          <w:szCs w:val="24"/>
        </w:rPr>
        <w:t>В</w:t>
      </w:r>
      <w:r>
        <w:rPr>
          <w:rFonts w:ascii="Arial" w:hAnsi="Arial" w:cs="Arial"/>
          <w:color w:val="000000"/>
          <w:sz w:val="24"/>
          <w:szCs w:val="24"/>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ascii="Arial" w:hAnsi="Arial" w:cs="Arial"/>
          <w:color w:val="000000"/>
          <w:sz w:val="24"/>
          <w:szCs w:val="24"/>
        </w:rPr>
        <w:t>,</w:t>
      </w:r>
      <w:r>
        <w:rPr>
          <w:rFonts w:ascii="Arial" w:hAnsi="Arial" w:cs="Arial"/>
          <w:color w:val="000000"/>
          <w:sz w:val="24"/>
          <w:szCs w:val="24"/>
        </w:rPr>
        <w:t xml:space="preserve"> руководствуясь</w:t>
      </w:r>
      <w:r w:rsidRPr="00DC03FC">
        <w:rPr>
          <w:rFonts w:ascii="Arial" w:hAnsi="Arial" w:cs="Arial"/>
          <w:color w:val="000000"/>
          <w:sz w:val="24"/>
          <w:szCs w:val="24"/>
        </w:rPr>
        <w:t xml:space="preserve"> Уставом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w:t>
      </w:r>
      <w:r>
        <w:rPr>
          <w:rFonts w:ascii="Arial" w:hAnsi="Arial" w:cs="Arial"/>
          <w:color w:val="000000"/>
          <w:sz w:val="24"/>
          <w:szCs w:val="24"/>
        </w:rPr>
        <w:t>,</w:t>
      </w:r>
      <w:r w:rsidRPr="00DC03FC">
        <w:rPr>
          <w:rFonts w:ascii="Arial" w:hAnsi="Arial" w:cs="Arial"/>
          <w:color w:val="000000"/>
          <w:sz w:val="24"/>
          <w:szCs w:val="24"/>
        </w:rPr>
        <w:t xml:space="preserve"> администрация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 ПОСТАНОВЛЯЕТ:</w:t>
      </w:r>
    </w:p>
    <w:p w:rsidR="007F3247" w:rsidRPr="00C674B4" w:rsidRDefault="007F3247" w:rsidP="007F3247">
      <w:pPr>
        <w:pStyle w:val="Title"/>
        <w:spacing w:before="0" w:after="0"/>
        <w:ind w:firstLine="709"/>
        <w:jc w:val="both"/>
        <w:outlineLvl w:val="9"/>
        <w:rPr>
          <w:b w:val="0"/>
          <w:color w:val="000000"/>
          <w:sz w:val="24"/>
          <w:szCs w:val="24"/>
        </w:rPr>
      </w:pPr>
      <w:r w:rsidRPr="00C674B4">
        <w:rPr>
          <w:b w:val="0"/>
          <w:color w:val="000000"/>
          <w:sz w:val="24"/>
          <w:szCs w:val="24"/>
        </w:rPr>
        <w:t xml:space="preserve">1. Внести в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Pr>
          <w:b w:val="0"/>
          <w:color w:val="000000"/>
          <w:sz w:val="24"/>
          <w:szCs w:val="24"/>
        </w:rPr>
        <w:t>Писаревского</w:t>
      </w:r>
      <w:r w:rsidRPr="00C674B4">
        <w:rPr>
          <w:b w:val="0"/>
          <w:color w:val="000000"/>
          <w:sz w:val="24"/>
          <w:szCs w:val="24"/>
        </w:rPr>
        <w:t xml:space="preserve"> сельского поселения Кантемировского муниципального района Воронежской области, утвержденный постановлением администрации </w:t>
      </w:r>
      <w:r>
        <w:rPr>
          <w:b w:val="0"/>
          <w:color w:val="000000"/>
          <w:sz w:val="24"/>
          <w:szCs w:val="24"/>
        </w:rPr>
        <w:t>Писаревского</w:t>
      </w:r>
      <w:r w:rsidRPr="00C674B4">
        <w:rPr>
          <w:b w:val="0"/>
          <w:color w:val="000000"/>
          <w:sz w:val="24"/>
          <w:szCs w:val="24"/>
        </w:rPr>
        <w:t xml:space="preserve"> сельского поселения от </w:t>
      </w:r>
      <w:r>
        <w:rPr>
          <w:b w:val="0"/>
          <w:color w:val="000000"/>
          <w:sz w:val="24"/>
          <w:szCs w:val="24"/>
        </w:rPr>
        <w:t>27.11.2023 года № 61</w:t>
      </w:r>
      <w:r w:rsidRPr="00C674B4">
        <w:rPr>
          <w:b w:val="0"/>
          <w:color w:val="000000"/>
          <w:sz w:val="24"/>
          <w:szCs w:val="24"/>
        </w:rPr>
        <w:t>, следующие изменения:</w:t>
      </w:r>
    </w:p>
    <w:p w:rsidR="007F3247" w:rsidRPr="00C674B4" w:rsidRDefault="007F3247" w:rsidP="007F3247">
      <w:pPr>
        <w:autoSpaceDE w:val="0"/>
        <w:autoSpaceDN w:val="0"/>
        <w:adjustRightInd w:val="0"/>
        <w:ind w:firstLine="709"/>
        <w:rPr>
          <w:rFonts w:cs="Arial"/>
          <w:color w:val="000000"/>
        </w:rPr>
      </w:pPr>
      <w:r>
        <w:rPr>
          <w:rFonts w:cs="Arial"/>
          <w:color w:val="000000"/>
        </w:rPr>
        <w:t>1.1. в абзаце 10 пункта 22.2 слова «</w:t>
      </w:r>
      <w:r w:rsidRPr="00566D92">
        <w:rPr>
          <w:rFonts w:cs="Arial"/>
          <w:bCs/>
          <w:color w:val="000000"/>
        </w:rPr>
        <w:t>, предусмотренных частью 18 статьи 14.1 Федерального закона от 27.07.2006 № 149-ФЗ «Об информации, информационных технологиях и о защите информации»</w:t>
      </w:r>
      <w:r>
        <w:rPr>
          <w:rFonts w:cs="Arial"/>
          <w:bCs/>
          <w:color w:val="000000"/>
        </w:rPr>
        <w:t>» - исключить.</w:t>
      </w:r>
    </w:p>
    <w:p w:rsidR="007F3247" w:rsidRPr="00C674B4" w:rsidRDefault="007F3247" w:rsidP="007F3247">
      <w:pPr>
        <w:widowControl w:val="0"/>
        <w:tabs>
          <w:tab w:val="left" w:pos="0"/>
        </w:tabs>
        <w:ind w:firstLine="709"/>
        <w:rPr>
          <w:rFonts w:eastAsia="Calibri" w:cs="Arial"/>
          <w:color w:val="000000"/>
        </w:rPr>
      </w:pPr>
      <w:r w:rsidRPr="00C674B4">
        <w:rPr>
          <w:rFonts w:eastAsia="Calibri" w:cs="Arial"/>
          <w:color w:val="000000"/>
        </w:rPr>
        <w:t xml:space="preserve">2. Настоящее постановление вступает в силу со дня его официального опубликования. </w:t>
      </w:r>
    </w:p>
    <w:p w:rsidR="007F3247" w:rsidRDefault="007F3247" w:rsidP="007F3247">
      <w:pPr>
        <w:tabs>
          <w:tab w:val="left" w:pos="900"/>
        </w:tabs>
        <w:ind w:firstLine="709"/>
        <w:contextualSpacing/>
        <w:rPr>
          <w:rFonts w:eastAsia="Calibri" w:cs="Arial"/>
          <w:color w:val="000000"/>
        </w:rPr>
      </w:pPr>
      <w:r w:rsidRPr="00C674B4">
        <w:rPr>
          <w:rFonts w:eastAsia="Calibri" w:cs="Arial"/>
          <w:color w:val="000000"/>
        </w:rPr>
        <w:t>3. Контроль за исполнением настоящего постановления оставляю за собой.</w:t>
      </w:r>
    </w:p>
    <w:p w:rsidR="007F3247" w:rsidRDefault="007F3247" w:rsidP="007F3247">
      <w:pPr>
        <w:tabs>
          <w:tab w:val="left" w:pos="900"/>
        </w:tabs>
        <w:ind w:firstLine="709"/>
        <w:contextualSpacing/>
        <w:rPr>
          <w:rFonts w:eastAsia="Calibri"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032"/>
        <w:gridCol w:w="3144"/>
      </w:tblGrid>
      <w:tr w:rsidR="007F3247" w:rsidTr="0054496C">
        <w:tc>
          <w:tcPr>
            <w:tcW w:w="3284" w:type="dxa"/>
          </w:tcPr>
          <w:p w:rsidR="007F3247" w:rsidRDefault="007F3247" w:rsidP="0054496C">
            <w:pPr>
              <w:rPr>
                <w:rFonts w:eastAsia="Calibri" w:cs="Arial"/>
                <w:color w:val="000000"/>
              </w:rPr>
            </w:pPr>
            <w:r w:rsidRPr="005939DA">
              <w:rPr>
                <w:rFonts w:cs="Arial"/>
                <w:color w:val="000000"/>
              </w:rPr>
              <w:t xml:space="preserve">Глава </w:t>
            </w:r>
            <w:r>
              <w:rPr>
                <w:rFonts w:cs="Arial"/>
                <w:color w:val="000000"/>
              </w:rPr>
              <w:t xml:space="preserve">Писаревского </w:t>
            </w:r>
            <w:r w:rsidRPr="005939DA">
              <w:rPr>
                <w:rFonts w:cs="Arial"/>
                <w:color w:val="000000"/>
              </w:rPr>
              <w:t>сельского поселения Кантемировского муниципального района</w:t>
            </w:r>
          </w:p>
        </w:tc>
        <w:tc>
          <w:tcPr>
            <w:tcW w:w="3285" w:type="dxa"/>
          </w:tcPr>
          <w:p w:rsidR="007F3247" w:rsidRDefault="007F3247" w:rsidP="0054496C">
            <w:pPr>
              <w:tabs>
                <w:tab w:val="left" w:pos="900"/>
              </w:tabs>
              <w:contextualSpacing/>
              <w:rPr>
                <w:rFonts w:eastAsia="Calibri" w:cs="Arial"/>
                <w:color w:val="000000"/>
              </w:rPr>
            </w:pPr>
          </w:p>
        </w:tc>
        <w:tc>
          <w:tcPr>
            <w:tcW w:w="3285" w:type="dxa"/>
          </w:tcPr>
          <w:p w:rsidR="007F3247" w:rsidRDefault="007F3247" w:rsidP="0054496C">
            <w:pPr>
              <w:tabs>
                <w:tab w:val="left" w:pos="900"/>
              </w:tabs>
              <w:contextualSpacing/>
              <w:rPr>
                <w:rFonts w:eastAsia="Calibri" w:cs="Arial"/>
                <w:color w:val="000000"/>
              </w:rPr>
            </w:pPr>
            <w:proofErr w:type="spellStart"/>
            <w:r>
              <w:rPr>
                <w:rFonts w:cs="Arial"/>
                <w:color w:val="000000"/>
              </w:rPr>
              <w:t>И.И.Скибина</w:t>
            </w:r>
            <w:proofErr w:type="spellEnd"/>
          </w:p>
        </w:tc>
      </w:tr>
    </w:tbl>
    <w:p w:rsidR="007F3247" w:rsidRDefault="007F3247" w:rsidP="007F3247">
      <w:pPr>
        <w:tabs>
          <w:tab w:val="left" w:pos="0"/>
        </w:tabs>
        <w:ind w:firstLine="709"/>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Default="007F3247" w:rsidP="0076539E">
      <w:pPr>
        <w:tabs>
          <w:tab w:val="left" w:pos="2460"/>
        </w:tabs>
        <w:rPr>
          <w:sz w:val="28"/>
          <w:szCs w:val="28"/>
        </w:rPr>
      </w:pPr>
    </w:p>
    <w:p w:rsidR="007F3247" w:rsidRPr="001C619D" w:rsidRDefault="007F3247" w:rsidP="007F3247">
      <w:pPr>
        <w:ind w:firstLine="709"/>
        <w:jc w:val="center"/>
        <w:rPr>
          <w:rFonts w:ascii="Arial" w:hAnsi="Arial" w:cs="Arial"/>
          <w:color w:val="000000"/>
        </w:rPr>
      </w:pPr>
      <w:r w:rsidRPr="001C619D">
        <w:rPr>
          <w:rFonts w:ascii="Arial" w:hAnsi="Arial" w:cs="Arial"/>
          <w:color w:val="000000"/>
        </w:rPr>
        <w:lastRenderedPageBreak/>
        <w:t>АДМИНИСТРАЦИЯ</w:t>
      </w:r>
    </w:p>
    <w:p w:rsidR="007F3247" w:rsidRPr="001C619D" w:rsidRDefault="007F3247" w:rsidP="007F3247">
      <w:pPr>
        <w:ind w:firstLine="709"/>
        <w:jc w:val="center"/>
        <w:rPr>
          <w:rFonts w:ascii="Arial" w:hAnsi="Arial" w:cs="Arial"/>
          <w:color w:val="000000"/>
        </w:rPr>
      </w:pPr>
      <w:r>
        <w:rPr>
          <w:rFonts w:ascii="Arial" w:hAnsi="Arial" w:cs="Arial"/>
          <w:color w:val="000000"/>
        </w:rPr>
        <w:t xml:space="preserve">ПИСАРЕВСКОГО </w:t>
      </w:r>
      <w:r w:rsidRPr="001C619D">
        <w:rPr>
          <w:rFonts w:ascii="Arial" w:hAnsi="Arial" w:cs="Arial"/>
          <w:color w:val="000000"/>
        </w:rPr>
        <w:t>СЕЛЬСКОГО ПОСЕЛЕНИЯ</w:t>
      </w:r>
    </w:p>
    <w:p w:rsidR="007F3247" w:rsidRPr="001C619D" w:rsidRDefault="007F3247" w:rsidP="007F3247">
      <w:pPr>
        <w:ind w:firstLine="709"/>
        <w:jc w:val="center"/>
        <w:rPr>
          <w:rFonts w:ascii="Arial" w:hAnsi="Arial" w:cs="Arial"/>
          <w:color w:val="000000"/>
        </w:rPr>
      </w:pPr>
      <w:r w:rsidRPr="001C619D">
        <w:rPr>
          <w:rFonts w:ascii="Arial" w:hAnsi="Arial" w:cs="Arial"/>
          <w:color w:val="000000"/>
        </w:rPr>
        <w:t>КАНТЕМИРОВСКОГО МУНИЦИПАЛЬНОГО РАЙОНА</w:t>
      </w:r>
    </w:p>
    <w:p w:rsidR="007F3247" w:rsidRPr="001C619D" w:rsidRDefault="007F3247" w:rsidP="007F3247">
      <w:pPr>
        <w:ind w:firstLine="709"/>
        <w:jc w:val="center"/>
        <w:rPr>
          <w:rFonts w:ascii="Arial" w:hAnsi="Arial" w:cs="Arial"/>
          <w:color w:val="000000"/>
        </w:rPr>
      </w:pPr>
      <w:r w:rsidRPr="001C619D">
        <w:rPr>
          <w:rFonts w:ascii="Arial" w:hAnsi="Arial" w:cs="Arial"/>
          <w:color w:val="000000"/>
        </w:rPr>
        <w:t>ВОРОНЕЖСКОЙ ОБЛАСТИ</w:t>
      </w:r>
    </w:p>
    <w:p w:rsidR="007F3247" w:rsidRPr="001C619D" w:rsidRDefault="007F3247" w:rsidP="007F3247">
      <w:pPr>
        <w:ind w:firstLine="709"/>
        <w:jc w:val="center"/>
        <w:rPr>
          <w:rFonts w:ascii="Arial" w:hAnsi="Arial" w:cs="Arial"/>
          <w:color w:val="000000"/>
        </w:rPr>
      </w:pPr>
    </w:p>
    <w:p w:rsidR="007F3247" w:rsidRPr="001C619D" w:rsidRDefault="007F3247" w:rsidP="007F3247">
      <w:pPr>
        <w:ind w:firstLine="709"/>
        <w:jc w:val="center"/>
        <w:rPr>
          <w:rFonts w:ascii="Arial" w:hAnsi="Arial" w:cs="Arial"/>
          <w:color w:val="000000"/>
        </w:rPr>
      </w:pPr>
      <w:r w:rsidRPr="001C619D">
        <w:rPr>
          <w:rFonts w:ascii="Arial" w:hAnsi="Arial" w:cs="Arial"/>
          <w:color w:val="000000"/>
        </w:rPr>
        <w:t>ПОСТАНОВЛЕНИЕ</w:t>
      </w:r>
    </w:p>
    <w:p w:rsidR="007F3247" w:rsidRPr="001C619D" w:rsidRDefault="007F3247" w:rsidP="007F3247">
      <w:pPr>
        <w:tabs>
          <w:tab w:val="left" w:pos="1172"/>
        </w:tabs>
        <w:ind w:firstLine="709"/>
        <w:jc w:val="both"/>
        <w:rPr>
          <w:rFonts w:ascii="Arial" w:hAnsi="Arial" w:cs="Arial"/>
          <w:color w:val="000000"/>
        </w:rPr>
      </w:pPr>
    </w:p>
    <w:p w:rsidR="007F3247" w:rsidRPr="001C619D" w:rsidRDefault="007F3247" w:rsidP="007F3247">
      <w:pPr>
        <w:tabs>
          <w:tab w:val="left" w:pos="1172"/>
        </w:tabs>
        <w:rPr>
          <w:rFonts w:ascii="Arial" w:hAnsi="Arial" w:cs="Arial"/>
          <w:color w:val="000000"/>
        </w:rPr>
      </w:pPr>
      <w:r w:rsidRPr="001C619D">
        <w:rPr>
          <w:rFonts w:ascii="Arial" w:hAnsi="Arial" w:cs="Arial"/>
          <w:color w:val="000000"/>
        </w:rPr>
        <w:t xml:space="preserve">от </w:t>
      </w:r>
      <w:r>
        <w:rPr>
          <w:rFonts w:ascii="Arial" w:hAnsi="Arial" w:cs="Arial"/>
          <w:color w:val="000000"/>
        </w:rPr>
        <w:t>27.12.2024 года</w:t>
      </w:r>
      <w:r w:rsidRPr="001C619D">
        <w:rPr>
          <w:rFonts w:ascii="Arial" w:hAnsi="Arial" w:cs="Arial"/>
          <w:color w:val="000000"/>
        </w:rPr>
        <w:t xml:space="preserve"> № </w:t>
      </w:r>
      <w:r>
        <w:rPr>
          <w:rFonts w:ascii="Arial" w:hAnsi="Arial" w:cs="Arial"/>
          <w:color w:val="000000"/>
        </w:rPr>
        <w:t>83</w:t>
      </w:r>
    </w:p>
    <w:p w:rsidR="007F3247" w:rsidRPr="001C619D" w:rsidRDefault="007F3247" w:rsidP="007F3247">
      <w:pPr>
        <w:rPr>
          <w:rFonts w:ascii="Arial" w:hAnsi="Arial" w:cs="Arial"/>
          <w:color w:val="000000"/>
        </w:rPr>
      </w:pPr>
      <w:r>
        <w:rPr>
          <w:rFonts w:ascii="Arial" w:hAnsi="Arial" w:cs="Arial"/>
          <w:color w:val="000000"/>
        </w:rPr>
        <w:t>Писаревское</w:t>
      </w:r>
      <w:r w:rsidRPr="001C619D">
        <w:rPr>
          <w:rFonts w:ascii="Arial" w:hAnsi="Arial" w:cs="Arial"/>
          <w:color w:val="000000"/>
        </w:rPr>
        <w:t xml:space="preserve"> сельское поселение</w:t>
      </w:r>
    </w:p>
    <w:p w:rsidR="007F3247" w:rsidRDefault="007F3247" w:rsidP="007F3247">
      <w:pPr>
        <w:rPr>
          <w:rFonts w:ascii="Arial" w:hAnsi="Arial" w:cs="Arial"/>
          <w:bCs/>
          <w:color w:val="000000"/>
          <w:kern w:val="28"/>
        </w:rPr>
      </w:pPr>
    </w:p>
    <w:p w:rsidR="007F3247" w:rsidRPr="00C312D9" w:rsidRDefault="007F3247" w:rsidP="007F3247">
      <w:pPr>
        <w:ind w:firstLine="709"/>
        <w:jc w:val="center"/>
        <w:rPr>
          <w:rFonts w:ascii="Arial" w:hAnsi="Arial" w:cs="Arial"/>
          <w:color w:val="000000"/>
        </w:rPr>
      </w:pPr>
      <w:r w:rsidRPr="00C312D9">
        <w:rPr>
          <w:rFonts w:ascii="Arial" w:hAnsi="Arial" w:cs="Arial"/>
          <w:bCs/>
          <w:color w:val="000000"/>
          <w:kern w:val="28"/>
        </w:rPr>
        <w:t xml:space="preserve">О внесении изменений в постановление администрации </w:t>
      </w:r>
      <w:r>
        <w:rPr>
          <w:rFonts w:ascii="Arial" w:hAnsi="Arial" w:cs="Arial"/>
          <w:bCs/>
          <w:color w:val="000000"/>
          <w:kern w:val="28"/>
        </w:rPr>
        <w:t xml:space="preserve">Писаревского </w:t>
      </w:r>
      <w:r w:rsidRPr="00C312D9">
        <w:rPr>
          <w:rFonts w:ascii="Arial" w:hAnsi="Arial" w:cs="Arial"/>
          <w:bCs/>
          <w:color w:val="000000"/>
          <w:kern w:val="28"/>
        </w:rPr>
        <w:t xml:space="preserve">сельского поселения Кантемировского муниципального района Воронежской области от </w:t>
      </w:r>
      <w:r>
        <w:rPr>
          <w:rFonts w:ascii="Arial" w:hAnsi="Arial" w:cs="Arial"/>
          <w:bCs/>
          <w:color w:val="000000"/>
          <w:kern w:val="28"/>
        </w:rPr>
        <w:t>20.10.2023 года</w:t>
      </w:r>
      <w:r w:rsidRPr="00C312D9">
        <w:rPr>
          <w:rFonts w:ascii="Arial" w:hAnsi="Arial" w:cs="Arial"/>
          <w:bCs/>
          <w:color w:val="000000"/>
          <w:kern w:val="28"/>
        </w:rPr>
        <w:t xml:space="preserve"> №</w:t>
      </w:r>
      <w:r>
        <w:rPr>
          <w:rFonts w:ascii="Arial" w:hAnsi="Arial" w:cs="Arial"/>
          <w:bCs/>
          <w:color w:val="000000"/>
          <w:kern w:val="28"/>
        </w:rPr>
        <w:t xml:space="preserve"> 45</w:t>
      </w:r>
      <w:r w:rsidRPr="00C312D9">
        <w:rPr>
          <w:rFonts w:ascii="Arial" w:hAnsi="Arial" w:cs="Arial"/>
          <w:bCs/>
          <w:color w:val="000000"/>
          <w:kern w:val="28"/>
        </w:rPr>
        <w:t xml:space="preserve"> </w:t>
      </w:r>
      <w:r w:rsidRPr="00C312D9">
        <w:rPr>
          <w:rFonts w:ascii="Arial" w:hAnsi="Arial" w:cs="Arial"/>
          <w:color w:val="000000"/>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F3247" w:rsidRPr="00C312D9" w:rsidRDefault="007F3247" w:rsidP="007F3247">
      <w:pPr>
        <w:ind w:firstLine="709"/>
        <w:jc w:val="both"/>
        <w:rPr>
          <w:rFonts w:ascii="Arial" w:hAnsi="Arial" w:cs="Arial"/>
          <w:color w:val="000000"/>
        </w:rPr>
      </w:pPr>
    </w:p>
    <w:p w:rsidR="007F3247" w:rsidRPr="00DC03FC" w:rsidRDefault="007F3247" w:rsidP="007F3247">
      <w:pPr>
        <w:pStyle w:val="afd"/>
        <w:widowControl w:val="0"/>
        <w:tabs>
          <w:tab w:val="left" w:pos="0"/>
        </w:tabs>
        <w:autoSpaceDE w:val="0"/>
        <w:autoSpaceDN w:val="0"/>
        <w:adjustRightInd w:val="0"/>
        <w:ind w:firstLine="709"/>
        <w:jc w:val="both"/>
        <w:rPr>
          <w:rFonts w:ascii="Arial" w:hAnsi="Arial" w:cs="Arial"/>
          <w:color w:val="000000"/>
          <w:sz w:val="24"/>
          <w:szCs w:val="24"/>
        </w:rPr>
      </w:pPr>
      <w:r w:rsidRPr="00DC03FC">
        <w:rPr>
          <w:rFonts w:ascii="Arial" w:hAnsi="Arial" w:cs="Arial"/>
          <w:color w:val="000000"/>
          <w:sz w:val="24"/>
          <w:szCs w:val="24"/>
        </w:rPr>
        <w:t>В</w:t>
      </w:r>
      <w:r>
        <w:rPr>
          <w:rFonts w:ascii="Arial" w:hAnsi="Arial" w:cs="Arial"/>
          <w:color w:val="000000"/>
          <w:sz w:val="24"/>
          <w:szCs w:val="24"/>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ascii="Arial" w:hAnsi="Arial" w:cs="Arial"/>
          <w:color w:val="000000"/>
          <w:sz w:val="24"/>
          <w:szCs w:val="24"/>
        </w:rPr>
        <w:t>,</w:t>
      </w:r>
      <w:r>
        <w:rPr>
          <w:rFonts w:ascii="Arial" w:hAnsi="Arial" w:cs="Arial"/>
          <w:color w:val="000000"/>
          <w:sz w:val="24"/>
          <w:szCs w:val="24"/>
        </w:rPr>
        <w:t xml:space="preserve"> руководствуясь</w:t>
      </w:r>
      <w:r w:rsidRPr="00DC03FC">
        <w:rPr>
          <w:rFonts w:ascii="Arial" w:hAnsi="Arial" w:cs="Arial"/>
          <w:color w:val="000000"/>
          <w:sz w:val="24"/>
          <w:szCs w:val="24"/>
        </w:rPr>
        <w:t xml:space="preserve"> Уставом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w:t>
      </w:r>
      <w:r>
        <w:rPr>
          <w:rFonts w:ascii="Arial" w:hAnsi="Arial" w:cs="Arial"/>
          <w:color w:val="000000"/>
          <w:sz w:val="24"/>
          <w:szCs w:val="24"/>
        </w:rPr>
        <w:t>,</w:t>
      </w:r>
      <w:r w:rsidRPr="00DC03FC">
        <w:rPr>
          <w:rFonts w:ascii="Arial" w:hAnsi="Arial" w:cs="Arial"/>
          <w:color w:val="000000"/>
          <w:sz w:val="24"/>
          <w:szCs w:val="24"/>
        </w:rPr>
        <w:t xml:space="preserve"> администрация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 ПОСТАНОВЛЯЕТ:</w:t>
      </w:r>
    </w:p>
    <w:p w:rsidR="007F3247" w:rsidRPr="00C312D9" w:rsidRDefault="007F3247" w:rsidP="007F3247">
      <w:pPr>
        <w:widowControl w:val="0"/>
        <w:tabs>
          <w:tab w:val="left" w:pos="0"/>
        </w:tabs>
        <w:autoSpaceDE w:val="0"/>
        <w:autoSpaceDN w:val="0"/>
        <w:adjustRightInd w:val="0"/>
        <w:ind w:firstLine="709"/>
        <w:jc w:val="both"/>
        <w:rPr>
          <w:rFonts w:ascii="Arial" w:hAnsi="Arial" w:cs="Arial"/>
          <w:bCs/>
          <w:color w:val="000000"/>
        </w:rPr>
      </w:pPr>
      <w:r w:rsidRPr="00C312D9">
        <w:rPr>
          <w:rFonts w:ascii="Arial" w:hAnsi="Arial" w:cs="Arial"/>
          <w:color w:val="000000"/>
        </w:rPr>
        <w:t xml:space="preserve">1. Внести в Приложение к постановлению администрации </w:t>
      </w:r>
      <w:r>
        <w:rPr>
          <w:rFonts w:ascii="Arial" w:hAnsi="Arial" w:cs="Arial"/>
          <w:color w:val="000000"/>
        </w:rPr>
        <w:t xml:space="preserve">Писаревского </w:t>
      </w:r>
      <w:r w:rsidRPr="00C312D9">
        <w:rPr>
          <w:rFonts w:ascii="Arial" w:hAnsi="Arial" w:cs="Arial"/>
          <w:bCs/>
          <w:color w:val="000000"/>
        </w:rPr>
        <w:t xml:space="preserve">сельского поселения Кантемировского муниципального района Воронежской области от </w:t>
      </w:r>
      <w:r>
        <w:rPr>
          <w:rFonts w:ascii="Arial" w:hAnsi="Arial" w:cs="Arial"/>
          <w:bCs/>
          <w:color w:val="000000"/>
        </w:rPr>
        <w:t>20.10.2023</w:t>
      </w:r>
      <w:r>
        <w:rPr>
          <w:rFonts w:ascii="Arial" w:hAnsi="Arial" w:cs="Arial"/>
          <w:bCs/>
          <w:color w:val="000000"/>
          <w:kern w:val="28"/>
        </w:rPr>
        <w:t xml:space="preserve"> года</w:t>
      </w:r>
      <w:r w:rsidRPr="00C312D9">
        <w:rPr>
          <w:rFonts w:ascii="Arial" w:hAnsi="Arial" w:cs="Arial"/>
          <w:bCs/>
          <w:color w:val="000000"/>
          <w:kern w:val="28"/>
        </w:rPr>
        <w:t xml:space="preserve"> №</w:t>
      </w:r>
      <w:r>
        <w:rPr>
          <w:rFonts w:ascii="Arial" w:hAnsi="Arial" w:cs="Arial"/>
          <w:bCs/>
          <w:color w:val="000000"/>
          <w:kern w:val="28"/>
        </w:rPr>
        <w:t xml:space="preserve"> 45 </w:t>
      </w:r>
      <w:r w:rsidRPr="00C312D9">
        <w:rPr>
          <w:rFonts w:ascii="Arial" w:hAnsi="Arial" w:cs="Arial"/>
          <w:bCs/>
          <w:color w:val="000000"/>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следующие изменения: </w:t>
      </w:r>
    </w:p>
    <w:p w:rsidR="007F3247" w:rsidRPr="006B7BCB" w:rsidRDefault="007F3247" w:rsidP="007F3247">
      <w:pPr>
        <w:widowControl w:val="0"/>
        <w:tabs>
          <w:tab w:val="left" w:pos="0"/>
        </w:tabs>
        <w:ind w:firstLine="709"/>
        <w:jc w:val="both"/>
        <w:rPr>
          <w:rFonts w:ascii="Arial" w:hAnsi="Arial" w:cs="Arial"/>
          <w:color w:val="000000"/>
        </w:rPr>
      </w:pPr>
      <w:r w:rsidRPr="006B7BCB">
        <w:rPr>
          <w:rFonts w:ascii="Arial" w:hAnsi="Arial" w:cs="Arial"/>
          <w:color w:val="000000"/>
        </w:rPr>
        <w:t>1.</w:t>
      </w:r>
      <w:r>
        <w:rPr>
          <w:rFonts w:ascii="Arial" w:hAnsi="Arial" w:cs="Arial"/>
          <w:color w:val="000000"/>
        </w:rPr>
        <w:t>1</w:t>
      </w:r>
      <w:r w:rsidRPr="006B7BCB">
        <w:rPr>
          <w:rFonts w:ascii="Arial" w:hAnsi="Arial" w:cs="Arial"/>
          <w:color w:val="000000"/>
        </w:rPr>
        <w:t>. В пункте 20.3.1.1 слова «,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rsidR="007F3247" w:rsidRPr="006B7BCB" w:rsidRDefault="007F3247" w:rsidP="007F3247">
      <w:pPr>
        <w:widowControl w:val="0"/>
        <w:tabs>
          <w:tab w:val="left" w:pos="0"/>
        </w:tabs>
        <w:ind w:firstLine="709"/>
        <w:jc w:val="both"/>
        <w:rPr>
          <w:rFonts w:ascii="Arial" w:hAnsi="Arial" w:cs="Arial"/>
          <w:color w:val="000000"/>
        </w:rPr>
      </w:pPr>
      <w:r w:rsidRPr="006B7BCB">
        <w:rPr>
          <w:rFonts w:ascii="Arial" w:hAnsi="Arial" w:cs="Arial"/>
          <w:color w:val="000000"/>
        </w:rPr>
        <w:t>2. Настоящее постановление вступает в силу со дня его официального опубликования.</w:t>
      </w:r>
    </w:p>
    <w:p w:rsidR="007F3247" w:rsidRPr="006B7BCB" w:rsidRDefault="007F3247" w:rsidP="007F3247">
      <w:pPr>
        <w:tabs>
          <w:tab w:val="left" w:pos="900"/>
        </w:tabs>
        <w:ind w:firstLine="709"/>
        <w:contextualSpacing/>
        <w:jc w:val="both"/>
        <w:rPr>
          <w:rFonts w:ascii="Arial" w:hAnsi="Arial" w:cs="Arial"/>
          <w:color w:val="000000"/>
        </w:rPr>
      </w:pPr>
      <w:r w:rsidRPr="006B7BCB">
        <w:rPr>
          <w:rFonts w:ascii="Arial" w:hAnsi="Arial" w:cs="Arial"/>
          <w:color w:val="000000"/>
        </w:rPr>
        <w:t>3. Контроль за исполнением настоящего постановления оставляю за собой.</w:t>
      </w:r>
    </w:p>
    <w:p w:rsidR="007F3247" w:rsidRDefault="007F3247" w:rsidP="007F3247">
      <w:pPr>
        <w:tabs>
          <w:tab w:val="left" w:pos="900"/>
        </w:tabs>
        <w:ind w:firstLine="709"/>
        <w:contextualSpacing/>
        <w:jc w:val="both"/>
        <w:rPr>
          <w:rFonts w:ascii="Arial"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7F3247" w:rsidRPr="001C619D" w:rsidTr="0054496C">
        <w:tc>
          <w:tcPr>
            <w:tcW w:w="3284" w:type="dxa"/>
          </w:tcPr>
          <w:p w:rsidR="007F3247" w:rsidRPr="001C619D" w:rsidRDefault="007F3247" w:rsidP="0054496C">
            <w:pPr>
              <w:rPr>
                <w:rFonts w:ascii="Arial" w:hAnsi="Arial" w:cs="Arial"/>
                <w:color w:val="000000"/>
              </w:rPr>
            </w:pPr>
            <w:r w:rsidRPr="001C619D">
              <w:rPr>
                <w:rFonts w:ascii="Arial" w:hAnsi="Arial" w:cs="Arial"/>
                <w:color w:val="000000"/>
              </w:rPr>
              <w:t xml:space="preserve">Глава </w:t>
            </w:r>
            <w:r>
              <w:rPr>
                <w:rFonts w:ascii="Arial" w:hAnsi="Arial" w:cs="Arial"/>
                <w:color w:val="000000"/>
              </w:rPr>
              <w:t xml:space="preserve">Писаревского </w:t>
            </w:r>
            <w:r w:rsidRPr="001C619D">
              <w:rPr>
                <w:rFonts w:ascii="Arial" w:hAnsi="Arial" w:cs="Arial"/>
                <w:color w:val="000000"/>
              </w:rPr>
              <w:t>сельского поселения Кантемировского муниципального района</w:t>
            </w:r>
          </w:p>
        </w:tc>
        <w:tc>
          <w:tcPr>
            <w:tcW w:w="3285" w:type="dxa"/>
          </w:tcPr>
          <w:p w:rsidR="007F3247" w:rsidRPr="001C619D" w:rsidRDefault="007F3247" w:rsidP="0054496C">
            <w:pPr>
              <w:tabs>
                <w:tab w:val="left" w:pos="900"/>
              </w:tabs>
              <w:contextualSpacing/>
              <w:rPr>
                <w:rFonts w:ascii="Arial" w:hAnsi="Arial" w:cs="Arial"/>
                <w:color w:val="000000"/>
              </w:rPr>
            </w:pPr>
          </w:p>
        </w:tc>
        <w:tc>
          <w:tcPr>
            <w:tcW w:w="3285" w:type="dxa"/>
          </w:tcPr>
          <w:p w:rsidR="007F3247" w:rsidRPr="001C619D" w:rsidRDefault="007F3247" w:rsidP="0054496C">
            <w:pPr>
              <w:tabs>
                <w:tab w:val="left" w:pos="900"/>
              </w:tabs>
              <w:contextualSpacing/>
              <w:rPr>
                <w:rFonts w:ascii="Arial" w:hAnsi="Arial" w:cs="Arial"/>
                <w:color w:val="000000"/>
              </w:rPr>
            </w:pPr>
            <w:proofErr w:type="spellStart"/>
            <w:r>
              <w:rPr>
                <w:rFonts w:ascii="Arial" w:hAnsi="Arial" w:cs="Arial"/>
                <w:color w:val="000000"/>
              </w:rPr>
              <w:t>И.И.Скибина</w:t>
            </w:r>
            <w:proofErr w:type="spellEnd"/>
          </w:p>
        </w:tc>
      </w:tr>
    </w:tbl>
    <w:p w:rsidR="007F3247" w:rsidRPr="001C619D" w:rsidRDefault="007F3247" w:rsidP="007F3247">
      <w:pPr>
        <w:tabs>
          <w:tab w:val="left" w:pos="900"/>
        </w:tabs>
        <w:ind w:firstLine="709"/>
        <w:contextualSpacing/>
        <w:rPr>
          <w:rFonts w:ascii="Arial" w:hAnsi="Arial" w:cs="Arial"/>
        </w:rPr>
      </w:pPr>
    </w:p>
    <w:p w:rsidR="007F3247" w:rsidRDefault="007F324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Pr="00CF21D8" w:rsidRDefault="00622677" w:rsidP="00622677">
      <w:pPr>
        <w:ind w:firstLine="709"/>
        <w:jc w:val="center"/>
        <w:rPr>
          <w:rFonts w:ascii="Arial" w:hAnsi="Arial" w:cs="Arial"/>
          <w:color w:val="000000"/>
        </w:rPr>
      </w:pPr>
      <w:r w:rsidRPr="00CF21D8">
        <w:rPr>
          <w:rFonts w:ascii="Arial" w:hAnsi="Arial" w:cs="Arial"/>
          <w:color w:val="000000"/>
        </w:rPr>
        <w:t>АДМИНИСТРАЦИЯ</w:t>
      </w:r>
    </w:p>
    <w:p w:rsidR="00622677" w:rsidRPr="00CF21D8" w:rsidRDefault="00622677" w:rsidP="00622677">
      <w:pPr>
        <w:ind w:firstLine="709"/>
        <w:jc w:val="center"/>
        <w:rPr>
          <w:rFonts w:ascii="Arial" w:hAnsi="Arial" w:cs="Arial"/>
          <w:color w:val="000000"/>
        </w:rPr>
      </w:pPr>
      <w:r>
        <w:rPr>
          <w:rFonts w:ascii="Arial" w:hAnsi="Arial" w:cs="Arial"/>
          <w:color w:val="000000"/>
        </w:rPr>
        <w:t xml:space="preserve">ПИСАРЕВСКОГО </w:t>
      </w:r>
      <w:r w:rsidRPr="00CF21D8">
        <w:rPr>
          <w:rFonts w:ascii="Arial" w:hAnsi="Arial" w:cs="Arial"/>
          <w:color w:val="000000"/>
        </w:rPr>
        <w:t>СЕЛЬСКОГО ПОСЕЛЕНИЯ</w:t>
      </w:r>
    </w:p>
    <w:p w:rsidR="00622677" w:rsidRPr="00CF21D8" w:rsidRDefault="00622677" w:rsidP="00622677">
      <w:pPr>
        <w:ind w:firstLine="709"/>
        <w:jc w:val="center"/>
        <w:rPr>
          <w:rFonts w:ascii="Arial" w:hAnsi="Arial" w:cs="Arial"/>
          <w:color w:val="000000"/>
        </w:rPr>
      </w:pPr>
      <w:r w:rsidRPr="00CF21D8">
        <w:rPr>
          <w:rFonts w:ascii="Arial" w:hAnsi="Arial" w:cs="Arial"/>
          <w:color w:val="000000"/>
        </w:rPr>
        <w:t>КАНТЕМИРОВСКОГО МУНИЦИПАЛЬНОГО РАЙОНА</w:t>
      </w:r>
    </w:p>
    <w:p w:rsidR="00622677" w:rsidRPr="00CF21D8" w:rsidRDefault="00622677" w:rsidP="00622677">
      <w:pPr>
        <w:ind w:firstLine="709"/>
        <w:jc w:val="center"/>
        <w:rPr>
          <w:rFonts w:ascii="Arial" w:hAnsi="Arial" w:cs="Arial"/>
          <w:color w:val="000000"/>
        </w:rPr>
      </w:pPr>
      <w:r w:rsidRPr="00CF21D8">
        <w:rPr>
          <w:rFonts w:ascii="Arial" w:hAnsi="Arial" w:cs="Arial"/>
          <w:color w:val="000000"/>
        </w:rPr>
        <w:t>ВОРОНЕЖСКОЙ ОБЛАСТИ</w:t>
      </w:r>
    </w:p>
    <w:p w:rsidR="00622677" w:rsidRPr="00CF21D8" w:rsidRDefault="00622677" w:rsidP="00622677">
      <w:pPr>
        <w:ind w:firstLine="709"/>
        <w:jc w:val="center"/>
        <w:rPr>
          <w:rFonts w:ascii="Arial" w:hAnsi="Arial" w:cs="Arial"/>
          <w:color w:val="000000"/>
        </w:rPr>
      </w:pPr>
    </w:p>
    <w:p w:rsidR="00622677" w:rsidRPr="00CF21D8" w:rsidRDefault="00622677" w:rsidP="00622677">
      <w:pPr>
        <w:ind w:firstLine="709"/>
        <w:jc w:val="center"/>
        <w:rPr>
          <w:rFonts w:ascii="Arial" w:hAnsi="Arial" w:cs="Arial"/>
          <w:color w:val="000000"/>
        </w:rPr>
      </w:pPr>
      <w:r w:rsidRPr="00CF21D8">
        <w:rPr>
          <w:rFonts w:ascii="Arial" w:hAnsi="Arial" w:cs="Arial"/>
          <w:color w:val="000000"/>
        </w:rPr>
        <w:t>ПОСТАНОВЛЕНИЕ</w:t>
      </w:r>
    </w:p>
    <w:p w:rsidR="00622677" w:rsidRPr="00CF21D8" w:rsidRDefault="00622677" w:rsidP="00622677">
      <w:pPr>
        <w:tabs>
          <w:tab w:val="left" w:pos="1172"/>
        </w:tabs>
        <w:ind w:firstLine="709"/>
        <w:jc w:val="center"/>
        <w:rPr>
          <w:rFonts w:ascii="Arial" w:hAnsi="Arial" w:cs="Arial"/>
          <w:color w:val="000000"/>
        </w:rPr>
      </w:pPr>
    </w:p>
    <w:p w:rsidR="00622677" w:rsidRPr="00CF21D8" w:rsidRDefault="00622677" w:rsidP="00622677">
      <w:pPr>
        <w:tabs>
          <w:tab w:val="left" w:pos="1172"/>
        </w:tabs>
        <w:rPr>
          <w:rFonts w:ascii="Arial" w:hAnsi="Arial" w:cs="Arial"/>
          <w:color w:val="000000"/>
        </w:rPr>
      </w:pPr>
      <w:r w:rsidRPr="00CF21D8">
        <w:rPr>
          <w:rFonts w:ascii="Arial" w:hAnsi="Arial" w:cs="Arial"/>
          <w:color w:val="000000"/>
        </w:rPr>
        <w:t xml:space="preserve">от </w:t>
      </w:r>
      <w:r>
        <w:rPr>
          <w:rFonts w:ascii="Arial" w:hAnsi="Arial" w:cs="Arial"/>
          <w:color w:val="000000"/>
        </w:rPr>
        <w:t>27.12.2024 года</w:t>
      </w:r>
      <w:r w:rsidRPr="00CF21D8">
        <w:rPr>
          <w:rFonts w:ascii="Arial" w:hAnsi="Arial" w:cs="Arial"/>
          <w:color w:val="000000"/>
        </w:rPr>
        <w:t xml:space="preserve"> № </w:t>
      </w:r>
      <w:r>
        <w:rPr>
          <w:rFonts w:ascii="Arial" w:hAnsi="Arial" w:cs="Arial"/>
          <w:color w:val="000000"/>
        </w:rPr>
        <w:t>84</w:t>
      </w:r>
    </w:p>
    <w:p w:rsidR="00622677" w:rsidRPr="00CF21D8" w:rsidRDefault="00622677" w:rsidP="00622677">
      <w:pPr>
        <w:rPr>
          <w:rFonts w:ascii="Arial" w:hAnsi="Arial" w:cs="Arial"/>
          <w:color w:val="000000"/>
        </w:rPr>
      </w:pPr>
      <w:r>
        <w:rPr>
          <w:rFonts w:ascii="Arial" w:hAnsi="Arial" w:cs="Arial"/>
          <w:color w:val="000000"/>
        </w:rPr>
        <w:t>Писаревское</w:t>
      </w:r>
      <w:r w:rsidRPr="00CF21D8">
        <w:rPr>
          <w:rFonts w:ascii="Arial" w:hAnsi="Arial" w:cs="Arial"/>
          <w:color w:val="000000"/>
        </w:rPr>
        <w:t xml:space="preserve"> сельское поселение</w:t>
      </w:r>
    </w:p>
    <w:p w:rsidR="00622677" w:rsidRDefault="00622677" w:rsidP="00622677">
      <w:pPr>
        <w:rPr>
          <w:rFonts w:ascii="Arial" w:hAnsi="Arial" w:cs="Arial"/>
          <w:bCs/>
          <w:color w:val="000000"/>
          <w:kern w:val="28"/>
        </w:rPr>
      </w:pPr>
    </w:p>
    <w:p w:rsidR="00622677" w:rsidRDefault="00622677" w:rsidP="00622677">
      <w:pPr>
        <w:ind w:firstLine="709"/>
        <w:jc w:val="center"/>
        <w:rPr>
          <w:rFonts w:ascii="Arial" w:hAnsi="Arial" w:cs="Arial"/>
          <w:bCs/>
          <w:color w:val="000000"/>
          <w:kern w:val="28"/>
        </w:rPr>
      </w:pPr>
    </w:p>
    <w:p w:rsidR="00622677" w:rsidRPr="001A3A9C" w:rsidRDefault="00622677" w:rsidP="00622677">
      <w:pPr>
        <w:ind w:firstLine="709"/>
        <w:jc w:val="center"/>
        <w:rPr>
          <w:rFonts w:ascii="Arial" w:hAnsi="Arial" w:cs="Arial"/>
          <w:bCs/>
          <w:color w:val="000000"/>
          <w:kern w:val="28"/>
        </w:rPr>
      </w:pPr>
      <w:r w:rsidRPr="001A3A9C">
        <w:rPr>
          <w:rFonts w:ascii="Arial" w:hAnsi="Arial" w:cs="Arial"/>
          <w:bCs/>
          <w:color w:val="000000"/>
          <w:kern w:val="28"/>
        </w:rPr>
        <w:t xml:space="preserve">О внесении изменений в постановление администрации </w:t>
      </w:r>
      <w:r>
        <w:rPr>
          <w:rFonts w:ascii="Arial" w:hAnsi="Arial" w:cs="Arial"/>
          <w:bCs/>
          <w:color w:val="000000"/>
          <w:kern w:val="28"/>
        </w:rPr>
        <w:t>Писаревского</w:t>
      </w:r>
      <w:r w:rsidRPr="001A3A9C">
        <w:rPr>
          <w:rFonts w:ascii="Arial" w:hAnsi="Arial" w:cs="Arial"/>
          <w:bCs/>
          <w:color w:val="000000"/>
          <w:kern w:val="28"/>
        </w:rPr>
        <w:t xml:space="preserve"> сельского поселения Кантемировского муниципального района Воронежской области от </w:t>
      </w:r>
      <w:r>
        <w:rPr>
          <w:rFonts w:ascii="Arial" w:hAnsi="Arial" w:cs="Arial"/>
          <w:bCs/>
          <w:color w:val="000000"/>
          <w:kern w:val="28"/>
        </w:rPr>
        <w:t xml:space="preserve">20.12.2023 </w:t>
      </w:r>
      <w:proofErr w:type="gramStart"/>
      <w:r>
        <w:rPr>
          <w:rFonts w:ascii="Arial" w:hAnsi="Arial" w:cs="Arial"/>
          <w:bCs/>
          <w:color w:val="000000"/>
          <w:kern w:val="28"/>
        </w:rPr>
        <w:t>года  №</w:t>
      </w:r>
      <w:proofErr w:type="gramEnd"/>
      <w:r>
        <w:rPr>
          <w:rFonts w:ascii="Arial" w:hAnsi="Arial" w:cs="Arial"/>
          <w:bCs/>
          <w:color w:val="000000"/>
          <w:kern w:val="28"/>
        </w:rPr>
        <w:t xml:space="preserve"> 71</w:t>
      </w:r>
    </w:p>
    <w:p w:rsidR="00622677" w:rsidRPr="001A3A9C" w:rsidRDefault="00622677" w:rsidP="00622677">
      <w:pPr>
        <w:ind w:firstLine="709"/>
        <w:jc w:val="center"/>
        <w:rPr>
          <w:rFonts w:ascii="Arial" w:hAnsi="Arial" w:cs="Arial"/>
          <w:bCs/>
          <w:color w:val="000000"/>
          <w:kern w:val="28"/>
        </w:rPr>
      </w:pPr>
      <w:r w:rsidRPr="001A3A9C">
        <w:rPr>
          <w:rFonts w:ascii="Arial" w:hAnsi="Arial" w:cs="Arial"/>
          <w:bCs/>
          <w:color w:val="000000"/>
          <w:kern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Arial" w:hAnsi="Arial" w:cs="Arial"/>
          <w:bCs/>
          <w:color w:val="000000"/>
          <w:kern w:val="28"/>
        </w:rPr>
        <w:t xml:space="preserve">Писаревского </w:t>
      </w:r>
      <w:r w:rsidRPr="001A3A9C">
        <w:rPr>
          <w:rFonts w:ascii="Arial" w:hAnsi="Arial" w:cs="Arial"/>
          <w:bCs/>
          <w:color w:val="000000"/>
          <w:kern w:val="28"/>
        </w:rPr>
        <w:t>сельского поселения Кантемировского муниципального района Воронежской области»</w:t>
      </w:r>
    </w:p>
    <w:p w:rsidR="00622677" w:rsidRPr="001A3A9C" w:rsidRDefault="00622677" w:rsidP="00622677">
      <w:pPr>
        <w:ind w:firstLine="709"/>
        <w:jc w:val="both"/>
        <w:rPr>
          <w:rFonts w:ascii="Arial" w:hAnsi="Arial" w:cs="Arial"/>
          <w:color w:val="000000"/>
        </w:rPr>
      </w:pPr>
    </w:p>
    <w:p w:rsidR="00622677" w:rsidRPr="00DC03FC" w:rsidRDefault="00622677" w:rsidP="00622677">
      <w:pPr>
        <w:pStyle w:val="afd"/>
        <w:widowControl w:val="0"/>
        <w:tabs>
          <w:tab w:val="left" w:pos="0"/>
        </w:tabs>
        <w:autoSpaceDE w:val="0"/>
        <w:autoSpaceDN w:val="0"/>
        <w:adjustRightInd w:val="0"/>
        <w:ind w:firstLine="709"/>
        <w:jc w:val="both"/>
        <w:rPr>
          <w:rFonts w:ascii="Arial" w:hAnsi="Arial" w:cs="Arial"/>
          <w:color w:val="000000"/>
          <w:sz w:val="24"/>
          <w:szCs w:val="24"/>
        </w:rPr>
      </w:pPr>
      <w:r w:rsidRPr="00DC03FC">
        <w:rPr>
          <w:rFonts w:ascii="Arial" w:hAnsi="Arial" w:cs="Arial"/>
          <w:color w:val="000000"/>
          <w:sz w:val="24"/>
          <w:szCs w:val="24"/>
        </w:rPr>
        <w:t>В</w:t>
      </w:r>
      <w:r>
        <w:rPr>
          <w:rFonts w:ascii="Arial" w:hAnsi="Arial" w:cs="Arial"/>
          <w:color w:val="000000"/>
          <w:sz w:val="24"/>
          <w:szCs w:val="24"/>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ascii="Arial" w:hAnsi="Arial" w:cs="Arial"/>
          <w:color w:val="000000"/>
          <w:sz w:val="24"/>
          <w:szCs w:val="24"/>
        </w:rPr>
        <w:t>,</w:t>
      </w:r>
      <w:r>
        <w:rPr>
          <w:rFonts w:ascii="Arial" w:hAnsi="Arial" w:cs="Arial"/>
          <w:color w:val="000000"/>
          <w:sz w:val="24"/>
          <w:szCs w:val="24"/>
        </w:rPr>
        <w:t xml:space="preserve"> руководствуясь</w:t>
      </w:r>
      <w:r w:rsidRPr="00DC03FC">
        <w:rPr>
          <w:rFonts w:ascii="Arial" w:hAnsi="Arial" w:cs="Arial"/>
          <w:color w:val="000000"/>
          <w:sz w:val="24"/>
          <w:szCs w:val="24"/>
        </w:rPr>
        <w:t xml:space="preserve"> Уставом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w:t>
      </w:r>
      <w:r>
        <w:rPr>
          <w:rFonts w:ascii="Arial" w:hAnsi="Arial" w:cs="Arial"/>
          <w:color w:val="000000"/>
          <w:sz w:val="24"/>
          <w:szCs w:val="24"/>
        </w:rPr>
        <w:t>,</w:t>
      </w:r>
      <w:r w:rsidRPr="00DC03FC">
        <w:rPr>
          <w:rFonts w:ascii="Arial" w:hAnsi="Arial" w:cs="Arial"/>
          <w:color w:val="000000"/>
          <w:sz w:val="24"/>
          <w:szCs w:val="24"/>
        </w:rPr>
        <w:t xml:space="preserve"> администрация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 ПОСТАНОВЛЯЕТ:</w:t>
      </w:r>
    </w:p>
    <w:p w:rsidR="00622677" w:rsidRPr="001A3A9C" w:rsidRDefault="00622677" w:rsidP="00622677">
      <w:pPr>
        <w:widowControl w:val="0"/>
        <w:tabs>
          <w:tab w:val="left" w:pos="0"/>
        </w:tabs>
        <w:autoSpaceDE w:val="0"/>
        <w:autoSpaceDN w:val="0"/>
        <w:adjustRightInd w:val="0"/>
        <w:ind w:firstLine="709"/>
        <w:jc w:val="both"/>
        <w:rPr>
          <w:rFonts w:ascii="Arial" w:hAnsi="Arial" w:cs="Arial"/>
          <w:bCs/>
          <w:color w:val="000000"/>
        </w:rPr>
      </w:pPr>
      <w:r w:rsidRPr="001A3A9C">
        <w:rPr>
          <w:rFonts w:ascii="Arial" w:hAnsi="Arial" w:cs="Arial"/>
          <w:color w:val="000000"/>
        </w:rPr>
        <w:t xml:space="preserve">1. Внести в постановление администрации </w:t>
      </w:r>
      <w:r>
        <w:rPr>
          <w:rFonts w:ascii="Arial" w:hAnsi="Arial" w:cs="Arial"/>
          <w:color w:val="000000"/>
        </w:rPr>
        <w:t>Писаревского</w:t>
      </w:r>
      <w:r w:rsidRPr="001A3A9C">
        <w:rPr>
          <w:rFonts w:ascii="Arial" w:hAnsi="Arial" w:cs="Arial"/>
          <w:color w:val="000000"/>
        </w:rPr>
        <w:t xml:space="preserve"> сельского поселения Кантемировского муниципального района Воронежской области от </w:t>
      </w:r>
      <w:r>
        <w:rPr>
          <w:rFonts w:ascii="Arial" w:hAnsi="Arial" w:cs="Arial"/>
          <w:color w:val="000000"/>
        </w:rPr>
        <w:t xml:space="preserve">20.12.2023 </w:t>
      </w:r>
      <w:proofErr w:type="gramStart"/>
      <w:r>
        <w:rPr>
          <w:rFonts w:ascii="Arial" w:hAnsi="Arial" w:cs="Arial"/>
          <w:bCs/>
          <w:color w:val="000000"/>
          <w:kern w:val="28"/>
        </w:rPr>
        <w:t>года  №</w:t>
      </w:r>
      <w:proofErr w:type="gramEnd"/>
      <w:r>
        <w:rPr>
          <w:rFonts w:ascii="Arial" w:hAnsi="Arial" w:cs="Arial"/>
          <w:bCs/>
          <w:color w:val="000000"/>
          <w:kern w:val="28"/>
        </w:rPr>
        <w:t xml:space="preserve"> 71</w:t>
      </w:r>
      <w:r w:rsidRPr="001A3A9C">
        <w:rPr>
          <w:rFonts w:ascii="Arial" w:hAnsi="Arial" w:cs="Arial"/>
          <w:color w:val="000000"/>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Arial" w:hAnsi="Arial" w:cs="Arial"/>
          <w:color w:val="000000"/>
        </w:rPr>
        <w:t xml:space="preserve">Писаревского </w:t>
      </w:r>
      <w:r w:rsidRPr="001A3A9C">
        <w:rPr>
          <w:rFonts w:ascii="Arial" w:hAnsi="Arial" w:cs="Arial"/>
          <w:color w:val="000000"/>
        </w:rPr>
        <w:t>сельского поселения Кантемировского муниципального района Воронежской области»</w:t>
      </w:r>
      <w:r w:rsidRPr="001A3A9C">
        <w:rPr>
          <w:rFonts w:ascii="Arial" w:hAnsi="Arial" w:cs="Arial"/>
          <w:bCs/>
          <w:color w:val="000000"/>
        </w:rPr>
        <w:t xml:space="preserve"> следующие изменения: </w:t>
      </w:r>
    </w:p>
    <w:p w:rsidR="00622677" w:rsidRPr="002779ED" w:rsidRDefault="00622677" w:rsidP="00622677">
      <w:pPr>
        <w:widowControl w:val="0"/>
        <w:tabs>
          <w:tab w:val="left" w:pos="0"/>
        </w:tabs>
        <w:ind w:firstLine="709"/>
        <w:jc w:val="both"/>
        <w:rPr>
          <w:rFonts w:ascii="Arial" w:hAnsi="Arial" w:cs="Arial"/>
          <w:color w:val="000000"/>
        </w:rPr>
      </w:pPr>
      <w:r w:rsidRPr="002779ED">
        <w:rPr>
          <w:rFonts w:ascii="Arial" w:hAnsi="Arial" w:cs="Arial"/>
          <w:color w:val="000000"/>
        </w:rPr>
        <w:t>1.</w:t>
      </w:r>
      <w:r>
        <w:rPr>
          <w:rFonts w:ascii="Arial" w:hAnsi="Arial" w:cs="Arial"/>
          <w:color w:val="000000"/>
        </w:rPr>
        <w:t>1</w:t>
      </w:r>
      <w:r w:rsidRPr="002779ED">
        <w:rPr>
          <w:rFonts w:ascii="Arial" w:hAnsi="Arial" w:cs="Arial"/>
          <w:color w:val="000000"/>
        </w:rPr>
        <w:t>. В абзаце 10 пункта 22.1 слова «,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622677" w:rsidRPr="002779ED" w:rsidRDefault="00622677" w:rsidP="00622677">
      <w:pPr>
        <w:widowControl w:val="0"/>
        <w:tabs>
          <w:tab w:val="left" w:pos="0"/>
        </w:tabs>
        <w:ind w:firstLine="709"/>
        <w:jc w:val="both"/>
        <w:rPr>
          <w:rFonts w:ascii="Arial" w:hAnsi="Arial" w:cs="Arial"/>
          <w:color w:val="000000"/>
        </w:rPr>
      </w:pPr>
      <w:r w:rsidRPr="002779ED">
        <w:rPr>
          <w:rFonts w:ascii="Arial" w:hAnsi="Arial" w:cs="Arial"/>
          <w:color w:val="000000"/>
        </w:rPr>
        <w:t xml:space="preserve">2. Настоящее постановление вступает в силу со дня его официального опубликования. </w:t>
      </w:r>
    </w:p>
    <w:p w:rsidR="00622677" w:rsidRDefault="00622677" w:rsidP="00622677">
      <w:pPr>
        <w:tabs>
          <w:tab w:val="left" w:pos="900"/>
        </w:tabs>
        <w:ind w:firstLine="709"/>
        <w:contextualSpacing/>
        <w:jc w:val="both"/>
        <w:rPr>
          <w:rFonts w:ascii="Arial" w:hAnsi="Arial" w:cs="Arial"/>
          <w:color w:val="000000"/>
        </w:rPr>
      </w:pPr>
      <w:r w:rsidRPr="002779ED">
        <w:rPr>
          <w:rFonts w:ascii="Arial" w:hAnsi="Arial" w:cs="Arial"/>
          <w:color w:val="000000"/>
        </w:rPr>
        <w:t>3. Контроль за исполнением настоящего постановления оставляю за собой.</w:t>
      </w:r>
    </w:p>
    <w:p w:rsidR="00622677" w:rsidRDefault="00622677" w:rsidP="00622677">
      <w:pPr>
        <w:tabs>
          <w:tab w:val="left" w:pos="900"/>
        </w:tabs>
        <w:ind w:firstLine="709"/>
        <w:contextualSpacing/>
        <w:jc w:val="both"/>
        <w:rPr>
          <w:rFonts w:ascii="Arial" w:hAnsi="Arial" w:cs="Arial"/>
          <w:color w:val="000000"/>
        </w:rPr>
      </w:pPr>
    </w:p>
    <w:p w:rsidR="00622677" w:rsidRPr="002779ED" w:rsidRDefault="00622677" w:rsidP="00622677">
      <w:pPr>
        <w:tabs>
          <w:tab w:val="left" w:pos="900"/>
        </w:tabs>
        <w:ind w:firstLine="709"/>
        <w:contextualSpacing/>
        <w:jc w:val="both"/>
        <w:rPr>
          <w:rFonts w:ascii="Arial" w:hAnsi="Arial" w:cs="Arial"/>
          <w:color w:val="000000"/>
        </w:rPr>
      </w:pPr>
    </w:p>
    <w:p w:rsidR="00622677" w:rsidRDefault="00622677" w:rsidP="00622677">
      <w:pPr>
        <w:tabs>
          <w:tab w:val="left" w:pos="900"/>
        </w:tabs>
        <w:ind w:firstLine="709"/>
        <w:contextualSpacing/>
        <w:jc w:val="both"/>
        <w:rPr>
          <w:rFonts w:ascii="Arial" w:hAnsi="Arial"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024"/>
        <w:gridCol w:w="3145"/>
      </w:tblGrid>
      <w:tr w:rsidR="00622677" w:rsidRPr="00CF21D8" w:rsidTr="0054496C">
        <w:tc>
          <w:tcPr>
            <w:tcW w:w="3284" w:type="dxa"/>
          </w:tcPr>
          <w:p w:rsidR="00622677" w:rsidRPr="00CF21D8" w:rsidRDefault="00622677" w:rsidP="0054496C">
            <w:pPr>
              <w:rPr>
                <w:rFonts w:ascii="Arial" w:hAnsi="Arial" w:cs="Arial"/>
                <w:color w:val="000000"/>
              </w:rPr>
            </w:pPr>
            <w:r w:rsidRPr="00CF21D8">
              <w:rPr>
                <w:rFonts w:ascii="Arial" w:hAnsi="Arial" w:cs="Arial"/>
                <w:color w:val="000000"/>
              </w:rPr>
              <w:t xml:space="preserve">Глава </w:t>
            </w:r>
            <w:r>
              <w:rPr>
                <w:rFonts w:ascii="Arial" w:hAnsi="Arial" w:cs="Arial"/>
                <w:color w:val="000000"/>
              </w:rPr>
              <w:t>Писаревского</w:t>
            </w:r>
            <w:r w:rsidRPr="00CF21D8">
              <w:rPr>
                <w:rFonts w:ascii="Arial" w:hAnsi="Arial" w:cs="Arial"/>
                <w:color w:val="000000"/>
              </w:rPr>
              <w:t xml:space="preserve"> сельского поселения Кантемировского муниципального района</w:t>
            </w:r>
          </w:p>
        </w:tc>
        <w:tc>
          <w:tcPr>
            <w:tcW w:w="3285" w:type="dxa"/>
          </w:tcPr>
          <w:p w:rsidR="00622677" w:rsidRPr="00CF21D8" w:rsidRDefault="00622677" w:rsidP="0054496C">
            <w:pPr>
              <w:tabs>
                <w:tab w:val="left" w:pos="900"/>
              </w:tabs>
              <w:contextualSpacing/>
              <w:rPr>
                <w:rFonts w:ascii="Arial" w:hAnsi="Arial" w:cs="Arial"/>
                <w:color w:val="000000"/>
              </w:rPr>
            </w:pPr>
          </w:p>
        </w:tc>
        <w:tc>
          <w:tcPr>
            <w:tcW w:w="3285" w:type="dxa"/>
          </w:tcPr>
          <w:p w:rsidR="00622677" w:rsidRPr="00CF21D8" w:rsidRDefault="00622677" w:rsidP="0054496C">
            <w:pPr>
              <w:tabs>
                <w:tab w:val="left" w:pos="900"/>
              </w:tabs>
              <w:contextualSpacing/>
              <w:rPr>
                <w:rFonts w:ascii="Arial" w:hAnsi="Arial" w:cs="Arial"/>
                <w:color w:val="000000"/>
              </w:rPr>
            </w:pPr>
            <w:proofErr w:type="spellStart"/>
            <w:r>
              <w:rPr>
                <w:rFonts w:ascii="Arial" w:hAnsi="Arial" w:cs="Arial"/>
                <w:color w:val="000000"/>
              </w:rPr>
              <w:t>И.И.Скибина</w:t>
            </w:r>
            <w:proofErr w:type="spellEnd"/>
          </w:p>
        </w:tc>
      </w:tr>
    </w:tbl>
    <w:p w:rsidR="00622677" w:rsidRPr="002779ED" w:rsidRDefault="00622677" w:rsidP="00622677">
      <w:pPr>
        <w:tabs>
          <w:tab w:val="left" w:pos="900"/>
        </w:tabs>
        <w:ind w:firstLine="709"/>
        <w:contextualSpacing/>
        <w:rPr>
          <w:rFonts w:ascii="Arial" w:hAnsi="Arial" w:cs="Arial"/>
          <w:color w:val="000000"/>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Pr="00DC03FC" w:rsidRDefault="00622677" w:rsidP="00622677">
      <w:pPr>
        <w:ind w:firstLine="709"/>
        <w:jc w:val="center"/>
        <w:rPr>
          <w:rFonts w:cs="Arial"/>
          <w:color w:val="000000"/>
        </w:rPr>
      </w:pPr>
      <w:r w:rsidRPr="00DC03FC">
        <w:rPr>
          <w:rFonts w:cs="Arial"/>
          <w:color w:val="000000"/>
        </w:rPr>
        <w:t>АДМИНИСТРАЦИЯ</w:t>
      </w:r>
    </w:p>
    <w:p w:rsidR="00622677" w:rsidRPr="00DC03FC" w:rsidRDefault="00622677" w:rsidP="00622677">
      <w:pPr>
        <w:ind w:firstLine="709"/>
        <w:jc w:val="center"/>
        <w:rPr>
          <w:rFonts w:cs="Arial"/>
          <w:color w:val="000000"/>
        </w:rPr>
      </w:pPr>
      <w:r>
        <w:rPr>
          <w:rFonts w:cs="Arial"/>
          <w:color w:val="000000"/>
        </w:rPr>
        <w:t xml:space="preserve">ПИСАРЕВСКОГО </w:t>
      </w:r>
      <w:r w:rsidRPr="00DC03FC">
        <w:rPr>
          <w:rFonts w:cs="Arial"/>
          <w:color w:val="000000"/>
        </w:rPr>
        <w:t>СЕЛЬСКОГО ПОСЕЛЕНИЯ</w:t>
      </w:r>
    </w:p>
    <w:p w:rsidR="00622677" w:rsidRPr="00DC03FC" w:rsidRDefault="00622677" w:rsidP="00622677">
      <w:pPr>
        <w:ind w:firstLine="709"/>
        <w:jc w:val="center"/>
        <w:rPr>
          <w:rFonts w:cs="Arial"/>
          <w:color w:val="000000"/>
        </w:rPr>
      </w:pPr>
      <w:r w:rsidRPr="00DC03FC">
        <w:rPr>
          <w:rFonts w:cs="Arial"/>
          <w:color w:val="000000"/>
        </w:rPr>
        <w:t>КАНТЕМИРОВСКОГО МУНИЦИПАЛЬНОГО РАЙОНА</w:t>
      </w:r>
    </w:p>
    <w:p w:rsidR="00622677" w:rsidRPr="00DC03FC" w:rsidRDefault="00622677" w:rsidP="00622677">
      <w:pPr>
        <w:ind w:firstLine="709"/>
        <w:jc w:val="center"/>
        <w:rPr>
          <w:rFonts w:cs="Arial"/>
          <w:color w:val="000000"/>
        </w:rPr>
      </w:pPr>
      <w:r w:rsidRPr="00DC03FC">
        <w:rPr>
          <w:rFonts w:cs="Arial"/>
          <w:color w:val="000000"/>
        </w:rPr>
        <w:t>ВОРОНЕЖСКОЙ ОБЛАСТИ</w:t>
      </w:r>
    </w:p>
    <w:p w:rsidR="00622677" w:rsidRPr="00DC03FC" w:rsidRDefault="00622677" w:rsidP="00622677">
      <w:pPr>
        <w:ind w:firstLine="709"/>
        <w:jc w:val="center"/>
        <w:rPr>
          <w:rFonts w:cs="Arial"/>
          <w:color w:val="000000"/>
        </w:rPr>
      </w:pPr>
    </w:p>
    <w:p w:rsidR="00622677" w:rsidRPr="00DC03FC" w:rsidRDefault="00622677" w:rsidP="00622677">
      <w:pPr>
        <w:ind w:firstLine="709"/>
        <w:jc w:val="center"/>
        <w:rPr>
          <w:rFonts w:cs="Arial"/>
          <w:color w:val="000000"/>
        </w:rPr>
      </w:pPr>
      <w:r w:rsidRPr="00DC03FC">
        <w:rPr>
          <w:rFonts w:cs="Arial"/>
          <w:color w:val="000000"/>
        </w:rPr>
        <w:t>ПОСТАНОВЛЕНИЕ</w:t>
      </w:r>
    </w:p>
    <w:p w:rsidR="00622677" w:rsidRPr="00DC03FC" w:rsidRDefault="00622677" w:rsidP="00622677">
      <w:pPr>
        <w:tabs>
          <w:tab w:val="left" w:pos="1172"/>
        </w:tabs>
        <w:ind w:firstLine="709"/>
        <w:jc w:val="center"/>
        <w:rPr>
          <w:rFonts w:cs="Arial"/>
          <w:color w:val="000000"/>
        </w:rPr>
      </w:pPr>
    </w:p>
    <w:p w:rsidR="00622677" w:rsidRPr="00DC03FC" w:rsidRDefault="00622677" w:rsidP="00622677">
      <w:pPr>
        <w:tabs>
          <w:tab w:val="left" w:pos="1172"/>
        </w:tabs>
        <w:rPr>
          <w:rFonts w:cs="Arial"/>
          <w:color w:val="000000"/>
        </w:rPr>
      </w:pPr>
      <w:r>
        <w:rPr>
          <w:rFonts w:cs="Arial"/>
          <w:color w:val="000000"/>
        </w:rPr>
        <w:t xml:space="preserve">от 27.12.2024 </w:t>
      </w:r>
      <w:proofErr w:type="gramStart"/>
      <w:r>
        <w:rPr>
          <w:rFonts w:cs="Arial"/>
          <w:color w:val="000000"/>
        </w:rPr>
        <w:t xml:space="preserve">года </w:t>
      </w:r>
      <w:r w:rsidRPr="00DC03FC">
        <w:rPr>
          <w:rFonts w:cs="Arial"/>
          <w:color w:val="000000"/>
        </w:rPr>
        <w:t xml:space="preserve"> </w:t>
      </w:r>
      <w:r>
        <w:rPr>
          <w:rFonts w:cs="Arial"/>
          <w:color w:val="000000"/>
        </w:rPr>
        <w:t>№</w:t>
      </w:r>
      <w:proofErr w:type="gramEnd"/>
      <w:r>
        <w:rPr>
          <w:rFonts w:cs="Arial"/>
          <w:color w:val="000000"/>
        </w:rPr>
        <w:t xml:space="preserve"> 85</w:t>
      </w:r>
    </w:p>
    <w:p w:rsidR="00622677" w:rsidRPr="00DC03FC" w:rsidRDefault="00622677" w:rsidP="00622677">
      <w:pPr>
        <w:rPr>
          <w:rFonts w:cs="Arial"/>
          <w:color w:val="000000"/>
        </w:rPr>
      </w:pPr>
      <w:r>
        <w:rPr>
          <w:rFonts w:cs="Arial"/>
          <w:color w:val="000000"/>
        </w:rPr>
        <w:t>Писаревское</w:t>
      </w:r>
      <w:r w:rsidRPr="00DC03FC">
        <w:rPr>
          <w:rFonts w:cs="Arial"/>
          <w:color w:val="000000"/>
        </w:rPr>
        <w:t xml:space="preserve"> сельское поселение</w:t>
      </w:r>
    </w:p>
    <w:p w:rsidR="00622677" w:rsidRDefault="00622677" w:rsidP="00622677">
      <w:pPr>
        <w:pStyle w:val="Title"/>
        <w:spacing w:before="0" w:after="0"/>
        <w:ind w:firstLine="0"/>
        <w:jc w:val="left"/>
        <w:outlineLvl w:val="9"/>
        <w:rPr>
          <w:b w:val="0"/>
          <w:color w:val="000000" w:themeColor="text1"/>
          <w:sz w:val="24"/>
          <w:szCs w:val="24"/>
        </w:rPr>
      </w:pPr>
    </w:p>
    <w:p w:rsidR="00622677" w:rsidRPr="0067027C" w:rsidRDefault="00622677" w:rsidP="00622677">
      <w:pPr>
        <w:pStyle w:val="Title"/>
        <w:spacing w:before="0" w:after="0"/>
        <w:ind w:firstLine="709"/>
        <w:outlineLvl w:val="9"/>
        <w:rPr>
          <w:b w:val="0"/>
          <w:color w:val="000000" w:themeColor="text1"/>
          <w:sz w:val="24"/>
          <w:szCs w:val="24"/>
        </w:rPr>
      </w:pPr>
      <w:r w:rsidRPr="0067027C">
        <w:rPr>
          <w:b w:val="0"/>
          <w:color w:val="000000" w:themeColor="text1"/>
          <w:sz w:val="24"/>
          <w:szCs w:val="24"/>
        </w:rPr>
        <w:t xml:space="preserve">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Pr>
          <w:b w:val="0"/>
          <w:color w:val="000000" w:themeColor="text1"/>
          <w:sz w:val="24"/>
          <w:szCs w:val="24"/>
        </w:rPr>
        <w:t xml:space="preserve">Писаревского </w:t>
      </w:r>
      <w:r w:rsidRPr="0067027C">
        <w:rPr>
          <w:b w:val="0"/>
          <w:color w:val="000000" w:themeColor="text1"/>
          <w:sz w:val="24"/>
          <w:szCs w:val="24"/>
        </w:rPr>
        <w:t>сельского поселения Кантемировского муниципального района Воронежской области</w:t>
      </w:r>
    </w:p>
    <w:p w:rsidR="00622677" w:rsidRPr="0067027C" w:rsidRDefault="00622677" w:rsidP="00622677">
      <w:pPr>
        <w:ind w:firstLine="709"/>
        <w:rPr>
          <w:rFonts w:cs="Arial"/>
          <w:color w:val="000000" w:themeColor="text1"/>
        </w:rPr>
      </w:pPr>
    </w:p>
    <w:p w:rsidR="00622677" w:rsidRPr="0067027C" w:rsidRDefault="00622677" w:rsidP="00622677">
      <w:pPr>
        <w:autoSpaceDE w:val="0"/>
        <w:autoSpaceDN w:val="0"/>
        <w:adjustRightInd w:val="0"/>
        <w:ind w:firstLine="709"/>
        <w:rPr>
          <w:rFonts w:cs="Arial"/>
          <w:color w:val="000000" w:themeColor="text1"/>
        </w:rPr>
      </w:pPr>
      <w:r w:rsidRPr="00DC03FC">
        <w:rPr>
          <w:rFonts w:cs="Arial"/>
          <w:color w:val="000000"/>
        </w:rPr>
        <w:t>В</w:t>
      </w:r>
      <w:r>
        <w:rPr>
          <w:rFonts w:cs="Arial"/>
          <w:color w:val="000000"/>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cs="Arial"/>
          <w:color w:val="000000"/>
        </w:rPr>
        <w:t>,</w:t>
      </w:r>
      <w:r>
        <w:rPr>
          <w:rFonts w:cs="Arial"/>
          <w:color w:val="000000"/>
        </w:rPr>
        <w:t xml:space="preserve"> руководствуясь</w:t>
      </w:r>
      <w:r w:rsidRPr="00DC03FC">
        <w:rPr>
          <w:rFonts w:cs="Arial"/>
          <w:color w:val="000000"/>
        </w:rPr>
        <w:t xml:space="preserve"> Уставом </w:t>
      </w:r>
      <w:r>
        <w:rPr>
          <w:rFonts w:cs="Arial"/>
          <w:color w:val="000000"/>
        </w:rPr>
        <w:t>Писаревского</w:t>
      </w:r>
      <w:r w:rsidRPr="00DC03FC">
        <w:rPr>
          <w:rFonts w:cs="Arial"/>
          <w:color w:val="000000"/>
        </w:rPr>
        <w:t xml:space="preserve"> сельского поселения Кантемировского муниципального района Воронежской области</w:t>
      </w:r>
      <w:r>
        <w:rPr>
          <w:rFonts w:cs="Arial"/>
          <w:color w:val="000000"/>
        </w:rPr>
        <w:t>,</w:t>
      </w:r>
      <w:r w:rsidRPr="00DC03FC">
        <w:rPr>
          <w:rFonts w:cs="Arial"/>
          <w:color w:val="000000"/>
        </w:rPr>
        <w:t xml:space="preserve"> администрация </w:t>
      </w:r>
      <w:r>
        <w:rPr>
          <w:rFonts w:cs="Arial"/>
          <w:color w:val="000000"/>
        </w:rPr>
        <w:t>Писаревского</w:t>
      </w:r>
      <w:r w:rsidRPr="00DC03FC">
        <w:rPr>
          <w:rFonts w:cs="Arial"/>
          <w:color w:val="000000"/>
        </w:rPr>
        <w:t xml:space="preserve"> сельского поселения Кантемировского муниципального района Воронежской области ПОСТАНОВЛЯЕТ:</w:t>
      </w:r>
    </w:p>
    <w:p w:rsidR="00622677" w:rsidRPr="0067027C" w:rsidRDefault="00622677" w:rsidP="00622677">
      <w:pPr>
        <w:ind w:firstLine="709"/>
        <w:rPr>
          <w:rFonts w:cs="Arial"/>
          <w:color w:val="000000" w:themeColor="text1"/>
        </w:rPr>
      </w:pPr>
      <w:r w:rsidRPr="0067027C">
        <w:rPr>
          <w:rFonts w:cs="Arial"/>
          <w:color w:val="000000" w:themeColor="text1"/>
        </w:rPr>
        <w:t>1. Внести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Pr="0067027C">
        <w:rPr>
          <w:rFonts w:cs="Arial"/>
          <w:iCs/>
          <w:color w:val="000000" w:themeColor="text1"/>
          <w:spacing w:val="1"/>
        </w:rPr>
        <w:t xml:space="preserve"> на территории </w:t>
      </w:r>
      <w:r>
        <w:rPr>
          <w:rFonts w:cs="Arial"/>
          <w:iCs/>
          <w:color w:val="000000" w:themeColor="text1"/>
          <w:spacing w:val="1"/>
        </w:rPr>
        <w:t xml:space="preserve">Писаревского </w:t>
      </w:r>
      <w:r w:rsidRPr="0067027C">
        <w:rPr>
          <w:rFonts w:cs="Arial"/>
          <w:iCs/>
          <w:color w:val="000000" w:themeColor="text1"/>
          <w:spacing w:val="1"/>
        </w:rPr>
        <w:t>сельского поселения Кантемировского муниципального района Воронежской области</w:t>
      </w:r>
      <w:r w:rsidRPr="0067027C">
        <w:rPr>
          <w:rFonts w:cs="Arial"/>
          <w:color w:val="000000" w:themeColor="text1"/>
        </w:rPr>
        <w:t xml:space="preserve">, утвержденный постановлением администрации </w:t>
      </w:r>
      <w:r>
        <w:rPr>
          <w:rFonts w:cs="Arial"/>
          <w:color w:val="000000" w:themeColor="text1"/>
        </w:rPr>
        <w:t xml:space="preserve">Писаревского </w:t>
      </w:r>
      <w:r w:rsidRPr="0067027C">
        <w:rPr>
          <w:rFonts w:cs="Arial"/>
          <w:color w:val="000000" w:themeColor="text1"/>
        </w:rPr>
        <w:t xml:space="preserve">сельского поселения от </w:t>
      </w:r>
      <w:r>
        <w:rPr>
          <w:rFonts w:cs="Arial"/>
          <w:color w:val="000000" w:themeColor="text1"/>
        </w:rPr>
        <w:t>24.10.2023 года № 50</w:t>
      </w:r>
      <w:r w:rsidRPr="0067027C">
        <w:rPr>
          <w:rFonts w:cs="Arial"/>
          <w:color w:val="000000" w:themeColor="text1"/>
        </w:rPr>
        <w:t>, следующие изменения:</w:t>
      </w:r>
    </w:p>
    <w:p w:rsidR="00622677" w:rsidRPr="0067027C" w:rsidRDefault="00622677" w:rsidP="00622677">
      <w:pPr>
        <w:autoSpaceDE w:val="0"/>
        <w:autoSpaceDN w:val="0"/>
        <w:adjustRightInd w:val="0"/>
        <w:ind w:firstLine="709"/>
        <w:rPr>
          <w:rFonts w:cs="Arial"/>
          <w:color w:val="000000" w:themeColor="text1"/>
        </w:rPr>
      </w:pPr>
      <w:r>
        <w:rPr>
          <w:rFonts w:cs="Arial"/>
          <w:color w:val="000000" w:themeColor="text1"/>
        </w:rPr>
        <w:t>1.1. В пункте 22.1.4 слова «</w:t>
      </w:r>
      <w:r w:rsidRPr="00B05CD5">
        <w:rPr>
          <w:rFonts w:eastAsia="Calibri" w:cs="Arial"/>
          <w:color w:val="000000"/>
        </w:rPr>
        <w:t>,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eastAsia="Calibri" w:cs="Arial"/>
          <w:color w:val="000000"/>
        </w:rPr>
        <w:t>» -- исключить.</w:t>
      </w:r>
    </w:p>
    <w:p w:rsidR="00622677" w:rsidRPr="0067027C" w:rsidRDefault="00622677" w:rsidP="00622677">
      <w:pPr>
        <w:widowControl w:val="0"/>
        <w:tabs>
          <w:tab w:val="left" w:pos="0"/>
        </w:tabs>
        <w:ind w:firstLine="709"/>
        <w:rPr>
          <w:rFonts w:eastAsia="Calibri" w:cs="Arial"/>
          <w:color w:val="000000" w:themeColor="text1"/>
        </w:rPr>
      </w:pPr>
      <w:r w:rsidRPr="0067027C">
        <w:rPr>
          <w:rFonts w:eastAsia="Calibri" w:cs="Arial"/>
          <w:color w:val="000000" w:themeColor="text1"/>
        </w:rPr>
        <w:t>2. Настоящее постановление вступает в силу со дня его официального опубликования</w:t>
      </w:r>
      <w:r>
        <w:rPr>
          <w:rFonts w:eastAsia="Calibri" w:cs="Arial"/>
          <w:color w:val="000000" w:themeColor="text1"/>
        </w:rPr>
        <w:t>.</w:t>
      </w:r>
    </w:p>
    <w:p w:rsidR="00622677" w:rsidRDefault="00622677" w:rsidP="00622677">
      <w:pPr>
        <w:tabs>
          <w:tab w:val="left" w:pos="900"/>
        </w:tabs>
        <w:ind w:firstLine="709"/>
        <w:contextualSpacing/>
        <w:rPr>
          <w:rFonts w:eastAsia="Calibri" w:cs="Arial"/>
          <w:color w:val="000000" w:themeColor="text1"/>
        </w:rPr>
      </w:pPr>
      <w:r w:rsidRPr="0067027C">
        <w:rPr>
          <w:rFonts w:eastAsia="Calibri" w:cs="Arial"/>
          <w:color w:val="000000" w:themeColor="text1"/>
        </w:rPr>
        <w:t>3. Контроль за исполнением настоящего постановления оставляю за собой.</w:t>
      </w:r>
    </w:p>
    <w:p w:rsidR="00622677" w:rsidRDefault="00622677" w:rsidP="00622677">
      <w:pPr>
        <w:tabs>
          <w:tab w:val="left" w:pos="900"/>
        </w:tabs>
        <w:ind w:firstLine="709"/>
        <w:contextualSpacing/>
        <w:rPr>
          <w:rFonts w:eastAsia="Calibri"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032"/>
        <w:gridCol w:w="3144"/>
      </w:tblGrid>
      <w:tr w:rsidR="00622677" w:rsidTr="0054496C">
        <w:tc>
          <w:tcPr>
            <w:tcW w:w="3284" w:type="dxa"/>
          </w:tcPr>
          <w:p w:rsidR="00622677" w:rsidRDefault="00622677" w:rsidP="0054496C">
            <w:pPr>
              <w:rPr>
                <w:rFonts w:eastAsia="Calibri" w:cs="Arial"/>
                <w:color w:val="000000"/>
              </w:rPr>
            </w:pPr>
            <w:r w:rsidRPr="005939DA">
              <w:rPr>
                <w:rFonts w:cs="Arial"/>
                <w:color w:val="000000"/>
              </w:rPr>
              <w:t xml:space="preserve">Глава </w:t>
            </w:r>
            <w:r>
              <w:rPr>
                <w:rFonts w:cs="Arial"/>
                <w:color w:val="000000"/>
              </w:rPr>
              <w:t>Писаревского</w:t>
            </w:r>
            <w:r w:rsidRPr="005939DA">
              <w:rPr>
                <w:rFonts w:cs="Arial"/>
                <w:color w:val="000000"/>
              </w:rPr>
              <w:t xml:space="preserve"> сельского поселения Кантемировского муниципального района</w:t>
            </w:r>
          </w:p>
        </w:tc>
        <w:tc>
          <w:tcPr>
            <w:tcW w:w="3285" w:type="dxa"/>
          </w:tcPr>
          <w:p w:rsidR="00622677" w:rsidRDefault="00622677" w:rsidP="0054496C">
            <w:pPr>
              <w:tabs>
                <w:tab w:val="left" w:pos="900"/>
              </w:tabs>
              <w:contextualSpacing/>
              <w:rPr>
                <w:rFonts w:eastAsia="Calibri" w:cs="Arial"/>
                <w:color w:val="000000"/>
              </w:rPr>
            </w:pPr>
          </w:p>
        </w:tc>
        <w:tc>
          <w:tcPr>
            <w:tcW w:w="3285" w:type="dxa"/>
          </w:tcPr>
          <w:p w:rsidR="00622677" w:rsidRDefault="00622677" w:rsidP="0054496C">
            <w:pPr>
              <w:tabs>
                <w:tab w:val="left" w:pos="900"/>
              </w:tabs>
              <w:contextualSpacing/>
              <w:rPr>
                <w:rFonts w:eastAsia="Calibri" w:cs="Arial"/>
                <w:color w:val="000000"/>
              </w:rPr>
            </w:pPr>
            <w:proofErr w:type="spellStart"/>
            <w:r>
              <w:rPr>
                <w:rFonts w:cs="Arial"/>
                <w:color w:val="000000"/>
              </w:rPr>
              <w:t>И.И.Скибина</w:t>
            </w:r>
            <w:proofErr w:type="spellEnd"/>
          </w:p>
        </w:tc>
      </w:tr>
    </w:tbl>
    <w:p w:rsidR="00622677" w:rsidRDefault="00622677" w:rsidP="00622677">
      <w:pPr>
        <w:tabs>
          <w:tab w:val="left" w:pos="900"/>
        </w:tabs>
        <w:ind w:firstLine="709"/>
        <w:contextualSpacing/>
        <w:rPr>
          <w:rFonts w:eastAsia="Calibri" w:cs="Arial"/>
          <w:color w:val="000000" w:themeColor="text1"/>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Default="00622677" w:rsidP="0076539E">
      <w:pPr>
        <w:tabs>
          <w:tab w:val="left" w:pos="2460"/>
        </w:tabs>
        <w:rPr>
          <w:sz w:val="28"/>
          <w:szCs w:val="28"/>
        </w:rPr>
      </w:pPr>
    </w:p>
    <w:p w:rsidR="00622677" w:rsidRPr="00DC03FC" w:rsidRDefault="00622677" w:rsidP="00622677">
      <w:pPr>
        <w:ind w:firstLine="709"/>
        <w:jc w:val="center"/>
        <w:rPr>
          <w:rFonts w:cs="Arial"/>
          <w:color w:val="000000"/>
        </w:rPr>
      </w:pPr>
      <w:r w:rsidRPr="00DC03FC">
        <w:rPr>
          <w:rFonts w:cs="Arial"/>
          <w:color w:val="000000"/>
        </w:rPr>
        <w:t>АДМИНИСТРАЦИЯ</w:t>
      </w:r>
    </w:p>
    <w:p w:rsidR="00622677" w:rsidRPr="00DC03FC" w:rsidRDefault="00622677" w:rsidP="00622677">
      <w:pPr>
        <w:ind w:firstLine="709"/>
        <w:jc w:val="center"/>
        <w:rPr>
          <w:rFonts w:cs="Arial"/>
          <w:color w:val="000000"/>
        </w:rPr>
      </w:pPr>
      <w:r>
        <w:rPr>
          <w:rFonts w:cs="Arial"/>
          <w:color w:val="000000"/>
        </w:rPr>
        <w:t xml:space="preserve">ПИСАРЕВСКОГО </w:t>
      </w:r>
      <w:r w:rsidRPr="00DC03FC">
        <w:rPr>
          <w:rFonts w:cs="Arial"/>
          <w:color w:val="000000"/>
        </w:rPr>
        <w:t>СЕЛЬСКОГО ПОСЕЛЕНИЯ</w:t>
      </w:r>
    </w:p>
    <w:p w:rsidR="00622677" w:rsidRPr="00DC03FC" w:rsidRDefault="00622677" w:rsidP="00622677">
      <w:pPr>
        <w:ind w:firstLine="709"/>
        <w:jc w:val="center"/>
        <w:rPr>
          <w:rFonts w:cs="Arial"/>
          <w:color w:val="000000"/>
        </w:rPr>
      </w:pPr>
      <w:r w:rsidRPr="00DC03FC">
        <w:rPr>
          <w:rFonts w:cs="Arial"/>
          <w:color w:val="000000"/>
        </w:rPr>
        <w:t>КАНТЕМИРОВСКОГО МУНИЦИПАЛЬНОГО РАЙОНА</w:t>
      </w:r>
    </w:p>
    <w:p w:rsidR="00622677" w:rsidRPr="00DC03FC" w:rsidRDefault="00622677" w:rsidP="00622677">
      <w:pPr>
        <w:ind w:firstLine="709"/>
        <w:jc w:val="center"/>
        <w:rPr>
          <w:rFonts w:cs="Arial"/>
          <w:color w:val="000000"/>
        </w:rPr>
      </w:pPr>
      <w:r w:rsidRPr="00DC03FC">
        <w:rPr>
          <w:rFonts w:cs="Arial"/>
          <w:color w:val="000000"/>
        </w:rPr>
        <w:t>ВОРОНЕЖСКОЙ ОБЛАСТИ</w:t>
      </w:r>
    </w:p>
    <w:p w:rsidR="00622677" w:rsidRPr="00DC03FC" w:rsidRDefault="00622677" w:rsidP="00622677">
      <w:pPr>
        <w:ind w:firstLine="709"/>
        <w:jc w:val="center"/>
        <w:rPr>
          <w:rFonts w:cs="Arial"/>
          <w:color w:val="000000"/>
        </w:rPr>
      </w:pPr>
    </w:p>
    <w:p w:rsidR="00622677" w:rsidRPr="00DC03FC" w:rsidRDefault="00622677" w:rsidP="00622677">
      <w:pPr>
        <w:ind w:firstLine="709"/>
        <w:jc w:val="center"/>
        <w:rPr>
          <w:rFonts w:cs="Arial"/>
          <w:color w:val="000000"/>
        </w:rPr>
      </w:pPr>
      <w:r w:rsidRPr="00DC03FC">
        <w:rPr>
          <w:rFonts w:cs="Arial"/>
          <w:color w:val="000000"/>
        </w:rPr>
        <w:t>ПОСТАНОВЛЕНИЕ</w:t>
      </w:r>
    </w:p>
    <w:p w:rsidR="00622677" w:rsidRPr="00DC03FC" w:rsidRDefault="00622677" w:rsidP="00622677">
      <w:pPr>
        <w:tabs>
          <w:tab w:val="left" w:pos="1172"/>
        </w:tabs>
        <w:ind w:firstLine="709"/>
        <w:jc w:val="center"/>
        <w:rPr>
          <w:rFonts w:cs="Arial"/>
          <w:color w:val="000000"/>
        </w:rPr>
      </w:pPr>
    </w:p>
    <w:p w:rsidR="00622677" w:rsidRPr="00DC03FC" w:rsidRDefault="00622677" w:rsidP="00622677">
      <w:pPr>
        <w:tabs>
          <w:tab w:val="left" w:pos="1172"/>
        </w:tabs>
        <w:rPr>
          <w:rFonts w:cs="Arial"/>
          <w:color w:val="000000"/>
        </w:rPr>
      </w:pPr>
      <w:r>
        <w:rPr>
          <w:rFonts w:cs="Arial"/>
          <w:color w:val="000000"/>
        </w:rPr>
        <w:t xml:space="preserve">от 27.12.2024 </w:t>
      </w:r>
      <w:proofErr w:type="gramStart"/>
      <w:r>
        <w:rPr>
          <w:rFonts w:cs="Arial"/>
          <w:color w:val="000000"/>
        </w:rPr>
        <w:t xml:space="preserve">года </w:t>
      </w:r>
      <w:r w:rsidRPr="00DC03FC">
        <w:rPr>
          <w:rFonts w:cs="Arial"/>
          <w:color w:val="000000"/>
        </w:rPr>
        <w:t xml:space="preserve"> </w:t>
      </w:r>
      <w:r>
        <w:rPr>
          <w:rFonts w:cs="Arial"/>
          <w:color w:val="000000"/>
        </w:rPr>
        <w:t>№</w:t>
      </w:r>
      <w:proofErr w:type="gramEnd"/>
      <w:r>
        <w:rPr>
          <w:rFonts w:cs="Arial"/>
          <w:color w:val="000000"/>
        </w:rPr>
        <w:t xml:space="preserve"> 86</w:t>
      </w:r>
    </w:p>
    <w:p w:rsidR="00622677" w:rsidRPr="00DC03FC" w:rsidRDefault="00622677" w:rsidP="00622677">
      <w:pPr>
        <w:rPr>
          <w:rFonts w:cs="Arial"/>
          <w:color w:val="000000"/>
        </w:rPr>
      </w:pPr>
      <w:r>
        <w:rPr>
          <w:rFonts w:cs="Arial"/>
          <w:color w:val="000000"/>
        </w:rPr>
        <w:t>Писаревское</w:t>
      </w:r>
      <w:r w:rsidRPr="00DC03FC">
        <w:rPr>
          <w:rFonts w:cs="Arial"/>
          <w:color w:val="000000"/>
        </w:rPr>
        <w:t xml:space="preserve"> сельское поселение</w:t>
      </w:r>
    </w:p>
    <w:p w:rsidR="00622677" w:rsidRDefault="00622677" w:rsidP="00622677">
      <w:pPr>
        <w:pStyle w:val="Title"/>
        <w:spacing w:before="0" w:after="0"/>
        <w:ind w:firstLine="709"/>
        <w:outlineLvl w:val="9"/>
        <w:rPr>
          <w:b w:val="0"/>
          <w:color w:val="000000"/>
          <w:sz w:val="24"/>
          <w:szCs w:val="24"/>
        </w:rPr>
      </w:pPr>
    </w:p>
    <w:p w:rsidR="00622677" w:rsidRPr="00487895" w:rsidRDefault="00622677" w:rsidP="00622677">
      <w:pPr>
        <w:pStyle w:val="Title"/>
        <w:spacing w:before="0" w:after="0"/>
        <w:ind w:firstLine="709"/>
        <w:outlineLvl w:val="9"/>
        <w:rPr>
          <w:b w:val="0"/>
          <w:color w:val="000000"/>
          <w:sz w:val="24"/>
          <w:szCs w:val="24"/>
        </w:rPr>
      </w:pPr>
      <w:r w:rsidRPr="00487895">
        <w:rPr>
          <w:b w:val="0"/>
          <w:color w:val="000000"/>
          <w:sz w:val="24"/>
          <w:szCs w:val="24"/>
        </w:rPr>
        <w:t xml:space="preserve">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Pr>
          <w:b w:val="0"/>
          <w:color w:val="000000"/>
          <w:sz w:val="24"/>
          <w:szCs w:val="24"/>
        </w:rPr>
        <w:t xml:space="preserve">Писаревского </w:t>
      </w:r>
      <w:r w:rsidRPr="00487895">
        <w:rPr>
          <w:b w:val="0"/>
          <w:color w:val="000000"/>
          <w:sz w:val="24"/>
          <w:szCs w:val="24"/>
        </w:rPr>
        <w:t>сельского поселения Кантемировского муниципального района Воронежской области</w:t>
      </w:r>
    </w:p>
    <w:p w:rsidR="00622677" w:rsidRPr="00487895" w:rsidRDefault="00622677" w:rsidP="00622677">
      <w:pPr>
        <w:ind w:firstLine="709"/>
        <w:rPr>
          <w:rFonts w:cs="Arial"/>
          <w:color w:val="000000"/>
        </w:rPr>
      </w:pPr>
    </w:p>
    <w:p w:rsidR="00622677" w:rsidRPr="00DC03FC" w:rsidRDefault="00622677" w:rsidP="00622677">
      <w:pPr>
        <w:pStyle w:val="afd"/>
        <w:widowControl w:val="0"/>
        <w:tabs>
          <w:tab w:val="left" w:pos="0"/>
        </w:tabs>
        <w:autoSpaceDE w:val="0"/>
        <w:autoSpaceDN w:val="0"/>
        <w:adjustRightInd w:val="0"/>
        <w:ind w:firstLine="709"/>
        <w:jc w:val="both"/>
        <w:rPr>
          <w:rFonts w:ascii="Arial" w:hAnsi="Arial" w:cs="Arial"/>
          <w:color w:val="000000"/>
          <w:sz w:val="24"/>
          <w:szCs w:val="24"/>
        </w:rPr>
      </w:pPr>
      <w:r w:rsidRPr="00DC03FC">
        <w:rPr>
          <w:rFonts w:ascii="Arial" w:hAnsi="Arial" w:cs="Arial"/>
          <w:color w:val="000000"/>
          <w:sz w:val="24"/>
          <w:szCs w:val="24"/>
        </w:rPr>
        <w:t>В</w:t>
      </w:r>
      <w:r>
        <w:rPr>
          <w:rFonts w:ascii="Arial" w:hAnsi="Arial" w:cs="Arial"/>
          <w:color w:val="000000"/>
          <w:sz w:val="24"/>
          <w:szCs w:val="24"/>
        </w:rPr>
        <w:t xml:space="preserve">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w:t>
      </w:r>
      <w:r w:rsidRPr="00DC03FC">
        <w:rPr>
          <w:rFonts w:ascii="Arial" w:hAnsi="Arial" w:cs="Arial"/>
          <w:color w:val="000000"/>
          <w:sz w:val="24"/>
          <w:szCs w:val="24"/>
        </w:rPr>
        <w:t>,</w:t>
      </w:r>
      <w:r>
        <w:rPr>
          <w:rFonts w:ascii="Arial" w:hAnsi="Arial" w:cs="Arial"/>
          <w:color w:val="000000"/>
          <w:sz w:val="24"/>
          <w:szCs w:val="24"/>
        </w:rPr>
        <w:t xml:space="preserve"> руководствуясь</w:t>
      </w:r>
      <w:r w:rsidRPr="00DC03FC">
        <w:rPr>
          <w:rFonts w:ascii="Arial" w:hAnsi="Arial" w:cs="Arial"/>
          <w:color w:val="000000"/>
          <w:sz w:val="24"/>
          <w:szCs w:val="24"/>
        </w:rPr>
        <w:t xml:space="preserve"> Уставом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w:t>
      </w:r>
      <w:r>
        <w:rPr>
          <w:rFonts w:ascii="Arial" w:hAnsi="Arial" w:cs="Arial"/>
          <w:color w:val="000000"/>
          <w:sz w:val="24"/>
          <w:szCs w:val="24"/>
        </w:rPr>
        <w:t>,</w:t>
      </w:r>
      <w:r w:rsidRPr="00DC03FC">
        <w:rPr>
          <w:rFonts w:ascii="Arial" w:hAnsi="Arial" w:cs="Arial"/>
          <w:color w:val="000000"/>
          <w:sz w:val="24"/>
          <w:szCs w:val="24"/>
        </w:rPr>
        <w:t xml:space="preserve"> администрация </w:t>
      </w:r>
      <w:r>
        <w:rPr>
          <w:rFonts w:ascii="Arial" w:hAnsi="Arial" w:cs="Arial"/>
          <w:color w:val="000000"/>
          <w:sz w:val="24"/>
          <w:szCs w:val="24"/>
        </w:rPr>
        <w:t>Писаревского</w:t>
      </w:r>
      <w:r w:rsidRPr="00DC03FC">
        <w:rPr>
          <w:rFonts w:ascii="Arial" w:hAnsi="Arial" w:cs="Arial"/>
          <w:color w:val="000000"/>
          <w:sz w:val="24"/>
          <w:szCs w:val="24"/>
        </w:rPr>
        <w:t xml:space="preserve"> сельского поселения Кантемировского муниципального района Воронежской области ПОСТАНОВЛЯЕТ:</w:t>
      </w:r>
    </w:p>
    <w:p w:rsidR="00622677" w:rsidRPr="00487895" w:rsidRDefault="00622677" w:rsidP="00622677">
      <w:pPr>
        <w:pStyle w:val="afd"/>
        <w:widowControl w:val="0"/>
        <w:tabs>
          <w:tab w:val="left" w:pos="0"/>
          <w:tab w:val="left" w:pos="993"/>
        </w:tabs>
        <w:autoSpaceDE w:val="0"/>
        <w:autoSpaceDN w:val="0"/>
        <w:adjustRightInd w:val="0"/>
        <w:ind w:firstLine="709"/>
        <w:jc w:val="both"/>
        <w:rPr>
          <w:rFonts w:ascii="Arial" w:hAnsi="Arial" w:cs="Arial"/>
          <w:color w:val="000000"/>
          <w:sz w:val="24"/>
          <w:szCs w:val="24"/>
        </w:rPr>
      </w:pPr>
      <w:r w:rsidRPr="00487895">
        <w:rPr>
          <w:rFonts w:ascii="Arial" w:hAnsi="Arial" w:cs="Arial"/>
          <w:color w:val="000000"/>
          <w:sz w:val="24"/>
          <w:szCs w:val="24"/>
        </w:rPr>
        <w:t>1. Внести в административный регламент</w:t>
      </w:r>
      <w:r>
        <w:rPr>
          <w:rFonts w:ascii="Arial" w:hAnsi="Arial" w:cs="Arial"/>
          <w:color w:val="000000"/>
          <w:sz w:val="24"/>
          <w:szCs w:val="24"/>
        </w:rPr>
        <w:t xml:space="preserve"> по</w:t>
      </w:r>
      <w:r w:rsidRPr="00487895">
        <w:rPr>
          <w:rFonts w:ascii="Arial" w:hAnsi="Arial" w:cs="Arial"/>
          <w:color w:val="000000"/>
          <w:sz w:val="24"/>
          <w:szCs w:val="24"/>
        </w:rPr>
        <w:t xml:space="preserve"> предоставлени</w:t>
      </w:r>
      <w:r>
        <w:rPr>
          <w:rFonts w:ascii="Arial" w:hAnsi="Arial" w:cs="Arial"/>
          <w:color w:val="000000"/>
          <w:sz w:val="24"/>
          <w:szCs w:val="24"/>
        </w:rPr>
        <w:t>ю</w:t>
      </w:r>
      <w:r w:rsidRPr="00487895">
        <w:rPr>
          <w:rFonts w:ascii="Arial" w:hAnsi="Arial" w:cs="Arial"/>
          <w:color w:val="000000"/>
          <w:sz w:val="24"/>
          <w:szCs w:val="24"/>
        </w:rPr>
        <w:t xml:space="preserve"> муниципальной услуги «Присвоение адреса объекту адресации, изменение и аннулирование такого адреса», </w:t>
      </w:r>
      <w:r>
        <w:rPr>
          <w:rFonts w:ascii="Arial" w:hAnsi="Arial" w:cs="Arial"/>
          <w:color w:val="000000"/>
          <w:sz w:val="24"/>
          <w:szCs w:val="24"/>
        </w:rPr>
        <w:t xml:space="preserve">на территории Писаревского сельского поселения Кантемировского муниципального района Воронежской области, </w:t>
      </w:r>
      <w:r w:rsidRPr="00487895">
        <w:rPr>
          <w:rFonts w:ascii="Arial" w:hAnsi="Arial" w:cs="Arial"/>
          <w:color w:val="000000"/>
          <w:sz w:val="24"/>
          <w:szCs w:val="24"/>
        </w:rPr>
        <w:t xml:space="preserve">утвержденный постановлением администрации </w:t>
      </w:r>
      <w:r>
        <w:rPr>
          <w:rFonts w:ascii="Arial" w:hAnsi="Arial" w:cs="Arial"/>
          <w:color w:val="000000"/>
          <w:sz w:val="24"/>
          <w:szCs w:val="24"/>
        </w:rPr>
        <w:t>Писаревского</w:t>
      </w:r>
      <w:r w:rsidRPr="00487895">
        <w:rPr>
          <w:rFonts w:ascii="Arial" w:hAnsi="Arial" w:cs="Arial"/>
          <w:color w:val="000000"/>
          <w:sz w:val="24"/>
          <w:szCs w:val="24"/>
        </w:rPr>
        <w:t xml:space="preserve"> сельского поселения от </w:t>
      </w:r>
      <w:r>
        <w:rPr>
          <w:rFonts w:ascii="Arial" w:hAnsi="Arial" w:cs="Arial"/>
          <w:color w:val="000000"/>
          <w:sz w:val="24"/>
          <w:szCs w:val="24"/>
        </w:rPr>
        <w:t>27.11.2023 года № 60</w:t>
      </w:r>
      <w:r w:rsidRPr="00487895">
        <w:rPr>
          <w:rFonts w:ascii="Arial" w:hAnsi="Arial" w:cs="Arial"/>
          <w:color w:val="000000"/>
          <w:sz w:val="24"/>
          <w:szCs w:val="24"/>
        </w:rPr>
        <w:t>, следующие изменения:</w:t>
      </w:r>
    </w:p>
    <w:p w:rsidR="00622677" w:rsidRPr="00A31ADB" w:rsidRDefault="00622677" w:rsidP="00622677">
      <w:pPr>
        <w:autoSpaceDE w:val="0"/>
        <w:autoSpaceDN w:val="0"/>
        <w:adjustRightInd w:val="0"/>
        <w:ind w:firstLine="709"/>
        <w:rPr>
          <w:rFonts w:cs="Arial"/>
          <w:color w:val="000000"/>
        </w:rPr>
      </w:pPr>
      <w:r>
        <w:rPr>
          <w:rFonts w:cs="Arial"/>
          <w:color w:val="000000"/>
        </w:rPr>
        <w:t>1.1. В абзаце 1 пункта 21.3 слова «</w:t>
      </w:r>
      <w:r w:rsidRPr="006512E6">
        <w:rPr>
          <w:rFonts w:cs="Arial"/>
          <w:bCs/>
          <w:color w:val="000000"/>
        </w:rPr>
        <w:t>,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cs="Arial"/>
          <w:bCs/>
          <w:color w:val="000000"/>
        </w:rPr>
        <w:t>» - исключить.</w:t>
      </w:r>
    </w:p>
    <w:p w:rsidR="00622677" w:rsidRPr="00A31ADB" w:rsidRDefault="00622677" w:rsidP="00622677">
      <w:pPr>
        <w:widowControl w:val="0"/>
        <w:tabs>
          <w:tab w:val="left" w:pos="0"/>
        </w:tabs>
        <w:ind w:firstLine="709"/>
        <w:rPr>
          <w:rFonts w:eastAsia="Calibri" w:cs="Arial"/>
          <w:color w:val="000000"/>
        </w:rPr>
      </w:pPr>
      <w:r w:rsidRPr="00487895">
        <w:rPr>
          <w:rFonts w:eastAsia="Calibri" w:cs="Arial"/>
          <w:color w:val="000000"/>
        </w:rPr>
        <w:t>2. Настоящее постановление вступает в силу со дня его официального опубликования</w:t>
      </w:r>
      <w:r>
        <w:rPr>
          <w:rFonts w:eastAsia="Calibri" w:cs="Arial"/>
          <w:color w:val="000000"/>
        </w:rPr>
        <w:t>.</w:t>
      </w:r>
    </w:p>
    <w:p w:rsidR="00622677" w:rsidRDefault="00622677" w:rsidP="00622677">
      <w:pPr>
        <w:tabs>
          <w:tab w:val="left" w:pos="900"/>
        </w:tabs>
        <w:ind w:firstLine="709"/>
        <w:contextualSpacing/>
        <w:rPr>
          <w:rFonts w:eastAsia="Calibri" w:cs="Arial"/>
          <w:color w:val="000000"/>
        </w:rPr>
      </w:pPr>
      <w:r w:rsidRPr="00487895">
        <w:rPr>
          <w:rFonts w:eastAsia="Calibri" w:cs="Arial"/>
          <w:color w:val="000000"/>
        </w:rPr>
        <w:t>3. Контроль за исполнением настоящего постановления оставляю за собой.</w:t>
      </w:r>
    </w:p>
    <w:p w:rsidR="00622677" w:rsidRDefault="00622677" w:rsidP="00622677">
      <w:pPr>
        <w:tabs>
          <w:tab w:val="left" w:pos="900"/>
        </w:tabs>
        <w:ind w:firstLine="709"/>
        <w:contextualSpacing/>
        <w:rPr>
          <w:rFonts w:eastAsia="Calibri" w:cs="Arial"/>
          <w:color w:val="00000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032"/>
        <w:gridCol w:w="3144"/>
      </w:tblGrid>
      <w:tr w:rsidR="00622677" w:rsidTr="0054496C">
        <w:tc>
          <w:tcPr>
            <w:tcW w:w="3284" w:type="dxa"/>
          </w:tcPr>
          <w:p w:rsidR="00622677" w:rsidRDefault="00622677" w:rsidP="0054496C">
            <w:pPr>
              <w:rPr>
                <w:rFonts w:eastAsia="Calibri" w:cs="Arial"/>
                <w:color w:val="000000"/>
              </w:rPr>
            </w:pPr>
            <w:r w:rsidRPr="005939DA">
              <w:rPr>
                <w:rFonts w:cs="Arial"/>
                <w:color w:val="000000"/>
              </w:rPr>
              <w:t xml:space="preserve">Глава </w:t>
            </w:r>
            <w:r>
              <w:rPr>
                <w:rFonts w:cs="Arial"/>
                <w:color w:val="000000"/>
              </w:rPr>
              <w:t xml:space="preserve">Писаревского </w:t>
            </w:r>
            <w:r w:rsidRPr="005939DA">
              <w:rPr>
                <w:rFonts w:cs="Arial"/>
                <w:color w:val="000000"/>
              </w:rPr>
              <w:t>сельского поселения Кантемировского муниципального района</w:t>
            </w:r>
          </w:p>
        </w:tc>
        <w:tc>
          <w:tcPr>
            <w:tcW w:w="3285" w:type="dxa"/>
          </w:tcPr>
          <w:p w:rsidR="00622677" w:rsidRDefault="00622677" w:rsidP="0054496C">
            <w:pPr>
              <w:tabs>
                <w:tab w:val="left" w:pos="900"/>
              </w:tabs>
              <w:contextualSpacing/>
              <w:rPr>
                <w:rFonts w:eastAsia="Calibri" w:cs="Arial"/>
                <w:color w:val="000000"/>
              </w:rPr>
            </w:pPr>
          </w:p>
        </w:tc>
        <w:tc>
          <w:tcPr>
            <w:tcW w:w="3285" w:type="dxa"/>
          </w:tcPr>
          <w:p w:rsidR="00622677" w:rsidRDefault="00622677" w:rsidP="0054496C">
            <w:pPr>
              <w:tabs>
                <w:tab w:val="left" w:pos="900"/>
              </w:tabs>
              <w:contextualSpacing/>
              <w:rPr>
                <w:rFonts w:eastAsia="Calibri" w:cs="Arial"/>
                <w:color w:val="000000"/>
              </w:rPr>
            </w:pPr>
            <w:proofErr w:type="spellStart"/>
            <w:r>
              <w:rPr>
                <w:rFonts w:cs="Arial"/>
                <w:color w:val="000000"/>
              </w:rPr>
              <w:t>И.И.Скибина</w:t>
            </w:r>
            <w:proofErr w:type="spellEnd"/>
          </w:p>
        </w:tc>
      </w:tr>
    </w:tbl>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Default="00622677" w:rsidP="00622677">
      <w:pPr>
        <w:tabs>
          <w:tab w:val="left" w:pos="900"/>
        </w:tabs>
        <w:ind w:firstLine="709"/>
        <w:contextualSpacing/>
        <w:rPr>
          <w:rFonts w:eastAsia="Calibri" w:cs="Arial"/>
          <w:color w:val="000000"/>
        </w:rPr>
      </w:pPr>
    </w:p>
    <w:p w:rsidR="00622677" w:rsidRPr="00C36B91" w:rsidRDefault="00622677" w:rsidP="00622677">
      <w:pPr>
        <w:suppressAutoHyphens/>
        <w:ind w:firstLine="709"/>
        <w:jc w:val="center"/>
        <w:rPr>
          <w:sz w:val="22"/>
          <w:szCs w:val="22"/>
        </w:rPr>
      </w:pPr>
      <w:r w:rsidRPr="00C36B91">
        <w:rPr>
          <w:sz w:val="22"/>
          <w:szCs w:val="22"/>
        </w:rPr>
        <w:lastRenderedPageBreak/>
        <w:t>Совет народных депутатов</w:t>
      </w:r>
    </w:p>
    <w:p w:rsidR="00622677" w:rsidRPr="00C36B91" w:rsidRDefault="00622677" w:rsidP="00622677">
      <w:pPr>
        <w:suppressAutoHyphens/>
        <w:ind w:firstLine="709"/>
        <w:jc w:val="center"/>
        <w:rPr>
          <w:sz w:val="22"/>
          <w:szCs w:val="22"/>
        </w:rPr>
      </w:pPr>
      <w:r w:rsidRPr="00C36B91">
        <w:rPr>
          <w:sz w:val="22"/>
          <w:szCs w:val="22"/>
        </w:rPr>
        <w:t>Писаревского сельского поселения</w:t>
      </w:r>
    </w:p>
    <w:p w:rsidR="00622677" w:rsidRPr="00C36B91" w:rsidRDefault="00622677" w:rsidP="00622677">
      <w:pPr>
        <w:suppressAutoHyphens/>
        <w:ind w:firstLine="709"/>
        <w:jc w:val="center"/>
        <w:rPr>
          <w:sz w:val="22"/>
          <w:szCs w:val="22"/>
        </w:rPr>
      </w:pPr>
      <w:r w:rsidRPr="00C36B91">
        <w:rPr>
          <w:sz w:val="22"/>
          <w:szCs w:val="22"/>
        </w:rPr>
        <w:t>Кантемировского муниципального района</w:t>
      </w:r>
    </w:p>
    <w:p w:rsidR="00622677" w:rsidRDefault="00622677" w:rsidP="00622677">
      <w:pPr>
        <w:suppressAutoHyphens/>
        <w:ind w:firstLine="709"/>
        <w:jc w:val="center"/>
        <w:rPr>
          <w:sz w:val="22"/>
          <w:szCs w:val="22"/>
        </w:rPr>
      </w:pPr>
    </w:p>
    <w:p w:rsidR="00622677" w:rsidRPr="00C36B91" w:rsidRDefault="00622677" w:rsidP="00622677">
      <w:pPr>
        <w:suppressAutoHyphens/>
        <w:ind w:firstLine="709"/>
        <w:jc w:val="center"/>
        <w:rPr>
          <w:sz w:val="22"/>
          <w:szCs w:val="22"/>
        </w:rPr>
      </w:pPr>
    </w:p>
    <w:p w:rsidR="00622677" w:rsidRDefault="00622677" w:rsidP="00622677">
      <w:pPr>
        <w:suppressAutoHyphens/>
        <w:ind w:firstLine="709"/>
        <w:jc w:val="center"/>
        <w:rPr>
          <w:sz w:val="22"/>
          <w:szCs w:val="22"/>
        </w:rPr>
      </w:pPr>
      <w:r w:rsidRPr="00C36B91">
        <w:rPr>
          <w:sz w:val="22"/>
          <w:szCs w:val="22"/>
        </w:rPr>
        <w:t>РЕШЕНИЕ</w:t>
      </w:r>
    </w:p>
    <w:p w:rsidR="00622677" w:rsidRDefault="00622677" w:rsidP="00622677">
      <w:pPr>
        <w:suppressAutoHyphens/>
        <w:ind w:firstLine="709"/>
        <w:jc w:val="center"/>
        <w:rPr>
          <w:sz w:val="22"/>
          <w:szCs w:val="22"/>
        </w:rPr>
      </w:pPr>
    </w:p>
    <w:p w:rsidR="00622677" w:rsidRPr="00C36B91" w:rsidRDefault="00622677" w:rsidP="00622677">
      <w:pPr>
        <w:suppressAutoHyphens/>
        <w:ind w:firstLine="709"/>
        <w:jc w:val="center"/>
        <w:rPr>
          <w:sz w:val="22"/>
          <w:szCs w:val="22"/>
        </w:rPr>
      </w:pPr>
    </w:p>
    <w:p w:rsidR="00622677" w:rsidRDefault="00622677" w:rsidP="00622677">
      <w:pPr>
        <w:suppressAutoHyphens/>
        <w:rPr>
          <w:sz w:val="22"/>
          <w:szCs w:val="22"/>
        </w:rPr>
      </w:pPr>
      <w:r>
        <w:rPr>
          <w:sz w:val="22"/>
          <w:szCs w:val="22"/>
        </w:rPr>
        <w:t xml:space="preserve">№ </w:t>
      </w:r>
      <w:r w:rsidRPr="000460DB">
        <w:rPr>
          <w:sz w:val="22"/>
          <w:szCs w:val="22"/>
        </w:rPr>
        <w:t>268</w:t>
      </w:r>
      <w:r>
        <w:rPr>
          <w:sz w:val="22"/>
          <w:szCs w:val="22"/>
        </w:rPr>
        <w:t xml:space="preserve"> от 27.12.2024 года                                                                                                                  с. Писаревка</w:t>
      </w:r>
    </w:p>
    <w:p w:rsidR="00622677" w:rsidRDefault="00622677" w:rsidP="00622677">
      <w:pPr>
        <w:suppressAutoHyphens/>
        <w:ind w:firstLine="709"/>
        <w:jc w:val="center"/>
        <w:rPr>
          <w:sz w:val="22"/>
          <w:szCs w:val="22"/>
        </w:rPr>
      </w:pPr>
    </w:p>
    <w:p w:rsidR="00622677" w:rsidRPr="00C36B91" w:rsidRDefault="00622677" w:rsidP="00622677">
      <w:pPr>
        <w:suppressAutoHyphens/>
        <w:ind w:firstLine="709"/>
        <w:jc w:val="center"/>
        <w:rPr>
          <w:sz w:val="22"/>
          <w:szCs w:val="22"/>
        </w:rPr>
      </w:pPr>
    </w:p>
    <w:p w:rsidR="00622677" w:rsidRPr="00C36B91" w:rsidRDefault="00622677" w:rsidP="00622677">
      <w:pPr>
        <w:suppressAutoHyphens/>
        <w:ind w:firstLine="709"/>
        <w:jc w:val="center"/>
        <w:rPr>
          <w:sz w:val="22"/>
          <w:szCs w:val="22"/>
        </w:rPr>
      </w:pPr>
      <w:r w:rsidRPr="00C36B91">
        <w:rPr>
          <w:sz w:val="22"/>
          <w:szCs w:val="22"/>
        </w:rPr>
        <w:t>«О бюджете поселения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C36B91" w:rsidRDefault="00622677" w:rsidP="00622677">
      <w:pPr>
        <w:suppressAutoHyphens/>
        <w:ind w:firstLine="709"/>
        <w:rPr>
          <w:sz w:val="22"/>
          <w:szCs w:val="22"/>
        </w:rPr>
      </w:pPr>
    </w:p>
    <w:p w:rsidR="00622677" w:rsidRPr="00C36B91" w:rsidRDefault="00622677" w:rsidP="00622677">
      <w:pPr>
        <w:suppressAutoHyphens/>
        <w:ind w:firstLine="709"/>
        <w:jc w:val="center"/>
        <w:rPr>
          <w:sz w:val="22"/>
          <w:szCs w:val="22"/>
        </w:rPr>
      </w:pPr>
    </w:p>
    <w:p w:rsidR="00622677" w:rsidRPr="00C36B91" w:rsidRDefault="00622677" w:rsidP="00622677">
      <w:pPr>
        <w:suppressAutoHyphens/>
        <w:ind w:firstLine="709"/>
        <w:jc w:val="both"/>
        <w:rPr>
          <w:sz w:val="22"/>
          <w:szCs w:val="22"/>
        </w:rPr>
      </w:pPr>
      <w:r w:rsidRPr="00C36B91">
        <w:rPr>
          <w:sz w:val="22"/>
          <w:szCs w:val="22"/>
        </w:rPr>
        <w:t xml:space="preserve">   I. Основные характеристики бюджета сельского поселения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C36B91" w:rsidRDefault="00622677" w:rsidP="00622677">
      <w:pPr>
        <w:suppressAutoHyphens/>
        <w:ind w:firstLine="709"/>
        <w:jc w:val="both"/>
        <w:rPr>
          <w:sz w:val="22"/>
          <w:szCs w:val="22"/>
        </w:rPr>
      </w:pPr>
      <w:r w:rsidRPr="00C36B91">
        <w:rPr>
          <w:sz w:val="22"/>
          <w:szCs w:val="22"/>
        </w:rPr>
        <w:t xml:space="preserve">      1. Утвердить основные характеристики бюджета Писаревского сельского поселения Кантемировского муниципального района Воронежской области на 202</w:t>
      </w:r>
      <w:r>
        <w:rPr>
          <w:sz w:val="22"/>
          <w:szCs w:val="22"/>
        </w:rPr>
        <w:t>5</w:t>
      </w:r>
      <w:r w:rsidRPr="00C36B91">
        <w:rPr>
          <w:sz w:val="22"/>
          <w:szCs w:val="22"/>
        </w:rPr>
        <w:t xml:space="preserve"> год: </w:t>
      </w:r>
    </w:p>
    <w:p w:rsidR="00622677" w:rsidRPr="00C36B91" w:rsidRDefault="00622677" w:rsidP="00622677">
      <w:pPr>
        <w:suppressAutoHyphens/>
        <w:ind w:firstLine="709"/>
        <w:jc w:val="both"/>
        <w:rPr>
          <w:sz w:val="22"/>
          <w:szCs w:val="22"/>
        </w:rPr>
      </w:pPr>
      <w:r w:rsidRPr="00C36B91">
        <w:rPr>
          <w:sz w:val="22"/>
          <w:szCs w:val="22"/>
        </w:rPr>
        <w:t xml:space="preserve">      1) прогнозируемый общий объем доходов бюджета сельского поселения в сумме </w:t>
      </w:r>
      <w:r>
        <w:rPr>
          <w:sz w:val="22"/>
          <w:szCs w:val="22"/>
        </w:rPr>
        <w:t>25903,1</w:t>
      </w:r>
      <w:r w:rsidRPr="00C36B91">
        <w:rPr>
          <w:sz w:val="22"/>
          <w:szCs w:val="22"/>
        </w:rPr>
        <w:t xml:space="preserve"> тыс. рублей, в том числе безвозмездные поступления в сумме </w:t>
      </w:r>
      <w:r>
        <w:rPr>
          <w:sz w:val="22"/>
          <w:szCs w:val="22"/>
        </w:rPr>
        <w:t>22506,1</w:t>
      </w:r>
      <w:r w:rsidRPr="00C36B91">
        <w:rPr>
          <w:sz w:val="22"/>
          <w:szCs w:val="22"/>
        </w:rPr>
        <w:t xml:space="preserve"> тыс. рублей, из них:</w:t>
      </w:r>
    </w:p>
    <w:p w:rsidR="00622677" w:rsidRDefault="00622677" w:rsidP="00622677">
      <w:pPr>
        <w:suppressAutoHyphens/>
        <w:ind w:firstLine="709"/>
        <w:jc w:val="both"/>
        <w:rPr>
          <w:sz w:val="22"/>
          <w:szCs w:val="22"/>
        </w:rPr>
      </w:pPr>
      <w:r w:rsidRPr="00C36B91">
        <w:rPr>
          <w:sz w:val="22"/>
          <w:szCs w:val="22"/>
        </w:rPr>
        <w:t xml:space="preserve">  - безвозмездные поступления из областного бюджета в сумме </w:t>
      </w:r>
      <w:r>
        <w:rPr>
          <w:sz w:val="22"/>
          <w:szCs w:val="22"/>
        </w:rPr>
        <w:t>21069,0</w:t>
      </w:r>
      <w:r w:rsidRPr="00C36B91">
        <w:rPr>
          <w:sz w:val="22"/>
          <w:szCs w:val="22"/>
        </w:rPr>
        <w:t xml:space="preserve"> тыс. рублей, в том числе: дотации – 3</w:t>
      </w:r>
      <w:r>
        <w:rPr>
          <w:sz w:val="22"/>
          <w:szCs w:val="22"/>
        </w:rPr>
        <w:t>75</w:t>
      </w:r>
      <w:r w:rsidRPr="00C36B91">
        <w:rPr>
          <w:sz w:val="22"/>
          <w:szCs w:val="22"/>
        </w:rPr>
        <w:t xml:space="preserve">,0 тыс. рублей, субвенции – </w:t>
      </w:r>
      <w:r>
        <w:rPr>
          <w:sz w:val="22"/>
          <w:szCs w:val="22"/>
        </w:rPr>
        <w:t>163,0</w:t>
      </w:r>
      <w:r w:rsidRPr="00C36B91">
        <w:rPr>
          <w:sz w:val="22"/>
          <w:szCs w:val="22"/>
        </w:rPr>
        <w:t xml:space="preserve"> тыс. субсидия- </w:t>
      </w:r>
      <w:r>
        <w:rPr>
          <w:sz w:val="22"/>
          <w:szCs w:val="22"/>
        </w:rPr>
        <w:t>3 906,0</w:t>
      </w:r>
      <w:r w:rsidRPr="00C36B91">
        <w:rPr>
          <w:sz w:val="22"/>
          <w:szCs w:val="22"/>
        </w:rPr>
        <w:t xml:space="preserve"> рублей, иные межбюджетные трансферты, имеющие целевое назначение –</w:t>
      </w:r>
      <w:r>
        <w:rPr>
          <w:sz w:val="22"/>
          <w:szCs w:val="22"/>
        </w:rPr>
        <w:t xml:space="preserve"> 16625,0</w:t>
      </w:r>
      <w:r w:rsidRPr="00C36B91">
        <w:rPr>
          <w:sz w:val="22"/>
          <w:szCs w:val="22"/>
        </w:rPr>
        <w:t xml:space="preserve"> тыс. рублей; -безвозмездные поступления из районного бюджета в сумме — </w:t>
      </w:r>
      <w:r>
        <w:rPr>
          <w:sz w:val="22"/>
          <w:szCs w:val="22"/>
        </w:rPr>
        <w:t>1437,1</w:t>
      </w:r>
      <w:r w:rsidRPr="00C36B91">
        <w:rPr>
          <w:sz w:val="22"/>
          <w:szCs w:val="22"/>
        </w:rPr>
        <w:t xml:space="preserve"> тыс. рублей, в том числе: дотации- </w:t>
      </w:r>
      <w:r>
        <w:rPr>
          <w:sz w:val="22"/>
          <w:szCs w:val="22"/>
        </w:rPr>
        <w:t>664,0</w:t>
      </w:r>
      <w:r w:rsidRPr="00C36B91">
        <w:rPr>
          <w:sz w:val="22"/>
          <w:szCs w:val="22"/>
        </w:rPr>
        <w:t xml:space="preserve"> тыс.</w:t>
      </w:r>
      <w:r>
        <w:rPr>
          <w:sz w:val="22"/>
          <w:szCs w:val="22"/>
        </w:rPr>
        <w:t xml:space="preserve"> рублей,</w:t>
      </w:r>
      <w:r w:rsidRPr="00C36B91">
        <w:rPr>
          <w:sz w:val="22"/>
          <w:szCs w:val="22"/>
        </w:rPr>
        <w:t xml:space="preserve"> </w:t>
      </w:r>
      <w:r>
        <w:rPr>
          <w:sz w:val="22"/>
          <w:szCs w:val="22"/>
        </w:rPr>
        <w:t>м</w:t>
      </w:r>
      <w:r w:rsidRPr="00C36B91">
        <w:rPr>
          <w:sz w:val="22"/>
          <w:szCs w:val="22"/>
        </w:rPr>
        <w:t xml:space="preserve">ежбюджетные трансферты, имеющие целевое назначение — </w:t>
      </w:r>
      <w:r>
        <w:rPr>
          <w:sz w:val="22"/>
          <w:szCs w:val="22"/>
        </w:rPr>
        <w:t>773,1</w:t>
      </w:r>
      <w:r w:rsidRPr="00C36B91">
        <w:rPr>
          <w:sz w:val="22"/>
          <w:szCs w:val="22"/>
        </w:rPr>
        <w:t xml:space="preserve"> тыс.</w:t>
      </w:r>
      <w:r>
        <w:rPr>
          <w:sz w:val="22"/>
          <w:szCs w:val="22"/>
        </w:rPr>
        <w:t xml:space="preserve"> </w:t>
      </w:r>
      <w:r w:rsidRPr="00C36B91">
        <w:rPr>
          <w:sz w:val="22"/>
          <w:szCs w:val="22"/>
        </w:rPr>
        <w:t xml:space="preserve">рублей     </w:t>
      </w:r>
    </w:p>
    <w:p w:rsidR="00622677" w:rsidRPr="00C36B91" w:rsidRDefault="00622677" w:rsidP="00622677">
      <w:pPr>
        <w:suppressAutoHyphens/>
        <w:ind w:firstLine="709"/>
        <w:jc w:val="both"/>
        <w:rPr>
          <w:sz w:val="22"/>
          <w:szCs w:val="22"/>
        </w:rPr>
      </w:pPr>
      <w:r w:rsidRPr="00C36B91">
        <w:rPr>
          <w:sz w:val="22"/>
          <w:szCs w:val="22"/>
        </w:rPr>
        <w:t xml:space="preserve"> 2) общий объем расходов бюджета сельского поселения в сумме </w:t>
      </w:r>
      <w:r>
        <w:rPr>
          <w:sz w:val="22"/>
          <w:szCs w:val="22"/>
        </w:rPr>
        <w:t>26103,1</w:t>
      </w:r>
      <w:r w:rsidRPr="00C36B91">
        <w:rPr>
          <w:sz w:val="22"/>
          <w:szCs w:val="22"/>
        </w:rPr>
        <w:t xml:space="preserve"> тыс. рублей;</w:t>
      </w:r>
    </w:p>
    <w:p w:rsidR="00622677" w:rsidRPr="00C36B91" w:rsidRDefault="00622677" w:rsidP="00622677">
      <w:pPr>
        <w:suppressAutoHyphens/>
        <w:ind w:firstLine="709"/>
        <w:jc w:val="both"/>
        <w:rPr>
          <w:sz w:val="22"/>
          <w:szCs w:val="22"/>
        </w:rPr>
      </w:pPr>
      <w:r w:rsidRPr="00C36B91">
        <w:rPr>
          <w:sz w:val="22"/>
          <w:szCs w:val="22"/>
        </w:rPr>
        <w:t xml:space="preserve">      3) прогнозируемый дефицит бюджета сельского поселения в сумме </w:t>
      </w:r>
      <w:r>
        <w:rPr>
          <w:sz w:val="22"/>
          <w:szCs w:val="22"/>
        </w:rPr>
        <w:t>200</w:t>
      </w:r>
      <w:r w:rsidRPr="00C36B91">
        <w:rPr>
          <w:sz w:val="22"/>
          <w:szCs w:val="22"/>
        </w:rPr>
        <w:t>,0 тыс. рублей;</w:t>
      </w:r>
    </w:p>
    <w:p w:rsidR="00622677" w:rsidRPr="00C36B91" w:rsidRDefault="00622677" w:rsidP="00622677">
      <w:pPr>
        <w:suppressAutoHyphens/>
        <w:ind w:firstLine="709"/>
        <w:jc w:val="both"/>
        <w:rPr>
          <w:sz w:val="22"/>
          <w:szCs w:val="22"/>
        </w:rPr>
      </w:pPr>
      <w:r w:rsidRPr="00C36B91">
        <w:rPr>
          <w:sz w:val="22"/>
          <w:szCs w:val="22"/>
        </w:rPr>
        <w:t xml:space="preserve">      4) источники внутреннего финансирования дефицита бюджета сельского поселения на 202</w:t>
      </w:r>
      <w:r>
        <w:rPr>
          <w:sz w:val="22"/>
          <w:szCs w:val="22"/>
        </w:rPr>
        <w:t>5</w:t>
      </w:r>
      <w:r w:rsidRPr="00C36B91">
        <w:rPr>
          <w:sz w:val="22"/>
          <w:szCs w:val="22"/>
        </w:rPr>
        <w:t xml:space="preserve"> год и плановый период 202</w:t>
      </w:r>
      <w:r>
        <w:rPr>
          <w:sz w:val="22"/>
          <w:szCs w:val="22"/>
        </w:rPr>
        <w:t>6 и 2027</w:t>
      </w:r>
      <w:r w:rsidRPr="00C36B91">
        <w:rPr>
          <w:sz w:val="22"/>
          <w:szCs w:val="22"/>
        </w:rPr>
        <w:t xml:space="preserve"> годов согласно приложению 1 к настоящему 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r w:rsidRPr="00C36B91">
        <w:rPr>
          <w:sz w:val="22"/>
          <w:szCs w:val="22"/>
        </w:rPr>
        <w:t xml:space="preserve">       2. Утвердить основные характеристики бюджета Писаревского сельского поселения Кантемировского муниципального района Воронежской области на 202</w:t>
      </w:r>
      <w:r>
        <w:rPr>
          <w:sz w:val="22"/>
          <w:szCs w:val="22"/>
        </w:rPr>
        <w:t>6</w:t>
      </w:r>
      <w:r w:rsidRPr="00C36B91">
        <w:rPr>
          <w:sz w:val="22"/>
          <w:szCs w:val="22"/>
        </w:rPr>
        <w:t xml:space="preserve"> год и на 202</w:t>
      </w:r>
      <w:r>
        <w:rPr>
          <w:sz w:val="22"/>
          <w:szCs w:val="22"/>
        </w:rPr>
        <w:t>7</w:t>
      </w:r>
      <w:r w:rsidRPr="00C36B91">
        <w:rPr>
          <w:sz w:val="22"/>
          <w:szCs w:val="22"/>
        </w:rPr>
        <w:t xml:space="preserve"> год: </w:t>
      </w:r>
    </w:p>
    <w:p w:rsidR="00622677" w:rsidRPr="00C36B91" w:rsidRDefault="00622677" w:rsidP="00622677">
      <w:pPr>
        <w:suppressAutoHyphens/>
        <w:ind w:firstLine="709"/>
        <w:jc w:val="both"/>
        <w:rPr>
          <w:sz w:val="22"/>
          <w:szCs w:val="22"/>
        </w:rPr>
      </w:pPr>
      <w:r w:rsidRPr="00C36B91">
        <w:rPr>
          <w:sz w:val="22"/>
          <w:szCs w:val="22"/>
        </w:rPr>
        <w:t xml:space="preserve">      1) прогнозируемый общий объем доходов бюджета сельского поселения:</w:t>
      </w:r>
    </w:p>
    <w:p w:rsidR="00622677" w:rsidRPr="00C36B91" w:rsidRDefault="00622677" w:rsidP="00622677">
      <w:pPr>
        <w:suppressAutoHyphens/>
        <w:ind w:firstLine="709"/>
        <w:jc w:val="both"/>
        <w:rPr>
          <w:sz w:val="22"/>
          <w:szCs w:val="22"/>
        </w:rPr>
      </w:pPr>
      <w:r w:rsidRPr="00C36B91">
        <w:rPr>
          <w:sz w:val="22"/>
          <w:szCs w:val="22"/>
        </w:rPr>
        <w:t xml:space="preserve"> - на 202</w:t>
      </w:r>
      <w:r>
        <w:rPr>
          <w:sz w:val="22"/>
          <w:szCs w:val="22"/>
        </w:rPr>
        <w:t>6</w:t>
      </w:r>
      <w:r w:rsidRPr="00C36B91">
        <w:rPr>
          <w:sz w:val="22"/>
          <w:szCs w:val="22"/>
        </w:rPr>
        <w:t xml:space="preserve"> год в сумме </w:t>
      </w:r>
      <w:r>
        <w:rPr>
          <w:sz w:val="22"/>
          <w:szCs w:val="22"/>
        </w:rPr>
        <w:t>15292,1</w:t>
      </w:r>
      <w:r w:rsidRPr="00C36B91">
        <w:rPr>
          <w:sz w:val="22"/>
          <w:szCs w:val="22"/>
        </w:rPr>
        <w:t xml:space="preserve"> тыс. рублей, в том числе объем безвозмездных поступлений в сумме </w:t>
      </w:r>
      <w:r>
        <w:rPr>
          <w:sz w:val="22"/>
          <w:szCs w:val="22"/>
        </w:rPr>
        <w:t>11 781,1</w:t>
      </w:r>
      <w:r w:rsidRPr="00C36B91">
        <w:rPr>
          <w:sz w:val="22"/>
          <w:szCs w:val="22"/>
        </w:rPr>
        <w:t xml:space="preserve"> тыс. рублей, из них:</w:t>
      </w:r>
    </w:p>
    <w:p w:rsidR="00622677" w:rsidRPr="00C36B91" w:rsidRDefault="00622677" w:rsidP="00622677">
      <w:pPr>
        <w:suppressAutoHyphens/>
        <w:ind w:firstLine="709"/>
        <w:jc w:val="both"/>
        <w:rPr>
          <w:sz w:val="22"/>
          <w:szCs w:val="22"/>
        </w:rPr>
      </w:pPr>
      <w:r w:rsidRPr="00C36B91">
        <w:rPr>
          <w:sz w:val="22"/>
          <w:szCs w:val="22"/>
        </w:rPr>
        <w:t xml:space="preserve">  - безвозмездные поступления из областного бюджета в сумме </w:t>
      </w:r>
      <w:r>
        <w:rPr>
          <w:sz w:val="22"/>
          <w:szCs w:val="22"/>
        </w:rPr>
        <w:t>11781,1</w:t>
      </w:r>
      <w:r w:rsidRPr="00C36B91">
        <w:rPr>
          <w:sz w:val="22"/>
          <w:szCs w:val="22"/>
        </w:rPr>
        <w:t xml:space="preserve"> тыс. рублей, в том числе: дотации – </w:t>
      </w:r>
      <w:r>
        <w:rPr>
          <w:sz w:val="22"/>
          <w:szCs w:val="22"/>
        </w:rPr>
        <w:t>329</w:t>
      </w:r>
      <w:r w:rsidRPr="00C36B91">
        <w:rPr>
          <w:sz w:val="22"/>
          <w:szCs w:val="22"/>
        </w:rPr>
        <w:t xml:space="preserve">,0 тыс. рублей, субвенции – </w:t>
      </w:r>
      <w:r>
        <w:rPr>
          <w:sz w:val="22"/>
          <w:szCs w:val="22"/>
        </w:rPr>
        <w:t>177,9</w:t>
      </w:r>
      <w:r w:rsidRPr="00C36B91">
        <w:rPr>
          <w:sz w:val="22"/>
          <w:szCs w:val="22"/>
        </w:rPr>
        <w:t xml:space="preserve"> тыс. рублей,</w:t>
      </w:r>
      <w:r>
        <w:rPr>
          <w:sz w:val="22"/>
          <w:szCs w:val="22"/>
        </w:rPr>
        <w:t xml:space="preserve"> субсидии – 10 941,7;</w:t>
      </w:r>
      <w:r w:rsidRPr="00C36B91">
        <w:rPr>
          <w:sz w:val="22"/>
          <w:szCs w:val="22"/>
        </w:rPr>
        <w:t xml:space="preserve"> иные межбюджетные трансферты, имеющие целевое назначение – </w:t>
      </w:r>
      <w:r>
        <w:rPr>
          <w:sz w:val="22"/>
          <w:szCs w:val="22"/>
        </w:rPr>
        <w:t>332,5</w:t>
      </w:r>
      <w:r w:rsidRPr="00C36B91">
        <w:rPr>
          <w:sz w:val="22"/>
          <w:szCs w:val="22"/>
        </w:rPr>
        <w:t xml:space="preserve"> тыс. рублей; </w:t>
      </w:r>
    </w:p>
    <w:p w:rsidR="00622677" w:rsidRPr="00C36B91" w:rsidRDefault="00622677" w:rsidP="00622677">
      <w:pPr>
        <w:suppressAutoHyphens/>
        <w:ind w:firstLine="709"/>
        <w:jc w:val="both"/>
        <w:rPr>
          <w:sz w:val="22"/>
          <w:szCs w:val="22"/>
        </w:rPr>
      </w:pPr>
      <w:r w:rsidRPr="00C36B91">
        <w:rPr>
          <w:sz w:val="22"/>
          <w:szCs w:val="22"/>
        </w:rPr>
        <w:t xml:space="preserve"> - безвозмездные поступления из районного бюджета в сумме 0,0 тыс. рублей, в том числе: дотации – 0,0 тыс. рублей; </w:t>
      </w:r>
    </w:p>
    <w:p w:rsidR="00622677" w:rsidRPr="00C36B91" w:rsidRDefault="00622677" w:rsidP="00622677">
      <w:pPr>
        <w:suppressAutoHyphens/>
        <w:ind w:firstLine="709"/>
        <w:jc w:val="both"/>
        <w:rPr>
          <w:sz w:val="22"/>
          <w:szCs w:val="22"/>
        </w:rPr>
      </w:pPr>
      <w:r w:rsidRPr="00C36B91">
        <w:rPr>
          <w:sz w:val="22"/>
          <w:szCs w:val="22"/>
        </w:rPr>
        <w:t xml:space="preserve">  - на 202</w:t>
      </w:r>
      <w:r>
        <w:rPr>
          <w:sz w:val="22"/>
          <w:szCs w:val="22"/>
        </w:rPr>
        <w:t>7</w:t>
      </w:r>
      <w:r w:rsidRPr="00C36B91">
        <w:rPr>
          <w:sz w:val="22"/>
          <w:szCs w:val="22"/>
        </w:rPr>
        <w:t xml:space="preserve"> год в сумме </w:t>
      </w:r>
      <w:r>
        <w:rPr>
          <w:sz w:val="22"/>
          <w:szCs w:val="22"/>
        </w:rPr>
        <w:t>5831,6</w:t>
      </w:r>
      <w:r w:rsidRPr="00C36B91">
        <w:rPr>
          <w:sz w:val="22"/>
          <w:szCs w:val="22"/>
        </w:rPr>
        <w:t xml:space="preserve"> тыс. рублей, в том числе объем безвозмездных поступлений в сумме </w:t>
      </w:r>
      <w:r>
        <w:rPr>
          <w:sz w:val="22"/>
          <w:szCs w:val="22"/>
        </w:rPr>
        <w:t>2209,6</w:t>
      </w:r>
      <w:r w:rsidRPr="00C36B91">
        <w:rPr>
          <w:sz w:val="22"/>
          <w:szCs w:val="22"/>
        </w:rPr>
        <w:t xml:space="preserve"> тыс. рублей, из них:</w:t>
      </w:r>
    </w:p>
    <w:p w:rsidR="00622677" w:rsidRPr="00C36B91" w:rsidRDefault="00622677" w:rsidP="00622677">
      <w:pPr>
        <w:suppressAutoHyphens/>
        <w:ind w:firstLine="709"/>
        <w:jc w:val="both"/>
        <w:rPr>
          <w:sz w:val="22"/>
          <w:szCs w:val="22"/>
        </w:rPr>
      </w:pPr>
      <w:r w:rsidRPr="00C36B91">
        <w:rPr>
          <w:sz w:val="22"/>
          <w:szCs w:val="22"/>
        </w:rPr>
        <w:t xml:space="preserve">  - безвозмездные поступления из областного бюджета в сумме </w:t>
      </w:r>
      <w:r>
        <w:rPr>
          <w:sz w:val="22"/>
          <w:szCs w:val="22"/>
        </w:rPr>
        <w:t>2209,6</w:t>
      </w:r>
      <w:r w:rsidRPr="00C36B91">
        <w:rPr>
          <w:sz w:val="22"/>
          <w:szCs w:val="22"/>
        </w:rPr>
        <w:t xml:space="preserve"> тыс. рублей, в том числе: дотации –</w:t>
      </w:r>
      <w:r>
        <w:rPr>
          <w:sz w:val="22"/>
          <w:szCs w:val="22"/>
        </w:rPr>
        <w:t>340</w:t>
      </w:r>
      <w:r w:rsidRPr="00C36B91">
        <w:rPr>
          <w:sz w:val="22"/>
          <w:szCs w:val="22"/>
        </w:rPr>
        <w:t xml:space="preserve">,0 тыс. рублей, субвенции – </w:t>
      </w:r>
      <w:r>
        <w:rPr>
          <w:sz w:val="22"/>
          <w:szCs w:val="22"/>
        </w:rPr>
        <w:t>184,1</w:t>
      </w:r>
      <w:r w:rsidRPr="00C36B91">
        <w:rPr>
          <w:sz w:val="22"/>
          <w:szCs w:val="22"/>
        </w:rPr>
        <w:t xml:space="preserve"> тыс. рублей, иные межбюджетные трансферты, имеющие целевое назначение –</w:t>
      </w:r>
      <w:r>
        <w:rPr>
          <w:sz w:val="22"/>
          <w:szCs w:val="22"/>
        </w:rPr>
        <w:t xml:space="preserve"> 1685,5</w:t>
      </w:r>
      <w:r w:rsidRPr="00C36B91">
        <w:rPr>
          <w:sz w:val="22"/>
          <w:szCs w:val="22"/>
        </w:rPr>
        <w:t xml:space="preserve"> тыс. рублей; </w:t>
      </w:r>
    </w:p>
    <w:p w:rsidR="00622677" w:rsidRPr="00C36B91" w:rsidRDefault="00622677" w:rsidP="00622677">
      <w:pPr>
        <w:suppressAutoHyphens/>
        <w:ind w:firstLine="709"/>
        <w:jc w:val="both"/>
        <w:rPr>
          <w:sz w:val="22"/>
          <w:szCs w:val="22"/>
        </w:rPr>
      </w:pPr>
      <w:r w:rsidRPr="00C36B91">
        <w:rPr>
          <w:sz w:val="22"/>
          <w:szCs w:val="22"/>
        </w:rPr>
        <w:t xml:space="preserve">- безвозмездные поступления из районного бюджета в сумме 0,0 тыс. рублей, в том числе: дотации –0,0 тыс. рублей; </w:t>
      </w:r>
    </w:p>
    <w:p w:rsidR="00622677" w:rsidRPr="00C36B91" w:rsidRDefault="00622677" w:rsidP="00622677">
      <w:pPr>
        <w:suppressAutoHyphens/>
        <w:ind w:firstLine="709"/>
        <w:jc w:val="both"/>
        <w:rPr>
          <w:sz w:val="22"/>
          <w:szCs w:val="22"/>
        </w:rPr>
      </w:pPr>
      <w:r w:rsidRPr="00C36B91">
        <w:rPr>
          <w:sz w:val="22"/>
          <w:szCs w:val="22"/>
        </w:rPr>
        <w:t xml:space="preserve">      2) общий объем расходов бюджета сельского поселения на 202</w:t>
      </w:r>
      <w:r>
        <w:rPr>
          <w:sz w:val="22"/>
          <w:szCs w:val="22"/>
        </w:rPr>
        <w:t>6</w:t>
      </w:r>
      <w:r w:rsidRPr="00C36B91">
        <w:rPr>
          <w:sz w:val="22"/>
          <w:szCs w:val="22"/>
        </w:rPr>
        <w:t xml:space="preserve"> год в сумме </w:t>
      </w:r>
      <w:r>
        <w:rPr>
          <w:sz w:val="22"/>
          <w:szCs w:val="22"/>
        </w:rPr>
        <w:t>15292,1</w:t>
      </w:r>
      <w:r w:rsidRPr="00C36B91">
        <w:rPr>
          <w:sz w:val="22"/>
          <w:szCs w:val="22"/>
        </w:rPr>
        <w:t xml:space="preserve"> тыс. рублей, в том числе условно-утвержденные расходы в сумме </w:t>
      </w:r>
      <w:r>
        <w:rPr>
          <w:sz w:val="22"/>
          <w:szCs w:val="22"/>
        </w:rPr>
        <w:t>96,0</w:t>
      </w:r>
      <w:r w:rsidRPr="00C36B91">
        <w:rPr>
          <w:sz w:val="22"/>
          <w:szCs w:val="22"/>
        </w:rPr>
        <w:t xml:space="preserve"> тыс. рублей, и на 202</w:t>
      </w:r>
      <w:r>
        <w:rPr>
          <w:sz w:val="22"/>
          <w:szCs w:val="22"/>
        </w:rPr>
        <w:t>7</w:t>
      </w:r>
      <w:r w:rsidRPr="00C36B91">
        <w:rPr>
          <w:sz w:val="22"/>
          <w:szCs w:val="22"/>
        </w:rPr>
        <w:t xml:space="preserve"> год в сумме </w:t>
      </w:r>
      <w:r>
        <w:rPr>
          <w:sz w:val="22"/>
          <w:szCs w:val="22"/>
        </w:rPr>
        <w:t>5831,6</w:t>
      </w:r>
      <w:r w:rsidRPr="00C36B91">
        <w:rPr>
          <w:sz w:val="22"/>
          <w:szCs w:val="22"/>
        </w:rPr>
        <w:t xml:space="preserve"> тыс. рублей, в том числе условно-утвержденные расходы в сумме </w:t>
      </w:r>
      <w:r>
        <w:rPr>
          <w:sz w:val="22"/>
          <w:szCs w:val="22"/>
        </w:rPr>
        <w:t>198,2</w:t>
      </w:r>
      <w:r w:rsidRPr="00C36B91">
        <w:rPr>
          <w:sz w:val="22"/>
          <w:szCs w:val="22"/>
        </w:rPr>
        <w:t xml:space="preserve"> тыс. рублей;</w:t>
      </w:r>
    </w:p>
    <w:p w:rsidR="00622677" w:rsidRPr="00C36B91" w:rsidRDefault="00622677" w:rsidP="00622677">
      <w:pPr>
        <w:suppressAutoHyphens/>
        <w:ind w:firstLine="709"/>
        <w:jc w:val="both"/>
        <w:rPr>
          <w:sz w:val="22"/>
          <w:szCs w:val="22"/>
        </w:rPr>
      </w:pPr>
      <w:r w:rsidRPr="00C36B91">
        <w:rPr>
          <w:sz w:val="22"/>
          <w:szCs w:val="22"/>
        </w:rPr>
        <w:t xml:space="preserve">      3) прогнозируемый дефицит бюджета поселения на 202</w:t>
      </w:r>
      <w:r>
        <w:rPr>
          <w:sz w:val="22"/>
          <w:szCs w:val="22"/>
        </w:rPr>
        <w:t>6</w:t>
      </w:r>
      <w:r w:rsidRPr="00C36B91">
        <w:rPr>
          <w:sz w:val="22"/>
          <w:szCs w:val="22"/>
        </w:rPr>
        <w:t xml:space="preserve"> год в сумме 0,0 тыс. рублей, прогнозируемый дефицит бюджета поселения на 202</w:t>
      </w:r>
      <w:r>
        <w:rPr>
          <w:sz w:val="22"/>
          <w:szCs w:val="22"/>
        </w:rPr>
        <w:t>7</w:t>
      </w:r>
      <w:r w:rsidRPr="00C36B91">
        <w:rPr>
          <w:sz w:val="22"/>
          <w:szCs w:val="22"/>
        </w:rPr>
        <w:t xml:space="preserve"> год в сумме 0,0 тыс. рублей.</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lastRenderedPageBreak/>
        <w:t>II. Поступление доходов бюджета сельского поселения по кодам видов доходов, подвидов доходов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 </w:t>
      </w:r>
    </w:p>
    <w:p w:rsidR="00622677" w:rsidRPr="00C36B91" w:rsidRDefault="00622677" w:rsidP="00622677">
      <w:pPr>
        <w:suppressAutoHyphens/>
        <w:ind w:firstLine="709"/>
        <w:jc w:val="both"/>
        <w:rPr>
          <w:sz w:val="22"/>
          <w:szCs w:val="22"/>
        </w:rPr>
      </w:pPr>
      <w:r w:rsidRPr="00C36B91">
        <w:rPr>
          <w:sz w:val="22"/>
          <w:szCs w:val="22"/>
        </w:rPr>
        <w:t xml:space="preserve">        Утвердить поступление доходов бюджета сельского поселения по кодам видов доходов, подвидов доходов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 согласно приложению 2 к настоящему 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 xml:space="preserve">           </w:t>
      </w:r>
      <w:r w:rsidRPr="00C36B91">
        <w:rPr>
          <w:sz w:val="22"/>
          <w:szCs w:val="22"/>
          <w:lang w:val="en-US"/>
        </w:rPr>
        <w:t>III</w:t>
      </w:r>
      <w:r w:rsidRPr="00C36B91">
        <w:rPr>
          <w:sz w:val="22"/>
          <w:szCs w:val="22"/>
        </w:rPr>
        <w:t>. Бюджетные ассигнования бюджета сельского поселения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w:t>
      </w:r>
      <w:r>
        <w:rPr>
          <w:sz w:val="22"/>
          <w:szCs w:val="22"/>
        </w:rPr>
        <w:t>027</w:t>
      </w:r>
      <w:r w:rsidRPr="00C36B91">
        <w:rPr>
          <w:sz w:val="22"/>
          <w:szCs w:val="22"/>
        </w:rPr>
        <w:t xml:space="preserve"> годов</w:t>
      </w:r>
    </w:p>
    <w:p w:rsidR="00622677" w:rsidRPr="00C36B91" w:rsidRDefault="00622677" w:rsidP="00622677">
      <w:pPr>
        <w:suppressAutoHyphens/>
        <w:ind w:firstLine="709"/>
        <w:jc w:val="both"/>
        <w:rPr>
          <w:sz w:val="22"/>
          <w:szCs w:val="22"/>
        </w:rPr>
      </w:pPr>
      <w:r w:rsidRPr="00C36B91">
        <w:rPr>
          <w:sz w:val="22"/>
          <w:szCs w:val="22"/>
        </w:rPr>
        <w:t xml:space="preserve">    </w:t>
      </w:r>
    </w:p>
    <w:p w:rsidR="00622677" w:rsidRPr="00C36B91" w:rsidRDefault="00622677" w:rsidP="00622677">
      <w:pPr>
        <w:suppressAutoHyphens/>
        <w:ind w:firstLine="709"/>
        <w:jc w:val="both"/>
        <w:rPr>
          <w:sz w:val="22"/>
          <w:szCs w:val="22"/>
        </w:rPr>
      </w:pPr>
      <w:r w:rsidRPr="00C36B91">
        <w:rPr>
          <w:sz w:val="22"/>
          <w:szCs w:val="22"/>
        </w:rPr>
        <w:t xml:space="preserve"> 1. Утвердить ведомственную структуру расходов бюджета сельского поселения на 202</w:t>
      </w:r>
      <w:r>
        <w:rPr>
          <w:sz w:val="22"/>
          <w:szCs w:val="22"/>
        </w:rPr>
        <w:t>5</w:t>
      </w:r>
      <w:r w:rsidRPr="00C36B91">
        <w:rPr>
          <w:sz w:val="22"/>
          <w:szCs w:val="22"/>
        </w:rPr>
        <w:t xml:space="preserve"> год и на плановый период 202</w:t>
      </w:r>
      <w:r>
        <w:rPr>
          <w:sz w:val="22"/>
          <w:szCs w:val="22"/>
        </w:rPr>
        <w:t xml:space="preserve">6 </w:t>
      </w:r>
      <w:r w:rsidRPr="00C36B91">
        <w:rPr>
          <w:sz w:val="22"/>
          <w:szCs w:val="22"/>
        </w:rPr>
        <w:t>и 202</w:t>
      </w:r>
      <w:r>
        <w:rPr>
          <w:sz w:val="22"/>
          <w:szCs w:val="22"/>
        </w:rPr>
        <w:t>7</w:t>
      </w:r>
      <w:r w:rsidRPr="00C36B91">
        <w:rPr>
          <w:sz w:val="22"/>
          <w:szCs w:val="22"/>
        </w:rPr>
        <w:t xml:space="preserve"> годов согласно приложению 3 к настоящему 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r w:rsidRPr="00C36B91">
        <w:rPr>
          <w:sz w:val="22"/>
          <w:szCs w:val="22"/>
        </w:rPr>
        <w:t xml:space="preserve">      2. Утвердить распределение бюджетных ассигнований по разделам, подразделам,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классификации расходов бюджета сельского поселения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 согласно приложению 4 к настоящему</w:t>
      </w:r>
      <w:r w:rsidRPr="00C36B91">
        <w:rPr>
          <w:rFonts w:ascii="Arial" w:hAnsi="Arial" w:cs="Arial"/>
          <w:sz w:val="22"/>
          <w:szCs w:val="22"/>
          <w:lang w:eastAsia="ar-SA"/>
        </w:rPr>
        <w:t xml:space="preserve"> </w:t>
      </w:r>
      <w:r w:rsidRPr="00C36B91">
        <w:rPr>
          <w:sz w:val="22"/>
          <w:szCs w:val="22"/>
        </w:rPr>
        <w:t>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r w:rsidRPr="00C36B91">
        <w:rPr>
          <w:sz w:val="22"/>
          <w:szCs w:val="22"/>
        </w:rPr>
        <w:t xml:space="preserve">       3. Утвердить распределение бюджетных ассигнований по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разделам, подразделам классификации расходов бюджета сельского поселения на 202</w:t>
      </w:r>
      <w:r>
        <w:rPr>
          <w:sz w:val="22"/>
          <w:szCs w:val="22"/>
        </w:rPr>
        <w:t>5</w:t>
      </w:r>
      <w:r w:rsidRPr="00C36B91">
        <w:rPr>
          <w:sz w:val="22"/>
          <w:szCs w:val="22"/>
        </w:rPr>
        <w:t xml:space="preserve"> год 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 согласно приложению 5 к настоящему 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r w:rsidRPr="00C36B91">
        <w:rPr>
          <w:sz w:val="22"/>
          <w:szCs w:val="22"/>
        </w:rPr>
        <w:t xml:space="preserve">       4. Утвердить общий объем бюджетных ассигнований на исполнение публичных нормативных обязательств Писаревского сельского поселения на 202</w:t>
      </w:r>
      <w:r>
        <w:rPr>
          <w:sz w:val="22"/>
          <w:szCs w:val="22"/>
        </w:rPr>
        <w:t>5</w:t>
      </w:r>
      <w:r w:rsidRPr="00C36B91">
        <w:rPr>
          <w:sz w:val="22"/>
          <w:szCs w:val="22"/>
        </w:rPr>
        <w:t xml:space="preserve"> год в сумме 0,0 тыс. рублей, на 202</w:t>
      </w:r>
      <w:r>
        <w:rPr>
          <w:sz w:val="22"/>
          <w:szCs w:val="22"/>
        </w:rPr>
        <w:t>6</w:t>
      </w:r>
      <w:r w:rsidRPr="00C36B91">
        <w:rPr>
          <w:sz w:val="22"/>
          <w:szCs w:val="22"/>
        </w:rPr>
        <w:t xml:space="preserve"> год в сумме 0,0 тыс. рублей и на 202</w:t>
      </w:r>
      <w:r>
        <w:rPr>
          <w:sz w:val="22"/>
          <w:szCs w:val="22"/>
        </w:rPr>
        <w:t>7</w:t>
      </w:r>
      <w:r w:rsidRPr="00C36B91">
        <w:rPr>
          <w:sz w:val="22"/>
          <w:szCs w:val="22"/>
        </w:rPr>
        <w:t xml:space="preserve"> год в сумме 0,0 тыс. рублей.</w:t>
      </w:r>
    </w:p>
    <w:p w:rsidR="00622677" w:rsidRPr="00C36B91" w:rsidRDefault="00622677" w:rsidP="00622677">
      <w:pPr>
        <w:suppressAutoHyphens/>
        <w:ind w:firstLine="709"/>
        <w:jc w:val="both"/>
        <w:rPr>
          <w:sz w:val="22"/>
          <w:szCs w:val="22"/>
        </w:rPr>
      </w:pPr>
      <w:r w:rsidRPr="00C36B91">
        <w:rPr>
          <w:sz w:val="22"/>
          <w:szCs w:val="22"/>
        </w:rPr>
        <w:t xml:space="preserve">      5. Утвердить общий объем средств резервного фонда администрации Писаревского сельского поселения Кантемировского муниципального района Воронежской области на 202</w:t>
      </w:r>
      <w:r>
        <w:rPr>
          <w:sz w:val="22"/>
          <w:szCs w:val="22"/>
        </w:rPr>
        <w:t>5</w:t>
      </w:r>
      <w:r w:rsidRPr="00C36B91">
        <w:rPr>
          <w:sz w:val="22"/>
          <w:szCs w:val="22"/>
        </w:rPr>
        <w:t xml:space="preserve"> год в сумме 1,0 тыс. рублей, на 202</w:t>
      </w:r>
      <w:r>
        <w:rPr>
          <w:sz w:val="22"/>
          <w:szCs w:val="22"/>
        </w:rPr>
        <w:t>6</w:t>
      </w:r>
      <w:r w:rsidRPr="00C36B91">
        <w:rPr>
          <w:sz w:val="22"/>
          <w:szCs w:val="22"/>
        </w:rPr>
        <w:t xml:space="preserve"> год в сумме 1,0 тыс.</w:t>
      </w:r>
      <w:r w:rsidRPr="00C36B91">
        <w:rPr>
          <w:rFonts w:ascii="Arial" w:hAnsi="Arial" w:cs="Arial"/>
          <w:sz w:val="22"/>
          <w:szCs w:val="22"/>
          <w:lang w:eastAsia="ar-SA"/>
        </w:rPr>
        <w:t xml:space="preserve"> </w:t>
      </w:r>
      <w:r w:rsidRPr="00C36B91">
        <w:rPr>
          <w:sz w:val="22"/>
          <w:szCs w:val="22"/>
        </w:rPr>
        <w:t>рублей, на 202</w:t>
      </w:r>
      <w:r>
        <w:rPr>
          <w:sz w:val="22"/>
          <w:szCs w:val="22"/>
        </w:rPr>
        <w:t>7</w:t>
      </w:r>
      <w:r w:rsidRPr="00C36B91">
        <w:rPr>
          <w:sz w:val="22"/>
          <w:szCs w:val="22"/>
        </w:rPr>
        <w:t xml:space="preserve"> год в сумме 1,0 тыс. рублей. Использование средств резервного фонда администрации Писаревского сельского поселения осуществляется в порядке, установленном администрацией Писаревского сельского поселения.</w:t>
      </w:r>
    </w:p>
    <w:p w:rsidR="00622677" w:rsidRPr="00C36B91" w:rsidRDefault="00622677" w:rsidP="00622677">
      <w:pPr>
        <w:tabs>
          <w:tab w:val="left" w:pos="284"/>
        </w:tabs>
        <w:suppressAutoHyphens/>
        <w:ind w:firstLine="709"/>
        <w:jc w:val="both"/>
        <w:rPr>
          <w:rFonts w:ascii="Arial" w:hAnsi="Arial" w:cs="Arial"/>
          <w:sz w:val="22"/>
          <w:szCs w:val="22"/>
          <w:lang w:eastAsia="ar-SA"/>
        </w:rPr>
      </w:pPr>
    </w:p>
    <w:p w:rsidR="00622677" w:rsidRPr="00C36B91" w:rsidRDefault="00622677" w:rsidP="00622677">
      <w:pPr>
        <w:tabs>
          <w:tab w:val="left" w:pos="567"/>
        </w:tabs>
        <w:suppressAutoHyphens/>
        <w:ind w:firstLine="709"/>
        <w:jc w:val="both"/>
        <w:rPr>
          <w:sz w:val="22"/>
          <w:szCs w:val="22"/>
        </w:rPr>
      </w:pPr>
      <w:r w:rsidRPr="00C36B91">
        <w:rPr>
          <w:sz w:val="22"/>
          <w:szCs w:val="22"/>
        </w:rPr>
        <w:t xml:space="preserve">         </w:t>
      </w:r>
      <w:r w:rsidRPr="00C36B91">
        <w:rPr>
          <w:sz w:val="22"/>
          <w:szCs w:val="22"/>
          <w:lang w:val="en-US"/>
        </w:rPr>
        <w:t>I</w:t>
      </w:r>
      <w:r w:rsidRPr="00C36B91">
        <w:rPr>
          <w:sz w:val="22"/>
          <w:szCs w:val="22"/>
        </w:rPr>
        <w:t>V. Особенности использования бюджетных ассигнований по обеспечению деятельности администрации Писаревского сельского поселения и муниципальных казенных учреждений</w:t>
      </w:r>
    </w:p>
    <w:p w:rsidR="00622677" w:rsidRPr="00C36B91" w:rsidRDefault="00622677" w:rsidP="00622677">
      <w:pPr>
        <w:tabs>
          <w:tab w:val="left" w:pos="567"/>
        </w:tabs>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 xml:space="preserve">      1. Администрация Писаревского сельского поселения и муниципальные казенные учреждения не вправе принимать решения, приводящие к увеличению в 202</w:t>
      </w:r>
      <w:r>
        <w:rPr>
          <w:sz w:val="22"/>
          <w:szCs w:val="22"/>
        </w:rPr>
        <w:t>5</w:t>
      </w:r>
      <w:r w:rsidRPr="00C36B91">
        <w:rPr>
          <w:sz w:val="22"/>
          <w:szCs w:val="22"/>
        </w:rPr>
        <w:t xml:space="preserve"> году численности муниципальных служащих и работников муниципальных казенных учреждений Писаревского сельского поселения. </w:t>
      </w:r>
    </w:p>
    <w:p w:rsidR="00622677" w:rsidRPr="00C36B91" w:rsidRDefault="00622677" w:rsidP="00622677">
      <w:pPr>
        <w:suppressAutoHyphens/>
        <w:ind w:firstLine="709"/>
        <w:jc w:val="both"/>
        <w:rPr>
          <w:sz w:val="22"/>
          <w:szCs w:val="22"/>
        </w:rPr>
      </w:pPr>
      <w:r w:rsidRPr="00C36B91">
        <w:rPr>
          <w:sz w:val="22"/>
          <w:szCs w:val="22"/>
        </w:rPr>
        <w:t xml:space="preserve">     </w:t>
      </w:r>
    </w:p>
    <w:p w:rsidR="00622677" w:rsidRDefault="00622677" w:rsidP="00622677">
      <w:pPr>
        <w:tabs>
          <w:tab w:val="left" w:pos="567"/>
        </w:tabs>
        <w:suppressAutoHyphens/>
        <w:ind w:firstLine="709"/>
        <w:jc w:val="both"/>
        <w:rPr>
          <w:sz w:val="22"/>
          <w:szCs w:val="22"/>
        </w:rPr>
      </w:pPr>
      <w:r w:rsidRPr="00C36B91">
        <w:rPr>
          <w:sz w:val="22"/>
          <w:szCs w:val="22"/>
        </w:rPr>
        <w:t xml:space="preserve">        V. Муниципальный внутренний долг Писаревского сельского поселения Кантемировского муниципального района Воронежской области, обслуживание муниципального внутреннего долга поселения, муниципальные внутренние заимствования Писаревского сельского поселения Кантемировского муниципального района Воронежской области</w:t>
      </w:r>
      <w:r>
        <w:rPr>
          <w:sz w:val="22"/>
          <w:szCs w:val="22"/>
        </w:rPr>
        <w:t>.</w:t>
      </w:r>
      <w:r w:rsidRPr="00C36B91">
        <w:rPr>
          <w:sz w:val="22"/>
          <w:szCs w:val="22"/>
        </w:rPr>
        <w:t xml:space="preserve"> </w:t>
      </w:r>
    </w:p>
    <w:p w:rsidR="00622677" w:rsidRPr="00C36B91" w:rsidRDefault="00622677" w:rsidP="00622677">
      <w:pPr>
        <w:tabs>
          <w:tab w:val="left" w:pos="567"/>
        </w:tabs>
        <w:suppressAutoHyphens/>
        <w:ind w:firstLine="709"/>
        <w:jc w:val="both"/>
        <w:rPr>
          <w:sz w:val="22"/>
          <w:szCs w:val="22"/>
        </w:rPr>
      </w:pPr>
    </w:p>
    <w:p w:rsidR="00622677" w:rsidRPr="00C36B91" w:rsidRDefault="00622677" w:rsidP="00622677">
      <w:pPr>
        <w:tabs>
          <w:tab w:val="left" w:pos="426"/>
        </w:tabs>
        <w:suppressAutoHyphens/>
        <w:ind w:firstLine="709"/>
        <w:jc w:val="both"/>
        <w:rPr>
          <w:sz w:val="22"/>
          <w:szCs w:val="22"/>
        </w:rPr>
      </w:pPr>
      <w:r w:rsidRPr="00C36B91">
        <w:rPr>
          <w:sz w:val="22"/>
          <w:szCs w:val="22"/>
        </w:rPr>
        <w:t xml:space="preserve">       1. Установить верхний предел муниципального внутреннего  долга и верхний предел муниципального внешнего долга Писаревского сельского поселения Кантемировского муниципального района Воронежской области на 1 января 202</w:t>
      </w:r>
      <w:r>
        <w:rPr>
          <w:sz w:val="22"/>
          <w:szCs w:val="22"/>
        </w:rPr>
        <w:t>6</w:t>
      </w:r>
      <w:r w:rsidRPr="00C36B91">
        <w:rPr>
          <w:sz w:val="22"/>
          <w:szCs w:val="22"/>
        </w:rPr>
        <w:t xml:space="preserve"> года в сумме 0,0 тыс. рублей, в том числе верхний предел долга по муниципальным гарантиям Писаревского сельского поселения  на 1 января 202</w:t>
      </w:r>
      <w:r>
        <w:rPr>
          <w:sz w:val="22"/>
          <w:szCs w:val="22"/>
        </w:rPr>
        <w:t>6</w:t>
      </w:r>
      <w:r w:rsidRPr="00C36B91">
        <w:rPr>
          <w:sz w:val="22"/>
          <w:szCs w:val="22"/>
        </w:rPr>
        <w:t xml:space="preserve"> года в сумме 0,0 тыс. рублей, на 1 января 202</w:t>
      </w:r>
      <w:r>
        <w:rPr>
          <w:sz w:val="22"/>
          <w:szCs w:val="22"/>
        </w:rPr>
        <w:t>7</w:t>
      </w:r>
      <w:r w:rsidRPr="00C36B91">
        <w:rPr>
          <w:sz w:val="22"/>
          <w:szCs w:val="22"/>
        </w:rPr>
        <w:t xml:space="preserve"> года в сумме 0,0 тыс. рублей, в том числе верхний предел долга по муниципальным гарантиям Писаревского сельского поселения  на 1 января 202</w:t>
      </w:r>
      <w:r>
        <w:rPr>
          <w:sz w:val="22"/>
          <w:szCs w:val="22"/>
        </w:rPr>
        <w:t>6</w:t>
      </w:r>
      <w:r w:rsidRPr="00C36B91">
        <w:rPr>
          <w:sz w:val="22"/>
          <w:szCs w:val="22"/>
        </w:rPr>
        <w:t xml:space="preserve"> года в сумме 0,0 тыс. рублей, на 1 января 202</w:t>
      </w:r>
      <w:r>
        <w:rPr>
          <w:sz w:val="22"/>
          <w:szCs w:val="22"/>
        </w:rPr>
        <w:t>7</w:t>
      </w:r>
      <w:r w:rsidRPr="00C36B91">
        <w:rPr>
          <w:sz w:val="22"/>
          <w:szCs w:val="22"/>
        </w:rPr>
        <w:t xml:space="preserve"> года в сумме 0,0 тыс. рублей, в том числе верхний предел долга по муниципальным гарантиям Писаревского сельского поселения  на 1 января 202</w:t>
      </w:r>
      <w:r>
        <w:rPr>
          <w:sz w:val="22"/>
          <w:szCs w:val="22"/>
        </w:rPr>
        <w:t>8</w:t>
      </w:r>
      <w:r w:rsidRPr="00C36B91">
        <w:rPr>
          <w:sz w:val="22"/>
          <w:szCs w:val="22"/>
        </w:rPr>
        <w:t xml:space="preserve"> года в сумме 0,0 тыс. рублей.</w:t>
      </w:r>
    </w:p>
    <w:p w:rsidR="00622677" w:rsidRPr="00C36B91" w:rsidRDefault="00622677" w:rsidP="00622677">
      <w:pPr>
        <w:tabs>
          <w:tab w:val="left" w:pos="426"/>
        </w:tabs>
        <w:suppressAutoHyphens/>
        <w:ind w:firstLine="709"/>
        <w:jc w:val="both"/>
        <w:rPr>
          <w:sz w:val="22"/>
          <w:szCs w:val="22"/>
        </w:rPr>
      </w:pPr>
      <w:r w:rsidRPr="00C36B91">
        <w:rPr>
          <w:sz w:val="22"/>
          <w:szCs w:val="22"/>
        </w:rPr>
        <w:lastRenderedPageBreak/>
        <w:t xml:space="preserve">        2. Утвердить объем расходов на обслуживание муниципального долга Писаревского сельского поселения Кантемировского муниципального района Воронежской области на 202</w:t>
      </w:r>
      <w:r>
        <w:rPr>
          <w:sz w:val="22"/>
          <w:szCs w:val="22"/>
        </w:rPr>
        <w:t>5</w:t>
      </w:r>
      <w:r w:rsidRPr="00C36B91">
        <w:rPr>
          <w:sz w:val="22"/>
          <w:szCs w:val="22"/>
        </w:rPr>
        <w:t xml:space="preserve"> год в сумме 0,0 тыс. рублей, на 202</w:t>
      </w:r>
      <w:r>
        <w:rPr>
          <w:sz w:val="22"/>
          <w:szCs w:val="22"/>
        </w:rPr>
        <w:t>6</w:t>
      </w:r>
      <w:r w:rsidRPr="00C36B91">
        <w:rPr>
          <w:sz w:val="22"/>
          <w:szCs w:val="22"/>
        </w:rPr>
        <w:t xml:space="preserve"> год в сумме 0,0 тыс. рублей, на 202</w:t>
      </w:r>
      <w:r>
        <w:rPr>
          <w:sz w:val="22"/>
          <w:szCs w:val="22"/>
        </w:rPr>
        <w:t>7</w:t>
      </w:r>
      <w:r w:rsidRPr="00C36B91">
        <w:rPr>
          <w:sz w:val="22"/>
          <w:szCs w:val="22"/>
        </w:rPr>
        <w:t xml:space="preserve"> год в сумме 0,0 тыс. рублей.</w:t>
      </w:r>
    </w:p>
    <w:p w:rsidR="00622677" w:rsidRPr="00C36B91" w:rsidRDefault="00622677" w:rsidP="00622677">
      <w:pPr>
        <w:tabs>
          <w:tab w:val="left" w:pos="567"/>
        </w:tabs>
        <w:suppressAutoHyphens/>
        <w:ind w:firstLine="709"/>
        <w:jc w:val="both"/>
        <w:rPr>
          <w:sz w:val="22"/>
          <w:szCs w:val="22"/>
        </w:rPr>
      </w:pPr>
      <w:r w:rsidRPr="00C36B91">
        <w:rPr>
          <w:sz w:val="22"/>
          <w:szCs w:val="22"/>
        </w:rPr>
        <w:t xml:space="preserve">       3. </w:t>
      </w:r>
      <w:r w:rsidRPr="00BA0141">
        <w:rPr>
          <w:sz w:val="22"/>
          <w:szCs w:val="22"/>
        </w:rPr>
        <w:t xml:space="preserve">Утвердить программу муниципальных внутренних заимствований Писаревского сельского поселения Кантемировского муниципального района Воронежской области на 2025 год и на плановый период 2026 и 2027 годов </w:t>
      </w:r>
      <w:r w:rsidRPr="00E32772">
        <w:rPr>
          <w:sz w:val="22"/>
          <w:szCs w:val="22"/>
        </w:rPr>
        <w:t>согласно приложению 6 к настоящему</w:t>
      </w:r>
      <w:r w:rsidRPr="00BA0141">
        <w:rPr>
          <w:sz w:val="22"/>
          <w:szCs w:val="22"/>
        </w:rPr>
        <w:t xml:space="preserve"> решению Совета народных депутатов Писаревского сельского поселения Кантемировского муниципального района.</w:t>
      </w:r>
    </w:p>
    <w:p w:rsidR="00622677" w:rsidRPr="00C36B91" w:rsidRDefault="00622677" w:rsidP="00622677">
      <w:pPr>
        <w:shd w:val="clear" w:color="auto" w:fill="FFFFFF"/>
        <w:tabs>
          <w:tab w:val="left" w:pos="567"/>
        </w:tabs>
        <w:suppressAutoHyphens/>
        <w:ind w:firstLine="709"/>
        <w:jc w:val="both"/>
        <w:rPr>
          <w:sz w:val="22"/>
          <w:szCs w:val="22"/>
        </w:rPr>
      </w:pPr>
    </w:p>
    <w:p w:rsidR="00622677" w:rsidRDefault="00622677" w:rsidP="00622677">
      <w:pPr>
        <w:shd w:val="clear" w:color="auto" w:fill="FFFFFF"/>
        <w:tabs>
          <w:tab w:val="left" w:pos="567"/>
        </w:tabs>
        <w:suppressAutoHyphens/>
        <w:ind w:firstLine="709"/>
        <w:jc w:val="both"/>
        <w:rPr>
          <w:sz w:val="22"/>
          <w:szCs w:val="22"/>
        </w:rPr>
      </w:pPr>
      <w:r w:rsidRPr="00C36B91">
        <w:rPr>
          <w:sz w:val="22"/>
          <w:szCs w:val="22"/>
        </w:rPr>
        <w:t xml:space="preserve">          </w:t>
      </w:r>
    </w:p>
    <w:p w:rsidR="00622677" w:rsidRDefault="00622677" w:rsidP="00622677">
      <w:pPr>
        <w:shd w:val="clear" w:color="auto" w:fill="FFFFFF"/>
        <w:tabs>
          <w:tab w:val="left" w:pos="567"/>
        </w:tabs>
        <w:suppressAutoHyphens/>
        <w:ind w:firstLine="709"/>
        <w:jc w:val="both"/>
        <w:rPr>
          <w:sz w:val="22"/>
          <w:szCs w:val="22"/>
        </w:rPr>
      </w:pPr>
    </w:p>
    <w:p w:rsidR="00622677" w:rsidRDefault="00622677" w:rsidP="00622677">
      <w:pPr>
        <w:shd w:val="clear" w:color="auto" w:fill="FFFFFF"/>
        <w:tabs>
          <w:tab w:val="left" w:pos="567"/>
        </w:tabs>
        <w:suppressAutoHyphens/>
        <w:ind w:firstLine="709"/>
        <w:jc w:val="both"/>
        <w:rPr>
          <w:sz w:val="22"/>
          <w:szCs w:val="22"/>
        </w:rPr>
      </w:pPr>
    </w:p>
    <w:p w:rsidR="00622677" w:rsidRDefault="00622677" w:rsidP="00622677">
      <w:pPr>
        <w:shd w:val="clear" w:color="auto" w:fill="FFFFFF"/>
        <w:tabs>
          <w:tab w:val="left" w:pos="567"/>
        </w:tabs>
        <w:suppressAutoHyphens/>
        <w:ind w:firstLine="709"/>
        <w:jc w:val="both"/>
        <w:rPr>
          <w:sz w:val="22"/>
          <w:szCs w:val="22"/>
        </w:rPr>
      </w:pPr>
    </w:p>
    <w:p w:rsidR="00622677" w:rsidRPr="00C36B91" w:rsidRDefault="00622677" w:rsidP="00622677">
      <w:pPr>
        <w:shd w:val="clear" w:color="auto" w:fill="FFFFFF"/>
        <w:tabs>
          <w:tab w:val="left" w:pos="567"/>
        </w:tabs>
        <w:suppressAutoHyphens/>
        <w:ind w:firstLine="709"/>
        <w:jc w:val="both"/>
        <w:rPr>
          <w:sz w:val="22"/>
          <w:szCs w:val="22"/>
        </w:rPr>
      </w:pPr>
      <w:r>
        <w:rPr>
          <w:sz w:val="22"/>
          <w:szCs w:val="22"/>
        </w:rPr>
        <w:t xml:space="preserve">           </w:t>
      </w:r>
      <w:r w:rsidRPr="00C36B91">
        <w:rPr>
          <w:sz w:val="22"/>
          <w:szCs w:val="22"/>
        </w:rPr>
        <w:t>VI. Особенности исполнения бюджета сельского поселения в 202</w:t>
      </w:r>
      <w:r>
        <w:rPr>
          <w:sz w:val="22"/>
          <w:szCs w:val="22"/>
        </w:rPr>
        <w:t>5</w:t>
      </w:r>
      <w:r w:rsidRPr="00C36B91">
        <w:rPr>
          <w:sz w:val="22"/>
          <w:szCs w:val="22"/>
        </w:rPr>
        <w:t xml:space="preserve"> году</w:t>
      </w:r>
    </w:p>
    <w:p w:rsidR="00622677" w:rsidRPr="00C36B91" w:rsidRDefault="00622677" w:rsidP="00622677">
      <w:pPr>
        <w:shd w:val="clear" w:color="auto" w:fill="FFFFFF"/>
        <w:tabs>
          <w:tab w:val="left" w:pos="567"/>
        </w:tabs>
        <w:suppressAutoHyphens/>
        <w:ind w:firstLine="709"/>
        <w:jc w:val="both"/>
        <w:rPr>
          <w:sz w:val="22"/>
          <w:szCs w:val="22"/>
        </w:rPr>
      </w:pPr>
    </w:p>
    <w:p w:rsidR="00622677" w:rsidRPr="00C36B91" w:rsidRDefault="00622677" w:rsidP="00622677">
      <w:pPr>
        <w:tabs>
          <w:tab w:val="left" w:pos="567"/>
        </w:tabs>
        <w:suppressAutoHyphens/>
        <w:ind w:firstLine="709"/>
        <w:jc w:val="both"/>
        <w:rPr>
          <w:sz w:val="22"/>
          <w:szCs w:val="22"/>
        </w:rPr>
      </w:pPr>
      <w:r>
        <w:rPr>
          <w:sz w:val="22"/>
          <w:szCs w:val="22"/>
        </w:rPr>
        <w:t xml:space="preserve">     </w:t>
      </w:r>
    </w:p>
    <w:p w:rsidR="00622677" w:rsidRPr="00C36B91" w:rsidRDefault="00622677" w:rsidP="00622677">
      <w:pPr>
        <w:suppressAutoHyphens/>
        <w:ind w:firstLine="709"/>
        <w:jc w:val="both"/>
        <w:rPr>
          <w:sz w:val="22"/>
          <w:szCs w:val="22"/>
        </w:rPr>
      </w:pPr>
      <w:r w:rsidRPr="00C36B91">
        <w:rPr>
          <w:sz w:val="22"/>
          <w:szCs w:val="22"/>
        </w:rPr>
        <w:t xml:space="preserve">       </w:t>
      </w:r>
      <w:r>
        <w:rPr>
          <w:sz w:val="22"/>
          <w:szCs w:val="22"/>
        </w:rPr>
        <w:t>1</w:t>
      </w:r>
      <w:r w:rsidRPr="00C36B91">
        <w:rPr>
          <w:sz w:val="22"/>
          <w:szCs w:val="22"/>
        </w:rPr>
        <w:t>. Установить, что остатки средств бюджета, кроме бюджетных ассигнований дорожного фонда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622677" w:rsidRPr="00C36B91" w:rsidRDefault="00622677" w:rsidP="00622677">
      <w:pPr>
        <w:suppressAutoHyphens/>
        <w:ind w:firstLine="709"/>
        <w:jc w:val="both"/>
        <w:rPr>
          <w:sz w:val="22"/>
          <w:szCs w:val="22"/>
        </w:rPr>
      </w:pPr>
      <w:r w:rsidRPr="00C36B91">
        <w:rPr>
          <w:rFonts w:ascii="Arial" w:hAnsi="Arial" w:cs="Arial"/>
          <w:sz w:val="22"/>
          <w:szCs w:val="22"/>
          <w:lang w:eastAsia="ar-SA"/>
        </w:rPr>
        <w:t xml:space="preserve">       </w:t>
      </w:r>
      <w:r w:rsidRPr="00BC4ACF">
        <w:rPr>
          <w:sz w:val="22"/>
          <w:szCs w:val="22"/>
          <w:lang w:eastAsia="ar-SA"/>
        </w:rPr>
        <w:t>2</w:t>
      </w:r>
      <w:r w:rsidRPr="00C36B91">
        <w:rPr>
          <w:sz w:val="22"/>
          <w:szCs w:val="22"/>
        </w:rPr>
        <w:t>. Установить, что не использованные по состоянию на 1 января 202</w:t>
      </w:r>
      <w:r>
        <w:rPr>
          <w:sz w:val="22"/>
          <w:szCs w:val="22"/>
        </w:rPr>
        <w:t>5</w:t>
      </w:r>
      <w:r w:rsidRPr="00C36B91">
        <w:rPr>
          <w:sz w:val="22"/>
          <w:szCs w:val="22"/>
        </w:rPr>
        <w:t> года остатки межбюджетных трансфертов, предоставленных из областного бюджета бюджету Писаревского сельского поселения Кантемировского муниципального района Воронежской области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w:t>
      </w:r>
      <w:r>
        <w:rPr>
          <w:sz w:val="22"/>
          <w:szCs w:val="22"/>
        </w:rPr>
        <w:t>5 года.</w:t>
      </w:r>
    </w:p>
    <w:p w:rsidR="00622677" w:rsidRPr="00C36B91" w:rsidRDefault="00622677" w:rsidP="00622677">
      <w:pPr>
        <w:suppressAutoHyphens/>
        <w:ind w:firstLine="709"/>
        <w:jc w:val="both"/>
        <w:rPr>
          <w:sz w:val="22"/>
          <w:szCs w:val="22"/>
        </w:rPr>
      </w:pPr>
      <w:r w:rsidRPr="00C36B91">
        <w:rPr>
          <w:sz w:val="22"/>
          <w:szCs w:val="22"/>
        </w:rPr>
        <w:t xml:space="preserve">      </w:t>
      </w:r>
      <w:r>
        <w:rPr>
          <w:sz w:val="22"/>
          <w:szCs w:val="22"/>
        </w:rPr>
        <w:t>3</w:t>
      </w:r>
      <w:r w:rsidRPr="00C36B91">
        <w:rPr>
          <w:sz w:val="22"/>
          <w:szCs w:val="22"/>
        </w:rPr>
        <w:t>.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сельского поселения в 202</w:t>
      </w:r>
      <w:r>
        <w:rPr>
          <w:sz w:val="22"/>
          <w:szCs w:val="22"/>
        </w:rPr>
        <w:t>5</w:t>
      </w:r>
      <w:r w:rsidRPr="00C36B91">
        <w:rPr>
          <w:sz w:val="22"/>
          <w:szCs w:val="22"/>
        </w:rPr>
        <w:t xml:space="preserve"> году сверх утвержденных настоящим решением Совета народных депутатов Писаревского сельского поселения Кантемировского муниципального района бюджетных ассигнований, а также неиспользованные на 1 января 202</w:t>
      </w:r>
      <w:r>
        <w:rPr>
          <w:sz w:val="22"/>
          <w:szCs w:val="22"/>
        </w:rPr>
        <w:t>5</w:t>
      </w:r>
      <w:r w:rsidRPr="00C36B91">
        <w:rPr>
          <w:sz w:val="22"/>
          <w:szCs w:val="22"/>
        </w:rPr>
        <w:t xml:space="preserve"> года остатки средств от данных поступлений, направляются в 202</w:t>
      </w:r>
      <w:r>
        <w:rPr>
          <w:sz w:val="22"/>
          <w:szCs w:val="22"/>
        </w:rPr>
        <w:t>5</w:t>
      </w:r>
      <w:r w:rsidRPr="00C36B91">
        <w:rPr>
          <w:sz w:val="22"/>
          <w:szCs w:val="22"/>
        </w:rPr>
        <w:t xml:space="preserve"> году на увеличение расходов соответствующих муниципальных казенных учреждений путем внесения изменений</w:t>
      </w:r>
      <w:r w:rsidRPr="00C36B91">
        <w:rPr>
          <w:rFonts w:ascii="Arial" w:hAnsi="Arial" w:cs="Arial"/>
          <w:sz w:val="22"/>
          <w:szCs w:val="22"/>
          <w:lang w:eastAsia="ar-SA"/>
        </w:rPr>
        <w:t xml:space="preserve"> </w:t>
      </w:r>
      <w:r w:rsidRPr="00C36B91">
        <w:rPr>
          <w:sz w:val="22"/>
          <w:szCs w:val="22"/>
        </w:rPr>
        <w:t>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r w:rsidRPr="00C36B91">
        <w:rPr>
          <w:sz w:val="22"/>
          <w:szCs w:val="22"/>
        </w:rPr>
        <w:t xml:space="preserve">     </w:t>
      </w:r>
      <w:r>
        <w:rPr>
          <w:sz w:val="22"/>
          <w:szCs w:val="22"/>
        </w:rPr>
        <w:t>4</w:t>
      </w:r>
      <w:r w:rsidRPr="00C36B91">
        <w:rPr>
          <w:sz w:val="22"/>
          <w:szCs w:val="22"/>
        </w:rPr>
        <w:t xml:space="preserve">. </w:t>
      </w:r>
      <w:r w:rsidRPr="007A4095">
        <w:rPr>
          <w:sz w:val="22"/>
          <w:szCs w:val="22"/>
        </w:rPr>
        <w:t xml:space="preserve">Установить в соответствии с частью 3 статьи 217 Бюджетного кодекса Российской Федерации,  </w:t>
      </w:r>
      <w:r w:rsidRPr="00E32772">
        <w:rPr>
          <w:sz w:val="22"/>
          <w:szCs w:val="22"/>
        </w:rPr>
        <w:t>решением Совета народных депутатов Писаревского сельского поселения Кантемировского муниципального района от 22.03.2024 года №</w:t>
      </w:r>
      <w:r w:rsidRPr="00E32772">
        <w:rPr>
          <w:rFonts w:ascii="Arial" w:hAnsi="Arial" w:cs="Arial"/>
          <w:color w:val="FF0000"/>
          <w:sz w:val="22"/>
          <w:szCs w:val="22"/>
        </w:rPr>
        <w:t xml:space="preserve"> </w:t>
      </w:r>
      <w:r w:rsidRPr="00E32772">
        <w:rPr>
          <w:sz w:val="22"/>
          <w:szCs w:val="22"/>
        </w:rPr>
        <w:t>214 «</w:t>
      </w:r>
      <w:r w:rsidRPr="00E32772">
        <w:rPr>
          <w:color w:val="000000"/>
          <w:szCs w:val="20"/>
        </w:rPr>
        <w:t>Об утверждении Положения</w:t>
      </w:r>
      <w:r w:rsidRPr="00E32772">
        <w:rPr>
          <w:sz w:val="22"/>
          <w:szCs w:val="22"/>
        </w:rPr>
        <w:t xml:space="preserve"> бюджетном процессе в Писаревском сельском поселении Кантемировского муниципального района Воронежской области», основания для внесения изменений в показатели сводной бюджетной росписи бюджета сельского поселения</w:t>
      </w:r>
      <w:r w:rsidRPr="00C36B91">
        <w:rPr>
          <w:sz w:val="22"/>
          <w:szCs w:val="22"/>
        </w:rPr>
        <w:t>, в том числе связанные с особенностями исполнения бюджета сельского поселения и  (или)  распределения бюджетных ассигнований, без внесения изменений в решение Совета народных депутатов Писаревского сельского поселения Кантемировского района о бюджете поселения:</w:t>
      </w:r>
    </w:p>
    <w:p w:rsidR="00622677" w:rsidRPr="00C36B91" w:rsidRDefault="00622677" w:rsidP="00622677">
      <w:pPr>
        <w:suppressAutoHyphens/>
        <w:ind w:firstLine="709"/>
        <w:jc w:val="both"/>
        <w:rPr>
          <w:sz w:val="22"/>
          <w:szCs w:val="22"/>
        </w:rPr>
      </w:pPr>
      <w:r w:rsidRPr="00C36B91">
        <w:rPr>
          <w:sz w:val="22"/>
          <w:szCs w:val="22"/>
        </w:rPr>
        <w:t>1) направление остатков средств бюджета сельского поселения, предусмотренных п.1 настоящей статьи;</w:t>
      </w:r>
    </w:p>
    <w:p w:rsidR="00622677" w:rsidRPr="00C36B91" w:rsidRDefault="00622677" w:rsidP="00622677">
      <w:pPr>
        <w:suppressAutoHyphens/>
        <w:ind w:firstLine="709"/>
        <w:jc w:val="both"/>
        <w:rPr>
          <w:sz w:val="22"/>
          <w:szCs w:val="22"/>
        </w:rPr>
      </w:pPr>
      <w:r w:rsidRPr="00C36B91">
        <w:rPr>
          <w:sz w:val="22"/>
          <w:szCs w:val="22"/>
        </w:rPr>
        <w:t>2) изменение бюджетной классификации Российской Федерации в соответствии с нормативными правовыми актами Российской Федерации.</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 xml:space="preserve">         VII. Вступление в силу настоящего решения Совета народных депутатов Писаревского сельского поселения Кантемировского муниципального района</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 xml:space="preserve">     1. Настоящее решение Совета народных депутатов Писаревского сельского поселения Кантемировского муниципального района вступает в силу с 1 января 202</w:t>
      </w:r>
      <w:r>
        <w:rPr>
          <w:sz w:val="22"/>
          <w:szCs w:val="22"/>
        </w:rPr>
        <w:t>5</w:t>
      </w:r>
      <w:r w:rsidRPr="00C36B91">
        <w:rPr>
          <w:sz w:val="22"/>
          <w:szCs w:val="22"/>
        </w:rPr>
        <w:t xml:space="preserve"> года.</w:t>
      </w:r>
    </w:p>
    <w:p w:rsidR="00622677" w:rsidRDefault="00622677" w:rsidP="00E32772">
      <w:pPr>
        <w:suppressAutoHyphens/>
        <w:ind w:firstLine="709"/>
        <w:jc w:val="both"/>
        <w:rPr>
          <w:sz w:val="22"/>
          <w:szCs w:val="22"/>
        </w:rPr>
      </w:pPr>
      <w:r w:rsidRPr="00C36B91">
        <w:rPr>
          <w:sz w:val="22"/>
          <w:szCs w:val="22"/>
        </w:rPr>
        <w:t xml:space="preserve">     2. Опубликовать настоящее решение Совета народных депутатов Писаревского сельского поселения Кантемировского муниципального района в информационном бюллетене органа местного самоуправления сельского поселения «Вестник муниципальных правовых актов Писа</w:t>
      </w:r>
      <w:r w:rsidR="00E32772">
        <w:rPr>
          <w:sz w:val="22"/>
          <w:szCs w:val="22"/>
        </w:rPr>
        <w:t>ревского сельского поселения».</w:t>
      </w:r>
    </w:p>
    <w:p w:rsidR="00622677" w:rsidRPr="00C36B91" w:rsidRDefault="00622677" w:rsidP="00622677">
      <w:pPr>
        <w:suppressAutoHyphens/>
        <w:jc w:val="both"/>
        <w:rPr>
          <w:sz w:val="22"/>
          <w:szCs w:val="22"/>
        </w:rPr>
      </w:pP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Глава Писаревского сельского поселения                                             И.И. Скибина</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jc w:val="both"/>
        <w:rPr>
          <w:sz w:val="22"/>
          <w:szCs w:val="22"/>
        </w:rPr>
      </w:pPr>
      <w:r w:rsidRPr="00C36B91">
        <w:rPr>
          <w:sz w:val="22"/>
          <w:szCs w:val="22"/>
        </w:rPr>
        <w:t>Председатель Совета народных депутатов</w:t>
      </w:r>
    </w:p>
    <w:p w:rsidR="00622677" w:rsidRPr="00C36B91" w:rsidRDefault="00622677" w:rsidP="00622677">
      <w:pPr>
        <w:suppressAutoHyphens/>
        <w:ind w:firstLine="709"/>
        <w:jc w:val="both"/>
        <w:rPr>
          <w:sz w:val="22"/>
          <w:szCs w:val="22"/>
        </w:rPr>
      </w:pPr>
      <w:r w:rsidRPr="00C36B91">
        <w:rPr>
          <w:sz w:val="22"/>
          <w:szCs w:val="22"/>
        </w:rPr>
        <w:t>Писаревского сельского поселения                                                        А.Н. Хортов</w:t>
      </w:r>
    </w:p>
    <w:p w:rsidR="00622677" w:rsidRPr="00C36B91" w:rsidRDefault="00622677" w:rsidP="00622677">
      <w:pPr>
        <w:suppressAutoHyphens/>
        <w:ind w:firstLine="709"/>
        <w:jc w:val="both"/>
        <w:rPr>
          <w:sz w:val="22"/>
          <w:szCs w:val="22"/>
        </w:rPr>
      </w:pPr>
    </w:p>
    <w:p w:rsidR="00622677" w:rsidRPr="00C36B91" w:rsidRDefault="00622677" w:rsidP="00622677">
      <w:pPr>
        <w:suppressAutoHyphens/>
        <w:ind w:firstLine="709"/>
        <w:rPr>
          <w:sz w:val="22"/>
          <w:szCs w:val="22"/>
        </w:rPr>
      </w:pPr>
    </w:p>
    <w:p w:rsidR="00622677" w:rsidRDefault="00622677" w:rsidP="00622677">
      <w:pPr>
        <w:suppressAutoHyphens/>
        <w:rPr>
          <w:sz w:val="22"/>
          <w:szCs w:val="22"/>
        </w:rPr>
      </w:pPr>
    </w:p>
    <w:p w:rsidR="00622677" w:rsidRDefault="00622677" w:rsidP="00622677">
      <w:pPr>
        <w:suppressAutoHyphens/>
        <w:ind w:firstLine="709"/>
        <w:rPr>
          <w:sz w:val="22"/>
          <w:szCs w:val="22"/>
        </w:rPr>
      </w:pPr>
    </w:p>
    <w:p w:rsidR="00622677" w:rsidRDefault="00622677" w:rsidP="00622677">
      <w:pPr>
        <w:suppressAutoHyphens/>
        <w:ind w:firstLine="709"/>
        <w:rPr>
          <w:sz w:val="22"/>
          <w:szCs w:val="22"/>
        </w:rPr>
      </w:pPr>
    </w:p>
    <w:p w:rsidR="00622677" w:rsidRDefault="00622677" w:rsidP="00622677">
      <w:pPr>
        <w:suppressAutoHyphens/>
        <w:ind w:firstLine="709"/>
        <w:rPr>
          <w:sz w:val="22"/>
          <w:szCs w:val="22"/>
        </w:rPr>
      </w:pPr>
    </w:p>
    <w:p w:rsidR="00622677" w:rsidRPr="00C36B91" w:rsidRDefault="00622677" w:rsidP="00622677">
      <w:pPr>
        <w:suppressAutoHyphens/>
        <w:ind w:firstLine="709"/>
        <w:rPr>
          <w:sz w:val="22"/>
          <w:szCs w:val="22"/>
        </w:rPr>
      </w:pPr>
    </w:p>
    <w:p w:rsidR="00622677" w:rsidRPr="00C36B91" w:rsidRDefault="00622677" w:rsidP="00622677">
      <w:pPr>
        <w:jc w:val="right"/>
        <w:rPr>
          <w:sz w:val="22"/>
          <w:szCs w:val="22"/>
        </w:rPr>
      </w:pPr>
      <w:r w:rsidRPr="00C36B91">
        <w:rPr>
          <w:sz w:val="22"/>
          <w:szCs w:val="22"/>
        </w:rPr>
        <w:t>Приложение 1</w:t>
      </w:r>
    </w:p>
    <w:p w:rsidR="00622677" w:rsidRPr="00C36B91" w:rsidRDefault="00622677" w:rsidP="00622677">
      <w:pPr>
        <w:jc w:val="right"/>
        <w:rPr>
          <w:sz w:val="22"/>
          <w:szCs w:val="22"/>
        </w:rPr>
      </w:pPr>
      <w:r w:rsidRPr="00C36B91">
        <w:rPr>
          <w:sz w:val="22"/>
          <w:szCs w:val="22"/>
        </w:rPr>
        <w:t>к решению Совета народных депутатов</w:t>
      </w:r>
    </w:p>
    <w:p w:rsidR="00622677" w:rsidRPr="00C36B91" w:rsidRDefault="00622677" w:rsidP="00622677">
      <w:pPr>
        <w:jc w:val="right"/>
        <w:rPr>
          <w:sz w:val="22"/>
          <w:szCs w:val="22"/>
        </w:rPr>
      </w:pPr>
      <w:r w:rsidRPr="00C36B91">
        <w:rPr>
          <w:sz w:val="22"/>
          <w:szCs w:val="22"/>
        </w:rPr>
        <w:t>Писаревского сельского поселения</w:t>
      </w:r>
    </w:p>
    <w:p w:rsidR="00622677" w:rsidRPr="00C36B91" w:rsidRDefault="00622677" w:rsidP="00622677">
      <w:pPr>
        <w:jc w:val="right"/>
        <w:rPr>
          <w:sz w:val="22"/>
          <w:szCs w:val="22"/>
        </w:rPr>
      </w:pPr>
      <w:r w:rsidRPr="00C36B91">
        <w:rPr>
          <w:sz w:val="22"/>
          <w:szCs w:val="22"/>
        </w:rPr>
        <w:t>Кантемировского муниципального района</w:t>
      </w:r>
    </w:p>
    <w:p w:rsidR="00622677" w:rsidRPr="00C36B91" w:rsidRDefault="00622677" w:rsidP="00622677">
      <w:pPr>
        <w:jc w:val="right"/>
        <w:rPr>
          <w:sz w:val="22"/>
          <w:szCs w:val="22"/>
        </w:rPr>
      </w:pPr>
      <w:r w:rsidRPr="00C36B91">
        <w:rPr>
          <w:sz w:val="22"/>
          <w:szCs w:val="22"/>
        </w:rPr>
        <w:t>«О бюджете поселения на 202</w:t>
      </w:r>
      <w:r>
        <w:rPr>
          <w:sz w:val="22"/>
          <w:szCs w:val="22"/>
        </w:rPr>
        <w:t>5</w:t>
      </w:r>
      <w:r w:rsidRPr="00C36B91">
        <w:rPr>
          <w:sz w:val="22"/>
          <w:szCs w:val="22"/>
        </w:rPr>
        <w:t xml:space="preserve"> год и на</w:t>
      </w:r>
    </w:p>
    <w:p w:rsidR="00622677" w:rsidRPr="00C36B91" w:rsidRDefault="00622677" w:rsidP="00622677">
      <w:pPr>
        <w:jc w:val="right"/>
        <w:rPr>
          <w:sz w:val="22"/>
          <w:szCs w:val="22"/>
        </w:rPr>
      </w:pPr>
      <w:r w:rsidRPr="00C36B91">
        <w:rPr>
          <w:sz w:val="22"/>
          <w:szCs w:val="22"/>
        </w:rPr>
        <w:t>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DA03EC" w:rsidRDefault="00622677" w:rsidP="00622677">
      <w:pPr>
        <w:tabs>
          <w:tab w:val="left" w:pos="1980"/>
        </w:tabs>
        <w:jc w:val="right"/>
        <w:rPr>
          <w:sz w:val="22"/>
          <w:szCs w:val="22"/>
        </w:rPr>
      </w:pPr>
      <w:r w:rsidRPr="00DA03EC">
        <w:rPr>
          <w:sz w:val="22"/>
          <w:szCs w:val="22"/>
        </w:rPr>
        <w:t xml:space="preserve">                                                         №</w:t>
      </w:r>
      <w:r>
        <w:rPr>
          <w:sz w:val="22"/>
          <w:szCs w:val="22"/>
        </w:rPr>
        <w:t xml:space="preserve"> </w:t>
      </w:r>
      <w:r w:rsidRPr="00DA03EC">
        <w:rPr>
          <w:sz w:val="22"/>
          <w:szCs w:val="22"/>
        </w:rPr>
        <w:t>2</w:t>
      </w:r>
      <w:r>
        <w:rPr>
          <w:sz w:val="22"/>
          <w:szCs w:val="22"/>
        </w:rPr>
        <w:t>6</w:t>
      </w:r>
      <w:r w:rsidRPr="00DA03EC">
        <w:rPr>
          <w:sz w:val="22"/>
          <w:szCs w:val="22"/>
        </w:rPr>
        <w:t>8     от «2</w:t>
      </w:r>
      <w:r>
        <w:rPr>
          <w:sz w:val="22"/>
          <w:szCs w:val="22"/>
        </w:rPr>
        <w:t>7</w:t>
      </w:r>
      <w:r w:rsidRPr="00DA03EC">
        <w:rPr>
          <w:sz w:val="22"/>
          <w:szCs w:val="22"/>
        </w:rPr>
        <w:t>» декабря 202</w:t>
      </w:r>
      <w:r>
        <w:rPr>
          <w:sz w:val="22"/>
          <w:szCs w:val="22"/>
        </w:rPr>
        <w:t>4</w:t>
      </w:r>
      <w:r w:rsidRPr="00DA03EC">
        <w:rPr>
          <w:sz w:val="22"/>
          <w:szCs w:val="22"/>
        </w:rPr>
        <w:t xml:space="preserve"> год</w:t>
      </w:r>
    </w:p>
    <w:p w:rsidR="00622677" w:rsidRPr="00C36B91" w:rsidRDefault="00622677" w:rsidP="00622677">
      <w:pPr>
        <w:jc w:val="both"/>
        <w:rPr>
          <w:sz w:val="22"/>
          <w:szCs w:val="22"/>
        </w:rPr>
      </w:pPr>
    </w:p>
    <w:p w:rsidR="00622677" w:rsidRPr="00C36B91" w:rsidRDefault="00622677" w:rsidP="00622677">
      <w:pPr>
        <w:ind w:right="1026"/>
        <w:jc w:val="right"/>
        <w:rPr>
          <w:sz w:val="22"/>
          <w:szCs w:val="22"/>
        </w:rPr>
      </w:pPr>
      <w:r w:rsidRPr="00C36B91">
        <w:rPr>
          <w:sz w:val="22"/>
          <w:szCs w:val="22"/>
        </w:rPr>
        <w:t xml:space="preserve"> </w:t>
      </w:r>
    </w:p>
    <w:p w:rsidR="00622677" w:rsidRPr="00C36B91" w:rsidRDefault="00622677" w:rsidP="00622677">
      <w:pPr>
        <w:jc w:val="both"/>
        <w:rPr>
          <w:sz w:val="22"/>
          <w:szCs w:val="22"/>
        </w:rPr>
      </w:pPr>
    </w:p>
    <w:p w:rsidR="00622677" w:rsidRPr="00C36B91" w:rsidRDefault="00622677" w:rsidP="00622677">
      <w:pPr>
        <w:pStyle w:val="25"/>
        <w:rPr>
          <w:sz w:val="22"/>
          <w:szCs w:val="22"/>
        </w:rPr>
      </w:pPr>
      <w:r w:rsidRPr="00C36B91">
        <w:rPr>
          <w:sz w:val="22"/>
          <w:szCs w:val="22"/>
        </w:rPr>
        <w:t>Источники внутреннего финансирования дефицита бюджета</w:t>
      </w:r>
    </w:p>
    <w:p w:rsidR="00622677" w:rsidRPr="00C36B91" w:rsidRDefault="00622677" w:rsidP="00622677">
      <w:pPr>
        <w:pStyle w:val="25"/>
        <w:rPr>
          <w:sz w:val="22"/>
          <w:szCs w:val="22"/>
        </w:rPr>
      </w:pPr>
      <w:r w:rsidRPr="00C36B91">
        <w:rPr>
          <w:sz w:val="22"/>
          <w:szCs w:val="22"/>
        </w:rPr>
        <w:t>Писаревского сельского поселения на 202</w:t>
      </w:r>
      <w:r>
        <w:rPr>
          <w:sz w:val="22"/>
          <w:szCs w:val="22"/>
        </w:rPr>
        <w:t>5</w:t>
      </w:r>
      <w:r w:rsidRPr="00C36B91">
        <w:rPr>
          <w:sz w:val="22"/>
          <w:szCs w:val="22"/>
        </w:rPr>
        <w:t>год</w:t>
      </w:r>
    </w:p>
    <w:p w:rsidR="00622677" w:rsidRPr="00C36B91" w:rsidRDefault="00622677" w:rsidP="00622677">
      <w:pPr>
        <w:pStyle w:val="25"/>
        <w:rPr>
          <w:sz w:val="22"/>
          <w:szCs w:val="22"/>
        </w:rPr>
      </w:pPr>
      <w:r w:rsidRPr="00C36B91">
        <w:rPr>
          <w:sz w:val="22"/>
          <w:szCs w:val="22"/>
        </w:rPr>
        <w:t>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C36B91" w:rsidRDefault="00622677" w:rsidP="00622677">
      <w:pPr>
        <w:tabs>
          <w:tab w:val="left" w:pos="8925"/>
        </w:tabs>
        <w:jc w:val="right"/>
        <w:rPr>
          <w:sz w:val="22"/>
          <w:szCs w:val="22"/>
        </w:rPr>
      </w:pPr>
      <w:r w:rsidRPr="00C36B91">
        <w:rPr>
          <w:bCs/>
          <w:sz w:val="22"/>
          <w:szCs w:val="22"/>
        </w:rPr>
        <w:t xml:space="preserve">Сумма </w:t>
      </w:r>
      <w:r w:rsidRPr="00C36B91">
        <w:rPr>
          <w:sz w:val="22"/>
          <w:szCs w:val="22"/>
        </w:rPr>
        <w:t>(тыс. рублей)</w:t>
      </w:r>
    </w:p>
    <w:tbl>
      <w:tblPr>
        <w:tblW w:w="5350" w:type="pct"/>
        <w:tblInd w:w="-1100" w:type="dxa"/>
        <w:tblLayout w:type="fixed"/>
        <w:tblCellMar>
          <w:top w:w="28" w:type="dxa"/>
          <w:left w:w="57" w:type="dxa"/>
          <w:bottom w:w="28" w:type="dxa"/>
          <w:right w:w="57" w:type="dxa"/>
        </w:tblCellMar>
        <w:tblLook w:val="0000" w:firstRow="0" w:lastRow="0" w:firstColumn="0" w:lastColumn="0" w:noHBand="0" w:noVBand="0"/>
      </w:tblPr>
      <w:tblGrid>
        <w:gridCol w:w="730"/>
        <w:gridCol w:w="4039"/>
        <w:gridCol w:w="1975"/>
        <w:gridCol w:w="1322"/>
        <w:gridCol w:w="928"/>
        <w:gridCol w:w="1005"/>
      </w:tblGrid>
      <w:tr w:rsidR="00622677" w:rsidRPr="00C36B91" w:rsidTr="0054496C">
        <w:trPr>
          <w:cantSplit/>
          <w:trHeight w:val="23"/>
        </w:trPr>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622677" w:rsidRDefault="00622677" w:rsidP="0054496C">
            <w:pPr>
              <w:jc w:val="center"/>
              <w:rPr>
                <w:b/>
                <w:bCs/>
                <w:color w:val="000000"/>
                <w:sz w:val="22"/>
                <w:szCs w:val="22"/>
              </w:rPr>
            </w:pPr>
            <w:r>
              <w:rPr>
                <w:b/>
                <w:bCs/>
                <w:color w:val="000000"/>
                <w:sz w:val="22"/>
                <w:szCs w:val="22"/>
              </w:rPr>
              <w:t>№ п/п</w:t>
            </w:r>
          </w:p>
        </w:tc>
        <w:tc>
          <w:tcPr>
            <w:tcW w:w="4352" w:type="dxa"/>
            <w:tcBorders>
              <w:top w:val="single" w:sz="4" w:space="0" w:color="auto"/>
              <w:left w:val="nil"/>
              <w:bottom w:val="single" w:sz="4" w:space="0" w:color="auto"/>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 </w:t>
            </w:r>
          </w:p>
        </w:tc>
        <w:tc>
          <w:tcPr>
            <w:tcW w:w="2123" w:type="dxa"/>
            <w:tcBorders>
              <w:top w:val="single" w:sz="4" w:space="0" w:color="auto"/>
              <w:left w:val="nil"/>
              <w:bottom w:val="single" w:sz="4" w:space="0" w:color="auto"/>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Код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622677" w:rsidRDefault="00622677" w:rsidP="0054496C">
            <w:pPr>
              <w:jc w:val="center"/>
              <w:rPr>
                <w:b/>
                <w:bCs/>
                <w:color w:val="000000"/>
                <w:sz w:val="22"/>
                <w:szCs w:val="22"/>
              </w:rPr>
            </w:pPr>
            <w:r>
              <w:rPr>
                <w:b/>
                <w:bCs/>
                <w:color w:val="000000"/>
                <w:sz w:val="22"/>
                <w:szCs w:val="22"/>
              </w:rPr>
              <w:t>2025 год</w:t>
            </w:r>
          </w:p>
        </w:tc>
        <w:tc>
          <w:tcPr>
            <w:tcW w:w="992" w:type="dxa"/>
            <w:tcBorders>
              <w:top w:val="single" w:sz="4" w:space="0" w:color="auto"/>
              <w:left w:val="nil"/>
              <w:bottom w:val="single" w:sz="4" w:space="0" w:color="auto"/>
              <w:right w:val="single" w:sz="4" w:space="0" w:color="auto"/>
            </w:tcBorders>
            <w:shd w:val="clear" w:color="auto" w:fill="auto"/>
            <w:vAlign w:val="bottom"/>
          </w:tcPr>
          <w:p w:rsidR="00622677" w:rsidRDefault="00622677" w:rsidP="0054496C">
            <w:pPr>
              <w:jc w:val="center"/>
              <w:rPr>
                <w:b/>
                <w:bCs/>
                <w:color w:val="000000"/>
                <w:sz w:val="22"/>
                <w:szCs w:val="22"/>
              </w:rPr>
            </w:pPr>
            <w:r>
              <w:rPr>
                <w:b/>
                <w:bCs/>
                <w:color w:val="000000"/>
                <w:sz w:val="22"/>
                <w:szCs w:val="22"/>
              </w:rPr>
              <w:t>2026 год</w:t>
            </w:r>
          </w:p>
        </w:tc>
        <w:tc>
          <w:tcPr>
            <w:tcW w:w="1075" w:type="dxa"/>
            <w:tcBorders>
              <w:top w:val="single" w:sz="4" w:space="0" w:color="auto"/>
              <w:left w:val="nil"/>
              <w:bottom w:val="single" w:sz="4" w:space="0" w:color="auto"/>
              <w:right w:val="single" w:sz="4" w:space="0" w:color="auto"/>
            </w:tcBorders>
            <w:shd w:val="clear" w:color="auto" w:fill="auto"/>
            <w:vAlign w:val="bottom"/>
          </w:tcPr>
          <w:p w:rsidR="00622677" w:rsidRDefault="00622677" w:rsidP="0054496C">
            <w:pPr>
              <w:jc w:val="center"/>
              <w:rPr>
                <w:b/>
                <w:bCs/>
                <w:color w:val="000000"/>
                <w:sz w:val="22"/>
                <w:szCs w:val="22"/>
              </w:rPr>
            </w:pPr>
            <w:r>
              <w:rPr>
                <w:b/>
                <w:bCs/>
                <w:color w:val="000000"/>
                <w:sz w:val="22"/>
                <w:szCs w:val="22"/>
              </w:rPr>
              <w:t>2027 год</w:t>
            </w:r>
          </w:p>
        </w:tc>
      </w:tr>
      <w:tr w:rsidR="00622677" w:rsidRPr="00C36B91" w:rsidTr="0054496C">
        <w:trPr>
          <w:trHeight w:val="21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3</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4</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6</w:t>
            </w:r>
          </w:p>
        </w:tc>
      </w:tr>
      <w:tr w:rsidR="00622677" w:rsidRPr="00C36B91" w:rsidTr="0054496C">
        <w:trPr>
          <w:trHeight w:val="23"/>
        </w:trPr>
        <w:tc>
          <w:tcPr>
            <w:tcW w:w="778" w:type="dxa"/>
            <w:tcBorders>
              <w:top w:val="nil"/>
              <w:left w:val="single" w:sz="4" w:space="0" w:color="auto"/>
              <w:bottom w:val="nil"/>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 </w:t>
            </w:r>
          </w:p>
        </w:tc>
        <w:tc>
          <w:tcPr>
            <w:tcW w:w="4352" w:type="dxa"/>
            <w:tcBorders>
              <w:top w:val="nil"/>
              <w:left w:val="nil"/>
              <w:bottom w:val="nil"/>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ИСТОЧНИКИ ВНУТРЕННЕГО ФИНАНСИРОВАНИЯ ДЕФИЦИТОВ БЮДЖЕТОВ</w:t>
            </w:r>
          </w:p>
        </w:tc>
        <w:tc>
          <w:tcPr>
            <w:tcW w:w="2123" w:type="dxa"/>
            <w:tcBorders>
              <w:top w:val="nil"/>
              <w:left w:val="nil"/>
              <w:bottom w:val="nil"/>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01 00 00 00 00 0000 000</w:t>
            </w:r>
          </w:p>
        </w:tc>
        <w:tc>
          <w:tcPr>
            <w:tcW w:w="1417" w:type="dxa"/>
            <w:tcBorders>
              <w:top w:val="nil"/>
              <w:left w:val="nil"/>
              <w:bottom w:val="nil"/>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200,0</w:t>
            </w:r>
          </w:p>
        </w:tc>
        <w:tc>
          <w:tcPr>
            <w:tcW w:w="992" w:type="dxa"/>
            <w:tcBorders>
              <w:top w:val="nil"/>
              <w:left w:val="nil"/>
              <w:bottom w:val="nil"/>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0</w:t>
            </w:r>
          </w:p>
        </w:tc>
        <w:tc>
          <w:tcPr>
            <w:tcW w:w="1075" w:type="dxa"/>
            <w:tcBorders>
              <w:top w:val="nil"/>
              <w:left w:val="nil"/>
              <w:bottom w:val="nil"/>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0</w:t>
            </w:r>
          </w:p>
        </w:tc>
      </w:tr>
      <w:tr w:rsidR="00622677" w:rsidRPr="00C36B91" w:rsidTr="0054496C">
        <w:trPr>
          <w:trHeight w:val="23"/>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622677" w:rsidRDefault="00622677" w:rsidP="0054496C">
            <w:pPr>
              <w:jc w:val="right"/>
              <w:rPr>
                <w:b/>
                <w:bCs/>
                <w:sz w:val="22"/>
                <w:szCs w:val="22"/>
              </w:rPr>
            </w:pPr>
            <w:r>
              <w:rPr>
                <w:b/>
                <w:bCs/>
                <w:sz w:val="22"/>
                <w:szCs w:val="22"/>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Бюджетные кредиты из других бюджетов бюджетной системы Российской Федерации</w:t>
            </w:r>
          </w:p>
        </w:tc>
        <w:tc>
          <w:tcPr>
            <w:tcW w:w="2123"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right"/>
              <w:rPr>
                <w:b/>
                <w:bCs/>
                <w:sz w:val="22"/>
                <w:szCs w:val="22"/>
              </w:rPr>
            </w:pPr>
            <w:r>
              <w:rPr>
                <w:b/>
                <w:bCs/>
                <w:sz w:val="22"/>
                <w:szCs w:val="22"/>
              </w:rPr>
              <w:t>01 03 00 00 00 0000 000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right"/>
              <w:rPr>
                <w:b/>
                <w:bCs/>
                <w:sz w:val="22"/>
                <w:szCs w:val="22"/>
              </w:rPr>
            </w:pPr>
            <w:r>
              <w:rPr>
                <w:b/>
                <w:bCs/>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right"/>
              <w:rPr>
                <w:b/>
                <w:bCs/>
                <w:sz w:val="22"/>
                <w:szCs w:val="22"/>
              </w:rPr>
            </w:pPr>
            <w:r>
              <w:rPr>
                <w:b/>
                <w:bCs/>
                <w:sz w:val="22"/>
                <w:szCs w:val="22"/>
              </w:rPr>
              <w:t>0</w:t>
            </w:r>
          </w:p>
        </w:tc>
        <w:tc>
          <w:tcPr>
            <w:tcW w:w="1075"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right"/>
              <w:rPr>
                <w:b/>
                <w:bCs/>
                <w:sz w:val="22"/>
                <w:szCs w:val="22"/>
              </w:rPr>
            </w:pPr>
            <w:r>
              <w:rPr>
                <w:b/>
                <w:bCs/>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 </w:t>
            </w:r>
          </w:p>
        </w:tc>
        <w:tc>
          <w:tcPr>
            <w:tcW w:w="4352"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Бюджетные кредиты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01 03 01 00 00 0000 000</w:t>
            </w:r>
          </w:p>
        </w:tc>
        <w:tc>
          <w:tcPr>
            <w:tcW w:w="1417"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1075"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 </w:t>
            </w:r>
          </w:p>
        </w:tc>
        <w:tc>
          <w:tcPr>
            <w:tcW w:w="4352"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01 03 01 00 00 0000 700</w:t>
            </w:r>
          </w:p>
        </w:tc>
        <w:tc>
          <w:tcPr>
            <w:tcW w:w="1417"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1075"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 </w:t>
            </w:r>
          </w:p>
        </w:tc>
        <w:tc>
          <w:tcPr>
            <w:tcW w:w="4352"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01 03 01 00 10 0000 710</w:t>
            </w:r>
          </w:p>
        </w:tc>
        <w:tc>
          <w:tcPr>
            <w:tcW w:w="1417"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1075"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 </w:t>
            </w:r>
          </w:p>
        </w:tc>
        <w:tc>
          <w:tcPr>
            <w:tcW w:w="4352"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01 03 01 00 00 0000 800</w:t>
            </w:r>
          </w:p>
        </w:tc>
        <w:tc>
          <w:tcPr>
            <w:tcW w:w="1417"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1075"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lastRenderedPageBreak/>
              <w:t> </w:t>
            </w:r>
          </w:p>
        </w:tc>
        <w:tc>
          <w:tcPr>
            <w:tcW w:w="4352"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2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01 03 01 00 10 0000 810</w:t>
            </w:r>
          </w:p>
        </w:tc>
        <w:tc>
          <w:tcPr>
            <w:tcW w:w="1417"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c>
          <w:tcPr>
            <w:tcW w:w="1075"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right"/>
              <w:rPr>
                <w:sz w:val="22"/>
                <w:szCs w:val="22"/>
              </w:rPr>
            </w:pPr>
            <w:r>
              <w:rPr>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c>
          <w:tcPr>
            <w:tcW w:w="4352"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c>
          <w:tcPr>
            <w:tcW w:w="2123"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c>
          <w:tcPr>
            <w:tcW w:w="1417"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c>
          <w:tcPr>
            <w:tcW w:w="992"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c>
          <w:tcPr>
            <w:tcW w:w="1075" w:type="dxa"/>
            <w:tcBorders>
              <w:top w:val="nil"/>
              <w:left w:val="single" w:sz="4" w:space="0" w:color="auto"/>
              <w:bottom w:val="single" w:sz="4" w:space="0" w:color="auto"/>
              <w:right w:val="single" w:sz="4" w:space="0" w:color="auto"/>
            </w:tcBorders>
            <w:vAlign w:val="center"/>
          </w:tcPr>
          <w:p w:rsidR="00622677" w:rsidRDefault="00622677" w:rsidP="0054496C">
            <w:pPr>
              <w:rPr>
                <w:sz w:val="22"/>
                <w:szCs w:val="22"/>
              </w:rPr>
            </w:pP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2</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Изменение остатков средств на счетах по учету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b/>
                <w:bCs/>
                <w:color w:val="000000"/>
                <w:sz w:val="22"/>
                <w:szCs w:val="22"/>
              </w:rPr>
            </w:pPr>
            <w:r>
              <w:rPr>
                <w:b/>
                <w:bCs/>
                <w:color w:val="000000"/>
                <w:sz w:val="22"/>
                <w:szCs w:val="22"/>
              </w:rPr>
              <w:t>01 05 00 00 00 0000 000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200,0</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0</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b/>
                <w:bCs/>
                <w:color w:val="000000"/>
                <w:sz w:val="22"/>
                <w:szCs w:val="22"/>
              </w:rPr>
            </w:pPr>
            <w:r>
              <w:rPr>
                <w:b/>
                <w:bCs/>
                <w:color w:val="000000"/>
                <w:sz w:val="22"/>
                <w:szCs w:val="22"/>
              </w:rPr>
              <w:t>0</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Увеличение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01 05 00 00 00 0000 500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25903,1</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15292,1</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5831,1</w:t>
            </w:r>
          </w:p>
        </w:tc>
      </w:tr>
      <w:tr w:rsidR="00622677" w:rsidRPr="00C36B91" w:rsidTr="0054496C">
        <w:trPr>
          <w:trHeight w:val="807"/>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Увеличение прочих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01 05 02 00 00 0000 500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25903,1</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15292,1</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5831,1</w:t>
            </w:r>
          </w:p>
        </w:tc>
      </w:tr>
      <w:tr w:rsidR="00622677" w:rsidRPr="00C36B91" w:rsidTr="0054496C">
        <w:trPr>
          <w:trHeight w:val="594"/>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Увеличение прочих остатков денежных средств бюджетов субъектов Российской Федерации</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01 05 02 01 10 0000 510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25903,1</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15292,1</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5831,1</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r>
      <w:tr w:rsidR="00622677" w:rsidRPr="00C36B91" w:rsidTr="0054496C">
        <w:trPr>
          <w:trHeight w:val="452"/>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Уменьшение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01 05 00 00 00 0000 600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26103,1</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15292,1</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5831,1</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r>
      <w:tr w:rsidR="00622677" w:rsidRPr="00C36B91" w:rsidTr="0054496C">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Уменьшение прочих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01 05 02 00 00 0000 600</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26103,1</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15292,1</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5831,1</w:t>
            </w:r>
          </w:p>
        </w:tc>
      </w:tr>
      <w:tr w:rsidR="00622677" w:rsidRPr="00C36B91" w:rsidTr="0054496C">
        <w:trPr>
          <w:trHeight w:val="415"/>
        </w:trPr>
        <w:tc>
          <w:tcPr>
            <w:tcW w:w="778" w:type="dxa"/>
            <w:tcBorders>
              <w:top w:val="nil"/>
              <w:left w:val="single" w:sz="4" w:space="0" w:color="auto"/>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4352"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2123" w:type="dxa"/>
            <w:tcBorders>
              <w:top w:val="nil"/>
              <w:left w:val="nil"/>
              <w:bottom w:val="single" w:sz="4" w:space="0" w:color="auto"/>
              <w:right w:val="single" w:sz="4" w:space="0" w:color="auto"/>
            </w:tcBorders>
            <w:shd w:val="clear" w:color="auto" w:fill="auto"/>
            <w:vAlign w:val="bottom"/>
          </w:tcPr>
          <w:p w:rsidR="00622677" w:rsidRDefault="00622677" w:rsidP="0054496C">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c>
          <w:tcPr>
            <w:tcW w:w="1075" w:type="dxa"/>
            <w:tcBorders>
              <w:top w:val="nil"/>
              <w:left w:val="nil"/>
              <w:bottom w:val="single" w:sz="4" w:space="0" w:color="auto"/>
              <w:right w:val="single" w:sz="4" w:space="0" w:color="auto"/>
            </w:tcBorders>
            <w:shd w:val="clear" w:color="auto" w:fill="auto"/>
            <w:vAlign w:val="bottom"/>
          </w:tcPr>
          <w:p w:rsidR="00622677" w:rsidRDefault="00622677" w:rsidP="0054496C">
            <w:pPr>
              <w:jc w:val="right"/>
              <w:rPr>
                <w:color w:val="000000"/>
                <w:sz w:val="22"/>
                <w:szCs w:val="22"/>
              </w:rPr>
            </w:pPr>
            <w:r>
              <w:rPr>
                <w:color w:val="000000"/>
                <w:sz w:val="22"/>
                <w:szCs w:val="22"/>
              </w:rPr>
              <w:t> </w:t>
            </w:r>
          </w:p>
        </w:tc>
      </w:tr>
    </w:tbl>
    <w:p w:rsidR="00622677" w:rsidRPr="00C36B91" w:rsidRDefault="00622677" w:rsidP="00622677">
      <w:pPr>
        <w:jc w:val="right"/>
        <w:rPr>
          <w:sz w:val="22"/>
          <w:szCs w:val="22"/>
        </w:rPr>
      </w:pPr>
    </w:p>
    <w:p w:rsidR="00622677" w:rsidRPr="00C36B91" w:rsidRDefault="00622677" w:rsidP="00622677">
      <w:pPr>
        <w:rPr>
          <w:sz w:val="22"/>
          <w:szCs w:val="22"/>
        </w:rPr>
      </w:pPr>
    </w:p>
    <w:p w:rsidR="00622677" w:rsidRPr="00C36B91" w:rsidRDefault="00622677" w:rsidP="00622677">
      <w:pPr>
        <w:rPr>
          <w:sz w:val="22"/>
          <w:szCs w:val="22"/>
        </w:rPr>
      </w:pPr>
    </w:p>
    <w:p w:rsidR="00622677" w:rsidRPr="00C36B91" w:rsidRDefault="00622677" w:rsidP="00622677">
      <w:pPr>
        <w:jc w:val="right"/>
        <w:rPr>
          <w:sz w:val="22"/>
          <w:szCs w:val="22"/>
        </w:rPr>
      </w:pPr>
      <w:r w:rsidRPr="00C36B91">
        <w:rPr>
          <w:sz w:val="22"/>
          <w:szCs w:val="22"/>
        </w:rPr>
        <w:t>Приложение 2</w:t>
      </w:r>
    </w:p>
    <w:p w:rsidR="00622677" w:rsidRPr="00C36B91" w:rsidRDefault="00622677" w:rsidP="00622677">
      <w:pPr>
        <w:jc w:val="right"/>
        <w:rPr>
          <w:sz w:val="22"/>
          <w:szCs w:val="22"/>
        </w:rPr>
      </w:pPr>
      <w:r w:rsidRPr="00C36B91">
        <w:rPr>
          <w:sz w:val="22"/>
          <w:szCs w:val="22"/>
        </w:rPr>
        <w:t>к решению Совета народных депутатов</w:t>
      </w:r>
    </w:p>
    <w:p w:rsidR="00622677" w:rsidRPr="00C36B91" w:rsidRDefault="00622677" w:rsidP="00622677">
      <w:pPr>
        <w:jc w:val="right"/>
        <w:rPr>
          <w:sz w:val="22"/>
          <w:szCs w:val="22"/>
        </w:rPr>
      </w:pPr>
      <w:r w:rsidRPr="00C36B91">
        <w:rPr>
          <w:sz w:val="22"/>
          <w:szCs w:val="22"/>
        </w:rPr>
        <w:t>Писаревского сельского поселения</w:t>
      </w:r>
    </w:p>
    <w:p w:rsidR="00622677" w:rsidRPr="00C36B91" w:rsidRDefault="00622677" w:rsidP="00622677">
      <w:pPr>
        <w:jc w:val="right"/>
        <w:rPr>
          <w:sz w:val="22"/>
          <w:szCs w:val="22"/>
        </w:rPr>
      </w:pPr>
      <w:r w:rsidRPr="00C36B91">
        <w:rPr>
          <w:sz w:val="22"/>
          <w:szCs w:val="22"/>
        </w:rPr>
        <w:t>Кантемировского муниципального района</w:t>
      </w:r>
    </w:p>
    <w:p w:rsidR="00622677" w:rsidRPr="00C36B91" w:rsidRDefault="00622677" w:rsidP="00622677">
      <w:pPr>
        <w:jc w:val="right"/>
        <w:rPr>
          <w:sz w:val="22"/>
          <w:szCs w:val="22"/>
        </w:rPr>
      </w:pPr>
      <w:r w:rsidRPr="00C36B91">
        <w:rPr>
          <w:sz w:val="22"/>
          <w:szCs w:val="22"/>
        </w:rPr>
        <w:t>«О бюджете поселения на 202</w:t>
      </w:r>
      <w:r>
        <w:rPr>
          <w:sz w:val="22"/>
          <w:szCs w:val="22"/>
        </w:rPr>
        <w:t>5</w:t>
      </w:r>
      <w:r w:rsidRPr="00C36B91">
        <w:rPr>
          <w:sz w:val="22"/>
          <w:szCs w:val="22"/>
        </w:rPr>
        <w:t xml:space="preserve"> год и на</w:t>
      </w:r>
    </w:p>
    <w:p w:rsidR="00622677" w:rsidRPr="00C36B91" w:rsidRDefault="00622677" w:rsidP="00622677">
      <w:pPr>
        <w:jc w:val="right"/>
        <w:rPr>
          <w:sz w:val="22"/>
          <w:szCs w:val="22"/>
        </w:rPr>
      </w:pPr>
      <w:r w:rsidRPr="00C36B91">
        <w:rPr>
          <w:sz w:val="22"/>
          <w:szCs w:val="22"/>
        </w:rPr>
        <w:t>плановый период 202</w:t>
      </w:r>
      <w:r>
        <w:rPr>
          <w:sz w:val="22"/>
          <w:szCs w:val="22"/>
        </w:rPr>
        <w:t>6</w:t>
      </w:r>
      <w:r w:rsidRPr="00C36B91">
        <w:rPr>
          <w:sz w:val="22"/>
          <w:szCs w:val="22"/>
        </w:rPr>
        <w:t xml:space="preserve"> и 202</w:t>
      </w:r>
      <w:r>
        <w:rPr>
          <w:sz w:val="22"/>
          <w:szCs w:val="22"/>
        </w:rPr>
        <w:t xml:space="preserve">7 </w:t>
      </w:r>
      <w:r w:rsidRPr="00C36B91">
        <w:rPr>
          <w:sz w:val="22"/>
          <w:szCs w:val="22"/>
        </w:rPr>
        <w:t>годов»</w:t>
      </w:r>
    </w:p>
    <w:p w:rsidR="00622677" w:rsidRPr="00DA03EC" w:rsidRDefault="00622677" w:rsidP="00622677">
      <w:pPr>
        <w:tabs>
          <w:tab w:val="left" w:pos="1980"/>
        </w:tabs>
        <w:jc w:val="right"/>
        <w:rPr>
          <w:sz w:val="22"/>
          <w:szCs w:val="22"/>
        </w:rPr>
      </w:pPr>
      <w:r w:rsidRPr="00C36B91">
        <w:rPr>
          <w:color w:val="C00000"/>
          <w:sz w:val="22"/>
          <w:szCs w:val="22"/>
        </w:rPr>
        <w:t xml:space="preserve">                                                         </w:t>
      </w:r>
      <w:r w:rsidRPr="00DA03EC">
        <w:rPr>
          <w:sz w:val="22"/>
          <w:szCs w:val="22"/>
        </w:rPr>
        <w:t>№ 2</w:t>
      </w:r>
      <w:r>
        <w:rPr>
          <w:sz w:val="22"/>
          <w:szCs w:val="22"/>
        </w:rPr>
        <w:t>6</w:t>
      </w:r>
      <w:r w:rsidRPr="00DA03EC">
        <w:rPr>
          <w:sz w:val="22"/>
          <w:szCs w:val="22"/>
        </w:rPr>
        <w:t xml:space="preserve">8    </w:t>
      </w:r>
      <w:proofErr w:type="gramStart"/>
      <w:r w:rsidRPr="00DA03EC">
        <w:rPr>
          <w:sz w:val="22"/>
          <w:szCs w:val="22"/>
        </w:rPr>
        <w:t>от  «</w:t>
      </w:r>
      <w:proofErr w:type="gramEnd"/>
      <w:r w:rsidRPr="00DA03EC">
        <w:rPr>
          <w:sz w:val="22"/>
          <w:szCs w:val="22"/>
        </w:rPr>
        <w:t>2</w:t>
      </w:r>
      <w:r>
        <w:rPr>
          <w:sz w:val="22"/>
          <w:szCs w:val="22"/>
        </w:rPr>
        <w:t>7</w:t>
      </w:r>
      <w:r w:rsidRPr="00DA03EC">
        <w:rPr>
          <w:sz w:val="22"/>
          <w:szCs w:val="22"/>
        </w:rPr>
        <w:t>»  декабря  202</w:t>
      </w:r>
      <w:r>
        <w:rPr>
          <w:sz w:val="22"/>
          <w:szCs w:val="22"/>
        </w:rPr>
        <w:t>4</w:t>
      </w:r>
      <w:r w:rsidRPr="00DA03EC">
        <w:rPr>
          <w:sz w:val="22"/>
          <w:szCs w:val="22"/>
        </w:rPr>
        <w:t xml:space="preserve"> год</w:t>
      </w:r>
    </w:p>
    <w:p w:rsidR="00622677" w:rsidRPr="00DA03EC" w:rsidRDefault="00622677" w:rsidP="00622677">
      <w:pPr>
        <w:jc w:val="both"/>
        <w:rPr>
          <w:sz w:val="22"/>
          <w:szCs w:val="22"/>
        </w:rPr>
      </w:pPr>
    </w:p>
    <w:p w:rsidR="00622677" w:rsidRPr="00C36B91" w:rsidRDefault="00622677" w:rsidP="00622677">
      <w:pPr>
        <w:rPr>
          <w:sz w:val="22"/>
          <w:szCs w:val="22"/>
        </w:rPr>
      </w:pPr>
    </w:p>
    <w:p w:rsidR="00622677" w:rsidRPr="00C36B91" w:rsidRDefault="00622677" w:rsidP="00622677">
      <w:pPr>
        <w:rPr>
          <w:sz w:val="22"/>
          <w:szCs w:val="22"/>
        </w:rPr>
      </w:pPr>
    </w:p>
    <w:p w:rsidR="00622677" w:rsidRPr="00C36B91" w:rsidRDefault="00622677" w:rsidP="00622677">
      <w:pPr>
        <w:rPr>
          <w:sz w:val="22"/>
          <w:szCs w:val="22"/>
        </w:rPr>
      </w:pPr>
    </w:p>
    <w:p w:rsidR="00622677" w:rsidRPr="00C36B91" w:rsidRDefault="00622677" w:rsidP="00622677">
      <w:pPr>
        <w:jc w:val="center"/>
        <w:rPr>
          <w:sz w:val="22"/>
          <w:szCs w:val="22"/>
        </w:rPr>
      </w:pPr>
      <w:r w:rsidRPr="00C36B91">
        <w:rPr>
          <w:b/>
          <w:bCs/>
          <w:color w:val="000000"/>
          <w:sz w:val="22"/>
          <w:szCs w:val="22"/>
        </w:rPr>
        <w:t xml:space="preserve">ПОСТУПЛЕНИЕ ДОХОДОВ БЮДЖЕТА ПИСАРЕВСКОГО СЕЛЬСКОГО </w:t>
      </w:r>
      <w:r w:rsidRPr="00C36B91">
        <w:rPr>
          <w:b/>
          <w:bCs/>
          <w:color w:val="000000"/>
          <w:sz w:val="22"/>
          <w:szCs w:val="22"/>
        </w:rPr>
        <w:br/>
        <w:t xml:space="preserve">ПОСЕЛЕНИЯ ПО КОДАМ ВИДОВ ДОХОДОВ, ПОДВИДОВ ДОХОДОВ </w:t>
      </w:r>
      <w:r w:rsidRPr="00C36B91">
        <w:rPr>
          <w:b/>
          <w:bCs/>
          <w:color w:val="000000"/>
          <w:sz w:val="22"/>
          <w:szCs w:val="22"/>
        </w:rPr>
        <w:br/>
        <w:t>НА 202</w:t>
      </w:r>
      <w:r>
        <w:rPr>
          <w:b/>
          <w:bCs/>
          <w:color w:val="000000"/>
          <w:sz w:val="22"/>
          <w:szCs w:val="22"/>
        </w:rPr>
        <w:t>5</w:t>
      </w:r>
      <w:r w:rsidRPr="00C36B91">
        <w:rPr>
          <w:b/>
          <w:bCs/>
          <w:color w:val="000000"/>
          <w:sz w:val="22"/>
          <w:szCs w:val="22"/>
        </w:rPr>
        <w:t xml:space="preserve"> ГОД И НА ПЛАНОВЫЙ ПЕРИОД 202</w:t>
      </w:r>
      <w:r>
        <w:rPr>
          <w:b/>
          <w:bCs/>
          <w:color w:val="000000"/>
          <w:sz w:val="22"/>
          <w:szCs w:val="22"/>
        </w:rPr>
        <w:t>6</w:t>
      </w:r>
      <w:r w:rsidRPr="00C36B91">
        <w:rPr>
          <w:b/>
          <w:bCs/>
          <w:color w:val="000000"/>
          <w:sz w:val="22"/>
          <w:szCs w:val="22"/>
        </w:rPr>
        <w:t xml:space="preserve"> И 202</w:t>
      </w:r>
      <w:r>
        <w:rPr>
          <w:b/>
          <w:bCs/>
          <w:color w:val="000000"/>
          <w:sz w:val="22"/>
          <w:szCs w:val="22"/>
        </w:rPr>
        <w:t>7</w:t>
      </w:r>
      <w:r w:rsidRPr="00C36B91">
        <w:rPr>
          <w:b/>
          <w:bCs/>
          <w:color w:val="000000"/>
          <w:sz w:val="22"/>
          <w:szCs w:val="22"/>
        </w:rPr>
        <w:t xml:space="preserve"> ГОДОВ</w:t>
      </w:r>
    </w:p>
    <w:p w:rsidR="00622677" w:rsidRPr="00C36B91" w:rsidRDefault="00622677" w:rsidP="00622677">
      <w:pPr>
        <w:pStyle w:val="ConsPlusTitle"/>
        <w:jc w:val="right"/>
        <w:rPr>
          <w:sz w:val="22"/>
          <w:szCs w:val="22"/>
        </w:rPr>
      </w:pPr>
      <w:r w:rsidRPr="00C36B91">
        <w:rPr>
          <w:b w:val="0"/>
          <w:bCs w:val="0"/>
          <w:sz w:val="22"/>
          <w:szCs w:val="22"/>
        </w:rPr>
        <w:t>Сумма (тыс. рублей)</w:t>
      </w:r>
    </w:p>
    <w:p w:rsidR="00622677" w:rsidRPr="00C36B91" w:rsidRDefault="00622677" w:rsidP="00622677">
      <w:pPr>
        <w:tabs>
          <w:tab w:val="left" w:pos="1980"/>
        </w:tabs>
        <w:ind w:left="4248" w:firstLine="792"/>
        <w:rPr>
          <w:sz w:val="22"/>
          <w:szCs w:val="22"/>
        </w:rPr>
      </w:pPr>
    </w:p>
    <w:tbl>
      <w:tblPr>
        <w:tblW w:w="0" w:type="auto"/>
        <w:tblInd w:w="-220" w:type="dxa"/>
        <w:tblLayout w:type="fixed"/>
        <w:tblLook w:val="0000" w:firstRow="0" w:lastRow="0" w:firstColumn="0" w:lastColumn="0" w:noHBand="0" w:noVBand="0"/>
      </w:tblPr>
      <w:tblGrid>
        <w:gridCol w:w="2480"/>
        <w:gridCol w:w="3865"/>
        <w:gridCol w:w="1071"/>
        <w:gridCol w:w="1134"/>
        <w:gridCol w:w="1432"/>
      </w:tblGrid>
      <w:tr w:rsidR="00622677" w:rsidRPr="00C36B91" w:rsidTr="0054496C">
        <w:trPr>
          <w:trHeight w:val="67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Код показателя</w:t>
            </w:r>
          </w:p>
        </w:tc>
        <w:tc>
          <w:tcPr>
            <w:tcW w:w="3865"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Наименование показателя</w:t>
            </w:r>
          </w:p>
        </w:tc>
        <w:tc>
          <w:tcPr>
            <w:tcW w:w="1071"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2026 год</w:t>
            </w:r>
          </w:p>
        </w:tc>
        <w:tc>
          <w:tcPr>
            <w:tcW w:w="1432"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2027 год</w:t>
            </w:r>
          </w:p>
        </w:tc>
      </w:tr>
      <w:tr w:rsidR="00622677" w:rsidRPr="00C36B91" w:rsidTr="0054496C">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r>
      <w:tr w:rsidR="00622677" w:rsidRPr="00C36B91" w:rsidTr="0054496C">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b/>
                <w:bCs/>
                <w:color w:val="000000"/>
                <w:sz w:val="22"/>
                <w:szCs w:val="22"/>
              </w:rPr>
            </w:pPr>
            <w:r>
              <w:rPr>
                <w:b/>
                <w:bCs/>
                <w:color w:val="000000"/>
                <w:sz w:val="22"/>
                <w:szCs w:val="22"/>
              </w:rPr>
              <w:t>000 8 50 00000 00 0000 000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ВСЕГО</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color w:val="000000"/>
                <w:sz w:val="22"/>
                <w:szCs w:val="22"/>
              </w:rPr>
            </w:pPr>
            <w:r>
              <w:rPr>
                <w:b/>
                <w:bCs/>
                <w:color w:val="000000"/>
                <w:sz w:val="22"/>
                <w:szCs w:val="22"/>
              </w:rPr>
              <w:t>25 903,10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color w:val="000000"/>
                <w:sz w:val="22"/>
                <w:szCs w:val="22"/>
              </w:rPr>
            </w:pPr>
            <w:r>
              <w:rPr>
                <w:b/>
                <w:bCs/>
                <w:color w:val="000000"/>
                <w:sz w:val="22"/>
                <w:szCs w:val="22"/>
              </w:rPr>
              <w:t>15 292,10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color w:val="000000"/>
                <w:sz w:val="22"/>
                <w:szCs w:val="22"/>
              </w:rPr>
            </w:pPr>
            <w:r>
              <w:rPr>
                <w:b/>
                <w:bCs/>
                <w:color w:val="000000"/>
                <w:sz w:val="22"/>
                <w:szCs w:val="22"/>
              </w:rPr>
              <w:t>5 831,60</w:t>
            </w:r>
          </w:p>
        </w:tc>
      </w:tr>
      <w:tr w:rsidR="00622677" w:rsidRPr="00C36B91" w:rsidTr="0054496C">
        <w:trPr>
          <w:trHeight w:val="55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000 1 00 00000 00 0000 000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НАЛОГОВЫЕ И НЕНАЛОГОВЫЕ ДОХОДЫ</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3 397,00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3 511,00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3 622,00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lastRenderedPageBreak/>
              <w:t>000 1 01 00000 00 0000 000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НАЛОГИ НА ПРИБЫЛЬ, ДОХОДЫ</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1 422,00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1 536,00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1 647,00</w:t>
            </w:r>
          </w:p>
        </w:tc>
      </w:tr>
      <w:tr w:rsidR="00622677" w:rsidRPr="00C36B91" w:rsidTr="0054496C">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000 1 01 02000 01 0000 110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 на доходы физических лиц</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1 422,00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1 536,00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1 647,00</w:t>
            </w:r>
          </w:p>
        </w:tc>
      </w:tr>
      <w:tr w:rsidR="00622677" w:rsidRPr="00C36B91" w:rsidTr="0054496C">
        <w:trPr>
          <w:trHeight w:val="1688"/>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000 1 01 02010 01 0000 110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1 422,00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1 536,00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1 647,00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000 1 05 00000 00 0000 000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НАЛОГИ НА СОВОКУПНЫЙ ДОХОД</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000 1 05 03010 01 0000 110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Единый сельскохозяйственный налог</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523,00</w:t>
            </w:r>
          </w:p>
        </w:tc>
      </w:tr>
      <w:tr w:rsidR="00622677" w:rsidRPr="00C36B91" w:rsidTr="0054496C">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НАЛОГИ НА ИМУЩЕСТВО</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1 417,00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1 417,00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1 417,00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000 1 06 01000 00 0000 110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 на имущество физических лиц</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r>
      <w:tr w:rsidR="00622677" w:rsidRPr="00C36B91" w:rsidTr="0054496C">
        <w:trPr>
          <w:trHeight w:val="78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000 1 06 01030 10 0000 110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Налог на имущество физических лиц по имуществу, не входящему в Единую систему газоснабжения</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360,00</w:t>
            </w:r>
          </w:p>
        </w:tc>
      </w:tr>
      <w:tr w:rsidR="00622677" w:rsidRPr="00C36B91" w:rsidTr="0054496C">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000 1 06 06000 10 0000 110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Земельный налог</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1 057,00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1 057,00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1 057,00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000 1 06 06033 10 0000 110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Земельный налог с юридических лиц</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160,00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160,00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160,00</w:t>
            </w:r>
          </w:p>
        </w:tc>
      </w:tr>
      <w:tr w:rsidR="00622677" w:rsidRPr="00C36B91" w:rsidTr="0054496C">
        <w:trPr>
          <w:trHeight w:val="27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000 1 06 06043 10 0000 110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Земельный налог с физических лиц</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897,00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897,00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897,00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000 1 08 00000 00 0000 000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ГОСУДАРСТВЕННАЯ ПОШЛИНА</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000 1 08 04020 01 0000 110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1,00</w:t>
            </w:r>
          </w:p>
        </w:tc>
      </w:tr>
      <w:tr w:rsidR="00622677" w:rsidRPr="00C36B91" w:rsidTr="0054496C">
        <w:trPr>
          <w:trHeight w:val="135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000 1 11 00000 00 0000 000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r>
      <w:tr w:rsidR="00622677" w:rsidRPr="00C36B91" w:rsidTr="0054496C">
        <w:trPr>
          <w:trHeight w:val="1617"/>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000 1 11 05035 10 0000 120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r>
      <w:tr w:rsidR="00622677" w:rsidRPr="00C36B91" w:rsidTr="0054496C">
        <w:trPr>
          <w:trHeight w:val="716"/>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000 1 11 05025 10 0000 120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jc w:val="both"/>
              <w:rPr>
                <w:color w:val="000000"/>
                <w:sz w:val="22"/>
                <w:szCs w:val="22"/>
              </w:rPr>
            </w:pPr>
            <w:r>
              <w:rPr>
                <w:color w:val="000000"/>
                <w:sz w:val="22"/>
                <w:szCs w:val="22"/>
              </w:rPr>
              <w:t>Доходы от сдачи а аренду имущества, находящегося в управлении органов поселений</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lastRenderedPageBreak/>
              <w:t>000 2 00 00000 00 0000 000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БЕЗВОЗМЕЗДНЫЕ ПОСТУПЛЕНИЯ</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22 506,10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11 781,10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2 209,60</w:t>
            </w:r>
          </w:p>
        </w:tc>
      </w:tr>
      <w:tr w:rsidR="00622677" w:rsidRPr="00C36B91" w:rsidTr="0054496C">
        <w:trPr>
          <w:trHeight w:val="1151"/>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000 2 02 00000 00 0000 000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22 506,10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11 781,10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2 209,60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000 2 02 10000 00 0000 150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Дотации бюджетам бюджетной системы Российской Федерации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1 039,00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329,00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340,00</w:t>
            </w:r>
          </w:p>
        </w:tc>
      </w:tr>
      <w:tr w:rsidR="00622677" w:rsidRPr="00C36B91" w:rsidTr="0054496C">
        <w:trPr>
          <w:trHeight w:val="878"/>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000 2 02 15001 00 0000 150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Дотации бюджетам сельских поселения на выравнивание бюджетной обеспеченности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375,00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329,00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340,00</w:t>
            </w:r>
          </w:p>
        </w:tc>
      </w:tr>
      <w:tr w:rsidR="00622677" w:rsidRPr="00C36B91" w:rsidTr="0054496C">
        <w:trPr>
          <w:trHeight w:val="878"/>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000 2 02 16001 10 0000 150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Дотации бюджетам сельских поселения на выравнивание бюджетной обеспеченности</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664,00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r>
      <w:tr w:rsidR="00622677" w:rsidRPr="00C36B91" w:rsidTr="0054496C">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000 2 02 29999 10 0000 150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Прочие субсидии сельским поселениям</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3 906,00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10 941,70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r>
      <w:tr w:rsidR="00622677" w:rsidRPr="00C36B91" w:rsidTr="0054496C">
        <w:trPr>
          <w:trHeight w:val="1032"/>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000 2 02 30000 00 0000 150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Субвенции бюджетам бюджетной системы Российской Федерации</w:t>
            </w:r>
          </w:p>
        </w:tc>
        <w:tc>
          <w:tcPr>
            <w:tcW w:w="1071"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color w:val="000000"/>
                <w:sz w:val="22"/>
                <w:szCs w:val="22"/>
              </w:rPr>
            </w:pPr>
            <w:r>
              <w:rPr>
                <w:color w:val="000000"/>
                <w:sz w:val="22"/>
                <w:szCs w:val="22"/>
              </w:rPr>
              <w:t>163,00</w:t>
            </w:r>
          </w:p>
        </w:tc>
        <w:tc>
          <w:tcPr>
            <w:tcW w:w="1134"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color w:val="000000"/>
                <w:sz w:val="22"/>
                <w:szCs w:val="22"/>
              </w:rPr>
            </w:pPr>
            <w:r>
              <w:rPr>
                <w:color w:val="000000"/>
                <w:sz w:val="22"/>
                <w:szCs w:val="22"/>
              </w:rPr>
              <w:t>177,90</w:t>
            </w:r>
          </w:p>
        </w:tc>
        <w:tc>
          <w:tcPr>
            <w:tcW w:w="1432"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color w:val="000000"/>
                <w:sz w:val="22"/>
                <w:szCs w:val="22"/>
              </w:rPr>
            </w:pPr>
            <w:r>
              <w:rPr>
                <w:color w:val="000000"/>
                <w:sz w:val="22"/>
                <w:szCs w:val="22"/>
              </w:rPr>
              <w:t>184,10</w:t>
            </w:r>
          </w:p>
        </w:tc>
      </w:tr>
      <w:tr w:rsidR="00622677" w:rsidRPr="00C36B91" w:rsidTr="0054496C">
        <w:trPr>
          <w:trHeight w:val="255"/>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xml:space="preserve"> 000 2 02 35118 10 0000 150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163,00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177,90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184,10</w:t>
            </w:r>
          </w:p>
        </w:tc>
      </w:tr>
      <w:tr w:rsidR="00622677" w:rsidRPr="00C36B91" w:rsidTr="0054496C">
        <w:trPr>
          <w:trHeight w:val="784"/>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000 2 02 40000 00 0000 150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Иные межбюджетные трансферты</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17 398,10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332,50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1 685,50</w:t>
            </w:r>
          </w:p>
        </w:tc>
      </w:tr>
      <w:tr w:rsidR="00622677" w:rsidRPr="00C36B91" w:rsidTr="0054496C">
        <w:trPr>
          <w:trHeight w:val="838"/>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000 2 02 49999 10 0000 150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Прочие межбюджетные трансферты, передаваемые бюджету администрации Писаревского сельского поселения</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3 874,80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332,50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1 685,50</w:t>
            </w:r>
          </w:p>
        </w:tc>
      </w:tr>
      <w:tr w:rsidR="00622677" w:rsidRPr="00C36B91" w:rsidTr="0054496C">
        <w:trPr>
          <w:trHeight w:val="838"/>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000 2 02 40014 10 0000 150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Прочие межбюджетные трансферты, передаваемые бюджету администрации Писаревского сельского поселения</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13 523,30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r>
      <w:tr w:rsidR="00622677" w:rsidRPr="00C36B91" w:rsidTr="0054496C">
        <w:trPr>
          <w:trHeight w:val="80"/>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r>
      <w:tr w:rsidR="00622677" w:rsidRPr="00C36B91" w:rsidTr="0054496C">
        <w:trPr>
          <w:trHeight w:val="483"/>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000 2 07 05020 10 0000 150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r>
      <w:tr w:rsidR="00622677" w:rsidRPr="00C36B91" w:rsidTr="0054496C">
        <w:trPr>
          <w:trHeight w:val="419"/>
        </w:trPr>
        <w:tc>
          <w:tcPr>
            <w:tcW w:w="248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000 2 07 05030 10 0000 150</w:t>
            </w:r>
          </w:p>
        </w:tc>
        <w:tc>
          <w:tcPr>
            <w:tcW w:w="3865"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Прочие безвозмездные поступления в бюджеты сельских поселений</w:t>
            </w:r>
          </w:p>
        </w:tc>
        <w:tc>
          <w:tcPr>
            <w:tcW w:w="107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c>
          <w:tcPr>
            <w:tcW w:w="143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 </w:t>
            </w:r>
          </w:p>
        </w:tc>
      </w:tr>
    </w:tbl>
    <w:p w:rsidR="00622677" w:rsidRPr="00C36B91" w:rsidRDefault="00622677" w:rsidP="00622677">
      <w:pPr>
        <w:rPr>
          <w:sz w:val="22"/>
          <w:szCs w:val="22"/>
        </w:rPr>
      </w:pPr>
    </w:p>
    <w:p w:rsidR="00622677" w:rsidRPr="00C36B91" w:rsidRDefault="00622677" w:rsidP="00622677">
      <w:pPr>
        <w:rPr>
          <w:sz w:val="22"/>
          <w:szCs w:val="22"/>
        </w:rPr>
      </w:pPr>
    </w:p>
    <w:p w:rsidR="00622677" w:rsidRPr="00C36B91" w:rsidRDefault="00622677" w:rsidP="00622677">
      <w:pPr>
        <w:rPr>
          <w:sz w:val="22"/>
          <w:szCs w:val="22"/>
        </w:rPr>
      </w:pPr>
    </w:p>
    <w:p w:rsidR="00622677" w:rsidRPr="00C36B91" w:rsidRDefault="00622677" w:rsidP="00622677">
      <w:pPr>
        <w:rPr>
          <w:sz w:val="22"/>
          <w:szCs w:val="22"/>
        </w:rPr>
      </w:pPr>
    </w:p>
    <w:tbl>
      <w:tblPr>
        <w:tblW w:w="10772" w:type="dxa"/>
        <w:tblInd w:w="-993" w:type="dxa"/>
        <w:tblLayout w:type="fixed"/>
        <w:tblCellMar>
          <w:left w:w="0" w:type="dxa"/>
          <w:right w:w="0" w:type="dxa"/>
        </w:tblCellMar>
        <w:tblLook w:val="0000" w:firstRow="0" w:lastRow="0" w:firstColumn="0" w:lastColumn="0" w:noHBand="0" w:noVBand="0"/>
      </w:tblPr>
      <w:tblGrid>
        <w:gridCol w:w="3916"/>
        <w:gridCol w:w="692"/>
        <w:gridCol w:w="560"/>
        <w:gridCol w:w="520"/>
        <w:gridCol w:w="1200"/>
        <w:gridCol w:w="593"/>
        <w:gridCol w:w="1025"/>
        <w:gridCol w:w="1038"/>
        <w:gridCol w:w="663"/>
        <w:gridCol w:w="95"/>
        <w:gridCol w:w="40"/>
        <w:gridCol w:w="66"/>
        <w:gridCol w:w="23"/>
        <w:gridCol w:w="31"/>
        <w:gridCol w:w="40"/>
        <w:gridCol w:w="40"/>
        <w:gridCol w:w="40"/>
        <w:gridCol w:w="40"/>
        <w:gridCol w:w="40"/>
        <w:gridCol w:w="40"/>
        <w:gridCol w:w="40"/>
        <w:gridCol w:w="30"/>
      </w:tblGrid>
      <w:tr w:rsidR="00622677" w:rsidRPr="00C36B91" w:rsidTr="0054496C">
        <w:trPr>
          <w:gridAfter w:val="1"/>
          <w:wAfter w:w="30" w:type="dxa"/>
          <w:trHeight w:val="255"/>
        </w:trPr>
        <w:tc>
          <w:tcPr>
            <w:tcW w:w="10207" w:type="dxa"/>
            <w:gridSpan w:val="9"/>
            <w:vMerge w:val="restart"/>
            <w:shd w:val="clear" w:color="auto" w:fill="auto"/>
            <w:vAlign w:val="bottom"/>
          </w:tcPr>
          <w:p w:rsidR="00622677" w:rsidRPr="00C36B91" w:rsidRDefault="00622677" w:rsidP="0054496C">
            <w:pPr>
              <w:snapToGrid w:val="0"/>
              <w:rPr>
                <w:sz w:val="22"/>
                <w:szCs w:val="22"/>
              </w:rPr>
            </w:pPr>
          </w:p>
          <w:p w:rsidR="00622677" w:rsidRPr="00C36B91" w:rsidRDefault="00622677" w:rsidP="0054496C">
            <w:pPr>
              <w:ind w:right="1026"/>
              <w:jc w:val="right"/>
              <w:rPr>
                <w:sz w:val="22"/>
                <w:szCs w:val="22"/>
              </w:rPr>
            </w:pPr>
          </w:p>
          <w:p w:rsidR="00622677" w:rsidRPr="00C36B91" w:rsidRDefault="00622677" w:rsidP="0054496C">
            <w:pPr>
              <w:jc w:val="right"/>
              <w:rPr>
                <w:sz w:val="22"/>
                <w:szCs w:val="22"/>
              </w:rPr>
            </w:pPr>
            <w:r w:rsidRPr="00C36B91">
              <w:rPr>
                <w:sz w:val="22"/>
                <w:szCs w:val="22"/>
              </w:rPr>
              <w:t>Приложение 3</w:t>
            </w:r>
          </w:p>
          <w:p w:rsidR="00622677" w:rsidRPr="00C36B91" w:rsidRDefault="00622677" w:rsidP="0054496C">
            <w:pPr>
              <w:jc w:val="right"/>
              <w:rPr>
                <w:sz w:val="22"/>
                <w:szCs w:val="22"/>
              </w:rPr>
            </w:pPr>
            <w:r w:rsidRPr="00C36B91">
              <w:rPr>
                <w:sz w:val="22"/>
                <w:szCs w:val="22"/>
              </w:rPr>
              <w:t>к решению Совета народных депутатов</w:t>
            </w:r>
          </w:p>
          <w:p w:rsidR="00622677" w:rsidRPr="00C36B91" w:rsidRDefault="00622677" w:rsidP="0054496C">
            <w:pPr>
              <w:jc w:val="right"/>
              <w:rPr>
                <w:sz w:val="22"/>
                <w:szCs w:val="22"/>
              </w:rPr>
            </w:pPr>
            <w:r w:rsidRPr="00C36B91">
              <w:rPr>
                <w:sz w:val="22"/>
                <w:szCs w:val="22"/>
              </w:rPr>
              <w:t>Писаревского сельского поселения</w:t>
            </w:r>
          </w:p>
          <w:p w:rsidR="00622677" w:rsidRPr="00C36B91" w:rsidRDefault="00622677" w:rsidP="0054496C">
            <w:pPr>
              <w:jc w:val="right"/>
              <w:rPr>
                <w:sz w:val="22"/>
                <w:szCs w:val="22"/>
              </w:rPr>
            </w:pPr>
            <w:r w:rsidRPr="00C36B91">
              <w:rPr>
                <w:sz w:val="22"/>
                <w:szCs w:val="22"/>
              </w:rPr>
              <w:t>Кантемировского муниципального района</w:t>
            </w:r>
          </w:p>
          <w:p w:rsidR="00622677" w:rsidRPr="00C36B91" w:rsidRDefault="00622677" w:rsidP="0054496C">
            <w:pPr>
              <w:jc w:val="right"/>
              <w:rPr>
                <w:sz w:val="22"/>
                <w:szCs w:val="22"/>
              </w:rPr>
            </w:pPr>
            <w:r w:rsidRPr="00C36B91">
              <w:rPr>
                <w:sz w:val="22"/>
                <w:szCs w:val="22"/>
              </w:rPr>
              <w:t>«О бюджете поселения на 202</w:t>
            </w:r>
            <w:r>
              <w:rPr>
                <w:sz w:val="22"/>
                <w:szCs w:val="22"/>
              </w:rPr>
              <w:t>5</w:t>
            </w:r>
            <w:r w:rsidRPr="00C36B91">
              <w:rPr>
                <w:sz w:val="22"/>
                <w:szCs w:val="22"/>
              </w:rPr>
              <w:t xml:space="preserve"> год и на</w:t>
            </w:r>
          </w:p>
          <w:p w:rsidR="00622677" w:rsidRPr="00C36B91" w:rsidRDefault="00622677" w:rsidP="0054496C">
            <w:pPr>
              <w:jc w:val="right"/>
              <w:rPr>
                <w:sz w:val="22"/>
                <w:szCs w:val="22"/>
              </w:rPr>
            </w:pPr>
            <w:r w:rsidRPr="00C36B91">
              <w:rPr>
                <w:sz w:val="22"/>
                <w:szCs w:val="22"/>
              </w:rPr>
              <w:lastRenderedPageBreak/>
              <w:t>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C36B91" w:rsidRDefault="00622677" w:rsidP="0054496C">
            <w:pPr>
              <w:tabs>
                <w:tab w:val="left" w:pos="1980"/>
              </w:tabs>
              <w:jc w:val="right"/>
              <w:rPr>
                <w:color w:val="C00000"/>
                <w:sz w:val="22"/>
                <w:szCs w:val="22"/>
              </w:rPr>
            </w:pPr>
            <w:r w:rsidRPr="00C36B91">
              <w:rPr>
                <w:color w:val="C00000"/>
                <w:sz w:val="22"/>
                <w:szCs w:val="22"/>
              </w:rPr>
              <w:t xml:space="preserve">                             </w:t>
            </w:r>
            <w:r>
              <w:rPr>
                <w:color w:val="C00000"/>
                <w:sz w:val="22"/>
                <w:szCs w:val="22"/>
              </w:rPr>
              <w:t xml:space="preserve">                      </w:t>
            </w:r>
            <w:r w:rsidRPr="00DA03EC">
              <w:rPr>
                <w:sz w:val="22"/>
                <w:szCs w:val="22"/>
              </w:rPr>
              <w:t>№ 2</w:t>
            </w:r>
            <w:r>
              <w:rPr>
                <w:sz w:val="22"/>
                <w:szCs w:val="22"/>
              </w:rPr>
              <w:t>6</w:t>
            </w:r>
            <w:r w:rsidRPr="00DA03EC">
              <w:rPr>
                <w:sz w:val="22"/>
                <w:szCs w:val="22"/>
              </w:rPr>
              <w:t xml:space="preserve">8   </w:t>
            </w:r>
            <w:proofErr w:type="gramStart"/>
            <w:r w:rsidRPr="00DA03EC">
              <w:rPr>
                <w:sz w:val="22"/>
                <w:szCs w:val="22"/>
              </w:rPr>
              <w:t>от  «</w:t>
            </w:r>
            <w:proofErr w:type="gramEnd"/>
            <w:r w:rsidRPr="00DA03EC">
              <w:rPr>
                <w:sz w:val="22"/>
                <w:szCs w:val="22"/>
              </w:rPr>
              <w:t>2</w:t>
            </w:r>
            <w:r>
              <w:rPr>
                <w:sz w:val="22"/>
                <w:szCs w:val="22"/>
              </w:rPr>
              <w:t>7</w:t>
            </w:r>
            <w:r w:rsidRPr="00DA03EC">
              <w:rPr>
                <w:sz w:val="22"/>
                <w:szCs w:val="22"/>
              </w:rPr>
              <w:t>»  декабря  202</w:t>
            </w:r>
            <w:r>
              <w:rPr>
                <w:sz w:val="22"/>
                <w:szCs w:val="22"/>
              </w:rPr>
              <w:t>4</w:t>
            </w:r>
            <w:r w:rsidRPr="00DA03EC">
              <w:rPr>
                <w:sz w:val="22"/>
                <w:szCs w:val="22"/>
              </w:rPr>
              <w:t xml:space="preserve"> год</w:t>
            </w:r>
          </w:p>
          <w:p w:rsidR="00622677" w:rsidRPr="00C36B91" w:rsidRDefault="00622677" w:rsidP="0054496C">
            <w:pPr>
              <w:jc w:val="both"/>
              <w:rPr>
                <w:color w:val="C00000"/>
                <w:sz w:val="22"/>
                <w:szCs w:val="22"/>
              </w:rPr>
            </w:pPr>
          </w:p>
          <w:p w:rsidR="00622677" w:rsidRPr="00C36B91" w:rsidRDefault="00622677" w:rsidP="0054496C">
            <w:pPr>
              <w:snapToGrid w:val="0"/>
              <w:jc w:val="both"/>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66" w:type="dxa"/>
            <w:shd w:val="clear" w:color="auto" w:fill="auto"/>
          </w:tcPr>
          <w:p w:rsidR="00622677" w:rsidRPr="00C36B91" w:rsidRDefault="00622677" w:rsidP="0054496C">
            <w:pPr>
              <w:snapToGrid w:val="0"/>
              <w:rPr>
                <w:sz w:val="22"/>
                <w:szCs w:val="22"/>
              </w:rPr>
            </w:pPr>
          </w:p>
        </w:tc>
        <w:tc>
          <w:tcPr>
            <w:tcW w:w="23" w:type="dxa"/>
            <w:shd w:val="clear" w:color="auto" w:fill="auto"/>
          </w:tcPr>
          <w:p w:rsidR="00622677" w:rsidRPr="00C36B91" w:rsidRDefault="00622677" w:rsidP="0054496C">
            <w:pPr>
              <w:snapToGrid w:val="0"/>
              <w:rPr>
                <w:sz w:val="22"/>
                <w:szCs w:val="22"/>
              </w:rPr>
            </w:pPr>
          </w:p>
        </w:tc>
        <w:tc>
          <w:tcPr>
            <w:tcW w:w="31"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207" w:type="dxa"/>
            <w:gridSpan w:val="9"/>
            <w:vMerge/>
            <w:shd w:val="clear" w:color="auto" w:fill="auto"/>
            <w:vAlign w:val="bottom"/>
          </w:tcPr>
          <w:p w:rsidR="00622677" w:rsidRPr="00C36B91" w:rsidRDefault="00622677" w:rsidP="0054496C">
            <w:pPr>
              <w:snapToGrid w:val="0"/>
              <w:jc w:val="right"/>
              <w:rPr>
                <w:sz w:val="22"/>
                <w:szCs w:val="22"/>
              </w:rPr>
            </w:pP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207" w:type="dxa"/>
            <w:gridSpan w:val="9"/>
            <w:shd w:val="clear" w:color="auto" w:fill="auto"/>
            <w:vAlign w:val="bottom"/>
          </w:tcPr>
          <w:p w:rsidR="00622677" w:rsidRPr="00C36B91" w:rsidRDefault="00622677" w:rsidP="0054496C">
            <w:pPr>
              <w:jc w:val="center"/>
              <w:rPr>
                <w:sz w:val="22"/>
                <w:szCs w:val="22"/>
              </w:rPr>
            </w:pPr>
            <w:r w:rsidRPr="00C36B91">
              <w:rPr>
                <w:b/>
                <w:bCs/>
                <w:sz w:val="22"/>
                <w:szCs w:val="22"/>
              </w:rPr>
              <w:lastRenderedPageBreak/>
              <w:t>Ведомственная структура расходов</w:t>
            </w: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207" w:type="dxa"/>
            <w:gridSpan w:val="9"/>
            <w:shd w:val="clear" w:color="auto" w:fill="auto"/>
            <w:vAlign w:val="bottom"/>
          </w:tcPr>
          <w:p w:rsidR="00622677" w:rsidRPr="00C36B91" w:rsidRDefault="00622677" w:rsidP="0054496C">
            <w:pPr>
              <w:jc w:val="center"/>
              <w:rPr>
                <w:sz w:val="22"/>
                <w:szCs w:val="22"/>
              </w:rPr>
            </w:pPr>
            <w:r w:rsidRPr="00C36B91">
              <w:rPr>
                <w:b/>
                <w:bCs/>
                <w:sz w:val="22"/>
                <w:szCs w:val="22"/>
              </w:rPr>
              <w:t xml:space="preserve">бюджета Писаревского сельского поселения </w:t>
            </w: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207" w:type="dxa"/>
            <w:gridSpan w:val="9"/>
            <w:shd w:val="clear" w:color="auto" w:fill="auto"/>
            <w:vAlign w:val="bottom"/>
          </w:tcPr>
          <w:p w:rsidR="00622677" w:rsidRPr="00C36B91" w:rsidRDefault="00622677" w:rsidP="0054496C">
            <w:pPr>
              <w:jc w:val="center"/>
              <w:rPr>
                <w:sz w:val="22"/>
                <w:szCs w:val="22"/>
              </w:rPr>
            </w:pPr>
            <w:r w:rsidRPr="00C36B91">
              <w:rPr>
                <w:b/>
                <w:bCs/>
                <w:sz w:val="22"/>
                <w:szCs w:val="22"/>
              </w:rPr>
              <w:t>Кантемировского муниципального района</w:t>
            </w: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270"/>
        </w:trPr>
        <w:tc>
          <w:tcPr>
            <w:tcW w:w="10207" w:type="dxa"/>
            <w:gridSpan w:val="9"/>
            <w:shd w:val="clear" w:color="auto" w:fill="auto"/>
            <w:vAlign w:val="bottom"/>
          </w:tcPr>
          <w:p w:rsidR="00622677" w:rsidRPr="00C36B91" w:rsidRDefault="00622677" w:rsidP="0054496C">
            <w:pPr>
              <w:jc w:val="center"/>
              <w:rPr>
                <w:sz w:val="22"/>
                <w:szCs w:val="22"/>
              </w:rPr>
            </w:pPr>
            <w:r w:rsidRPr="00C36B91">
              <w:rPr>
                <w:b/>
                <w:bCs/>
                <w:sz w:val="22"/>
                <w:szCs w:val="22"/>
              </w:rPr>
              <w:t>на 202</w:t>
            </w:r>
            <w:r>
              <w:rPr>
                <w:b/>
                <w:bCs/>
                <w:sz w:val="22"/>
                <w:szCs w:val="22"/>
              </w:rPr>
              <w:t>5</w:t>
            </w:r>
            <w:r w:rsidRPr="00C36B91">
              <w:rPr>
                <w:b/>
                <w:bCs/>
                <w:sz w:val="22"/>
                <w:szCs w:val="22"/>
              </w:rPr>
              <w:t xml:space="preserve"> год и на плановый период 202</w:t>
            </w:r>
            <w:r>
              <w:rPr>
                <w:b/>
                <w:bCs/>
                <w:sz w:val="22"/>
                <w:szCs w:val="22"/>
              </w:rPr>
              <w:t>6</w:t>
            </w:r>
            <w:r w:rsidRPr="00C36B91">
              <w:rPr>
                <w:b/>
                <w:bCs/>
                <w:sz w:val="22"/>
                <w:szCs w:val="22"/>
              </w:rPr>
              <w:t xml:space="preserve"> и 202</w:t>
            </w:r>
            <w:r>
              <w:rPr>
                <w:b/>
                <w:bCs/>
                <w:sz w:val="22"/>
                <w:szCs w:val="22"/>
              </w:rPr>
              <w:t>7</w:t>
            </w:r>
            <w:r w:rsidRPr="00C36B91">
              <w:rPr>
                <w:b/>
                <w:bCs/>
                <w:sz w:val="22"/>
                <w:szCs w:val="22"/>
              </w:rPr>
              <w:t xml:space="preserve"> годов</w:t>
            </w: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255"/>
        </w:trPr>
        <w:tc>
          <w:tcPr>
            <w:tcW w:w="3916" w:type="dxa"/>
            <w:shd w:val="clear" w:color="auto" w:fill="auto"/>
            <w:vAlign w:val="bottom"/>
          </w:tcPr>
          <w:p w:rsidR="00622677" w:rsidRPr="00C36B91" w:rsidRDefault="00622677" w:rsidP="0054496C">
            <w:pPr>
              <w:snapToGrid w:val="0"/>
              <w:jc w:val="center"/>
              <w:rPr>
                <w:b/>
                <w:bCs/>
                <w:sz w:val="22"/>
                <w:szCs w:val="22"/>
              </w:rPr>
            </w:pPr>
          </w:p>
        </w:tc>
        <w:tc>
          <w:tcPr>
            <w:tcW w:w="692" w:type="dxa"/>
            <w:shd w:val="clear" w:color="auto" w:fill="auto"/>
            <w:vAlign w:val="bottom"/>
          </w:tcPr>
          <w:p w:rsidR="00622677" w:rsidRPr="00C36B91" w:rsidRDefault="00622677" w:rsidP="0054496C">
            <w:pPr>
              <w:snapToGrid w:val="0"/>
              <w:rPr>
                <w:b/>
                <w:bCs/>
                <w:sz w:val="22"/>
                <w:szCs w:val="22"/>
              </w:rPr>
            </w:pPr>
          </w:p>
        </w:tc>
        <w:tc>
          <w:tcPr>
            <w:tcW w:w="560" w:type="dxa"/>
            <w:shd w:val="clear" w:color="auto" w:fill="auto"/>
            <w:vAlign w:val="bottom"/>
          </w:tcPr>
          <w:p w:rsidR="00622677" w:rsidRPr="00C36B91" w:rsidRDefault="00622677" w:rsidP="0054496C">
            <w:pPr>
              <w:snapToGrid w:val="0"/>
              <w:rPr>
                <w:b/>
                <w:bCs/>
                <w:sz w:val="22"/>
                <w:szCs w:val="22"/>
              </w:rPr>
            </w:pPr>
          </w:p>
        </w:tc>
        <w:tc>
          <w:tcPr>
            <w:tcW w:w="520" w:type="dxa"/>
            <w:shd w:val="clear" w:color="auto" w:fill="auto"/>
            <w:vAlign w:val="bottom"/>
          </w:tcPr>
          <w:p w:rsidR="00622677" w:rsidRPr="00C36B91" w:rsidRDefault="00622677" w:rsidP="0054496C">
            <w:pPr>
              <w:snapToGrid w:val="0"/>
              <w:rPr>
                <w:b/>
                <w:bCs/>
                <w:sz w:val="22"/>
                <w:szCs w:val="22"/>
              </w:rPr>
            </w:pPr>
          </w:p>
        </w:tc>
        <w:tc>
          <w:tcPr>
            <w:tcW w:w="1200" w:type="dxa"/>
            <w:shd w:val="clear" w:color="auto" w:fill="auto"/>
            <w:vAlign w:val="bottom"/>
          </w:tcPr>
          <w:p w:rsidR="00622677" w:rsidRPr="00C36B91" w:rsidRDefault="00622677" w:rsidP="0054496C">
            <w:pPr>
              <w:snapToGrid w:val="0"/>
              <w:rPr>
                <w:b/>
                <w:bCs/>
                <w:sz w:val="22"/>
                <w:szCs w:val="22"/>
              </w:rPr>
            </w:pPr>
          </w:p>
        </w:tc>
        <w:tc>
          <w:tcPr>
            <w:tcW w:w="593" w:type="dxa"/>
            <w:shd w:val="clear" w:color="auto" w:fill="auto"/>
            <w:vAlign w:val="bottom"/>
          </w:tcPr>
          <w:p w:rsidR="00622677" w:rsidRPr="00C36B91" w:rsidRDefault="00622677" w:rsidP="0054496C">
            <w:pPr>
              <w:snapToGrid w:val="0"/>
              <w:rPr>
                <w:b/>
                <w:bCs/>
                <w:sz w:val="22"/>
                <w:szCs w:val="22"/>
              </w:rPr>
            </w:pPr>
          </w:p>
        </w:tc>
        <w:tc>
          <w:tcPr>
            <w:tcW w:w="1025" w:type="dxa"/>
            <w:shd w:val="clear" w:color="auto" w:fill="auto"/>
            <w:vAlign w:val="bottom"/>
          </w:tcPr>
          <w:p w:rsidR="00622677" w:rsidRPr="00C36B91" w:rsidRDefault="00622677" w:rsidP="0054496C">
            <w:pPr>
              <w:snapToGrid w:val="0"/>
              <w:rPr>
                <w:b/>
                <w:bCs/>
                <w:sz w:val="22"/>
                <w:szCs w:val="22"/>
              </w:rPr>
            </w:pPr>
          </w:p>
        </w:tc>
        <w:tc>
          <w:tcPr>
            <w:tcW w:w="1038" w:type="dxa"/>
            <w:shd w:val="clear" w:color="auto" w:fill="auto"/>
            <w:vAlign w:val="bottom"/>
          </w:tcPr>
          <w:p w:rsidR="00622677" w:rsidRPr="00C36B91" w:rsidRDefault="00622677" w:rsidP="0054496C">
            <w:pPr>
              <w:snapToGrid w:val="0"/>
              <w:rPr>
                <w:b/>
                <w:bCs/>
                <w:sz w:val="22"/>
                <w:szCs w:val="22"/>
              </w:rPr>
            </w:pPr>
          </w:p>
        </w:tc>
        <w:tc>
          <w:tcPr>
            <w:tcW w:w="663" w:type="dxa"/>
            <w:shd w:val="clear" w:color="auto" w:fill="auto"/>
            <w:vAlign w:val="bottom"/>
          </w:tcPr>
          <w:p w:rsidR="00622677" w:rsidRPr="00C36B91" w:rsidRDefault="00622677" w:rsidP="0054496C">
            <w:pPr>
              <w:snapToGrid w:val="0"/>
              <w:rPr>
                <w:b/>
                <w:bCs/>
                <w:sz w:val="22"/>
                <w:szCs w:val="22"/>
              </w:rPr>
            </w:pPr>
          </w:p>
        </w:tc>
        <w:tc>
          <w:tcPr>
            <w:tcW w:w="95"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66" w:type="dxa"/>
            <w:shd w:val="clear" w:color="auto" w:fill="auto"/>
          </w:tcPr>
          <w:p w:rsidR="00622677" w:rsidRPr="00C36B91" w:rsidRDefault="00622677" w:rsidP="0054496C">
            <w:pPr>
              <w:snapToGrid w:val="0"/>
              <w:rPr>
                <w:b/>
                <w:bCs/>
                <w:sz w:val="22"/>
                <w:szCs w:val="22"/>
              </w:rPr>
            </w:pPr>
          </w:p>
        </w:tc>
        <w:tc>
          <w:tcPr>
            <w:tcW w:w="23" w:type="dxa"/>
            <w:shd w:val="clear" w:color="auto" w:fill="auto"/>
          </w:tcPr>
          <w:p w:rsidR="00622677" w:rsidRPr="00C36B91" w:rsidRDefault="00622677" w:rsidP="0054496C">
            <w:pPr>
              <w:snapToGrid w:val="0"/>
              <w:rPr>
                <w:b/>
                <w:bCs/>
                <w:sz w:val="22"/>
                <w:szCs w:val="22"/>
              </w:rPr>
            </w:pPr>
          </w:p>
        </w:tc>
        <w:tc>
          <w:tcPr>
            <w:tcW w:w="31"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blPrEx>
          <w:tblCellMar>
            <w:left w:w="108" w:type="dxa"/>
            <w:right w:w="108" w:type="dxa"/>
          </w:tblCellMar>
        </w:tblPrEx>
        <w:trPr>
          <w:trHeight w:val="255"/>
        </w:trPr>
        <w:tc>
          <w:tcPr>
            <w:tcW w:w="3916" w:type="dxa"/>
            <w:tcBorders>
              <w:top w:val="single" w:sz="4" w:space="0" w:color="auto"/>
              <w:left w:val="single" w:sz="4" w:space="0" w:color="auto"/>
              <w:bottom w:val="nil"/>
              <w:right w:val="single" w:sz="4" w:space="0" w:color="auto"/>
            </w:tcBorders>
            <w:shd w:val="clear" w:color="auto" w:fill="auto"/>
            <w:vAlign w:val="center"/>
          </w:tcPr>
          <w:p w:rsidR="00622677" w:rsidRDefault="00622677" w:rsidP="0054496C">
            <w:pPr>
              <w:jc w:val="center"/>
              <w:rPr>
                <w:rFonts w:ascii="Arial" w:hAnsi="Arial" w:cs="Arial"/>
                <w:b/>
                <w:bCs/>
                <w:color w:val="000000"/>
                <w:sz w:val="22"/>
                <w:szCs w:val="22"/>
              </w:rPr>
            </w:pPr>
            <w:r>
              <w:rPr>
                <w:rFonts w:ascii="Arial" w:hAnsi="Arial" w:cs="Arial"/>
                <w:b/>
                <w:bCs/>
                <w:color w:val="000000"/>
                <w:sz w:val="22"/>
                <w:szCs w:val="22"/>
              </w:rPr>
              <w:t>Наименование</w:t>
            </w:r>
          </w:p>
        </w:tc>
        <w:tc>
          <w:tcPr>
            <w:tcW w:w="692" w:type="dxa"/>
            <w:tcBorders>
              <w:top w:val="single" w:sz="4" w:space="0" w:color="auto"/>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p w:rsidR="00622677" w:rsidRDefault="00622677" w:rsidP="0054496C">
            <w:pPr>
              <w:jc w:val="center"/>
              <w:rPr>
                <w:rFonts w:ascii="Arial" w:hAnsi="Arial" w:cs="Arial"/>
                <w:b/>
                <w:bCs/>
                <w:sz w:val="22"/>
                <w:szCs w:val="22"/>
              </w:rPr>
            </w:pPr>
            <w:r>
              <w:rPr>
                <w:rFonts w:ascii="Arial" w:hAnsi="Arial" w:cs="Arial"/>
                <w:b/>
                <w:bCs/>
                <w:sz w:val="22"/>
                <w:szCs w:val="22"/>
              </w:rPr>
              <w:t>ГРБС</w:t>
            </w:r>
          </w:p>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60" w:type="dxa"/>
            <w:tcBorders>
              <w:top w:val="single" w:sz="4" w:space="0" w:color="auto"/>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p w:rsidR="00622677" w:rsidRDefault="00622677" w:rsidP="0054496C">
            <w:pPr>
              <w:jc w:val="center"/>
              <w:rPr>
                <w:rFonts w:ascii="Arial" w:hAnsi="Arial" w:cs="Arial"/>
                <w:b/>
                <w:bCs/>
                <w:sz w:val="22"/>
                <w:szCs w:val="22"/>
              </w:rPr>
            </w:pPr>
            <w:proofErr w:type="spellStart"/>
            <w:r>
              <w:rPr>
                <w:rFonts w:ascii="Arial" w:hAnsi="Arial" w:cs="Arial"/>
                <w:b/>
                <w:bCs/>
                <w:sz w:val="22"/>
                <w:szCs w:val="22"/>
              </w:rPr>
              <w:t>Рз</w:t>
            </w:r>
            <w:proofErr w:type="spellEnd"/>
          </w:p>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20" w:type="dxa"/>
            <w:tcBorders>
              <w:top w:val="single" w:sz="4" w:space="0" w:color="auto"/>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p w:rsidR="00622677" w:rsidRDefault="00622677" w:rsidP="0054496C">
            <w:pPr>
              <w:jc w:val="center"/>
              <w:rPr>
                <w:rFonts w:ascii="Arial" w:hAnsi="Arial" w:cs="Arial"/>
                <w:b/>
                <w:bCs/>
                <w:sz w:val="22"/>
                <w:szCs w:val="22"/>
              </w:rPr>
            </w:pPr>
            <w:r>
              <w:rPr>
                <w:rFonts w:ascii="Arial" w:hAnsi="Arial" w:cs="Arial"/>
                <w:b/>
                <w:bCs/>
                <w:sz w:val="22"/>
                <w:szCs w:val="22"/>
              </w:rPr>
              <w:t>ПР</w:t>
            </w:r>
          </w:p>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1200" w:type="dxa"/>
            <w:tcBorders>
              <w:top w:val="single" w:sz="4" w:space="0" w:color="auto"/>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p w:rsidR="00622677" w:rsidRDefault="00622677" w:rsidP="0054496C">
            <w:pPr>
              <w:jc w:val="center"/>
              <w:rPr>
                <w:rFonts w:ascii="Arial" w:hAnsi="Arial" w:cs="Arial"/>
                <w:b/>
                <w:bCs/>
                <w:sz w:val="22"/>
                <w:szCs w:val="22"/>
              </w:rPr>
            </w:pPr>
            <w:r>
              <w:rPr>
                <w:rFonts w:ascii="Arial" w:hAnsi="Arial" w:cs="Arial"/>
                <w:b/>
                <w:bCs/>
                <w:sz w:val="22"/>
                <w:szCs w:val="22"/>
              </w:rPr>
              <w:t>ЦСР</w:t>
            </w:r>
          </w:p>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93" w:type="dxa"/>
            <w:tcBorders>
              <w:top w:val="single" w:sz="4" w:space="0" w:color="auto"/>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p w:rsidR="00622677" w:rsidRDefault="00622677" w:rsidP="0054496C">
            <w:pPr>
              <w:jc w:val="center"/>
              <w:rPr>
                <w:rFonts w:ascii="Arial" w:hAnsi="Arial" w:cs="Arial"/>
                <w:b/>
                <w:bCs/>
                <w:sz w:val="22"/>
                <w:szCs w:val="22"/>
              </w:rPr>
            </w:pPr>
            <w:r>
              <w:rPr>
                <w:rFonts w:ascii="Arial" w:hAnsi="Arial" w:cs="Arial"/>
                <w:b/>
                <w:bCs/>
                <w:sz w:val="22"/>
                <w:szCs w:val="22"/>
              </w:rPr>
              <w:t>ВР</w:t>
            </w:r>
          </w:p>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1025" w:type="dxa"/>
            <w:tcBorders>
              <w:top w:val="single" w:sz="4" w:space="0" w:color="auto"/>
              <w:left w:val="single" w:sz="4" w:space="0" w:color="auto"/>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2025 год</w:t>
            </w:r>
          </w:p>
        </w:tc>
        <w:tc>
          <w:tcPr>
            <w:tcW w:w="1038" w:type="dxa"/>
            <w:tcBorders>
              <w:top w:val="single" w:sz="4" w:space="0" w:color="auto"/>
              <w:left w:val="single" w:sz="4" w:space="0" w:color="auto"/>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2026 год</w:t>
            </w:r>
          </w:p>
        </w:tc>
        <w:tc>
          <w:tcPr>
            <w:tcW w:w="1228" w:type="dxa"/>
            <w:gridSpan w:val="14"/>
            <w:tcBorders>
              <w:top w:val="single" w:sz="4" w:space="0" w:color="auto"/>
              <w:left w:val="single" w:sz="4" w:space="0" w:color="auto"/>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2027 год</w:t>
            </w:r>
          </w:p>
        </w:tc>
      </w:tr>
      <w:tr w:rsidR="00622677" w:rsidRPr="00C36B91" w:rsidTr="0054496C">
        <w:tblPrEx>
          <w:tblCellMar>
            <w:left w:w="108" w:type="dxa"/>
            <w:right w:w="108" w:type="dxa"/>
          </w:tblCellMar>
        </w:tblPrEx>
        <w:trPr>
          <w:trHeight w:val="255"/>
        </w:trPr>
        <w:tc>
          <w:tcPr>
            <w:tcW w:w="3916" w:type="dxa"/>
            <w:tcBorders>
              <w:top w:val="single" w:sz="4" w:space="0" w:color="auto"/>
              <w:left w:val="single" w:sz="4" w:space="0" w:color="auto"/>
              <w:bottom w:val="nil"/>
              <w:right w:val="single" w:sz="4" w:space="0" w:color="auto"/>
            </w:tcBorders>
            <w:vAlign w:val="center"/>
          </w:tcPr>
          <w:p w:rsidR="00622677" w:rsidRDefault="00622677" w:rsidP="0054496C">
            <w:pPr>
              <w:rPr>
                <w:rFonts w:ascii="Arial" w:hAnsi="Arial" w:cs="Arial"/>
                <w:b/>
                <w:bCs/>
                <w:color w:val="000000"/>
                <w:sz w:val="22"/>
                <w:szCs w:val="22"/>
              </w:rPr>
            </w:pPr>
          </w:p>
        </w:tc>
        <w:tc>
          <w:tcPr>
            <w:tcW w:w="692" w:type="dxa"/>
            <w:tcBorders>
              <w:top w:val="nil"/>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60" w:type="dxa"/>
            <w:tcBorders>
              <w:top w:val="nil"/>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20" w:type="dxa"/>
            <w:tcBorders>
              <w:top w:val="nil"/>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1200" w:type="dxa"/>
            <w:tcBorders>
              <w:top w:val="nil"/>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593" w:type="dxa"/>
            <w:tcBorders>
              <w:top w:val="nil"/>
              <w:left w:val="nil"/>
              <w:bottom w:val="nil"/>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 </w:t>
            </w:r>
          </w:p>
        </w:tc>
        <w:tc>
          <w:tcPr>
            <w:tcW w:w="1025" w:type="dxa"/>
            <w:tcBorders>
              <w:top w:val="single" w:sz="4" w:space="0" w:color="auto"/>
              <w:left w:val="single" w:sz="4" w:space="0" w:color="auto"/>
              <w:bottom w:val="nil"/>
              <w:right w:val="single" w:sz="4" w:space="0" w:color="auto"/>
            </w:tcBorders>
            <w:vAlign w:val="center"/>
          </w:tcPr>
          <w:p w:rsidR="00622677" w:rsidRDefault="00622677" w:rsidP="0054496C">
            <w:pPr>
              <w:rPr>
                <w:rFonts w:ascii="Arial" w:hAnsi="Arial" w:cs="Arial"/>
                <w:b/>
                <w:bCs/>
                <w:sz w:val="22"/>
                <w:szCs w:val="22"/>
              </w:rPr>
            </w:pPr>
          </w:p>
        </w:tc>
        <w:tc>
          <w:tcPr>
            <w:tcW w:w="1038" w:type="dxa"/>
            <w:tcBorders>
              <w:top w:val="single" w:sz="4" w:space="0" w:color="auto"/>
              <w:left w:val="single" w:sz="4" w:space="0" w:color="auto"/>
              <w:bottom w:val="nil"/>
              <w:right w:val="single" w:sz="4" w:space="0" w:color="auto"/>
            </w:tcBorders>
            <w:vAlign w:val="center"/>
          </w:tcPr>
          <w:p w:rsidR="00622677" w:rsidRDefault="00622677" w:rsidP="0054496C">
            <w:pPr>
              <w:rPr>
                <w:rFonts w:ascii="Arial" w:hAnsi="Arial" w:cs="Arial"/>
                <w:b/>
                <w:bCs/>
                <w:sz w:val="22"/>
                <w:szCs w:val="22"/>
              </w:rPr>
            </w:pPr>
          </w:p>
        </w:tc>
        <w:tc>
          <w:tcPr>
            <w:tcW w:w="1228" w:type="dxa"/>
            <w:gridSpan w:val="14"/>
            <w:tcBorders>
              <w:top w:val="single" w:sz="4" w:space="0" w:color="auto"/>
              <w:left w:val="single" w:sz="4" w:space="0" w:color="auto"/>
              <w:bottom w:val="nil"/>
              <w:right w:val="single" w:sz="4" w:space="0" w:color="auto"/>
            </w:tcBorders>
            <w:vAlign w:val="center"/>
          </w:tcPr>
          <w:p w:rsidR="00622677" w:rsidRDefault="00622677" w:rsidP="0054496C">
            <w:pPr>
              <w:rPr>
                <w:rFonts w:ascii="Arial" w:hAnsi="Arial" w:cs="Arial"/>
                <w:b/>
                <w:bCs/>
                <w:sz w:val="22"/>
                <w:szCs w:val="22"/>
              </w:rPr>
            </w:pPr>
          </w:p>
        </w:tc>
      </w:tr>
      <w:tr w:rsidR="00622677" w:rsidRPr="00C36B91" w:rsidTr="0054496C">
        <w:tblPrEx>
          <w:tblCellMar>
            <w:left w:w="108" w:type="dxa"/>
            <w:right w:w="108" w:type="dxa"/>
          </w:tblCellMar>
        </w:tblPrEx>
        <w:trPr>
          <w:trHeight w:val="255"/>
        </w:trPr>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color w:val="000000"/>
                <w:sz w:val="22"/>
                <w:szCs w:val="22"/>
              </w:rPr>
            </w:pPr>
            <w:r>
              <w:rPr>
                <w:rFonts w:ascii="Arial" w:hAnsi="Arial" w:cs="Arial"/>
                <w:b/>
                <w:bCs/>
                <w:color w:val="000000"/>
                <w:sz w:val="22"/>
                <w:szCs w:val="22"/>
              </w:rPr>
              <w:t>1</w:t>
            </w:r>
          </w:p>
        </w:tc>
        <w:tc>
          <w:tcPr>
            <w:tcW w:w="692"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w:t>
            </w:r>
          </w:p>
        </w:tc>
        <w:tc>
          <w:tcPr>
            <w:tcW w:w="560"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3</w:t>
            </w:r>
          </w:p>
        </w:tc>
        <w:tc>
          <w:tcPr>
            <w:tcW w:w="520"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5</w:t>
            </w:r>
          </w:p>
        </w:tc>
        <w:tc>
          <w:tcPr>
            <w:tcW w:w="593"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6</w:t>
            </w:r>
          </w:p>
        </w:tc>
        <w:tc>
          <w:tcPr>
            <w:tcW w:w="1025"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7</w:t>
            </w:r>
          </w:p>
        </w:tc>
        <w:tc>
          <w:tcPr>
            <w:tcW w:w="1038"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8</w:t>
            </w:r>
          </w:p>
        </w:tc>
        <w:tc>
          <w:tcPr>
            <w:tcW w:w="1228" w:type="dxa"/>
            <w:gridSpan w:val="14"/>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9</w:t>
            </w:r>
          </w:p>
        </w:tc>
      </w:tr>
      <w:tr w:rsidR="00622677" w:rsidRPr="00C36B91" w:rsidTr="0054496C">
        <w:tblPrEx>
          <w:tblCellMar>
            <w:left w:w="108" w:type="dxa"/>
            <w:right w:w="108" w:type="dxa"/>
          </w:tblCellMar>
        </w:tblPrEx>
        <w:trPr>
          <w:trHeight w:val="1020"/>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 xml:space="preserve">ВСЕГО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26103,1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15196,1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5633,4</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АДМИНИСТРАЦИЯ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23564,0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13863,3</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2943,5</w:t>
            </w:r>
          </w:p>
        </w:tc>
      </w:tr>
      <w:tr w:rsidR="00622677" w:rsidRPr="00C36B91" w:rsidTr="0054496C">
        <w:tblPrEx>
          <w:tblCellMar>
            <w:left w:w="108" w:type="dxa"/>
            <w:right w:w="108" w:type="dxa"/>
          </w:tblCellMar>
        </w:tblPrEx>
        <w:trPr>
          <w:trHeight w:val="665"/>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color w:val="000000"/>
                <w:sz w:val="22"/>
                <w:szCs w:val="22"/>
              </w:rPr>
            </w:pPr>
            <w:r>
              <w:rPr>
                <w:color w:val="000000"/>
                <w:sz w:val="22"/>
                <w:szCs w:val="22"/>
              </w:rPr>
              <w:t>Общегосударственные вопросы</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4689,0</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2026,3</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1998,0</w:t>
            </w:r>
          </w:p>
        </w:tc>
      </w:tr>
      <w:tr w:rsidR="00622677" w:rsidRPr="00C36B91" w:rsidTr="0054496C">
        <w:tblPrEx>
          <w:tblCellMar>
            <w:left w:w="108" w:type="dxa"/>
            <w:right w:w="108" w:type="dxa"/>
          </w:tblCellMar>
        </w:tblPrEx>
        <w:trPr>
          <w:trHeight w:val="78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634"/>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1416"/>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"Обеспечение деятельности высшего должностного лица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1091"/>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22"/>
                <w:szCs w:val="22"/>
              </w:rPr>
              <w:lastRenderedPageBreak/>
              <w:t>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01 1 01 92020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91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62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1528"/>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"Обеспечение деятельности администрации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1047,3</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528,8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549,9</w:t>
            </w:r>
          </w:p>
        </w:tc>
      </w:tr>
      <w:tr w:rsidR="00622677" w:rsidRPr="00C36B91" w:rsidTr="0054496C">
        <w:tblPrEx>
          <w:tblCellMar>
            <w:left w:w="108" w:type="dxa"/>
            <w:right w:w="108" w:type="dxa"/>
          </w:tblCellMar>
        </w:tblPrEx>
        <w:trPr>
          <w:trHeight w:val="64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764,1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839,6</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800,4</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75,0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65,7</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32,0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01 1 02 79180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1100,0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Расходы на обеспечение функций муниципальных органов местного </w:t>
            </w:r>
            <w:r>
              <w:rPr>
                <w:color w:val="000000"/>
                <w:sz w:val="22"/>
                <w:szCs w:val="22"/>
              </w:rPr>
              <w:lastRenderedPageBreak/>
              <w:t>самоуправления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color w:val="000000"/>
                <w:sz w:val="22"/>
                <w:szCs w:val="22"/>
              </w:rPr>
            </w:pPr>
            <w:r>
              <w:rPr>
                <w:color w:val="000000"/>
                <w:sz w:val="22"/>
                <w:szCs w:val="22"/>
              </w:rPr>
              <w:lastRenderedPageBreak/>
              <w:t>Обеспечение проведения выборов и референдумов</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07</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69,8</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87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Подпрограмма "Управление муниципальными финансами, повышение устойчивости бюджета Писаревского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01 1 08 00000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409"/>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01 1 08 90030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838"/>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color w:val="000000"/>
                <w:sz w:val="22"/>
                <w:szCs w:val="22"/>
              </w:rPr>
            </w:pPr>
            <w:r>
              <w:rPr>
                <w:color w:val="000000"/>
                <w:sz w:val="22"/>
                <w:szCs w:val="22"/>
              </w:rPr>
              <w:t>Резервные фонды</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11</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1,0</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282"/>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371"/>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871"/>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"Средства резервного фонда"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01 1 04 00000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Резервный фонд администрации сельского поселения  (финансовое обеспечение непредвиденных расходов)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01 1 04 90040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color w:val="000000"/>
                <w:sz w:val="22"/>
                <w:szCs w:val="22"/>
              </w:rPr>
            </w:pPr>
            <w:r>
              <w:rPr>
                <w:color w:val="000000"/>
                <w:sz w:val="22"/>
                <w:szCs w:val="22"/>
              </w:rPr>
              <w:t>Другие общегосударственные вопросы</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13</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462,0</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lastRenderedPageBreak/>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32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01 1 03 00000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органов местного самоуправления по передаваемым полномочиям сельского поселения  (Межбюджетные трансферты)</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01 1 03 90160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910"/>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t>Национальная оборона</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02</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163,0</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177,9</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184,1</w:t>
            </w:r>
          </w:p>
        </w:tc>
      </w:tr>
      <w:tr w:rsidR="00622677" w:rsidRPr="00C36B91" w:rsidTr="0054496C">
        <w:tblPrEx>
          <w:tblCellMar>
            <w:left w:w="108" w:type="dxa"/>
            <w:right w:w="108" w:type="dxa"/>
          </w:tblCellMar>
        </w:tblPrEx>
        <w:trPr>
          <w:trHeight w:val="141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Мобилизационная и вневойсковая подготовка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1022"/>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01 2 01 00000</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163,0</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177,9</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376"/>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01 2 01 51180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144,0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158,9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165,1</w:t>
            </w:r>
          </w:p>
        </w:tc>
      </w:tr>
      <w:tr w:rsidR="00622677" w:rsidRPr="00C36B91" w:rsidTr="0054496C">
        <w:tblPrEx>
          <w:tblCellMar>
            <w:left w:w="108" w:type="dxa"/>
            <w:right w:w="108" w:type="dxa"/>
          </w:tblCellMar>
        </w:tblPrEx>
        <w:trPr>
          <w:trHeight w:val="346"/>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Осуществление первичного воинского учета на территориях, где отсутствуют военные комиссариаты (Закупка </w:t>
            </w:r>
            <w:r>
              <w:rPr>
                <w:color w:val="000000"/>
                <w:sz w:val="22"/>
                <w:szCs w:val="22"/>
              </w:rPr>
              <w:lastRenderedPageBreak/>
              <w:t>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01 2 01 51180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r>
      <w:tr w:rsidR="00622677" w:rsidRPr="00C36B91" w:rsidTr="0054496C">
        <w:tblPrEx>
          <w:tblCellMar>
            <w:left w:w="108" w:type="dxa"/>
            <w:right w:w="108" w:type="dxa"/>
          </w:tblCellMar>
        </w:tblPrEx>
        <w:trPr>
          <w:trHeight w:val="888"/>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lastRenderedPageBreak/>
              <w:t>Национальная экономика</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04</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17657,9</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34,2</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30,2</w:t>
            </w:r>
          </w:p>
        </w:tc>
      </w:tr>
      <w:tr w:rsidR="00622677" w:rsidRPr="00C36B91" w:rsidTr="0054496C">
        <w:tblPrEx>
          <w:tblCellMar>
            <w:left w:w="108" w:type="dxa"/>
            <w:right w:w="108" w:type="dxa"/>
          </w:tblCellMar>
        </w:tblPrEx>
        <w:trPr>
          <w:trHeight w:val="843"/>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t>Общеэкономические вопросы</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29,2</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29,2</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29,2</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Подпрограмма « Благоустройство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01 5 00 00000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r>
      <w:tr w:rsidR="00622677" w:rsidRPr="00C36B91" w:rsidTr="0054496C">
        <w:tblPrEx>
          <w:tblCellMar>
            <w:left w:w="108" w:type="dxa"/>
            <w:right w:w="108" w:type="dxa"/>
          </w:tblCellMar>
        </w:tblPrEx>
        <w:trPr>
          <w:trHeight w:val="88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"Стабилизация обстановки на рынке труда"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r>
      <w:tr w:rsidR="00622677" w:rsidRPr="00C36B91" w:rsidTr="0054496C">
        <w:tblPrEx>
          <w:tblCellMar>
            <w:left w:w="108" w:type="dxa"/>
            <w:right w:w="108" w:type="dxa"/>
          </w:tblCellMar>
        </w:tblPrEx>
        <w:trPr>
          <w:trHeight w:val="572"/>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01 5 01 78430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r>
      <w:tr w:rsidR="00622677" w:rsidRPr="00C36B91" w:rsidTr="0054496C">
        <w:tblPrEx>
          <w:tblCellMar>
            <w:left w:w="108" w:type="dxa"/>
            <w:right w:w="108" w:type="dxa"/>
          </w:tblCellMar>
        </w:tblPrEx>
        <w:trPr>
          <w:trHeight w:val="599"/>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01 5 01 90200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r>
      <w:tr w:rsidR="00622677" w:rsidRPr="00C36B91" w:rsidTr="0054496C">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b/>
                <w:bCs/>
                <w:color w:val="000000"/>
                <w:sz w:val="22"/>
                <w:szCs w:val="22"/>
              </w:rPr>
            </w:pPr>
            <w:r>
              <w:rPr>
                <w:b/>
                <w:bCs/>
                <w:color w:val="000000"/>
                <w:sz w:val="22"/>
                <w:szCs w:val="22"/>
              </w:rPr>
              <w:t>Дорожное хозяйство (дорожные фонды)</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04</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09</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17628,7</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0,0</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0,0</w:t>
            </w:r>
          </w:p>
        </w:tc>
      </w:tr>
      <w:tr w:rsidR="00622677" w:rsidRPr="00C36B91" w:rsidTr="0054496C">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47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"Содержание и развитие </w:t>
            </w:r>
            <w:proofErr w:type="spellStart"/>
            <w:r>
              <w:rPr>
                <w:color w:val="000000"/>
                <w:sz w:val="22"/>
                <w:szCs w:val="22"/>
              </w:rPr>
              <w:t>внутрипоселковых</w:t>
            </w:r>
            <w:proofErr w:type="spellEnd"/>
            <w:r>
              <w:rPr>
                <w:color w:val="000000"/>
                <w:sz w:val="22"/>
                <w:szCs w:val="22"/>
              </w:rPr>
              <w:t xml:space="preserve"> автомобильных дорог общего пользования местного значения"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844"/>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"Развитие сети автомобильных дорог общего пользования местного значения"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28"/>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01 3 01 90060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714,2</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6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SД130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12809,1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100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Расходы на мероприятия по развитию сети автомобильных дорог общего пользования местного значения (Закупка товаров, работ и услуг для </w:t>
            </w:r>
            <w:r>
              <w:rPr>
                <w:color w:val="000000"/>
                <w:sz w:val="22"/>
                <w:szCs w:val="22"/>
              </w:rPr>
              <w:lastRenderedPageBreak/>
              <w:t>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S8910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4105,4</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b/>
                <w:bCs/>
                <w:color w:val="000000"/>
                <w:sz w:val="22"/>
                <w:szCs w:val="22"/>
              </w:rPr>
            </w:pPr>
            <w:r>
              <w:rPr>
                <w:b/>
                <w:bCs/>
                <w:color w:val="000000"/>
                <w:sz w:val="22"/>
                <w:szCs w:val="22"/>
              </w:rPr>
              <w:lastRenderedPageBreak/>
              <w:t>Другие вопросы в области национальной экономики</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04</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12</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0,0</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5,0</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1,0</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7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Подпрограмма «Землеустройство и землепользование на территории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376"/>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"Совершенствование и развитие системы землеустройства и землепользования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458"/>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01 4 01 90070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t>Жилищно-коммунальное хозяйство</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415,2</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11207,0</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312,2</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Жилищное хозяйство</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Содержание имущества, в </w:t>
            </w:r>
            <w:proofErr w:type="spellStart"/>
            <w:r>
              <w:rPr>
                <w:color w:val="000000"/>
                <w:sz w:val="22"/>
                <w:szCs w:val="22"/>
              </w:rPr>
              <w:t>т.ч</w:t>
            </w:r>
            <w:proofErr w:type="spellEnd"/>
            <w:r>
              <w:rPr>
                <w:color w:val="000000"/>
                <w:sz w:val="22"/>
                <w:szCs w:val="22"/>
              </w:rPr>
              <w:t>.</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Капитальный ремонт жилого фонда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01015909</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b/>
                <w:bCs/>
                <w:color w:val="000000"/>
                <w:sz w:val="22"/>
                <w:szCs w:val="22"/>
              </w:rPr>
            </w:pPr>
            <w:r>
              <w:rPr>
                <w:b/>
                <w:bCs/>
                <w:color w:val="000000"/>
                <w:sz w:val="22"/>
                <w:szCs w:val="22"/>
              </w:rPr>
              <w:t>Благоустройство</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03</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345,5</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11152,9</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214,2</w:t>
            </w:r>
          </w:p>
        </w:tc>
      </w:tr>
      <w:tr w:rsidR="00622677" w:rsidRPr="00C36B91" w:rsidTr="0054496C">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345,5</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11152,9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214,2</w:t>
            </w:r>
          </w:p>
        </w:tc>
      </w:tr>
      <w:tr w:rsidR="00622677" w:rsidRPr="00C36B91" w:rsidTr="0054496C">
        <w:tblPrEx>
          <w:tblCellMar>
            <w:left w:w="108" w:type="dxa"/>
            <w:right w:w="108" w:type="dxa"/>
          </w:tblCellMar>
        </w:tblPrEx>
        <w:trPr>
          <w:trHeight w:val="624"/>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Подпрограмма «Благоустройство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01 5 00 00000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345,5</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11152,9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214,2</w:t>
            </w:r>
          </w:p>
        </w:tc>
      </w:tr>
      <w:tr w:rsidR="00622677" w:rsidRPr="00C36B91" w:rsidTr="0054496C">
        <w:tblPrEx>
          <w:tblCellMar>
            <w:left w:w="108" w:type="dxa"/>
            <w:right w:w="108" w:type="dxa"/>
          </w:tblCellMar>
        </w:tblPrEx>
        <w:trPr>
          <w:trHeight w:val="79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Основные мероприятия «Формирование современной городской среды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016 F2A 5552</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b/>
                <w:bCs/>
                <w:color w:val="000000"/>
                <w:sz w:val="22"/>
                <w:szCs w:val="22"/>
              </w:rPr>
            </w:pPr>
            <w:r>
              <w:rPr>
                <w:b/>
                <w:bCs/>
                <w:color w:val="000000"/>
                <w:sz w:val="22"/>
                <w:szCs w:val="22"/>
              </w:rPr>
              <w:t>Основное мероприятие "Обеспечение  содержания и функционирования уличного освещения в  поселении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01 5 06 00000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235,7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198,2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201,2</w:t>
            </w:r>
          </w:p>
        </w:tc>
      </w:tr>
      <w:tr w:rsidR="00622677" w:rsidRPr="00C36B91" w:rsidTr="0054496C">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Расходы на мероприятия по организации уличного освещения в  поселении(Закупка товаров, работ и услуг для обеспечения </w:t>
            </w:r>
            <w:r>
              <w:rPr>
                <w:color w:val="000000"/>
                <w:sz w:val="22"/>
                <w:szCs w:val="22"/>
              </w:rPr>
              <w:lastRenderedPageBreak/>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0 159013 000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115,5</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78,0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81,0</w:t>
            </w:r>
          </w:p>
        </w:tc>
      </w:tr>
      <w:tr w:rsidR="00622677" w:rsidRPr="00C36B91" w:rsidTr="0054496C">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lastRenderedPageBreak/>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5 06 S8670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r>
      <w:tr w:rsidR="00622677" w:rsidRPr="00C36B91" w:rsidTr="0054496C">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b/>
                <w:bCs/>
                <w:color w:val="000000"/>
                <w:sz w:val="22"/>
                <w:szCs w:val="22"/>
              </w:rPr>
            </w:pPr>
            <w:r>
              <w:rPr>
                <w:b/>
                <w:bCs/>
                <w:color w:val="000000"/>
                <w:sz w:val="22"/>
                <w:szCs w:val="22"/>
              </w:rPr>
              <w:t>Основное мероприятие "Обеспечение прочих мероприятий по благоустройству территорий поселения»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01 5 07 00000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1,0</w:t>
            </w:r>
          </w:p>
        </w:tc>
      </w:tr>
      <w:tr w:rsidR="00622677" w:rsidRPr="00C36B91" w:rsidTr="0054496C">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01 5 07 90140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633"/>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b/>
                <w:bCs/>
                <w:color w:val="000000"/>
                <w:sz w:val="22"/>
                <w:szCs w:val="22"/>
              </w:rPr>
            </w:pPr>
            <w:r>
              <w:rPr>
                <w:b/>
                <w:bCs/>
                <w:color w:val="000000"/>
                <w:sz w:val="22"/>
                <w:szCs w:val="22"/>
              </w:rPr>
              <w:t>Основное мероприятие "Формирование современной городской среды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b/>
                <w:bCs/>
                <w:color w:val="000000"/>
                <w:sz w:val="22"/>
                <w:szCs w:val="22"/>
              </w:rPr>
            </w:pPr>
            <w:r>
              <w:rPr>
                <w:b/>
                <w:bCs/>
                <w:color w:val="000000"/>
                <w:sz w:val="22"/>
                <w:szCs w:val="22"/>
              </w:rPr>
              <w:t>01 5 07 00000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10953,7</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12,0</w:t>
            </w:r>
          </w:p>
        </w:tc>
      </w:tr>
      <w:tr w:rsidR="00622677" w:rsidRPr="00C36B91" w:rsidTr="0054496C">
        <w:tblPrEx>
          <w:tblCellMar>
            <w:left w:w="108" w:type="dxa"/>
            <w:right w:w="108" w:type="dxa"/>
          </w:tblCellMar>
        </w:tblPrEx>
        <w:trPr>
          <w:trHeight w:val="1022"/>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 xml:space="preserve">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w:t>
            </w:r>
            <w:proofErr w:type="spellStart"/>
            <w:r>
              <w:rPr>
                <w:color w:val="000000"/>
                <w:sz w:val="22"/>
                <w:szCs w:val="22"/>
              </w:rPr>
              <w:t>некомерческим</w:t>
            </w:r>
            <w:proofErr w:type="spellEnd"/>
            <w:r>
              <w:rPr>
                <w:color w:val="000000"/>
                <w:sz w:val="22"/>
                <w:szCs w:val="22"/>
              </w:rPr>
              <w:t xml:space="preserve"> организациям)</w:t>
            </w:r>
          </w:p>
        </w:tc>
        <w:tc>
          <w:tcPr>
            <w:tcW w:w="692"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И4А5552</w:t>
            </w:r>
          </w:p>
        </w:tc>
        <w:tc>
          <w:tcPr>
            <w:tcW w:w="59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10941,7</w:t>
            </w:r>
          </w:p>
        </w:tc>
        <w:tc>
          <w:tcPr>
            <w:tcW w:w="1228" w:type="dxa"/>
            <w:gridSpan w:val="14"/>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437"/>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160 490 120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99,8</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w:t>
            </w:r>
          </w:p>
        </w:tc>
      </w:tr>
      <w:tr w:rsidR="00622677" w:rsidRPr="00C36B91" w:rsidTr="0054496C">
        <w:tblPrEx>
          <w:tblCellMar>
            <w:left w:w="108" w:type="dxa"/>
            <w:right w:w="108" w:type="dxa"/>
          </w:tblCellMar>
        </w:tblPrEx>
        <w:trPr>
          <w:trHeight w:val="843"/>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b/>
                <w:bCs/>
                <w:color w:val="000000"/>
                <w:sz w:val="22"/>
                <w:szCs w:val="22"/>
              </w:rPr>
            </w:pPr>
            <w:r>
              <w:rPr>
                <w:b/>
                <w:bCs/>
                <w:color w:val="000000"/>
                <w:sz w:val="22"/>
                <w:szCs w:val="22"/>
              </w:rPr>
              <w:t xml:space="preserve">Другие вопросы в области жилищно-коммунального хозяйства </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05</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05</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44,7</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52,1</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b/>
                <w:bCs/>
                <w:sz w:val="22"/>
                <w:szCs w:val="22"/>
              </w:rPr>
            </w:pPr>
            <w:r>
              <w:rPr>
                <w:b/>
                <w:bCs/>
                <w:sz w:val="22"/>
                <w:szCs w:val="22"/>
              </w:rPr>
              <w:t>96,0</w:t>
            </w:r>
          </w:p>
        </w:tc>
      </w:tr>
      <w:tr w:rsidR="00622677" w:rsidRPr="00C36B91" w:rsidTr="0054496C">
        <w:tblPrEx>
          <w:tblCellMar>
            <w:left w:w="108" w:type="dxa"/>
            <w:right w:w="108" w:type="dxa"/>
          </w:tblCellMar>
        </w:tblPrEx>
        <w:trPr>
          <w:trHeight w:val="629"/>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391"/>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Подпрограмма « Комплексное развитие коммунальной инфраструктуры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Основное мероприятие «Развитие системы тепло и водоснабжения»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01 6 01 90190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95,0</w:t>
            </w:r>
          </w:p>
        </w:tc>
      </w:tr>
      <w:tr w:rsidR="00622677" w:rsidRPr="00C36B91" w:rsidTr="0054496C">
        <w:tblPrEx>
          <w:tblCellMar>
            <w:left w:w="108" w:type="dxa"/>
            <w:right w:w="108" w:type="dxa"/>
          </w:tblCellMar>
        </w:tblPrEx>
        <w:trPr>
          <w:trHeight w:val="1112"/>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lastRenderedPageBreak/>
              <w:t>Расходы на мероприятия по развитию сетей водоснабжения населенных пунктов сельского поселения 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01 6 01 90190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281"/>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развитию сетей водоснабжения населенных пунктов сельского поселения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S8100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81"/>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t>Социальная политика</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10</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442,0</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221,0</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222,1</w:t>
            </w:r>
          </w:p>
        </w:tc>
      </w:tr>
      <w:tr w:rsidR="00622677" w:rsidRPr="00C36B91" w:rsidTr="0054496C">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t>Пенсионное обеспечение</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10</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442,0</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221,0</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685"/>
        </w:trPr>
        <w:tc>
          <w:tcPr>
            <w:tcW w:w="3916"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67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Основное мероприятие "Выплата социального обеспечения и доплат к пенсиям муниципальным служащим сельского </w:t>
            </w:r>
            <w:proofErr w:type="spellStart"/>
            <w:r>
              <w:rPr>
                <w:color w:val="000000"/>
                <w:sz w:val="22"/>
                <w:szCs w:val="22"/>
              </w:rPr>
              <w:t>ления</w:t>
            </w:r>
            <w:proofErr w:type="spellEnd"/>
            <w:r>
              <w:rPr>
                <w:color w:val="000000"/>
                <w:sz w:val="22"/>
                <w:szCs w:val="22"/>
              </w:rPr>
              <w:t>"</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01 1 05 00000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Доплаты к пенсиям муниципальных служащих Писаревского сельского поселения  (Социальное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01 1 05 90180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t>Физическая культура и спорт</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11</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196,9</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196,9</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196,9</w:t>
            </w:r>
          </w:p>
        </w:tc>
      </w:tr>
      <w:tr w:rsidR="00622677" w:rsidRPr="00C36B91" w:rsidTr="0054496C">
        <w:tblPrEx>
          <w:tblCellMar>
            <w:left w:w="108" w:type="dxa"/>
            <w:right w:w="108" w:type="dxa"/>
          </w:tblCellMar>
        </w:tblPrEx>
        <w:trPr>
          <w:trHeight w:val="883"/>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Физическая культура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7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Подпрограмма «Развитие физической культуры, спорта и туризма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01 8 00 00000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Расходы на мероприятия в области  спорта, физической культуры и  туризма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01 8 01 90170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Расходы на мероприятия в области  спорта, физической культуры и  </w:t>
            </w:r>
            <w:r>
              <w:rPr>
                <w:color w:val="000000"/>
                <w:sz w:val="22"/>
                <w:szCs w:val="22"/>
              </w:rPr>
              <w:lastRenderedPageBreak/>
              <w:t>туризма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01 8 01 90170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800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lastRenderedPageBreak/>
              <w:t>Массовый спорт</w:t>
            </w:r>
          </w:p>
        </w:tc>
        <w:tc>
          <w:tcPr>
            <w:tcW w:w="692" w:type="dxa"/>
            <w:tcBorders>
              <w:top w:val="nil"/>
              <w:left w:val="nil"/>
              <w:bottom w:val="single" w:sz="4" w:space="0" w:color="auto"/>
              <w:right w:val="single" w:sz="4" w:space="0" w:color="auto"/>
            </w:tcBorders>
            <w:shd w:val="clear" w:color="000000" w:fill="D9D9D9"/>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000000" w:fill="D9D9D9"/>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t> </w:t>
            </w:r>
          </w:p>
        </w:tc>
        <w:tc>
          <w:tcPr>
            <w:tcW w:w="593" w:type="dxa"/>
            <w:tcBorders>
              <w:top w:val="nil"/>
              <w:left w:val="nil"/>
              <w:bottom w:val="single" w:sz="4" w:space="0" w:color="auto"/>
              <w:right w:val="single" w:sz="4" w:space="0" w:color="auto"/>
            </w:tcBorders>
            <w:shd w:val="clear" w:color="000000" w:fill="D9D9D9"/>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196,9</w:t>
            </w:r>
          </w:p>
        </w:tc>
        <w:tc>
          <w:tcPr>
            <w:tcW w:w="1038" w:type="dxa"/>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196,9</w:t>
            </w:r>
          </w:p>
        </w:tc>
        <w:tc>
          <w:tcPr>
            <w:tcW w:w="1228" w:type="dxa"/>
            <w:gridSpan w:val="14"/>
            <w:tcBorders>
              <w:top w:val="nil"/>
              <w:left w:val="nil"/>
              <w:bottom w:val="single" w:sz="4" w:space="0" w:color="auto"/>
              <w:right w:val="single" w:sz="4" w:space="0" w:color="auto"/>
            </w:tcBorders>
            <w:shd w:val="clear" w:color="000000" w:fill="D9D9D9"/>
            <w:vAlign w:val="center"/>
          </w:tcPr>
          <w:p w:rsidR="00622677" w:rsidRDefault="00622677" w:rsidP="0054496C">
            <w:pPr>
              <w:jc w:val="center"/>
              <w:rPr>
                <w:sz w:val="22"/>
                <w:szCs w:val="22"/>
              </w:rPr>
            </w:pPr>
            <w:r>
              <w:rPr>
                <w:sz w:val="22"/>
                <w:szCs w:val="22"/>
              </w:rPr>
              <w:t>196,9</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01 0 00 0000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Программа «Развитие физической </w:t>
            </w:r>
            <w:proofErr w:type="spellStart"/>
            <w:r>
              <w:rPr>
                <w:color w:val="000000"/>
                <w:sz w:val="22"/>
                <w:szCs w:val="22"/>
              </w:rPr>
              <w:t>культуры,спорта</w:t>
            </w:r>
            <w:proofErr w:type="spellEnd"/>
            <w:r>
              <w:rPr>
                <w:color w:val="000000"/>
                <w:sz w:val="22"/>
                <w:szCs w:val="22"/>
              </w:rPr>
              <w:t xml:space="preserve"> и туризма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01 7 00 0000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r>
      <w:tr w:rsidR="00622677" w:rsidRPr="00C36B91" w:rsidTr="0054496C">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Основные мероприятия «Организация физкультурно-оздоровительной и спортивной работы на уровне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7 01S8790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196,9</w:t>
            </w:r>
          </w:p>
        </w:tc>
      </w:tr>
      <w:tr w:rsidR="00622677" w:rsidRPr="00C36B91" w:rsidTr="0054496C">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Расходы на мероприятия в области спорта, физической культуры и туризма (Закупка </w:t>
            </w:r>
            <w:proofErr w:type="spellStart"/>
            <w:r>
              <w:rPr>
                <w:color w:val="000000"/>
                <w:sz w:val="22"/>
                <w:szCs w:val="22"/>
              </w:rPr>
              <w:t>товаров,работ</w:t>
            </w:r>
            <w:proofErr w:type="spellEnd"/>
            <w:r>
              <w:rPr>
                <w:color w:val="000000"/>
                <w:sz w:val="22"/>
                <w:szCs w:val="22"/>
              </w:rPr>
              <w:t xml:space="preserve"> и услуг для обеспечения государственных(муниципальных)нужд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11</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01 7 01S8790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right"/>
              <w:rPr>
                <w:color w:val="000000"/>
                <w:sz w:val="22"/>
                <w:szCs w:val="22"/>
              </w:rPr>
            </w:pPr>
            <w:r>
              <w:rPr>
                <w:color w:val="000000"/>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432"/>
        </w:trPr>
        <w:tc>
          <w:tcPr>
            <w:tcW w:w="3916" w:type="dxa"/>
            <w:tcBorders>
              <w:top w:val="nil"/>
              <w:left w:val="single" w:sz="4" w:space="0" w:color="auto"/>
              <w:bottom w:val="single" w:sz="4" w:space="0" w:color="auto"/>
              <w:right w:val="single" w:sz="4" w:space="0" w:color="auto"/>
            </w:tcBorders>
            <w:shd w:val="clear" w:color="000000" w:fill="DDD9C4"/>
            <w:vAlign w:val="center"/>
          </w:tcPr>
          <w:p w:rsidR="00622677" w:rsidRDefault="00622677" w:rsidP="0054496C">
            <w:pPr>
              <w:rPr>
                <w:b/>
                <w:bCs/>
                <w:color w:val="000000"/>
                <w:sz w:val="22"/>
                <w:szCs w:val="22"/>
              </w:rPr>
            </w:pPr>
            <w:r>
              <w:rPr>
                <w:b/>
                <w:bCs/>
                <w:color w:val="000000"/>
                <w:sz w:val="22"/>
                <w:szCs w:val="22"/>
              </w:rPr>
              <w:t>МУНИЦИПАЛЬНОЕ КАЗЕННОЕ УЧРЕЖДЕНИЕ КУЛЬТУРЫ "ПИСАРЕВСКИЙ ЦЕНТР КУЛЬТУРЫ И ДОСУГА"</w:t>
            </w:r>
          </w:p>
        </w:tc>
        <w:tc>
          <w:tcPr>
            <w:tcW w:w="692"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914</w:t>
            </w:r>
          </w:p>
        </w:tc>
        <w:tc>
          <w:tcPr>
            <w:tcW w:w="56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2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200"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593"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 </w:t>
            </w:r>
          </w:p>
        </w:tc>
        <w:tc>
          <w:tcPr>
            <w:tcW w:w="1025"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2539,1</w:t>
            </w:r>
          </w:p>
        </w:tc>
        <w:tc>
          <w:tcPr>
            <w:tcW w:w="1038" w:type="dxa"/>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1332,8</w:t>
            </w:r>
          </w:p>
        </w:tc>
        <w:tc>
          <w:tcPr>
            <w:tcW w:w="1228" w:type="dxa"/>
            <w:gridSpan w:val="14"/>
            <w:tcBorders>
              <w:top w:val="nil"/>
              <w:left w:val="nil"/>
              <w:bottom w:val="single" w:sz="4" w:space="0" w:color="auto"/>
              <w:right w:val="single" w:sz="4" w:space="0" w:color="auto"/>
            </w:tcBorders>
            <w:shd w:val="clear" w:color="000000" w:fill="DDD9C4"/>
            <w:vAlign w:val="center"/>
          </w:tcPr>
          <w:p w:rsidR="00622677" w:rsidRDefault="00622677" w:rsidP="0054496C">
            <w:pPr>
              <w:jc w:val="center"/>
              <w:rPr>
                <w:b/>
                <w:bCs/>
                <w:sz w:val="22"/>
                <w:szCs w:val="22"/>
              </w:rPr>
            </w:pPr>
            <w:r>
              <w:rPr>
                <w:b/>
                <w:bCs/>
                <w:sz w:val="22"/>
                <w:szCs w:val="22"/>
              </w:rPr>
              <w:t>2689,9</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Культура, кинематография</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Культура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833"/>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388"/>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Подпрограмма « Развитие культуры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01 7 00 00000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553"/>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Основное мероприятие «Создание благоприятных условий для организации досуга и развития народного творчества»</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01 7 01 00000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1358"/>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01 7 01 00590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1738,2</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903,8</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939,9</w:t>
            </w:r>
          </w:p>
        </w:tc>
      </w:tr>
      <w:tr w:rsidR="00622677" w:rsidRPr="00C36B91" w:rsidTr="0054496C">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t xml:space="preserve">Расходы на обеспечение деятельности (оказание услуг) муниципальных учреждений  (Закупка товаров, работ и услуг для обеспечения </w:t>
            </w:r>
            <w:r>
              <w:rPr>
                <w:color w:val="000000"/>
                <w:sz w:val="22"/>
                <w:szCs w:val="22"/>
              </w:rPr>
              <w:lastRenderedPageBreak/>
              <w:t>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01 7 01 00590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798,1</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424,0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386,0</w:t>
            </w:r>
          </w:p>
        </w:tc>
      </w:tr>
      <w:tr w:rsidR="00622677" w:rsidRPr="00C36B91" w:rsidTr="0054496C">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color w:val="000000"/>
                <w:sz w:val="22"/>
                <w:szCs w:val="22"/>
              </w:rPr>
            </w:pPr>
            <w:r>
              <w:rPr>
                <w:color w:val="000000"/>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914</w:t>
            </w:r>
          </w:p>
        </w:tc>
        <w:tc>
          <w:tcPr>
            <w:tcW w:w="5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52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120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xml:space="preserve"> 01 80 L4670</w:t>
            </w:r>
          </w:p>
        </w:tc>
        <w:tc>
          <w:tcPr>
            <w:tcW w:w="5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1025"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038"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228"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1353,0</w:t>
            </w:r>
          </w:p>
        </w:tc>
      </w:tr>
    </w:tbl>
    <w:p w:rsidR="00622677" w:rsidRPr="00C36B91" w:rsidRDefault="00622677" w:rsidP="00622677">
      <w:pPr>
        <w:rPr>
          <w:sz w:val="22"/>
          <w:szCs w:val="22"/>
        </w:rPr>
      </w:pPr>
    </w:p>
    <w:p w:rsidR="00622677" w:rsidRPr="00C36B91" w:rsidRDefault="00622677" w:rsidP="00622677">
      <w:pPr>
        <w:rPr>
          <w:sz w:val="22"/>
          <w:szCs w:val="22"/>
        </w:rPr>
      </w:pPr>
      <w:r w:rsidRPr="00C36B91">
        <w:rPr>
          <w:sz w:val="22"/>
          <w:szCs w:val="22"/>
        </w:rPr>
        <w:br w:type="page"/>
      </w:r>
    </w:p>
    <w:tbl>
      <w:tblPr>
        <w:tblW w:w="10683" w:type="dxa"/>
        <w:tblInd w:w="-993" w:type="dxa"/>
        <w:tblLayout w:type="fixed"/>
        <w:tblCellMar>
          <w:left w:w="0" w:type="dxa"/>
          <w:right w:w="0" w:type="dxa"/>
        </w:tblCellMar>
        <w:tblLook w:val="0000" w:firstRow="0" w:lastRow="0" w:firstColumn="0" w:lastColumn="0" w:noHBand="0" w:noVBand="0"/>
      </w:tblPr>
      <w:tblGrid>
        <w:gridCol w:w="4060"/>
        <w:gridCol w:w="680"/>
        <w:gridCol w:w="660"/>
        <w:gridCol w:w="961"/>
        <w:gridCol w:w="693"/>
        <w:gridCol w:w="992"/>
        <w:gridCol w:w="993"/>
        <w:gridCol w:w="1134"/>
        <w:gridCol w:w="40"/>
        <w:gridCol w:w="40"/>
        <w:gridCol w:w="40"/>
        <w:gridCol w:w="40"/>
        <w:gridCol w:w="40"/>
        <w:gridCol w:w="40"/>
        <w:gridCol w:w="40"/>
        <w:gridCol w:w="40"/>
        <w:gridCol w:w="40"/>
        <w:gridCol w:w="40"/>
        <w:gridCol w:w="40"/>
        <w:gridCol w:w="40"/>
        <w:gridCol w:w="30"/>
      </w:tblGrid>
      <w:tr w:rsidR="00622677" w:rsidRPr="00C36B91" w:rsidTr="0054496C">
        <w:trPr>
          <w:gridAfter w:val="1"/>
          <w:wAfter w:w="30" w:type="dxa"/>
          <w:trHeight w:val="255"/>
        </w:trPr>
        <w:tc>
          <w:tcPr>
            <w:tcW w:w="10173" w:type="dxa"/>
            <w:gridSpan w:val="8"/>
            <w:vMerge w:val="restart"/>
            <w:shd w:val="clear" w:color="auto" w:fill="auto"/>
            <w:vAlign w:val="bottom"/>
          </w:tcPr>
          <w:p w:rsidR="00622677" w:rsidRPr="00C36B91" w:rsidRDefault="00622677" w:rsidP="0054496C">
            <w:pPr>
              <w:ind w:right="1026"/>
              <w:jc w:val="right"/>
              <w:rPr>
                <w:sz w:val="22"/>
                <w:szCs w:val="22"/>
              </w:rPr>
            </w:pPr>
            <w:r w:rsidRPr="00C36B91">
              <w:rPr>
                <w:sz w:val="22"/>
                <w:szCs w:val="22"/>
              </w:rPr>
              <w:lastRenderedPageBreak/>
              <w:t>Приложение №4</w:t>
            </w:r>
          </w:p>
          <w:p w:rsidR="00622677" w:rsidRPr="00C36B91" w:rsidRDefault="00622677" w:rsidP="0054496C">
            <w:pPr>
              <w:ind w:right="1026"/>
              <w:jc w:val="right"/>
              <w:rPr>
                <w:sz w:val="22"/>
                <w:szCs w:val="22"/>
              </w:rPr>
            </w:pPr>
            <w:r w:rsidRPr="00C36B91">
              <w:rPr>
                <w:sz w:val="22"/>
                <w:szCs w:val="22"/>
              </w:rPr>
              <w:t xml:space="preserve">                                  к решению Совета народных депутатов</w:t>
            </w:r>
          </w:p>
          <w:p w:rsidR="00622677" w:rsidRPr="00C36B91" w:rsidRDefault="00622677" w:rsidP="0054496C">
            <w:pPr>
              <w:ind w:right="1026"/>
              <w:jc w:val="right"/>
              <w:rPr>
                <w:sz w:val="22"/>
                <w:szCs w:val="22"/>
              </w:rPr>
            </w:pPr>
            <w:r w:rsidRPr="00C36B91">
              <w:rPr>
                <w:sz w:val="22"/>
                <w:szCs w:val="22"/>
              </w:rPr>
              <w:t xml:space="preserve">                                                                                                                           Писаревского сельского поселения</w:t>
            </w:r>
          </w:p>
          <w:p w:rsidR="00622677" w:rsidRPr="00C36B91" w:rsidRDefault="00622677" w:rsidP="0054496C">
            <w:pPr>
              <w:ind w:right="1026"/>
              <w:jc w:val="right"/>
              <w:rPr>
                <w:sz w:val="22"/>
                <w:szCs w:val="22"/>
              </w:rPr>
            </w:pPr>
            <w:r w:rsidRPr="00C36B91">
              <w:rPr>
                <w:sz w:val="22"/>
                <w:szCs w:val="22"/>
              </w:rPr>
              <w:t xml:space="preserve">                                                                                                              Кантемировского муниципального района</w:t>
            </w:r>
          </w:p>
          <w:p w:rsidR="00622677" w:rsidRPr="00C36B91" w:rsidRDefault="00622677" w:rsidP="0054496C">
            <w:pPr>
              <w:ind w:right="1026"/>
              <w:jc w:val="right"/>
              <w:rPr>
                <w:sz w:val="22"/>
                <w:szCs w:val="22"/>
              </w:rPr>
            </w:pPr>
            <w:r w:rsidRPr="00C36B91">
              <w:rPr>
                <w:sz w:val="22"/>
                <w:szCs w:val="22"/>
              </w:rPr>
              <w:t>«О бюджете поселения на 202</w:t>
            </w:r>
            <w:r>
              <w:rPr>
                <w:sz w:val="22"/>
                <w:szCs w:val="22"/>
              </w:rPr>
              <w:t>5</w:t>
            </w:r>
            <w:r w:rsidRPr="00C36B91">
              <w:rPr>
                <w:sz w:val="22"/>
                <w:szCs w:val="22"/>
              </w:rPr>
              <w:t xml:space="preserve"> год </w:t>
            </w:r>
          </w:p>
          <w:p w:rsidR="00622677" w:rsidRPr="00C36B91" w:rsidRDefault="00622677" w:rsidP="0054496C">
            <w:pPr>
              <w:snapToGrid w:val="0"/>
              <w:ind w:right="1026"/>
              <w:jc w:val="right"/>
              <w:rPr>
                <w:sz w:val="22"/>
                <w:szCs w:val="22"/>
              </w:rPr>
            </w:pPr>
            <w:r w:rsidRPr="00C36B91">
              <w:rPr>
                <w:sz w:val="22"/>
                <w:szCs w:val="22"/>
              </w:rPr>
              <w:t>и на плановый период 202</w:t>
            </w:r>
            <w:r>
              <w:rPr>
                <w:sz w:val="22"/>
                <w:szCs w:val="22"/>
              </w:rPr>
              <w:t>6</w:t>
            </w:r>
            <w:r w:rsidRPr="00C36B91">
              <w:rPr>
                <w:sz w:val="22"/>
                <w:szCs w:val="22"/>
              </w:rPr>
              <w:t xml:space="preserve"> и 202</w:t>
            </w:r>
            <w:r>
              <w:rPr>
                <w:sz w:val="22"/>
                <w:szCs w:val="22"/>
              </w:rPr>
              <w:t>7</w:t>
            </w:r>
            <w:r w:rsidRPr="00C36B91">
              <w:rPr>
                <w:sz w:val="22"/>
                <w:szCs w:val="22"/>
              </w:rPr>
              <w:t xml:space="preserve"> годов»</w:t>
            </w:r>
          </w:p>
          <w:p w:rsidR="00622677" w:rsidRPr="006638FC" w:rsidRDefault="00622677" w:rsidP="0054496C">
            <w:pPr>
              <w:snapToGrid w:val="0"/>
              <w:ind w:right="1026"/>
              <w:jc w:val="right"/>
              <w:rPr>
                <w:sz w:val="22"/>
                <w:szCs w:val="22"/>
              </w:rPr>
            </w:pPr>
            <w:r w:rsidRPr="00C36B91">
              <w:rPr>
                <w:sz w:val="22"/>
                <w:szCs w:val="22"/>
                <w:highlight w:val="white"/>
              </w:rPr>
              <w:t xml:space="preserve"> </w:t>
            </w:r>
            <w:r w:rsidRPr="006638FC">
              <w:rPr>
                <w:sz w:val="22"/>
                <w:szCs w:val="22"/>
              </w:rPr>
              <w:t xml:space="preserve">№ </w:t>
            </w:r>
            <w:r>
              <w:rPr>
                <w:sz w:val="22"/>
                <w:szCs w:val="22"/>
              </w:rPr>
              <w:t>26</w:t>
            </w:r>
            <w:r w:rsidRPr="006638FC">
              <w:rPr>
                <w:sz w:val="22"/>
                <w:szCs w:val="22"/>
              </w:rPr>
              <w:t>8</w:t>
            </w:r>
            <w:r>
              <w:rPr>
                <w:sz w:val="22"/>
                <w:szCs w:val="22"/>
              </w:rPr>
              <w:t xml:space="preserve"> </w:t>
            </w:r>
            <w:proofErr w:type="gramStart"/>
            <w:r w:rsidRPr="006638FC">
              <w:rPr>
                <w:sz w:val="22"/>
                <w:szCs w:val="22"/>
              </w:rPr>
              <w:t>от  «</w:t>
            </w:r>
            <w:proofErr w:type="gramEnd"/>
            <w:r w:rsidRPr="006638FC">
              <w:rPr>
                <w:sz w:val="22"/>
                <w:szCs w:val="22"/>
              </w:rPr>
              <w:t>2</w:t>
            </w:r>
            <w:r>
              <w:rPr>
                <w:sz w:val="22"/>
                <w:szCs w:val="22"/>
              </w:rPr>
              <w:t>7</w:t>
            </w:r>
            <w:r w:rsidRPr="006638FC">
              <w:rPr>
                <w:sz w:val="22"/>
                <w:szCs w:val="22"/>
              </w:rPr>
              <w:t>»  декабря 202</w:t>
            </w:r>
            <w:r>
              <w:rPr>
                <w:sz w:val="22"/>
                <w:szCs w:val="22"/>
              </w:rPr>
              <w:t>4</w:t>
            </w:r>
            <w:r w:rsidRPr="006638FC">
              <w:rPr>
                <w:sz w:val="22"/>
                <w:szCs w:val="22"/>
              </w:rPr>
              <w:t xml:space="preserve"> года</w:t>
            </w:r>
            <w:r w:rsidRPr="006638FC">
              <w:rPr>
                <w:sz w:val="22"/>
                <w:szCs w:val="22"/>
                <w:highlight w:val="yellow"/>
              </w:rPr>
              <w:t xml:space="preserve"> </w:t>
            </w:r>
          </w:p>
          <w:p w:rsidR="00622677" w:rsidRPr="00C36B91" w:rsidRDefault="00622677" w:rsidP="0054496C">
            <w:pPr>
              <w:ind w:right="1026"/>
              <w:jc w:val="right"/>
              <w:rPr>
                <w:sz w:val="22"/>
                <w:szCs w:val="22"/>
              </w:rPr>
            </w:pPr>
            <w:r w:rsidRPr="00C36B91">
              <w:rPr>
                <w:sz w:val="22"/>
                <w:szCs w:val="22"/>
              </w:rPr>
              <w:t> </w:t>
            </w: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85"/>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300"/>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330"/>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330"/>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330"/>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c>
          <w:tcPr>
            <w:tcW w:w="40" w:type="dxa"/>
            <w:shd w:val="clear" w:color="auto" w:fill="auto"/>
          </w:tcPr>
          <w:p w:rsidR="00622677" w:rsidRPr="00C36B91" w:rsidRDefault="00622677" w:rsidP="0054496C">
            <w:pPr>
              <w:snapToGrid w:val="0"/>
              <w:rPr>
                <w:sz w:val="22"/>
                <w:szCs w:val="22"/>
              </w:rPr>
            </w:pPr>
          </w:p>
        </w:tc>
      </w:tr>
      <w:tr w:rsidR="00622677" w:rsidRPr="00C36B91" w:rsidTr="0054496C">
        <w:trPr>
          <w:gridAfter w:val="1"/>
          <w:wAfter w:w="30" w:type="dxa"/>
          <w:trHeight w:val="255"/>
        </w:trPr>
        <w:tc>
          <w:tcPr>
            <w:tcW w:w="10173" w:type="dxa"/>
            <w:gridSpan w:val="8"/>
            <w:vMerge/>
            <w:shd w:val="clear" w:color="auto" w:fill="auto"/>
            <w:vAlign w:val="bottom"/>
          </w:tcPr>
          <w:p w:rsidR="00622677" w:rsidRPr="00C36B91" w:rsidRDefault="00622677" w:rsidP="0054496C">
            <w:pPr>
              <w:snapToGrid w:val="0"/>
              <w:jc w:val="right"/>
              <w:rPr>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60"/>
        </w:trPr>
        <w:tc>
          <w:tcPr>
            <w:tcW w:w="10173" w:type="dxa"/>
            <w:gridSpan w:val="8"/>
            <w:vMerge w:val="restart"/>
            <w:shd w:val="clear" w:color="auto" w:fill="auto"/>
            <w:vAlign w:val="bottom"/>
          </w:tcPr>
          <w:p w:rsidR="00622677" w:rsidRPr="00C36B91" w:rsidRDefault="00622677" w:rsidP="0054496C">
            <w:pPr>
              <w:jc w:val="center"/>
              <w:rPr>
                <w:sz w:val="22"/>
                <w:szCs w:val="22"/>
              </w:rPr>
            </w:pPr>
            <w:r w:rsidRPr="00C36B91">
              <w:rPr>
                <w:b/>
                <w:bCs/>
                <w:sz w:val="22"/>
                <w:szCs w:val="22"/>
              </w:rPr>
              <w:t>Распределение бюджетных ассигнований по разделам, подразделам,</w:t>
            </w:r>
          </w:p>
          <w:p w:rsidR="00622677" w:rsidRPr="00C36B91" w:rsidRDefault="00622677" w:rsidP="0054496C">
            <w:pPr>
              <w:jc w:val="center"/>
              <w:rPr>
                <w:sz w:val="22"/>
                <w:szCs w:val="22"/>
              </w:rPr>
            </w:pPr>
            <w:r w:rsidRPr="00C36B91">
              <w:rPr>
                <w:b/>
                <w:bCs/>
                <w:sz w:val="22"/>
                <w:szCs w:val="22"/>
              </w:rPr>
              <w:t>целевым статьям (муниципальной программы Писаревского сельского поселения),</w:t>
            </w:r>
          </w:p>
          <w:p w:rsidR="00622677" w:rsidRPr="00C36B91" w:rsidRDefault="00622677" w:rsidP="0054496C">
            <w:pPr>
              <w:jc w:val="center"/>
              <w:rPr>
                <w:sz w:val="22"/>
                <w:szCs w:val="22"/>
              </w:rPr>
            </w:pPr>
            <w:r>
              <w:rPr>
                <w:b/>
                <w:bCs/>
                <w:sz w:val="22"/>
                <w:szCs w:val="22"/>
              </w:rPr>
              <w:t xml:space="preserve">группам видов </w:t>
            </w:r>
            <w:r w:rsidRPr="00C36B91">
              <w:rPr>
                <w:b/>
                <w:bCs/>
                <w:sz w:val="22"/>
                <w:szCs w:val="22"/>
              </w:rPr>
              <w:t>расходов классификации расходов бюджета</w:t>
            </w:r>
          </w:p>
          <w:p w:rsidR="00622677" w:rsidRPr="00C36B91" w:rsidRDefault="00622677" w:rsidP="0054496C">
            <w:pPr>
              <w:jc w:val="center"/>
              <w:rPr>
                <w:sz w:val="22"/>
                <w:szCs w:val="22"/>
              </w:rPr>
            </w:pPr>
            <w:r w:rsidRPr="00C36B91">
              <w:rPr>
                <w:b/>
                <w:bCs/>
                <w:sz w:val="22"/>
                <w:szCs w:val="22"/>
              </w:rPr>
              <w:t>Пи</w:t>
            </w:r>
            <w:r>
              <w:rPr>
                <w:b/>
                <w:bCs/>
                <w:sz w:val="22"/>
                <w:szCs w:val="22"/>
              </w:rPr>
              <w:t xml:space="preserve">саревского сельского поселения </w:t>
            </w:r>
            <w:r w:rsidRPr="00C36B91">
              <w:rPr>
                <w:b/>
                <w:bCs/>
                <w:sz w:val="22"/>
                <w:szCs w:val="22"/>
              </w:rPr>
              <w:t>на 202</w:t>
            </w:r>
            <w:r>
              <w:rPr>
                <w:b/>
                <w:bCs/>
                <w:sz w:val="22"/>
                <w:szCs w:val="22"/>
              </w:rPr>
              <w:t>5</w:t>
            </w:r>
            <w:r w:rsidRPr="00C36B91">
              <w:rPr>
                <w:b/>
                <w:bCs/>
                <w:sz w:val="22"/>
                <w:szCs w:val="22"/>
              </w:rPr>
              <w:t xml:space="preserve"> год и</w:t>
            </w:r>
          </w:p>
          <w:p w:rsidR="00622677" w:rsidRPr="00C36B91" w:rsidRDefault="00622677" w:rsidP="0054496C">
            <w:pPr>
              <w:jc w:val="center"/>
              <w:rPr>
                <w:sz w:val="22"/>
                <w:szCs w:val="22"/>
              </w:rPr>
            </w:pPr>
            <w:r w:rsidRPr="00C36B91">
              <w:rPr>
                <w:b/>
                <w:bCs/>
                <w:sz w:val="22"/>
                <w:szCs w:val="22"/>
              </w:rPr>
              <w:t xml:space="preserve"> на плановый период 202</w:t>
            </w:r>
            <w:r>
              <w:rPr>
                <w:b/>
                <w:bCs/>
                <w:sz w:val="22"/>
                <w:szCs w:val="22"/>
              </w:rPr>
              <w:t>6</w:t>
            </w:r>
            <w:r w:rsidRPr="00C36B91">
              <w:rPr>
                <w:b/>
                <w:bCs/>
                <w:sz w:val="22"/>
                <w:szCs w:val="22"/>
              </w:rPr>
              <w:t xml:space="preserve"> и 202</w:t>
            </w:r>
            <w:r>
              <w:rPr>
                <w:b/>
                <w:bCs/>
                <w:sz w:val="22"/>
                <w:szCs w:val="22"/>
              </w:rPr>
              <w:t>7</w:t>
            </w:r>
            <w:r w:rsidRPr="00C36B91">
              <w:rPr>
                <w:b/>
                <w:bCs/>
                <w:sz w:val="22"/>
                <w:szCs w:val="22"/>
              </w:rPr>
              <w:t xml:space="preserve"> годов</w:t>
            </w: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75"/>
        </w:trPr>
        <w:tc>
          <w:tcPr>
            <w:tcW w:w="10173" w:type="dxa"/>
            <w:gridSpan w:val="8"/>
            <w:vMerge/>
            <w:shd w:val="clear" w:color="auto" w:fill="auto"/>
            <w:vAlign w:val="bottom"/>
          </w:tcPr>
          <w:p w:rsidR="00622677" w:rsidRPr="00C36B91" w:rsidRDefault="00622677" w:rsidP="0054496C">
            <w:pPr>
              <w:snapToGrid w:val="0"/>
              <w:jc w:val="center"/>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173" w:type="dxa"/>
            <w:gridSpan w:val="8"/>
            <w:vMerge/>
            <w:shd w:val="clear" w:color="auto" w:fill="auto"/>
            <w:vAlign w:val="bottom"/>
          </w:tcPr>
          <w:p w:rsidR="00622677" w:rsidRPr="00C36B91" w:rsidRDefault="00622677" w:rsidP="0054496C">
            <w:pPr>
              <w:snapToGrid w:val="0"/>
              <w:jc w:val="center"/>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173" w:type="dxa"/>
            <w:gridSpan w:val="8"/>
            <w:vMerge/>
            <w:shd w:val="clear" w:color="auto" w:fill="auto"/>
            <w:vAlign w:val="bottom"/>
          </w:tcPr>
          <w:p w:rsidR="00622677" w:rsidRPr="00C36B91" w:rsidRDefault="00622677" w:rsidP="0054496C">
            <w:pPr>
              <w:snapToGrid w:val="0"/>
              <w:jc w:val="center"/>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315"/>
        </w:trPr>
        <w:tc>
          <w:tcPr>
            <w:tcW w:w="10173" w:type="dxa"/>
            <w:gridSpan w:val="8"/>
            <w:vMerge/>
            <w:shd w:val="clear" w:color="auto" w:fill="auto"/>
            <w:vAlign w:val="bottom"/>
          </w:tcPr>
          <w:p w:rsidR="00622677" w:rsidRPr="00C36B91" w:rsidRDefault="00622677" w:rsidP="0054496C">
            <w:pPr>
              <w:snapToGrid w:val="0"/>
              <w:jc w:val="center"/>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rPr>
          <w:gridAfter w:val="1"/>
          <w:wAfter w:w="30" w:type="dxa"/>
          <w:trHeight w:val="255"/>
        </w:trPr>
        <w:tc>
          <w:tcPr>
            <w:tcW w:w="4060" w:type="dxa"/>
            <w:shd w:val="clear" w:color="auto" w:fill="auto"/>
            <w:vAlign w:val="bottom"/>
          </w:tcPr>
          <w:p w:rsidR="00622677" w:rsidRPr="00C36B91" w:rsidRDefault="00622677" w:rsidP="0054496C">
            <w:pPr>
              <w:snapToGrid w:val="0"/>
              <w:jc w:val="center"/>
              <w:rPr>
                <w:b/>
                <w:bCs/>
                <w:sz w:val="22"/>
                <w:szCs w:val="22"/>
              </w:rPr>
            </w:pPr>
          </w:p>
        </w:tc>
        <w:tc>
          <w:tcPr>
            <w:tcW w:w="680" w:type="dxa"/>
            <w:shd w:val="clear" w:color="auto" w:fill="auto"/>
            <w:vAlign w:val="bottom"/>
          </w:tcPr>
          <w:p w:rsidR="00622677" w:rsidRPr="00C36B91" w:rsidRDefault="00622677" w:rsidP="0054496C">
            <w:pPr>
              <w:snapToGrid w:val="0"/>
              <w:rPr>
                <w:b/>
                <w:bCs/>
                <w:sz w:val="22"/>
                <w:szCs w:val="22"/>
              </w:rPr>
            </w:pPr>
          </w:p>
        </w:tc>
        <w:tc>
          <w:tcPr>
            <w:tcW w:w="660" w:type="dxa"/>
            <w:shd w:val="clear" w:color="auto" w:fill="auto"/>
            <w:vAlign w:val="bottom"/>
          </w:tcPr>
          <w:p w:rsidR="00622677" w:rsidRPr="00C36B91" w:rsidRDefault="00622677" w:rsidP="0054496C">
            <w:pPr>
              <w:snapToGrid w:val="0"/>
              <w:rPr>
                <w:b/>
                <w:bCs/>
                <w:sz w:val="22"/>
                <w:szCs w:val="22"/>
              </w:rPr>
            </w:pPr>
          </w:p>
        </w:tc>
        <w:tc>
          <w:tcPr>
            <w:tcW w:w="961" w:type="dxa"/>
            <w:shd w:val="clear" w:color="auto" w:fill="auto"/>
            <w:vAlign w:val="bottom"/>
          </w:tcPr>
          <w:p w:rsidR="00622677" w:rsidRPr="00C36B91" w:rsidRDefault="00622677" w:rsidP="0054496C">
            <w:pPr>
              <w:snapToGrid w:val="0"/>
              <w:rPr>
                <w:b/>
                <w:bCs/>
                <w:sz w:val="22"/>
                <w:szCs w:val="22"/>
              </w:rPr>
            </w:pPr>
          </w:p>
        </w:tc>
        <w:tc>
          <w:tcPr>
            <w:tcW w:w="693" w:type="dxa"/>
            <w:shd w:val="clear" w:color="auto" w:fill="auto"/>
            <w:vAlign w:val="bottom"/>
          </w:tcPr>
          <w:p w:rsidR="00622677" w:rsidRPr="00C36B91" w:rsidRDefault="00622677" w:rsidP="0054496C">
            <w:pPr>
              <w:snapToGrid w:val="0"/>
              <w:rPr>
                <w:b/>
                <w:bCs/>
                <w:sz w:val="22"/>
                <w:szCs w:val="22"/>
              </w:rPr>
            </w:pPr>
          </w:p>
        </w:tc>
        <w:tc>
          <w:tcPr>
            <w:tcW w:w="992" w:type="dxa"/>
            <w:shd w:val="clear" w:color="auto" w:fill="auto"/>
            <w:vAlign w:val="center"/>
          </w:tcPr>
          <w:p w:rsidR="00622677" w:rsidRPr="00C36B91" w:rsidRDefault="00622677" w:rsidP="0054496C">
            <w:pPr>
              <w:snapToGrid w:val="0"/>
              <w:rPr>
                <w:b/>
                <w:bCs/>
                <w:sz w:val="22"/>
                <w:szCs w:val="22"/>
              </w:rPr>
            </w:pPr>
          </w:p>
        </w:tc>
        <w:tc>
          <w:tcPr>
            <w:tcW w:w="993" w:type="dxa"/>
            <w:shd w:val="clear" w:color="auto" w:fill="auto"/>
            <w:vAlign w:val="center"/>
          </w:tcPr>
          <w:p w:rsidR="00622677" w:rsidRPr="00C36B91" w:rsidRDefault="00622677" w:rsidP="0054496C">
            <w:pPr>
              <w:snapToGrid w:val="0"/>
              <w:jc w:val="center"/>
              <w:rPr>
                <w:b/>
                <w:bCs/>
                <w:sz w:val="22"/>
                <w:szCs w:val="22"/>
              </w:rPr>
            </w:pPr>
          </w:p>
        </w:tc>
        <w:tc>
          <w:tcPr>
            <w:tcW w:w="1134" w:type="dxa"/>
            <w:shd w:val="clear" w:color="auto" w:fill="auto"/>
            <w:vAlign w:val="bottom"/>
          </w:tcPr>
          <w:p w:rsidR="00622677" w:rsidRPr="00C36B91" w:rsidRDefault="00622677" w:rsidP="0054496C">
            <w:pPr>
              <w:snapToGrid w:val="0"/>
              <w:jc w:val="center"/>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c>
          <w:tcPr>
            <w:tcW w:w="40" w:type="dxa"/>
            <w:shd w:val="clear" w:color="auto" w:fill="auto"/>
          </w:tcPr>
          <w:p w:rsidR="00622677" w:rsidRPr="00C36B91" w:rsidRDefault="00622677" w:rsidP="0054496C">
            <w:pPr>
              <w:snapToGrid w:val="0"/>
              <w:rPr>
                <w:b/>
                <w:bCs/>
                <w:sz w:val="22"/>
                <w:szCs w:val="22"/>
              </w:rPr>
            </w:pPr>
          </w:p>
        </w:tc>
      </w:tr>
      <w:tr w:rsidR="00622677" w:rsidRPr="00C36B91" w:rsidTr="0054496C">
        <w:tblPrEx>
          <w:tblCellMar>
            <w:left w:w="108" w:type="dxa"/>
            <w:right w:w="108" w:type="dxa"/>
          </w:tblCellMar>
        </w:tblPrEx>
        <w:trPr>
          <w:trHeight w:val="82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Наименование</w:t>
            </w:r>
          </w:p>
        </w:tc>
        <w:tc>
          <w:tcPr>
            <w:tcW w:w="680"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proofErr w:type="spellStart"/>
            <w:r>
              <w:rPr>
                <w:rFonts w:ascii="Arial" w:hAnsi="Arial" w:cs="Arial"/>
                <w:b/>
                <w:bCs/>
                <w:sz w:val="22"/>
                <w:szCs w:val="22"/>
              </w:rPr>
              <w:t>Рз</w:t>
            </w:r>
            <w:proofErr w:type="spellEnd"/>
          </w:p>
        </w:tc>
        <w:tc>
          <w:tcPr>
            <w:tcW w:w="660"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ПР</w:t>
            </w:r>
          </w:p>
        </w:tc>
        <w:tc>
          <w:tcPr>
            <w:tcW w:w="961"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ЦСР</w:t>
            </w:r>
          </w:p>
        </w:tc>
        <w:tc>
          <w:tcPr>
            <w:tcW w:w="693"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2025 год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2026 год</w:t>
            </w:r>
          </w:p>
        </w:tc>
        <w:tc>
          <w:tcPr>
            <w:tcW w:w="1644" w:type="dxa"/>
            <w:gridSpan w:val="14"/>
            <w:tcBorders>
              <w:top w:val="single" w:sz="4" w:space="0" w:color="auto"/>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2027 год</w:t>
            </w:r>
          </w:p>
        </w:tc>
      </w:tr>
      <w:tr w:rsidR="00622677" w:rsidRPr="00C36B91" w:rsidTr="0054496C">
        <w:tblPrEx>
          <w:tblCellMar>
            <w:left w:w="108" w:type="dxa"/>
            <w:right w:w="108" w:type="dxa"/>
          </w:tblCellMar>
        </w:tblPrEx>
        <w:trPr>
          <w:trHeight w:val="31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1</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4</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5</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6</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7</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rFonts w:ascii="Arial" w:hAnsi="Arial" w:cs="Arial"/>
                <w:b/>
                <w:bCs/>
                <w:sz w:val="22"/>
                <w:szCs w:val="22"/>
              </w:rPr>
            </w:pPr>
            <w:r>
              <w:rPr>
                <w:rFonts w:ascii="Arial" w:hAnsi="Arial" w:cs="Arial"/>
                <w:b/>
                <w:bCs/>
                <w:sz w:val="22"/>
                <w:szCs w:val="22"/>
              </w:rPr>
              <w:t>8</w:t>
            </w:r>
          </w:p>
        </w:tc>
      </w:tr>
      <w:tr w:rsidR="00622677" w:rsidRPr="00C36B91" w:rsidTr="0054496C">
        <w:tblPrEx>
          <w:tblCellMar>
            <w:left w:w="108" w:type="dxa"/>
            <w:right w:w="108" w:type="dxa"/>
          </w:tblCellMar>
        </w:tblPrEx>
        <w:trPr>
          <w:trHeight w:val="360"/>
        </w:trPr>
        <w:tc>
          <w:tcPr>
            <w:tcW w:w="4060" w:type="dxa"/>
            <w:tcBorders>
              <w:top w:val="nil"/>
              <w:left w:val="single" w:sz="4" w:space="0" w:color="auto"/>
              <w:bottom w:val="single" w:sz="4" w:space="0" w:color="auto"/>
              <w:right w:val="single" w:sz="4" w:space="0" w:color="auto"/>
            </w:tcBorders>
            <w:shd w:val="clear" w:color="000000" w:fill="C4BD97"/>
            <w:vAlign w:val="center"/>
          </w:tcPr>
          <w:p w:rsidR="00622677" w:rsidRDefault="00622677" w:rsidP="0054496C">
            <w:pPr>
              <w:rPr>
                <w:b/>
                <w:bCs/>
                <w:sz w:val="22"/>
                <w:szCs w:val="22"/>
              </w:rPr>
            </w:pPr>
            <w:r>
              <w:rPr>
                <w:b/>
                <w:bCs/>
                <w:sz w:val="22"/>
                <w:szCs w:val="22"/>
              </w:rPr>
              <w:t>ВСЕГО</w:t>
            </w:r>
          </w:p>
        </w:tc>
        <w:tc>
          <w:tcPr>
            <w:tcW w:w="680" w:type="dxa"/>
            <w:tcBorders>
              <w:top w:val="nil"/>
              <w:left w:val="nil"/>
              <w:bottom w:val="single" w:sz="4" w:space="0" w:color="auto"/>
              <w:right w:val="single" w:sz="4" w:space="0" w:color="auto"/>
            </w:tcBorders>
            <w:shd w:val="clear" w:color="000000" w:fill="C4BD97"/>
            <w:vAlign w:val="center"/>
          </w:tcPr>
          <w:p w:rsidR="00622677" w:rsidRDefault="00622677" w:rsidP="0054496C">
            <w:pP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000000" w:fill="C4BD97"/>
            <w:vAlign w:val="center"/>
          </w:tcPr>
          <w:p w:rsidR="00622677" w:rsidRDefault="00622677" w:rsidP="0054496C">
            <w:pP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C4BD97"/>
            <w:vAlign w:val="center"/>
          </w:tcPr>
          <w:p w:rsidR="00622677" w:rsidRDefault="00622677" w:rsidP="0054496C">
            <w:pP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C4BD97"/>
            <w:vAlign w:val="center"/>
          </w:tcPr>
          <w:p w:rsidR="00622677" w:rsidRDefault="00622677" w:rsidP="0054496C">
            <w:pP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C4BD97"/>
            <w:vAlign w:val="center"/>
          </w:tcPr>
          <w:p w:rsidR="00622677" w:rsidRDefault="00622677" w:rsidP="0054496C">
            <w:pPr>
              <w:jc w:val="center"/>
              <w:rPr>
                <w:b/>
                <w:bCs/>
                <w:sz w:val="22"/>
                <w:szCs w:val="22"/>
              </w:rPr>
            </w:pPr>
            <w:r>
              <w:rPr>
                <w:b/>
                <w:bCs/>
                <w:sz w:val="22"/>
                <w:szCs w:val="22"/>
              </w:rPr>
              <w:t>26103,1</w:t>
            </w:r>
          </w:p>
        </w:tc>
        <w:tc>
          <w:tcPr>
            <w:tcW w:w="993" w:type="dxa"/>
            <w:tcBorders>
              <w:top w:val="nil"/>
              <w:left w:val="nil"/>
              <w:bottom w:val="single" w:sz="4" w:space="0" w:color="auto"/>
              <w:right w:val="single" w:sz="4" w:space="0" w:color="auto"/>
            </w:tcBorders>
            <w:shd w:val="clear" w:color="000000" w:fill="C4BD97"/>
            <w:vAlign w:val="center"/>
          </w:tcPr>
          <w:p w:rsidR="00622677" w:rsidRDefault="00622677" w:rsidP="0054496C">
            <w:pPr>
              <w:jc w:val="center"/>
              <w:rPr>
                <w:b/>
                <w:bCs/>
                <w:sz w:val="22"/>
                <w:szCs w:val="22"/>
              </w:rPr>
            </w:pPr>
            <w:r>
              <w:rPr>
                <w:b/>
                <w:bCs/>
                <w:sz w:val="22"/>
                <w:szCs w:val="22"/>
              </w:rPr>
              <w:t>15196,1</w:t>
            </w:r>
          </w:p>
        </w:tc>
        <w:tc>
          <w:tcPr>
            <w:tcW w:w="1644" w:type="dxa"/>
            <w:gridSpan w:val="14"/>
            <w:tcBorders>
              <w:top w:val="nil"/>
              <w:left w:val="nil"/>
              <w:bottom w:val="single" w:sz="4" w:space="0" w:color="auto"/>
              <w:right w:val="single" w:sz="4" w:space="0" w:color="auto"/>
            </w:tcBorders>
            <w:shd w:val="clear" w:color="000000" w:fill="C4BD97"/>
            <w:vAlign w:val="center"/>
          </w:tcPr>
          <w:p w:rsidR="00622677" w:rsidRDefault="00622677" w:rsidP="0054496C">
            <w:pPr>
              <w:jc w:val="center"/>
              <w:rPr>
                <w:b/>
                <w:bCs/>
                <w:sz w:val="22"/>
                <w:szCs w:val="22"/>
              </w:rPr>
            </w:pPr>
            <w:r>
              <w:rPr>
                <w:b/>
                <w:bCs/>
                <w:sz w:val="22"/>
                <w:szCs w:val="22"/>
              </w:rPr>
              <w:t>5633,4</w:t>
            </w:r>
          </w:p>
        </w:tc>
      </w:tr>
      <w:tr w:rsidR="00622677" w:rsidRPr="00C36B91" w:rsidTr="0054496C">
        <w:tblPrEx>
          <w:tblCellMar>
            <w:left w:w="108" w:type="dxa"/>
            <w:right w:w="108" w:type="dxa"/>
          </w:tblCellMar>
        </w:tblPrEx>
        <w:trPr>
          <w:trHeight w:val="239"/>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Общегосударственные вопросы</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4689,0</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2026,3</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1998,0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Функционирование высшего должностного лица субъекта Российской Федерации и муниципального образования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xml:space="preserve">01 </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74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690"/>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68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"Обеспечение деятельности высшего должностного лица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124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01 1 01 92020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1166,8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589,2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612,7</w:t>
            </w:r>
          </w:p>
        </w:tc>
      </w:tr>
      <w:tr w:rsidR="00622677" w:rsidRPr="00C36B91" w:rsidTr="0054496C">
        <w:tblPrEx>
          <w:tblCellMar>
            <w:left w:w="108" w:type="dxa"/>
            <w:right w:w="108" w:type="dxa"/>
          </w:tblCellMar>
        </w:tblPrEx>
        <w:trPr>
          <w:trHeight w:val="792"/>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85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lastRenderedPageBreak/>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"Обеспечение деятельности администрации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2989,4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1384,3</w:t>
            </w:r>
          </w:p>
        </w:tc>
      </w:tr>
      <w:tr w:rsidR="00622677" w:rsidRPr="00C36B91" w:rsidTr="0054496C">
        <w:tblPrEx>
          <w:tblCellMar>
            <w:left w:w="108" w:type="dxa"/>
            <w:right w:w="108" w:type="dxa"/>
          </w:tblCellMar>
        </w:tblPrEx>
        <w:trPr>
          <w:trHeight w:val="152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1047,3</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528,8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549,9</w:t>
            </w:r>
          </w:p>
        </w:tc>
      </w:tr>
      <w:tr w:rsidR="00622677" w:rsidRPr="00C36B91" w:rsidTr="0054496C">
        <w:tblPrEx>
          <w:tblCellMar>
            <w:left w:w="108" w:type="dxa"/>
            <w:right w:w="108" w:type="dxa"/>
          </w:tblCellMar>
        </w:tblPrEx>
        <w:trPr>
          <w:trHeight w:val="90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764,1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839,6</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800,4</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75,0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65,7</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32,0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01 1 02 79180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1100,0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функций муниципальных органов местного самоуправления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01 1 02 92010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sz w:val="22"/>
                <w:szCs w:val="22"/>
              </w:rPr>
            </w:pPr>
            <w:r>
              <w:rPr>
                <w:sz w:val="22"/>
                <w:szCs w:val="22"/>
              </w:rPr>
              <w:t>Обеспечение проведения выборов и референдумов</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07</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69,8</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7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Основное мероприятие "Подготовка и проведение выборов в </w:t>
            </w:r>
            <w:r>
              <w:rPr>
                <w:sz w:val="22"/>
                <w:szCs w:val="22"/>
              </w:rPr>
              <w:lastRenderedPageBreak/>
              <w:t>представительный орган местного самоуправления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01 1 08 00000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7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lastRenderedPageBreak/>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07</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01 1 08 90030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Резервные фонды</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46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62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72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"Средства резервного фонда"</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01 1 04 00000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68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Резервный фонд администрации сельского поселения  (финансовое обеспечение непредвиденных расходов)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01 1 04 90040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646"/>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sz w:val="22"/>
                <w:szCs w:val="22"/>
              </w:rPr>
            </w:pPr>
            <w:r>
              <w:rPr>
                <w:sz w:val="22"/>
                <w:szCs w:val="22"/>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13</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462,0</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2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8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01 1 03 00000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3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Расходы на обеспечение функций органов местного самоуправления по передаваемым полномочиям сельского </w:t>
            </w:r>
            <w:r>
              <w:rPr>
                <w:sz w:val="22"/>
                <w:szCs w:val="22"/>
              </w:rPr>
              <w:lastRenderedPageBreak/>
              <w:t>поселения  (Межбюджетные трансферты)</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lastRenderedPageBreak/>
              <w:t>01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01 1 03 90160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462,0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762"/>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lastRenderedPageBreak/>
              <w:t>Национальная оборона</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163,0</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177,9</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184,1</w:t>
            </w:r>
          </w:p>
        </w:tc>
      </w:tr>
      <w:tr w:rsidR="00622677" w:rsidRPr="00C36B91" w:rsidTr="0054496C">
        <w:tblPrEx>
          <w:tblCellMar>
            <w:left w:w="108" w:type="dxa"/>
            <w:right w:w="108" w:type="dxa"/>
          </w:tblCellMar>
        </w:tblPrEx>
        <w:trPr>
          <w:trHeight w:val="1396"/>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101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25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«Осуществление первичного воинского учета граждан на территории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793"/>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163,0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177,9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184,1</w:t>
            </w:r>
          </w:p>
        </w:tc>
      </w:tr>
      <w:tr w:rsidR="00622677" w:rsidRPr="00C36B91" w:rsidTr="0054496C">
        <w:tblPrEx>
          <w:tblCellMar>
            <w:left w:w="108" w:type="dxa"/>
            <w:right w:w="108" w:type="dxa"/>
          </w:tblCellMar>
        </w:tblPrEx>
        <w:trPr>
          <w:trHeight w:val="40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01 2 01 51180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144,0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158,9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165,1</w:t>
            </w:r>
          </w:p>
        </w:tc>
      </w:tr>
      <w:tr w:rsidR="00622677" w:rsidRPr="00C36B91" w:rsidTr="0054496C">
        <w:tblPrEx>
          <w:tblCellMar>
            <w:left w:w="108" w:type="dxa"/>
            <w:right w:w="108" w:type="dxa"/>
          </w:tblCellMar>
        </w:tblPrEx>
        <w:trPr>
          <w:trHeight w:val="440"/>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02</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01 2 01 51180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19,0</w:t>
            </w:r>
          </w:p>
        </w:tc>
      </w:tr>
      <w:tr w:rsidR="00622677" w:rsidRPr="00C36B91" w:rsidTr="0054496C">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Национальная экономика</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17657,9</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34,2</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30,2</w:t>
            </w:r>
          </w:p>
        </w:tc>
      </w:tr>
      <w:tr w:rsidR="00622677" w:rsidRPr="00C36B91" w:rsidTr="0054496C">
        <w:tblPrEx>
          <w:tblCellMar>
            <w:left w:w="108" w:type="dxa"/>
            <w:right w:w="108" w:type="dxa"/>
          </w:tblCellMar>
        </w:tblPrEx>
        <w:trPr>
          <w:trHeight w:val="90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Общеэкономические вопросы</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29,2</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29,2</w:t>
            </w:r>
          </w:p>
        </w:tc>
      </w:tr>
      <w:tr w:rsidR="00622677" w:rsidRPr="00C36B91" w:rsidTr="0054496C">
        <w:tblPrEx>
          <w:tblCellMar>
            <w:left w:w="108" w:type="dxa"/>
            <w:right w:w="108" w:type="dxa"/>
          </w:tblCellMar>
        </w:tblPrEx>
        <w:trPr>
          <w:trHeight w:val="25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"Стабилизация обстановки на рынке труда"</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29,2</w:t>
            </w:r>
          </w:p>
        </w:tc>
      </w:tr>
      <w:tr w:rsidR="00622677" w:rsidRPr="00C36B91" w:rsidTr="0054496C">
        <w:tblPrEx>
          <w:tblCellMar>
            <w:left w:w="108" w:type="dxa"/>
            <w:right w:w="108" w:type="dxa"/>
          </w:tblCellMar>
        </w:tblPrEx>
        <w:trPr>
          <w:trHeight w:val="880"/>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01 5 01 78430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22,4</w:t>
            </w:r>
          </w:p>
        </w:tc>
      </w:tr>
      <w:tr w:rsidR="00622677" w:rsidRPr="00C36B91" w:rsidTr="0054496C">
        <w:tblPrEx>
          <w:tblCellMar>
            <w:left w:w="108" w:type="dxa"/>
            <w:right w:w="108" w:type="dxa"/>
          </w:tblCellMar>
        </w:tblPrEx>
        <w:trPr>
          <w:trHeight w:val="562"/>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xml:space="preserve">01 </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01 5 01 90200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6,8</w:t>
            </w:r>
          </w:p>
        </w:tc>
      </w:tr>
      <w:tr w:rsidR="00622677" w:rsidRPr="00C36B91" w:rsidTr="0054496C">
        <w:tblPrEx>
          <w:tblCellMar>
            <w:left w:w="108" w:type="dxa"/>
            <w:right w:w="108" w:type="dxa"/>
          </w:tblCellMar>
        </w:tblPrEx>
        <w:trPr>
          <w:trHeight w:val="55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lastRenderedPageBreak/>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17628,7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0,0</w:t>
            </w:r>
          </w:p>
        </w:tc>
      </w:tr>
      <w:tr w:rsidR="00622677" w:rsidRPr="00C36B91" w:rsidTr="0054496C">
        <w:tblPrEx>
          <w:tblCellMar>
            <w:left w:w="108" w:type="dxa"/>
            <w:right w:w="108" w:type="dxa"/>
          </w:tblCellMar>
        </w:tblPrEx>
        <w:trPr>
          <w:trHeight w:val="54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4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"Содержание и развитие </w:t>
            </w:r>
            <w:proofErr w:type="spellStart"/>
            <w:r>
              <w:rPr>
                <w:sz w:val="22"/>
                <w:szCs w:val="22"/>
              </w:rPr>
              <w:t>внутрипоселковых</w:t>
            </w:r>
            <w:proofErr w:type="spellEnd"/>
            <w:r>
              <w:rPr>
                <w:sz w:val="22"/>
                <w:szCs w:val="22"/>
              </w:rPr>
              <w:t xml:space="preserve">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5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"Развитие сети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17628,7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43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01 3 01 90060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714,2</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812"/>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SД130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12809,1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49"/>
        </w:trPr>
        <w:tc>
          <w:tcPr>
            <w:tcW w:w="4060"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color w:val="000000"/>
                <w:sz w:val="22"/>
                <w:szCs w:val="22"/>
              </w:rPr>
            </w:pPr>
            <w:r>
              <w:rPr>
                <w:color w:val="000000"/>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09</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3 01 S8910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4105,4</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1,0</w:t>
            </w:r>
          </w:p>
        </w:tc>
      </w:tr>
      <w:tr w:rsidR="00622677" w:rsidRPr="00C36B91" w:rsidTr="0054496C">
        <w:tblPrEx>
          <w:tblCellMar>
            <w:left w:w="108" w:type="dxa"/>
            <w:right w:w="108" w:type="dxa"/>
          </w:tblCellMar>
        </w:tblPrEx>
        <w:trPr>
          <w:trHeight w:val="853"/>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25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«Землеустройство и землепользование на территории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212"/>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"Совершенствование и развитие системы землеустройства и землепользования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04</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01 4 01 90070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409"/>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Жилищно-коммунальное хозяйство</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bottom"/>
          </w:tcPr>
          <w:p w:rsidR="00622677" w:rsidRDefault="00622677" w:rsidP="0054496C">
            <w:pPr>
              <w:rPr>
                <w:rFonts w:ascii="Arial" w:hAnsi="Arial" w:cs="Arial"/>
                <w:b/>
                <w:bCs/>
                <w:sz w:val="22"/>
                <w:szCs w:val="22"/>
              </w:rPr>
            </w:pPr>
            <w:r>
              <w:rPr>
                <w:rFonts w:ascii="Arial" w:hAnsi="Arial" w:cs="Arial"/>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415,2</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11207,0</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312,2</w:t>
            </w:r>
          </w:p>
        </w:tc>
      </w:tr>
      <w:tr w:rsidR="00622677" w:rsidRPr="00C36B91" w:rsidTr="0054496C">
        <w:tblPrEx>
          <w:tblCellMar>
            <w:left w:w="108" w:type="dxa"/>
            <w:right w:w="108" w:type="dxa"/>
          </w:tblCellMar>
        </w:tblPrEx>
        <w:trPr>
          <w:trHeight w:val="44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Содержание имущества в </w:t>
            </w:r>
            <w:proofErr w:type="spellStart"/>
            <w:r>
              <w:rPr>
                <w:sz w:val="22"/>
                <w:szCs w:val="22"/>
              </w:rPr>
              <w:t>т.ч</w:t>
            </w:r>
            <w:proofErr w:type="spellEnd"/>
            <w:r>
              <w:rPr>
                <w:sz w:val="22"/>
                <w:szCs w:val="22"/>
              </w:rPr>
              <w:t xml:space="preserve">(ремонт </w:t>
            </w:r>
            <w:proofErr w:type="spellStart"/>
            <w:r>
              <w:rPr>
                <w:sz w:val="22"/>
                <w:szCs w:val="22"/>
              </w:rPr>
              <w:t>жил.фонда</w:t>
            </w:r>
            <w:proofErr w:type="spellEnd"/>
            <w:r>
              <w:rPr>
                <w:sz w:val="22"/>
                <w:szCs w:val="22"/>
              </w:rPr>
              <w:t>)</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bottom"/>
          </w:tcPr>
          <w:p w:rsidR="00622677" w:rsidRDefault="00622677" w:rsidP="0054496C">
            <w:pPr>
              <w:jc w:val="center"/>
              <w:rPr>
                <w:sz w:val="22"/>
                <w:szCs w:val="22"/>
              </w:rPr>
            </w:pPr>
            <w:r>
              <w:rPr>
                <w:sz w:val="22"/>
                <w:szCs w:val="22"/>
              </w:rPr>
              <w:t>01 5 02 90090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w:t>
            </w:r>
          </w:p>
        </w:tc>
      </w:tr>
      <w:tr w:rsidR="00622677" w:rsidRPr="00C36B91" w:rsidTr="0054496C">
        <w:tblPrEx>
          <w:tblCellMar>
            <w:left w:w="108" w:type="dxa"/>
            <w:right w:w="108" w:type="dxa"/>
          </w:tblCellMar>
        </w:tblPrEx>
        <w:trPr>
          <w:trHeight w:val="78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Благоустройство</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345,5</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214,2</w:t>
            </w:r>
          </w:p>
        </w:tc>
      </w:tr>
      <w:tr w:rsidR="00622677" w:rsidRPr="00C36B91" w:rsidTr="0054496C">
        <w:tblPrEx>
          <w:tblCellMar>
            <w:left w:w="108" w:type="dxa"/>
            <w:right w:w="108" w:type="dxa"/>
          </w:tblCellMar>
        </w:tblPrEx>
        <w:trPr>
          <w:trHeight w:val="240"/>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lastRenderedPageBreak/>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345,5</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214,2</w:t>
            </w:r>
          </w:p>
        </w:tc>
      </w:tr>
      <w:tr w:rsidR="00622677" w:rsidRPr="00C36B91" w:rsidTr="0054496C">
        <w:tblPrEx>
          <w:tblCellMar>
            <w:left w:w="108" w:type="dxa"/>
            <w:right w:w="108" w:type="dxa"/>
          </w:tblCellMar>
        </w:tblPrEx>
        <w:trPr>
          <w:trHeight w:val="84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Подпрограмма «Благоустройство Писаревского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345,5</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214,2</w:t>
            </w:r>
          </w:p>
        </w:tc>
      </w:tr>
      <w:tr w:rsidR="00622677" w:rsidRPr="00C36B91" w:rsidTr="0054496C">
        <w:tblPrEx>
          <w:tblCellMar>
            <w:left w:w="108" w:type="dxa"/>
            <w:right w:w="108" w:type="dxa"/>
          </w:tblCellMar>
        </w:tblPrEx>
        <w:trPr>
          <w:trHeight w:val="45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"Обеспечение  содержания и функционирования уличного освещения в  поселении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01 5 03 00000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235,7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198,2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201,2</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0 15 9013 000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115,5</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78,0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81,0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01 5 03 90110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120,2</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"Обеспечение прочих мероприятий по благоустройству территорий поселения»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01 5 04 00000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78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01 5 04 90110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56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"Формирование современной городской среды в Писаревском сельском поселении»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01 5 05 00000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10953,7</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w:t>
            </w:r>
            <w:proofErr w:type="spellStart"/>
            <w:r>
              <w:rPr>
                <w:sz w:val="22"/>
                <w:szCs w:val="22"/>
              </w:rPr>
              <w:t>некомерческим</w:t>
            </w:r>
            <w:proofErr w:type="spellEnd"/>
            <w:r>
              <w:rPr>
                <w:sz w:val="22"/>
                <w:szCs w:val="22"/>
              </w:rPr>
              <w:t xml:space="preserve"> организациям)</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5 И4А5552</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10941,7</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03</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color w:val="000000"/>
                <w:sz w:val="22"/>
                <w:szCs w:val="22"/>
              </w:rPr>
            </w:pPr>
            <w:r>
              <w:rPr>
                <w:color w:val="000000"/>
                <w:sz w:val="22"/>
                <w:szCs w:val="22"/>
              </w:rPr>
              <w:t>160 490 120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99,8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12,0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 xml:space="preserve">Другие вопросы в области жилищно-коммунального хозяйства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44,7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52,1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b/>
                <w:bCs/>
                <w:sz w:val="22"/>
                <w:szCs w:val="22"/>
              </w:rPr>
            </w:pPr>
            <w:r>
              <w:rPr>
                <w:b/>
                <w:bCs/>
                <w:sz w:val="22"/>
                <w:szCs w:val="22"/>
              </w:rPr>
              <w:t>96,0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52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«Развитие и содержание сетей водоснабжения населенных пунктов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68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«Развитие системы тепло и водоснабжения»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52,1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96,0</w:t>
            </w:r>
          </w:p>
        </w:tc>
      </w:tr>
      <w:tr w:rsidR="00622677" w:rsidRPr="00C36B91" w:rsidTr="0054496C">
        <w:tblPrEx>
          <w:tblCellMar>
            <w:left w:w="108" w:type="dxa"/>
            <w:right w:w="108" w:type="dxa"/>
          </w:tblCellMar>
        </w:tblPrEx>
        <w:trPr>
          <w:trHeight w:val="356"/>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lastRenderedPageBreak/>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01 6 01 90190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44,7</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95,0</w:t>
            </w:r>
          </w:p>
        </w:tc>
      </w:tr>
      <w:tr w:rsidR="00622677" w:rsidRPr="00C36B91" w:rsidTr="0054496C">
        <w:tblPrEx>
          <w:tblCellMar>
            <w:left w:w="108" w:type="dxa"/>
            <w:right w:w="108" w:type="dxa"/>
          </w:tblCellMar>
        </w:tblPrEx>
        <w:trPr>
          <w:trHeight w:val="84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по развитию сетей водоснабжения населенных пунктов сельского поселения 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05</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01 6 01 90190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2,1</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Культура, кинематография</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08</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2539,1</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1332,8</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2689,9</w:t>
            </w:r>
          </w:p>
        </w:tc>
      </w:tr>
      <w:tr w:rsidR="00622677" w:rsidRPr="00C36B91" w:rsidTr="0054496C">
        <w:tblPrEx>
          <w:tblCellMar>
            <w:left w:w="108" w:type="dxa"/>
            <w:right w:w="108" w:type="dxa"/>
          </w:tblCellMar>
        </w:tblPrEx>
        <w:trPr>
          <w:trHeight w:val="44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Культура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121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96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«Развитие культуры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93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Основное мероприятие «Создание благоприятных условий для организации досуга и развития народного творчества»</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2539,1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2689,9</w:t>
            </w:r>
          </w:p>
        </w:tc>
      </w:tr>
      <w:tr w:rsidR="00622677" w:rsidRPr="00C36B91" w:rsidTr="0054496C">
        <w:tblPrEx>
          <w:tblCellMar>
            <w:left w:w="108" w:type="dxa"/>
            <w:right w:w="108" w:type="dxa"/>
          </w:tblCellMar>
        </w:tblPrEx>
        <w:trPr>
          <w:trHeight w:val="286"/>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01 7 01 00590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1738,2</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903,8</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939,9</w:t>
            </w:r>
          </w:p>
        </w:tc>
      </w:tr>
      <w:tr w:rsidR="00622677" w:rsidRPr="00C36B91" w:rsidTr="0054496C">
        <w:tblPrEx>
          <w:tblCellMar>
            <w:left w:w="108" w:type="dxa"/>
            <w:right w:w="108" w:type="dxa"/>
          </w:tblCellMar>
        </w:tblPrEx>
        <w:trPr>
          <w:trHeight w:val="225"/>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01 7 01 00590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798,1</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424,0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386,0</w:t>
            </w:r>
          </w:p>
        </w:tc>
      </w:tr>
      <w:tr w:rsidR="00622677" w:rsidRPr="00C36B91" w:rsidTr="0054496C">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xml:space="preserve"> 01 80 L4670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1353,0</w:t>
            </w:r>
          </w:p>
        </w:tc>
      </w:tr>
      <w:tr w:rsidR="00622677" w:rsidRPr="00C36B91" w:rsidTr="0054496C">
        <w:tblPrEx>
          <w:tblCellMar>
            <w:left w:w="108" w:type="dxa"/>
            <w:right w:w="108" w:type="dxa"/>
          </w:tblCellMar>
        </w:tblPrEx>
        <w:trPr>
          <w:trHeight w:val="40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обеспечение деятельности (оказание услуг) муниципальных учреждений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08</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01 7 01 00590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2,8</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5,0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11,0</w:t>
            </w:r>
          </w:p>
        </w:tc>
      </w:tr>
      <w:tr w:rsidR="00622677" w:rsidRPr="00C36B91" w:rsidTr="0054496C">
        <w:tblPrEx>
          <w:tblCellMar>
            <w:left w:w="108" w:type="dxa"/>
            <w:right w:w="108" w:type="dxa"/>
          </w:tblCellMar>
        </w:tblPrEx>
        <w:trPr>
          <w:trHeight w:val="613"/>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Социальная политика</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10</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bottom"/>
          </w:tcPr>
          <w:p w:rsidR="00622677" w:rsidRDefault="00622677" w:rsidP="0054496C">
            <w:pP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bottom"/>
          </w:tcPr>
          <w:p w:rsidR="00622677" w:rsidRDefault="00622677" w:rsidP="0054496C">
            <w:pP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442,0</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221,0</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222,1</w:t>
            </w:r>
          </w:p>
        </w:tc>
      </w:tr>
      <w:tr w:rsidR="00622677" w:rsidRPr="00C36B91" w:rsidTr="0054496C">
        <w:tblPrEx>
          <w:tblCellMar>
            <w:left w:w="108" w:type="dxa"/>
            <w:right w:w="108" w:type="dxa"/>
          </w:tblCellMar>
        </w:tblPrEx>
        <w:trPr>
          <w:trHeight w:val="139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lastRenderedPageBreak/>
              <w:t>Пенсионное обеспечение</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bottom"/>
          </w:tcPr>
          <w:p w:rsidR="00622677" w:rsidRDefault="00622677" w:rsidP="0054496C">
            <w:pP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bottom"/>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84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bottom"/>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848"/>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01 1 00 00000</w:t>
            </w:r>
          </w:p>
        </w:tc>
        <w:tc>
          <w:tcPr>
            <w:tcW w:w="693" w:type="dxa"/>
            <w:tcBorders>
              <w:top w:val="nil"/>
              <w:left w:val="nil"/>
              <w:bottom w:val="single" w:sz="4" w:space="0" w:color="auto"/>
              <w:right w:val="single" w:sz="4" w:space="0" w:color="auto"/>
            </w:tcBorders>
            <w:shd w:val="clear" w:color="auto" w:fill="auto"/>
            <w:vAlign w:val="bottom"/>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Основное мероприятие "Выплата социального обеспечения и доплат к пенсиям муниципальным служащим сельского </w:t>
            </w:r>
            <w:proofErr w:type="spellStart"/>
            <w:r>
              <w:rPr>
                <w:sz w:val="22"/>
                <w:szCs w:val="22"/>
              </w:rPr>
              <w:t>ления</w:t>
            </w:r>
            <w:proofErr w:type="spellEnd"/>
            <w:r>
              <w:rPr>
                <w:sz w:val="22"/>
                <w:szCs w:val="22"/>
              </w:rPr>
              <w:t>"</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01 1 05 00000</w:t>
            </w:r>
          </w:p>
        </w:tc>
        <w:tc>
          <w:tcPr>
            <w:tcW w:w="693" w:type="dxa"/>
            <w:tcBorders>
              <w:top w:val="nil"/>
              <w:left w:val="nil"/>
              <w:bottom w:val="single" w:sz="4" w:space="0" w:color="auto"/>
              <w:right w:val="single" w:sz="4" w:space="0" w:color="auto"/>
            </w:tcBorders>
            <w:shd w:val="clear" w:color="auto" w:fill="auto"/>
            <w:vAlign w:val="bottom"/>
          </w:tcPr>
          <w:p w:rsidR="00622677" w:rsidRDefault="00622677" w:rsidP="0054496C">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213"/>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Доплаты к пенсиям муниципальных служащих Писаревского сельского поселения  (Социальное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10</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01 1 05 90180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442,0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221,0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222,1</w:t>
            </w:r>
          </w:p>
        </w:tc>
      </w:tr>
      <w:tr w:rsidR="00622677" w:rsidRPr="00C36B91" w:rsidTr="0054496C">
        <w:tblPrEx>
          <w:tblCellMar>
            <w:left w:w="108" w:type="dxa"/>
            <w:right w:w="108" w:type="dxa"/>
          </w:tblCellMar>
        </w:tblPrEx>
        <w:trPr>
          <w:trHeight w:val="22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r>
      <w:tr w:rsidR="00622677" w:rsidRPr="00C36B91" w:rsidTr="0054496C">
        <w:tblPrEx>
          <w:tblCellMar>
            <w:left w:w="108" w:type="dxa"/>
            <w:right w:w="108" w:type="dxa"/>
          </w:tblCellMar>
        </w:tblPrEx>
        <w:trPr>
          <w:trHeight w:val="735"/>
        </w:trPr>
        <w:tc>
          <w:tcPr>
            <w:tcW w:w="4060" w:type="dxa"/>
            <w:tcBorders>
              <w:top w:val="nil"/>
              <w:left w:val="single" w:sz="4" w:space="0" w:color="auto"/>
              <w:bottom w:val="single" w:sz="4" w:space="0" w:color="auto"/>
              <w:right w:val="single" w:sz="4" w:space="0" w:color="auto"/>
            </w:tcBorders>
            <w:shd w:val="clear" w:color="000000" w:fill="EEECE1"/>
            <w:vAlign w:val="center"/>
          </w:tcPr>
          <w:p w:rsidR="00622677" w:rsidRDefault="00622677" w:rsidP="0054496C">
            <w:pPr>
              <w:rPr>
                <w:b/>
                <w:bCs/>
                <w:sz w:val="22"/>
                <w:szCs w:val="22"/>
              </w:rPr>
            </w:pPr>
            <w:r>
              <w:rPr>
                <w:b/>
                <w:bCs/>
                <w:sz w:val="22"/>
                <w:szCs w:val="22"/>
              </w:rPr>
              <w:t>Физическая культура и спорт</w:t>
            </w:r>
          </w:p>
        </w:tc>
        <w:tc>
          <w:tcPr>
            <w:tcW w:w="68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11</w:t>
            </w:r>
          </w:p>
        </w:tc>
        <w:tc>
          <w:tcPr>
            <w:tcW w:w="660"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61"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6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196,9</w:t>
            </w:r>
          </w:p>
        </w:tc>
        <w:tc>
          <w:tcPr>
            <w:tcW w:w="993" w:type="dxa"/>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196,9</w:t>
            </w:r>
          </w:p>
        </w:tc>
        <w:tc>
          <w:tcPr>
            <w:tcW w:w="1644" w:type="dxa"/>
            <w:gridSpan w:val="14"/>
            <w:tcBorders>
              <w:top w:val="nil"/>
              <w:left w:val="nil"/>
              <w:bottom w:val="single" w:sz="4" w:space="0" w:color="auto"/>
              <w:right w:val="single" w:sz="4" w:space="0" w:color="auto"/>
            </w:tcBorders>
            <w:shd w:val="clear" w:color="000000" w:fill="EEECE1"/>
            <w:vAlign w:val="center"/>
          </w:tcPr>
          <w:p w:rsidR="00622677" w:rsidRDefault="00622677" w:rsidP="0054496C">
            <w:pPr>
              <w:jc w:val="center"/>
              <w:rPr>
                <w:b/>
                <w:bCs/>
                <w:sz w:val="22"/>
                <w:szCs w:val="22"/>
              </w:rPr>
            </w:pPr>
            <w:r>
              <w:rPr>
                <w:b/>
                <w:bCs/>
                <w:sz w:val="22"/>
                <w:szCs w:val="22"/>
              </w:rPr>
              <w:t>196,9</w:t>
            </w:r>
          </w:p>
        </w:tc>
      </w:tr>
      <w:tr w:rsidR="00622677" w:rsidRPr="00C36B91" w:rsidTr="0054496C">
        <w:tblPrEx>
          <w:tblCellMar>
            <w:left w:w="108" w:type="dxa"/>
            <w:right w:w="108" w:type="dxa"/>
          </w:tblCellMar>
        </w:tblPrEx>
        <w:trPr>
          <w:trHeight w:val="53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Физическая культура</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01 0 00 00000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63"/>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 xml:space="preserve">Подпрограмма «Развитие физической культуры и спорта  в Писаревском сельском поселении» </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01 8 00 00000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13"/>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в области  спорта, физической культуры и  туризма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01 8 01 00000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22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Расходы на мероприятия в области  спорта, физической культуры и  туризма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01 8 01 90170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741"/>
        </w:trPr>
        <w:tc>
          <w:tcPr>
            <w:tcW w:w="4060"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pPr>
              <w:rPr>
                <w:sz w:val="22"/>
                <w:szCs w:val="22"/>
              </w:rPr>
            </w:pPr>
            <w:r>
              <w:rPr>
                <w:sz w:val="22"/>
                <w:szCs w:val="22"/>
              </w:rPr>
              <w:t>Членские взносы</w:t>
            </w:r>
          </w:p>
        </w:tc>
        <w:tc>
          <w:tcPr>
            <w:tcW w:w="68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w:t>
            </w:r>
          </w:p>
        </w:tc>
        <w:tc>
          <w:tcPr>
            <w:tcW w:w="961"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01 8 01 90170</w:t>
            </w:r>
          </w:p>
        </w:tc>
        <w:tc>
          <w:tcPr>
            <w:tcW w:w="6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c>
          <w:tcPr>
            <w:tcW w:w="1644" w:type="dxa"/>
            <w:gridSpan w:val="14"/>
            <w:tcBorders>
              <w:top w:val="nil"/>
              <w:left w:val="nil"/>
              <w:bottom w:val="single" w:sz="4" w:space="0" w:color="auto"/>
              <w:right w:val="single" w:sz="4" w:space="0" w:color="auto"/>
            </w:tcBorders>
            <w:shd w:val="clear" w:color="auto" w:fill="auto"/>
            <w:vAlign w:val="center"/>
          </w:tcPr>
          <w:p w:rsidR="00622677" w:rsidRDefault="00622677" w:rsidP="0054496C">
            <w:pPr>
              <w:jc w:val="center"/>
              <w:rPr>
                <w:sz w:val="22"/>
                <w:szCs w:val="22"/>
              </w:rPr>
            </w:pPr>
            <w:r>
              <w:rPr>
                <w:sz w:val="22"/>
                <w:szCs w:val="22"/>
              </w:rPr>
              <w:t>0,0</w:t>
            </w:r>
          </w:p>
        </w:tc>
      </w:tr>
      <w:tr w:rsidR="00622677" w:rsidRPr="00C36B91" w:rsidTr="0054496C">
        <w:tblPrEx>
          <w:tblCellMar>
            <w:left w:w="108" w:type="dxa"/>
            <w:right w:w="108" w:type="dxa"/>
          </w:tblCellMar>
        </w:tblPrEx>
        <w:trPr>
          <w:trHeight w:val="587"/>
        </w:trPr>
        <w:tc>
          <w:tcPr>
            <w:tcW w:w="4060" w:type="dxa"/>
            <w:tcBorders>
              <w:top w:val="nil"/>
              <w:left w:val="single" w:sz="4" w:space="0" w:color="auto"/>
              <w:bottom w:val="single" w:sz="4" w:space="0" w:color="auto"/>
              <w:right w:val="single" w:sz="4" w:space="0" w:color="auto"/>
            </w:tcBorders>
            <w:shd w:val="clear" w:color="000000" w:fill="FFFFFF"/>
            <w:vAlign w:val="center"/>
          </w:tcPr>
          <w:p w:rsidR="00622677" w:rsidRDefault="00622677" w:rsidP="0054496C">
            <w:pPr>
              <w:rPr>
                <w:sz w:val="22"/>
                <w:szCs w:val="22"/>
              </w:rPr>
            </w:pPr>
            <w:r>
              <w:rPr>
                <w:sz w:val="22"/>
                <w:szCs w:val="22"/>
              </w:rPr>
              <w:t>Массовый спорт</w:t>
            </w:r>
          </w:p>
        </w:tc>
        <w:tc>
          <w:tcPr>
            <w:tcW w:w="680"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11</w:t>
            </w:r>
          </w:p>
        </w:tc>
        <w:tc>
          <w:tcPr>
            <w:tcW w:w="660"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02</w:t>
            </w:r>
          </w:p>
        </w:tc>
        <w:tc>
          <w:tcPr>
            <w:tcW w:w="961"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01 8 01 S8790</w:t>
            </w:r>
          </w:p>
        </w:tc>
        <w:tc>
          <w:tcPr>
            <w:tcW w:w="693"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196,9</w:t>
            </w:r>
          </w:p>
        </w:tc>
        <w:tc>
          <w:tcPr>
            <w:tcW w:w="993" w:type="dxa"/>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196,9</w:t>
            </w:r>
          </w:p>
        </w:tc>
        <w:tc>
          <w:tcPr>
            <w:tcW w:w="1644" w:type="dxa"/>
            <w:gridSpan w:val="14"/>
            <w:tcBorders>
              <w:top w:val="nil"/>
              <w:left w:val="nil"/>
              <w:bottom w:val="single" w:sz="4" w:space="0" w:color="auto"/>
              <w:right w:val="single" w:sz="4" w:space="0" w:color="auto"/>
            </w:tcBorders>
            <w:shd w:val="clear" w:color="000000" w:fill="FFFFFF"/>
            <w:vAlign w:val="center"/>
          </w:tcPr>
          <w:p w:rsidR="00622677" w:rsidRDefault="00622677" w:rsidP="0054496C">
            <w:pPr>
              <w:jc w:val="center"/>
              <w:rPr>
                <w:sz w:val="22"/>
                <w:szCs w:val="22"/>
              </w:rPr>
            </w:pPr>
            <w:r>
              <w:rPr>
                <w:sz w:val="22"/>
                <w:szCs w:val="22"/>
              </w:rPr>
              <w:t>196,9</w:t>
            </w:r>
          </w:p>
        </w:tc>
      </w:tr>
    </w:tbl>
    <w:p w:rsidR="00622677" w:rsidRPr="00C36B91" w:rsidRDefault="00622677" w:rsidP="00622677">
      <w:pPr>
        <w:rPr>
          <w:sz w:val="22"/>
          <w:szCs w:val="22"/>
        </w:rPr>
      </w:pPr>
    </w:p>
    <w:p w:rsidR="00622677" w:rsidRPr="00C36B91" w:rsidRDefault="00622677" w:rsidP="00622677">
      <w:pPr>
        <w:rPr>
          <w:sz w:val="22"/>
          <w:szCs w:val="22"/>
        </w:rPr>
      </w:pPr>
      <w:r w:rsidRPr="00C36B91">
        <w:rPr>
          <w:sz w:val="22"/>
          <w:szCs w:val="22"/>
        </w:rPr>
        <w:br w:type="page"/>
      </w:r>
    </w:p>
    <w:tbl>
      <w:tblPr>
        <w:tblW w:w="11481" w:type="dxa"/>
        <w:tblInd w:w="-993" w:type="dxa"/>
        <w:tblLayout w:type="fixed"/>
        <w:tblCellMar>
          <w:left w:w="0" w:type="dxa"/>
          <w:right w:w="0" w:type="dxa"/>
        </w:tblCellMar>
        <w:tblLook w:val="0000" w:firstRow="0" w:lastRow="0" w:firstColumn="0" w:lastColumn="0" w:noHBand="0" w:noVBand="0"/>
      </w:tblPr>
      <w:tblGrid>
        <w:gridCol w:w="10945"/>
        <w:gridCol w:w="44"/>
        <w:gridCol w:w="44"/>
        <w:gridCol w:w="44"/>
        <w:gridCol w:w="44"/>
        <w:gridCol w:w="44"/>
        <w:gridCol w:w="44"/>
        <w:gridCol w:w="44"/>
        <w:gridCol w:w="44"/>
        <w:gridCol w:w="52"/>
        <w:gridCol w:w="44"/>
        <w:gridCol w:w="44"/>
        <w:gridCol w:w="44"/>
      </w:tblGrid>
      <w:tr w:rsidR="00622677" w:rsidRPr="00C36B91" w:rsidTr="0054496C">
        <w:trPr>
          <w:trHeight w:val="267"/>
        </w:trPr>
        <w:tc>
          <w:tcPr>
            <w:tcW w:w="10945" w:type="dxa"/>
            <w:vMerge w:val="restart"/>
            <w:shd w:val="clear" w:color="auto" w:fill="auto"/>
            <w:vAlign w:val="bottom"/>
          </w:tcPr>
          <w:p w:rsidR="00622677" w:rsidRPr="00C36B91" w:rsidRDefault="00622677" w:rsidP="0054496C">
            <w:pPr>
              <w:snapToGrid w:val="0"/>
              <w:ind w:right="1026"/>
              <w:rPr>
                <w:sz w:val="22"/>
                <w:szCs w:val="22"/>
              </w:rPr>
            </w:pPr>
          </w:p>
          <w:p w:rsidR="00622677" w:rsidRPr="00C36B91" w:rsidRDefault="00622677" w:rsidP="0054496C">
            <w:pPr>
              <w:ind w:right="1026"/>
              <w:jc w:val="right"/>
              <w:rPr>
                <w:sz w:val="22"/>
                <w:szCs w:val="22"/>
              </w:rPr>
            </w:pPr>
            <w:r w:rsidRPr="00C36B91">
              <w:rPr>
                <w:sz w:val="22"/>
                <w:szCs w:val="22"/>
              </w:rPr>
              <w:t>Приложение №5</w:t>
            </w:r>
          </w:p>
          <w:p w:rsidR="00622677" w:rsidRPr="00C36B91" w:rsidRDefault="00622677" w:rsidP="0054496C">
            <w:pPr>
              <w:ind w:right="1026"/>
              <w:jc w:val="right"/>
              <w:rPr>
                <w:sz w:val="22"/>
                <w:szCs w:val="22"/>
              </w:rPr>
            </w:pPr>
            <w:r w:rsidRPr="00C36B91">
              <w:rPr>
                <w:sz w:val="22"/>
                <w:szCs w:val="22"/>
              </w:rPr>
              <w:t>к решению Совета народных депутатов</w:t>
            </w:r>
          </w:p>
          <w:p w:rsidR="00622677" w:rsidRPr="00C36B91" w:rsidRDefault="00622677" w:rsidP="0054496C">
            <w:pPr>
              <w:ind w:right="1026"/>
              <w:jc w:val="right"/>
              <w:rPr>
                <w:sz w:val="22"/>
                <w:szCs w:val="22"/>
              </w:rPr>
            </w:pPr>
            <w:r w:rsidRPr="00C36B91">
              <w:rPr>
                <w:sz w:val="22"/>
                <w:szCs w:val="22"/>
              </w:rPr>
              <w:t>Писаревского сельского поселения</w:t>
            </w:r>
          </w:p>
          <w:p w:rsidR="00622677" w:rsidRPr="00C36B91" w:rsidRDefault="00622677" w:rsidP="0054496C">
            <w:pPr>
              <w:ind w:right="1026"/>
              <w:jc w:val="right"/>
              <w:rPr>
                <w:sz w:val="22"/>
                <w:szCs w:val="22"/>
              </w:rPr>
            </w:pPr>
            <w:r w:rsidRPr="00C36B91">
              <w:rPr>
                <w:sz w:val="22"/>
                <w:szCs w:val="22"/>
              </w:rPr>
              <w:t>Кантемировского муниципального района</w:t>
            </w:r>
          </w:p>
          <w:p w:rsidR="00622677" w:rsidRPr="00C36B91" w:rsidRDefault="00622677" w:rsidP="0054496C">
            <w:pPr>
              <w:ind w:right="1026"/>
              <w:jc w:val="right"/>
              <w:rPr>
                <w:sz w:val="22"/>
                <w:szCs w:val="22"/>
              </w:rPr>
            </w:pPr>
            <w:r w:rsidRPr="00C36B91">
              <w:rPr>
                <w:sz w:val="22"/>
                <w:szCs w:val="22"/>
              </w:rPr>
              <w:t>«О бюджете поселения на 202</w:t>
            </w:r>
            <w:r>
              <w:rPr>
                <w:sz w:val="22"/>
                <w:szCs w:val="22"/>
              </w:rPr>
              <w:t>5</w:t>
            </w:r>
            <w:r w:rsidRPr="00C36B91">
              <w:rPr>
                <w:sz w:val="22"/>
                <w:szCs w:val="22"/>
              </w:rPr>
              <w:t xml:space="preserve"> год </w:t>
            </w:r>
          </w:p>
          <w:p w:rsidR="00622677" w:rsidRPr="00C36B91" w:rsidRDefault="00622677" w:rsidP="0054496C">
            <w:pPr>
              <w:snapToGrid w:val="0"/>
              <w:ind w:right="1026"/>
              <w:jc w:val="right"/>
              <w:rPr>
                <w:sz w:val="22"/>
                <w:szCs w:val="22"/>
              </w:rPr>
            </w:pPr>
            <w:r w:rsidRPr="00C36B91">
              <w:rPr>
                <w:color w:val="000000"/>
                <w:sz w:val="22"/>
                <w:szCs w:val="22"/>
              </w:rPr>
              <w:t>и на плановый период 202</w:t>
            </w:r>
            <w:r>
              <w:rPr>
                <w:color w:val="000000"/>
                <w:sz w:val="22"/>
                <w:szCs w:val="22"/>
              </w:rPr>
              <w:t>6</w:t>
            </w:r>
            <w:r w:rsidRPr="00C36B91">
              <w:rPr>
                <w:color w:val="000000"/>
                <w:sz w:val="22"/>
                <w:szCs w:val="22"/>
              </w:rPr>
              <w:t xml:space="preserve"> и 202</w:t>
            </w:r>
            <w:r>
              <w:rPr>
                <w:color w:val="000000"/>
                <w:sz w:val="22"/>
                <w:szCs w:val="22"/>
              </w:rPr>
              <w:t>7</w:t>
            </w:r>
            <w:r w:rsidRPr="00C36B91">
              <w:rPr>
                <w:color w:val="000000"/>
                <w:sz w:val="22"/>
                <w:szCs w:val="22"/>
              </w:rPr>
              <w:t xml:space="preserve"> годов»</w:t>
            </w:r>
          </w:p>
          <w:p w:rsidR="00622677" w:rsidRPr="006638FC" w:rsidRDefault="00622677" w:rsidP="0054496C">
            <w:pPr>
              <w:snapToGrid w:val="0"/>
              <w:ind w:right="1026"/>
              <w:jc w:val="right"/>
              <w:rPr>
                <w:sz w:val="22"/>
                <w:szCs w:val="22"/>
              </w:rPr>
            </w:pPr>
            <w:r w:rsidRPr="00C36B91">
              <w:rPr>
                <w:sz w:val="22"/>
                <w:szCs w:val="22"/>
                <w:highlight w:val="white"/>
              </w:rPr>
              <w:t xml:space="preserve"> </w:t>
            </w:r>
            <w:r w:rsidRPr="006638FC">
              <w:rPr>
                <w:sz w:val="22"/>
                <w:szCs w:val="22"/>
              </w:rPr>
              <w:t>№</w:t>
            </w:r>
            <w:r>
              <w:rPr>
                <w:sz w:val="22"/>
                <w:szCs w:val="22"/>
              </w:rPr>
              <w:t xml:space="preserve"> </w:t>
            </w:r>
            <w:r w:rsidRPr="006638FC">
              <w:rPr>
                <w:sz w:val="22"/>
                <w:szCs w:val="22"/>
              </w:rPr>
              <w:t>208</w:t>
            </w:r>
            <w:r>
              <w:rPr>
                <w:sz w:val="22"/>
                <w:szCs w:val="22"/>
              </w:rPr>
              <w:t xml:space="preserve"> </w:t>
            </w:r>
            <w:r w:rsidRPr="006638FC">
              <w:rPr>
                <w:sz w:val="22"/>
                <w:szCs w:val="22"/>
              </w:rPr>
              <w:t>от «2</w:t>
            </w:r>
            <w:r>
              <w:rPr>
                <w:sz w:val="22"/>
                <w:szCs w:val="22"/>
              </w:rPr>
              <w:t>7»</w:t>
            </w:r>
            <w:r w:rsidRPr="006638FC">
              <w:rPr>
                <w:sz w:val="22"/>
                <w:szCs w:val="22"/>
              </w:rPr>
              <w:t xml:space="preserve"> декабря </w:t>
            </w:r>
            <w:r>
              <w:rPr>
                <w:sz w:val="22"/>
                <w:szCs w:val="22"/>
              </w:rPr>
              <w:t>2024</w:t>
            </w:r>
            <w:r w:rsidRPr="006638FC">
              <w:rPr>
                <w:sz w:val="22"/>
                <w:szCs w:val="22"/>
              </w:rPr>
              <w:t xml:space="preserve"> года </w:t>
            </w:r>
          </w:p>
          <w:p w:rsidR="00622677" w:rsidRPr="00C36B91" w:rsidRDefault="00622677" w:rsidP="0054496C">
            <w:pPr>
              <w:snapToGrid w:val="0"/>
              <w:ind w:right="1026"/>
              <w:jc w:val="right"/>
              <w:rPr>
                <w:color w:val="000000"/>
                <w:sz w:val="22"/>
                <w:szCs w:val="22"/>
              </w:rPr>
            </w:pPr>
          </w:p>
          <w:p w:rsidR="00622677" w:rsidRPr="00C36B91" w:rsidRDefault="00622677" w:rsidP="0054496C">
            <w:pPr>
              <w:jc w:val="center"/>
              <w:rPr>
                <w:sz w:val="22"/>
                <w:szCs w:val="22"/>
              </w:rPr>
            </w:pPr>
            <w:r w:rsidRPr="00C36B91">
              <w:rPr>
                <w:b/>
                <w:bCs/>
                <w:color w:val="000000"/>
                <w:sz w:val="22"/>
                <w:szCs w:val="22"/>
              </w:rPr>
              <w:t>Распределение бюджетных ассигнований по целевым статьям</w:t>
            </w:r>
          </w:p>
          <w:p w:rsidR="00622677" w:rsidRPr="00C36B91" w:rsidRDefault="00622677" w:rsidP="0054496C">
            <w:pPr>
              <w:jc w:val="center"/>
              <w:rPr>
                <w:sz w:val="22"/>
                <w:szCs w:val="22"/>
              </w:rPr>
            </w:pPr>
            <w:r w:rsidRPr="00C36B91">
              <w:rPr>
                <w:b/>
                <w:bCs/>
                <w:color w:val="000000"/>
                <w:sz w:val="22"/>
                <w:szCs w:val="22"/>
              </w:rPr>
              <w:t>(муниципальной программе Писаревского сельского поселения),</w:t>
            </w:r>
          </w:p>
          <w:p w:rsidR="00622677" w:rsidRPr="00C36B91" w:rsidRDefault="00622677" w:rsidP="0054496C">
            <w:pPr>
              <w:jc w:val="center"/>
              <w:rPr>
                <w:sz w:val="22"/>
                <w:szCs w:val="22"/>
              </w:rPr>
            </w:pPr>
            <w:r w:rsidRPr="00C36B91">
              <w:rPr>
                <w:b/>
                <w:bCs/>
                <w:color w:val="000000"/>
                <w:sz w:val="22"/>
                <w:szCs w:val="22"/>
              </w:rPr>
              <w:t xml:space="preserve">группам видов расходов, разделам, подразделам классификации  </w:t>
            </w:r>
          </w:p>
          <w:p w:rsidR="00622677" w:rsidRPr="00C36B91" w:rsidRDefault="00622677" w:rsidP="0054496C">
            <w:pPr>
              <w:jc w:val="center"/>
              <w:rPr>
                <w:sz w:val="22"/>
                <w:szCs w:val="22"/>
              </w:rPr>
            </w:pPr>
            <w:r w:rsidRPr="00C36B91">
              <w:rPr>
                <w:b/>
                <w:bCs/>
                <w:color w:val="000000"/>
                <w:sz w:val="22"/>
                <w:szCs w:val="22"/>
              </w:rPr>
              <w:t>расходов местного бюджета на 202</w:t>
            </w:r>
            <w:r>
              <w:rPr>
                <w:b/>
                <w:bCs/>
                <w:color w:val="000000"/>
                <w:sz w:val="22"/>
                <w:szCs w:val="22"/>
              </w:rPr>
              <w:t>5</w:t>
            </w:r>
            <w:r w:rsidRPr="00C36B91">
              <w:rPr>
                <w:b/>
                <w:bCs/>
                <w:color w:val="000000"/>
                <w:sz w:val="22"/>
                <w:szCs w:val="22"/>
              </w:rPr>
              <w:t xml:space="preserve"> год и на плановый период 202</w:t>
            </w:r>
            <w:r>
              <w:rPr>
                <w:b/>
                <w:bCs/>
                <w:color w:val="000000"/>
                <w:sz w:val="22"/>
                <w:szCs w:val="22"/>
              </w:rPr>
              <w:t xml:space="preserve">6 </w:t>
            </w:r>
            <w:r w:rsidRPr="00C36B91">
              <w:rPr>
                <w:b/>
                <w:bCs/>
                <w:color w:val="000000"/>
                <w:sz w:val="22"/>
                <w:szCs w:val="22"/>
              </w:rPr>
              <w:t>и 202</w:t>
            </w:r>
            <w:r>
              <w:rPr>
                <w:b/>
                <w:bCs/>
                <w:color w:val="000000"/>
                <w:sz w:val="22"/>
                <w:szCs w:val="22"/>
              </w:rPr>
              <w:t>7</w:t>
            </w:r>
            <w:r w:rsidRPr="00C36B91">
              <w:rPr>
                <w:b/>
                <w:bCs/>
                <w:color w:val="000000"/>
                <w:sz w:val="22"/>
                <w:szCs w:val="22"/>
              </w:rPr>
              <w:t xml:space="preserve"> годов</w:t>
            </w:r>
          </w:p>
          <w:p w:rsidR="00622677" w:rsidRPr="00C36B91" w:rsidRDefault="00622677" w:rsidP="0054496C">
            <w:pPr>
              <w:jc w:val="center"/>
              <w:rPr>
                <w:b/>
                <w:bCs/>
                <w:color w:val="000000"/>
                <w:sz w:val="22"/>
                <w:szCs w:val="22"/>
              </w:rPr>
            </w:pPr>
          </w:p>
          <w:p w:rsidR="00622677" w:rsidRPr="00C36B91" w:rsidRDefault="00622677" w:rsidP="0054496C">
            <w:pPr>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272" w:type="dxa"/>
            <w:gridSpan w:val="6"/>
            <w:vMerge w:val="restart"/>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right"/>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272" w:type="dxa"/>
            <w:gridSpan w:val="6"/>
            <w:vMerge/>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rPr>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r w:rsidR="00622677" w:rsidRPr="00C36B91" w:rsidTr="0054496C">
        <w:trPr>
          <w:trHeight w:val="281"/>
        </w:trPr>
        <w:tc>
          <w:tcPr>
            <w:tcW w:w="10945" w:type="dxa"/>
            <w:vMerge/>
            <w:shd w:val="clear" w:color="auto" w:fill="auto"/>
            <w:vAlign w:val="bottom"/>
          </w:tcPr>
          <w:p w:rsidR="00622677" w:rsidRPr="00C36B91" w:rsidRDefault="00622677" w:rsidP="0054496C">
            <w:pPr>
              <w:snapToGrid w:val="0"/>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r w:rsidR="00622677" w:rsidRPr="00C36B91" w:rsidTr="0054496C">
        <w:trPr>
          <w:trHeight w:val="281"/>
        </w:trPr>
        <w:tc>
          <w:tcPr>
            <w:tcW w:w="10945" w:type="dxa"/>
            <w:vMerge/>
            <w:shd w:val="clear" w:color="auto" w:fill="auto"/>
            <w:vAlign w:val="bottom"/>
          </w:tcPr>
          <w:p w:rsidR="00622677" w:rsidRPr="00C36B91" w:rsidRDefault="00622677" w:rsidP="0054496C">
            <w:pPr>
              <w:snapToGrid w:val="0"/>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r w:rsidR="00622677" w:rsidRPr="00C36B91" w:rsidTr="0054496C">
        <w:trPr>
          <w:trHeight w:val="281"/>
        </w:trPr>
        <w:tc>
          <w:tcPr>
            <w:tcW w:w="10945" w:type="dxa"/>
            <w:vMerge/>
            <w:shd w:val="clear" w:color="auto" w:fill="auto"/>
            <w:vAlign w:val="bottom"/>
          </w:tcPr>
          <w:p w:rsidR="00622677" w:rsidRPr="00C36B91" w:rsidRDefault="00622677" w:rsidP="0054496C">
            <w:pPr>
              <w:snapToGrid w:val="0"/>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r w:rsidR="00622677" w:rsidRPr="00C36B91" w:rsidTr="0054496C">
        <w:trPr>
          <w:trHeight w:val="281"/>
        </w:trPr>
        <w:tc>
          <w:tcPr>
            <w:tcW w:w="10945" w:type="dxa"/>
            <w:vMerge/>
            <w:shd w:val="clear" w:color="auto" w:fill="auto"/>
            <w:vAlign w:val="bottom"/>
          </w:tcPr>
          <w:p w:rsidR="00622677" w:rsidRPr="00C36B91" w:rsidRDefault="00622677" w:rsidP="0054496C">
            <w:pPr>
              <w:snapToGrid w:val="0"/>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r w:rsidR="00622677" w:rsidRPr="00C36B91" w:rsidTr="0054496C">
        <w:trPr>
          <w:trHeight w:val="267"/>
        </w:trPr>
        <w:tc>
          <w:tcPr>
            <w:tcW w:w="10945" w:type="dxa"/>
            <w:vMerge/>
            <w:shd w:val="clear" w:color="auto" w:fill="auto"/>
            <w:vAlign w:val="bottom"/>
          </w:tcPr>
          <w:p w:rsidR="00622677" w:rsidRPr="00C36B91" w:rsidRDefault="00622677" w:rsidP="0054496C">
            <w:pPr>
              <w:snapToGrid w:val="0"/>
              <w:jc w:val="center"/>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7"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c>
          <w:tcPr>
            <w:tcW w:w="44" w:type="dxa"/>
            <w:shd w:val="clear" w:color="auto" w:fill="auto"/>
          </w:tcPr>
          <w:p w:rsidR="00622677" w:rsidRPr="00C36B91" w:rsidRDefault="00622677" w:rsidP="0054496C">
            <w:pPr>
              <w:snapToGrid w:val="0"/>
              <w:rPr>
                <w:b/>
                <w:bCs/>
                <w:color w:val="000000"/>
                <w:sz w:val="22"/>
                <w:szCs w:val="22"/>
              </w:rPr>
            </w:pPr>
          </w:p>
        </w:tc>
      </w:tr>
    </w:tbl>
    <w:p w:rsidR="00622677" w:rsidRDefault="00622677" w:rsidP="00622677">
      <w:pPr>
        <w:rPr>
          <w:sz w:val="22"/>
          <w:szCs w:val="22"/>
        </w:rPr>
      </w:pPr>
    </w:p>
    <w:tbl>
      <w:tblPr>
        <w:tblW w:w="112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11"/>
        <w:gridCol w:w="1559"/>
        <w:gridCol w:w="567"/>
        <w:gridCol w:w="709"/>
        <w:gridCol w:w="851"/>
        <w:gridCol w:w="1134"/>
        <w:gridCol w:w="1275"/>
        <w:gridCol w:w="1071"/>
      </w:tblGrid>
      <w:tr w:rsidR="00622677" w:rsidRPr="00B2739B" w:rsidTr="0054496C">
        <w:trPr>
          <w:trHeight w:val="825"/>
        </w:trPr>
        <w:tc>
          <w:tcPr>
            <w:tcW w:w="600" w:type="dxa"/>
            <w:shd w:val="clear" w:color="auto" w:fill="auto"/>
            <w:hideMark/>
          </w:tcPr>
          <w:p w:rsidR="00622677" w:rsidRPr="00B2739B" w:rsidRDefault="00622677" w:rsidP="0054496C">
            <w:pPr>
              <w:rPr>
                <w:b/>
                <w:bCs/>
                <w:sz w:val="22"/>
                <w:szCs w:val="22"/>
              </w:rPr>
            </w:pPr>
            <w:r w:rsidRPr="00B2739B">
              <w:rPr>
                <w:b/>
                <w:bCs/>
                <w:sz w:val="22"/>
                <w:szCs w:val="22"/>
              </w:rPr>
              <w:t>№           п/п</w:t>
            </w:r>
          </w:p>
        </w:tc>
        <w:tc>
          <w:tcPr>
            <w:tcW w:w="3511" w:type="dxa"/>
            <w:shd w:val="clear" w:color="auto" w:fill="auto"/>
            <w:noWrap/>
            <w:hideMark/>
          </w:tcPr>
          <w:p w:rsidR="00622677" w:rsidRPr="00B2739B" w:rsidRDefault="00622677" w:rsidP="0054496C">
            <w:pPr>
              <w:rPr>
                <w:b/>
                <w:bCs/>
                <w:sz w:val="22"/>
                <w:szCs w:val="22"/>
              </w:rPr>
            </w:pPr>
            <w:r w:rsidRPr="00B2739B">
              <w:rPr>
                <w:b/>
                <w:bCs/>
                <w:sz w:val="22"/>
                <w:szCs w:val="22"/>
              </w:rPr>
              <w:t>Наименование</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ЦСР</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ВР</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РЗ</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ПР</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2025 год</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2026 год</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2027 год</w:t>
            </w:r>
          </w:p>
        </w:tc>
      </w:tr>
      <w:tr w:rsidR="00622677" w:rsidRPr="00B2739B" w:rsidTr="0054496C">
        <w:trPr>
          <w:trHeight w:val="825"/>
        </w:trPr>
        <w:tc>
          <w:tcPr>
            <w:tcW w:w="600" w:type="dxa"/>
            <w:shd w:val="clear" w:color="auto" w:fill="auto"/>
          </w:tcPr>
          <w:p w:rsidR="00622677" w:rsidRPr="00B2739B" w:rsidRDefault="00622677" w:rsidP="0054496C">
            <w:pPr>
              <w:rPr>
                <w:b/>
                <w:bCs/>
                <w:sz w:val="22"/>
                <w:szCs w:val="22"/>
              </w:rPr>
            </w:pPr>
          </w:p>
        </w:tc>
        <w:tc>
          <w:tcPr>
            <w:tcW w:w="3511" w:type="dxa"/>
            <w:shd w:val="clear" w:color="auto" w:fill="auto"/>
            <w:noWrap/>
          </w:tcPr>
          <w:p w:rsidR="00622677" w:rsidRPr="00B2739B" w:rsidRDefault="00622677" w:rsidP="0054496C">
            <w:pPr>
              <w:rPr>
                <w:b/>
                <w:bCs/>
                <w:sz w:val="22"/>
                <w:szCs w:val="22"/>
              </w:rPr>
            </w:pPr>
          </w:p>
        </w:tc>
        <w:tc>
          <w:tcPr>
            <w:tcW w:w="1559" w:type="dxa"/>
            <w:shd w:val="clear" w:color="auto" w:fill="auto"/>
            <w:noWrap/>
          </w:tcPr>
          <w:p w:rsidR="00622677" w:rsidRPr="00B2739B" w:rsidRDefault="00622677" w:rsidP="0054496C">
            <w:pPr>
              <w:rPr>
                <w:b/>
                <w:bCs/>
                <w:sz w:val="22"/>
                <w:szCs w:val="22"/>
              </w:rPr>
            </w:pPr>
          </w:p>
        </w:tc>
        <w:tc>
          <w:tcPr>
            <w:tcW w:w="567" w:type="dxa"/>
            <w:shd w:val="clear" w:color="auto" w:fill="auto"/>
            <w:noWrap/>
          </w:tcPr>
          <w:p w:rsidR="00622677" w:rsidRPr="00B2739B" w:rsidRDefault="00622677" w:rsidP="0054496C">
            <w:pPr>
              <w:rPr>
                <w:b/>
                <w:bCs/>
                <w:sz w:val="22"/>
                <w:szCs w:val="22"/>
              </w:rPr>
            </w:pPr>
          </w:p>
        </w:tc>
        <w:tc>
          <w:tcPr>
            <w:tcW w:w="709" w:type="dxa"/>
            <w:shd w:val="clear" w:color="auto" w:fill="auto"/>
            <w:noWrap/>
          </w:tcPr>
          <w:p w:rsidR="00622677" w:rsidRPr="00B2739B" w:rsidRDefault="00622677" w:rsidP="0054496C">
            <w:pPr>
              <w:rPr>
                <w:b/>
                <w:bCs/>
                <w:sz w:val="22"/>
                <w:szCs w:val="22"/>
              </w:rPr>
            </w:pPr>
          </w:p>
        </w:tc>
        <w:tc>
          <w:tcPr>
            <w:tcW w:w="851" w:type="dxa"/>
            <w:shd w:val="clear" w:color="auto" w:fill="auto"/>
            <w:noWrap/>
          </w:tcPr>
          <w:p w:rsidR="00622677" w:rsidRPr="00B2739B" w:rsidRDefault="00622677" w:rsidP="0054496C">
            <w:pPr>
              <w:rPr>
                <w:b/>
                <w:bCs/>
                <w:sz w:val="22"/>
                <w:szCs w:val="22"/>
              </w:rPr>
            </w:pPr>
          </w:p>
        </w:tc>
        <w:tc>
          <w:tcPr>
            <w:tcW w:w="1134" w:type="dxa"/>
            <w:shd w:val="clear" w:color="auto" w:fill="auto"/>
          </w:tcPr>
          <w:p w:rsidR="00622677" w:rsidRPr="00B2739B" w:rsidRDefault="00622677" w:rsidP="0054496C">
            <w:pPr>
              <w:rPr>
                <w:b/>
                <w:bCs/>
                <w:sz w:val="22"/>
                <w:szCs w:val="22"/>
              </w:rPr>
            </w:pPr>
          </w:p>
        </w:tc>
        <w:tc>
          <w:tcPr>
            <w:tcW w:w="1275" w:type="dxa"/>
            <w:shd w:val="clear" w:color="auto" w:fill="auto"/>
          </w:tcPr>
          <w:p w:rsidR="00622677" w:rsidRPr="00B2739B" w:rsidRDefault="00622677" w:rsidP="0054496C">
            <w:pPr>
              <w:rPr>
                <w:b/>
                <w:bCs/>
                <w:sz w:val="22"/>
                <w:szCs w:val="22"/>
              </w:rPr>
            </w:pPr>
          </w:p>
        </w:tc>
        <w:tc>
          <w:tcPr>
            <w:tcW w:w="1071" w:type="dxa"/>
            <w:shd w:val="clear" w:color="auto" w:fill="auto"/>
          </w:tcPr>
          <w:p w:rsidR="00622677" w:rsidRPr="00B2739B" w:rsidRDefault="00622677" w:rsidP="0054496C">
            <w:pPr>
              <w:rPr>
                <w:b/>
                <w:bCs/>
                <w:sz w:val="22"/>
                <w:szCs w:val="22"/>
              </w:rPr>
            </w:pPr>
          </w:p>
        </w:tc>
      </w:tr>
      <w:tr w:rsidR="00622677" w:rsidRPr="00B2739B" w:rsidTr="0054496C">
        <w:trPr>
          <w:trHeight w:val="42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w:t>
            </w:r>
          </w:p>
        </w:tc>
        <w:tc>
          <w:tcPr>
            <w:tcW w:w="3511" w:type="dxa"/>
            <w:shd w:val="clear" w:color="auto" w:fill="auto"/>
            <w:noWrap/>
            <w:hideMark/>
          </w:tcPr>
          <w:p w:rsidR="00622677" w:rsidRPr="00B2739B" w:rsidRDefault="00622677" w:rsidP="0054496C">
            <w:pPr>
              <w:rPr>
                <w:b/>
                <w:bCs/>
                <w:sz w:val="22"/>
                <w:szCs w:val="22"/>
              </w:rPr>
            </w:pPr>
            <w:r w:rsidRPr="00B2739B">
              <w:rPr>
                <w:b/>
                <w:bCs/>
                <w:sz w:val="22"/>
                <w:szCs w:val="22"/>
              </w:rPr>
              <w:t>2</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3</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4</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5</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6</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8</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9</w:t>
            </w:r>
          </w:p>
        </w:tc>
      </w:tr>
      <w:tr w:rsidR="00622677" w:rsidRPr="00B2739B" w:rsidTr="0054496C">
        <w:trPr>
          <w:trHeight w:val="36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ВСЕГО</w:t>
            </w:r>
          </w:p>
        </w:tc>
        <w:tc>
          <w:tcPr>
            <w:tcW w:w="155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567"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26103,1</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15196,1</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5633,4</w:t>
            </w:r>
          </w:p>
        </w:tc>
      </w:tr>
      <w:tr w:rsidR="00622677" w:rsidRPr="00B2739B" w:rsidTr="0054496C">
        <w:trPr>
          <w:trHeight w:val="102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01 0 00 00000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26103,1</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15196,1</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5633,4</w:t>
            </w:r>
          </w:p>
        </w:tc>
      </w:tr>
      <w:tr w:rsidR="00622677" w:rsidRPr="00B2739B" w:rsidTr="0054496C">
        <w:trPr>
          <w:trHeight w:val="178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5131,0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2249,3</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2220,1</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"Обеспечение деятельности высшего должностного лица муниципального образования"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1166,8</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589,2</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612,7</w:t>
            </w:r>
          </w:p>
        </w:tc>
      </w:tr>
      <w:tr w:rsidR="00622677" w:rsidRPr="00B2739B" w:rsidTr="0054496C">
        <w:trPr>
          <w:trHeight w:val="127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 xml:space="preserve">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B2739B">
              <w:rPr>
                <w:sz w:val="22"/>
                <w:szCs w:val="22"/>
              </w:rPr>
              <w:lastRenderedPageBreak/>
              <w:t>органами управления государственными внебюджетными фондами)</w:t>
            </w:r>
          </w:p>
        </w:tc>
        <w:tc>
          <w:tcPr>
            <w:tcW w:w="1559" w:type="dxa"/>
            <w:shd w:val="clear" w:color="auto" w:fill="auto"/>
            <w:noWrap/>
            <w:hideMark/>
          </w:tcPr>
          <w:p w:rsidR="00622677" w:rsidRPr="00B2739B" w:rsidRDefault="00622677" w:rsidP="0054496C">
            <w:pPr>
              <w:rPr>
                <w:sz w:val="22"/>
                <w:szCs w:val="22"/>
              </w:rPr>
            </w:pPr>
            <w:r w:rsidRPr="00B2739B">
              <w:rPr>
                <w:sz w:val="22"/>
                <w:szCs w:val="22"/>
              </w:rPr>
              <w:lastRenderedPageBreak/>
              <w:t>01 1 01 92020</w:t>
            </w:r>
          </w:p>
        </w:tc>
        <w:tc>
          <w:tcPr>
            <w:tcW w:w="567" w:type="dxa"/>
            <w:shd w:val="clear" w:color="auto" w:fill="auto"/>
            <w:noWrap/>
            <w:hideMark/>
          </w:tcPr>
          <w:p w:rsidR="00622677" w:rsidRPr="00B2739B" w:rsidRDefault="00622677" w:rsidP="0054496C">
            <w:pPr>
              <w:rPr>
                <w:sz w:val="22"/>
                <w:szCs w:val="22"/>
              </w:rPr>
            </w:pPr>
            <w:r w:rsidRPr="00B2739B">
              <w:rPr>
                <w:sz w:val="22"/>
                <w:szCs w:val="22"/>
              </w:rPr>
              <w:t>100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02</w:t>
            </w:r>
          </w:p>
        </w:tc>
        <w:tc>
          <w:tcPr>
            <w:tcW w:w="1134" w:type="dxa"/>
            <w:shd w:val="clear" w:color="auto" w:fill="auto"/>
            <w:hideMark/>
          </w:tcPr>
          <w:p w:rsidR="00622677" w:rsidRPr="00B2739B" w:rsidRDefault="00622677" w:rsidP="0054496C">
            <w:pPr>
              <w:rPr>
                <w:sz w:val="22"/>
                <w:szCs w:val="22"/>
              </w:rPr>
            </w:pPr>
            <w:r w:rsidRPr="00B2739B">
              <w:rPr>
                <w:sz w:val="22"/>
                <w:szCs w:val="22"/>
              </w:rPr>
              <w:t>1166,8</w:t>
            </w:r>
          </w:p>
        </w:tc>
        <w:tc>
          <w:tcPr>
            <w:tcW w:w="1275" w:type="dxa"/>
            <w:shd w:val="clear" w:color="auto" w:fill="auto"/>
            <w:hideMark/>
          </w:tcPr>
          <w:p w:rsidR="00622677" w:rsidRPr="00B2739B" w:rsidRDefault="00622677" w:rsidP="0054496C">
            <w:pPr>
              <w:rPr>
                <w:sz w:val="22"/>
                <w:szCs w:val="22"/>
              </w:rPr>
            </w:pPr>
            <w:r w:rsidRPr="00B2739B">
              <w:rPr>
                <w:sz w:val="22"/>
                <w:szCs w:val="22"/>
              </w:rPr>
              <w:t>589,2</w:t>
            </w:r>
          </w:p>
        </w:tc>
        <w:tc>
          <w:tcPr>
            <w:tcW w:w="1071" w:type="dxa"/>
            <w:shd w:val="clear" w:color="auto" w:fill="auto"/>
            <w:hideMark/>
          </w:tcPr>
          <w:p w:rsidR="00622677" w:rsidRPr="00B2739B" w:rsidRDefault="00622677" w:rsidP="0054496C">
            <w:pPr>
              <w:rPr>
                <w:sz w:val="22"/>
                <w:szCs w:val="22"/>
              </w:rPr>
            </w:pPr>
            <w:r w:rsidRPr="00B2739B">
              <w:rPr>
                <w:sz w:val="22"/>
                <w:szCs w:val="22"/>
              </w:rPr>
              <w:t>612,7</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lastRenderedPageBreak/>
              <w:t>1.1.2</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"Обеспечение деятельности администрации муниципального образования"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01 1 02 00000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2989,4</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1436,1</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1384,3</w:t>
            </w:r>
          </w:p>
        </w:tc>
      </w:tr>
      <w:tr w:rsidR="00622677" w:rsidRPr="00B2739B" w:rsidTr="0054496C">
        <w:trPr>
          <w:trHeight w:val="153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01 1 02 92010</w:t>
            </w:r>
          </w:p>
        </w:tc>
        <w:tc>
          <w:tcPr>
            <w:tcW w:w="567" w:type="dxa"/>
            <w:shd w:val="clear" w:color="auto" w:fill="auto"/>
            <w:noWrap/>
            <w:hideMark/>
          </w:tcPr>
          <w:p w:rsidR="00622677" w:rsidRPr="00B2739B" w:rsidRDefault="00622677" w:rsidP="0054496C">
            <w:pPr>
              <w:rPr>
                <w:sz w:val="22"/>
                <w:szCs w:val="22"/>
              </w:rPr>
            </w:pPr>
            <w:r w:rsidRPr="00B2739B">
              <w:rPr>
                <w:sz w:val="22"/>
                <w:szCs w:val="22"/>
              </w:rPr>
              <w:t>100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04</w:t>
            </w:r>
          </w:p>
        </w:tc>
        <w:tc>
          <w:tcPr>
            <w:tcW w:w="1134" w:type="dxa"/>
            <w:shd w:val="clear" w:color="auto" w:fill="auto"/>
            <w:hideMark/>
          </w:tcPr>
          <w:p w:rsidR="00622677" w:rsidRPr="00B2739B" w:rsidRDefault="00622677" w:rsidP="0054496C">
            <w:pPr>
              <w:rPr>
                <w:sz w:val="22"/>
                <w:szCs w:val="22"/>
              </w:rPr>
            </w:pPr>
            <w:r w:rsidRPr="00B2739B">
              <w:rPr>
                <w:sz w:val="22"/>
                <w:szCs w:val="22"/>
              </w:rPr>
              <w:t>1047,3</w:t>
            </w:r>
          </w:p>
        </w:tc>
        <w:tc>
          <w:tcPr>
            <w:tcW w:w="1275" w:type="dxa"/>
            <w:shd w:val="clear" w:color="auto" w:fill="auto"/>
            <w:hideMark/>
          </w:tcPr>
          <w:p w:rsidR="00622677" w:rsidRPr="00B2739B" w:rsidRDefault="00622677" w:rsidP="0054496C">
            <w:pPr>
              <w:rPr>
                <w:sz w:val="22"/>
                <w:szCs w:val="22"/>
              </w:rPr>
            </w:pPr>
            <w:r w:rsidRPr="00B2739B">
              <w:rPr>
                <w:sz w:val="22"/>
                <w:szCs w:val="22"/>
              </w:rPr>
              <w:t>528,8</w:t>
            </w:r>
          </w:p>
        </w:tc>
        <w:tc>
          <w:tcPr>
            <w:tcW w:w="1071" w:type="dxa"/>
            <w:shd w:val="clear" w:color="auto" w:fill="auto"/>
            <w:hideMark/>
          </w:tcPr>
          <w:p w:rsidR="00622677" w:rsidRPr="00B2739B" w:rsidRDefault="00622677" w:rsidP="0054496C">
            <w:pPr>
              <w:rPr>
                <w:sz w:val="22"/>
                <w:szCs w:val="22"/>
              </w:rPr>
            </w:pPr>
            <w:r w:rsidRPr="00B2739B">
              <w:rPr>
                <w:sz w:val="22"/>
                <w:szCs w:val="22"/>
              </w:rPr>
              <w:t>549,9</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01 1 02 92010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04</w:t>
            </w:r>
          </w:p>
        </w:tc>
        <w:tc>
          <w:tcPr>
            <w:tcW w:w="1134" w:type="dxa"/>
            <w:shd w:val="clear" w:color="auto" w:fill="auto"/>
            <w:hideMark/>
          </w:tcPr>
          <w:p w:rsidR="00622677" w:rsidRPr="00B2739B" w:rsidRDefault="00622677" w:rsidP="0054496C">
            <w:pPr>
              <w:rPr>
                <w:sz w:val="22"/>
                <w:szCs w:val="22"/>
              </w:rPr>
            </w:pPr>
            <w:r w:rsidRPr="00B2739B">
              <w:rPr>
                <w:sz w:val="22"/>
                <w:szCs w:val="22"/>
              </w:rPr>
              <w:t>764,1</w:t>
            </w:r>
          </w:p>
        </w:tc>
        <w:tc>
          <w:tcPr>
            <w:tcW w:w="1275" w:type="dxa"/>
            <w:shd w:val="clear" w:color="auto" w:fill="auto"/>
            <w:hideMark/>
          </w:tcPr>
          <w:p w:rsidR="00622677" w:rsidRPr="00B2739B" w:rsidRDefault="00622677" w:rsidP="0054496C">
            <w:pPr>
              <w:rPr>
                <w:sz w:val="22"/>
                <w:szCs w:val="22"/>
              </w:rPr>
            </w:pPr>
            <w:r w:rsidRPr="00B2739B">
              <w:rPr>
                <w:sz w:val="22"/>
                <w:szCs w:val="22"/>
              </w:rPr>
              <w:t>839,6</w:t>
            </w:r>
          </w:p>
        </w:tc>
        <w:tc>
          <w:tcPr>
            <w:tcW w:w="1071" w:type="dxa"/>
            <w:shd w:val="clear" w:color="auto" w:fill="auto"/>
            <w:hideMark/>
          </w:tcPr>
          <w:p w:rsidR="00622677" w:rsidRPr="00B2739B" w:rsidRDefault="00622677" w:rsidP="0054496C">
            <w:pPr>
              <w:rPr>
                <w:sz w:val="22"/>
                <w:szCs w:val="22"/>
              </w:rPr>
            </w:pPr>
            <w:r w:rsidRPr="00B2739B">
              <w:rPr>
                <w:sz w:val="22"/>
                <w:szCs w:val="22"/>
              </w:rPr>
              <w:t>800,4</w:t>
            </w:r>
          </w:p>
        </w:tc>
      </w:tr>
      <w:tr w:rsidR="00622677" w:rsidRPr="00B2739B" w:rsidTr="0054496C">
        <w:trPr>
          <w:trHeight w:val="85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01 1 02 92010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04</w:t>
            </w:r>
          </w:p>
        </w:tc>
        <w:tc>
          <w:tcPr>
            <w:tcW w:w="1134" w:type="dxa"/>
            <w:shd w:val="clear" w:color="auto" w:fill="auto"/>
            <w:hideMark/>
          </w:tcPr>
          <w:p w:rsidR="00622677" w:rsidRPr="00B2739B" w:rsidRDefault="00622677" w:rsidP="0054496C">
            <w:pPr>
              <w:rPr>
                <w:sz w:val="22"/>
                <w:szCs w:val="22"/>
              </w:rPr>
            </w:pPr>
            <w:r w:rsidRPr="00B2739B">
              <w:rPr>
                <w:sz w:val="22"/>
                <w:szCs w:val="22"/>
              </w:rPr>
              <w:t>75,0</w:t>
            </w:r>
          </w:p>
        </w:tc>
        <w:tc>
          <w:tcPr>
            <w:tcW w:w="1275" w:type="dxa"/>
            <w:shd w:val="clear" w:color="auto" w:fill="auto"/>
            <w:hideMark/>
          </w:tcPr>
          <w:p w:rsidR="00622677" w:rsidRPr="00B2739B" w:rsidRDefault="00622677" w:rsidP="0054496C">
            <w:pPr>
              <w:rPr>
                <w:sz w:val="22"/>
                <w:szCs w:val="22"/>
              </w:rPr>
            </w:pPr>
            <w:r w:rsidRPr="00B2739B">
              <w:rPr>
                <w:sz w:val="22"/>
                <w:szCs w:val="22"/>
              </w:rPr>
              <w:t>65,7</w:t>
            </w:r>
          </w:p>
        </w:tc>
        <w:tc>
          <w:tcPr>
            <w:tcW w:w="1071" w:type="dxa"/>
            <w:shd w:val="clear" w:color="auto" w:fill="auto"/>
            <w:hideMark/>
          </w:tcPr>
          <w:p w:rsidR="00622677" w:rsidRPr="00B2739B" w:rsidRDefault="00622677" w:rsidP="0054496C">
            <w:pPr>
              <w:rPr>
                <w:sz w:val="22"/>
                <w:szCs w:val="22"/>
              </w:rPr>
            </w:pPr>
            <w:r w:rsidRPr="00B2739B">
              <w:rPr>
                <w:sz w:val="22"/>
                <w:szCs w:val="22"/>
              </w:rPr>
              <w:t>32,0</w:t>
            </w:r>
          </w:p>
        </w:tc>
      </w:tr>
      <w:tr w:rsidR="00622677" w:rsidRPr="00B2739B" w:rsidTr="0054496C">
        <w:trPr>
          <w:trHeight w:val="103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01 1 02 79180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04</w:t>
            </w:r>
          </w:p>
        </w:tc>
        <w:tc>
          <w:tcPr>
            <w:tcW w:w="1134" w:type="dxa"/>
            <w:shd w:val="clear" w:color="auto" w:fill="auto"/>
            <w:hideMark/>
          </w:tcPr>
          <w:p w:rsidR="00622677" w:rsidRPr="00B2739B" w:rsidRDefault="00622677" w:rsidP="0054496C">
            <w:pPr>
              <w:rPr>
                <w:sz w:val="22"/>
                <w:szCs w:val="22"/>
              </w:rPr>
            </w:pPr>
            <w:r w:rsidRPr="00B2739B">
              <w:rPr>
                <w:sz w:val="22"/>
                <w:szCs w:val="22"/>
              </w:rPr>
              <w:t>1100,0</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51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муниципальных органов местного самоуправления  (Иные бюджетные ассигнования)</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01 1 02 92010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04</w:t>
            </w:r>
          </w:p>
        </w:tc>
        <w:tc>
          <w:tcPr>
            <w:tcW w:w="1134" w:type="dxa"/>
            <w:shd w:val="clear" w:color="auto" w:fill="auto"/>
            <w:hideMark/>
          </w:tcPr>
          <w:p w:rsidR="00622677" w:rsidRPr="00B2739B" w:rsidRDefault="00622677" w:rsidP="0054496C">
            <w:pPr>
              <w:rPr>
                <w:sz w:val="22"/>
                <w:szCs w:val="22"/>
              </w:rPr>
            </w:pPr>
            <w:r w:rsidRPr="00B2739B">
              <w:rPr>
                <w:sz w:val="22"/>
                <w:szCs w:val="22"/>
              </w:rPr>
              <w:t>3,0</w:t>
            </w:r>
          </w:p>
        </w:tc>
        <w:tc>
          <w:tcPr>
            <w:tcW w:w="1275" w:type="dxa"/>
            <w:shd w:val="clear" w:color="auto" w:fill="auto"/>
            <w:hideMark/>
          </w:tcPr>
          <w:p w:rsidR="00622677" w:rsidRPr="00B2739B" w:rsidRDefault="00622677" w:rsidP="0054496C">
            <w:pPr>
              <w:rPr>
                <w:sz w:val="22"/>
                <w:szCs w:val="22"/>
              </w:rPr>
            </w:pPr>
            <w:r w:rsidRPr="00B2739B">
              <w:rPr>
                <w:sz w:val="22"/>
                <w:szCs w:val="22"/>
              </w:rPr>
              <w:t>2,0</w:t>
            </w:r>
          </w:p>
        </w:tc>
        <w:tc>
          <w:tcPr>
            <w:tcW w:w="1071" w:type="dxa"/>
            <w:shd w:val="clear" w:color="auto" w:fill="auto"/>
            <w:hideMark/>
          </w:tcPr>
          <w:p w:rsidR="00622677" w:rsidRPr="00B2739B" w:rsidRDefault="00622677" w:rsidP="0054496C">
            <w:pPr>
              <w:rPr>
                <w:sz w:val="22"/>
                <w:szCs w:val="22"/>
              </w:rPr>
            </w:pPr>
            <w:r w:rsidRPr="00B2739B">
              <w:rPr>
                <w:sz w:val="22"/>
                <w:szCs w:val="22"/>
              </w:rPr>
              <w:t>2,0</w:t>
            </w:r>
          </w:p>
        </w:tc>
      </w:tr>
      <w:tr w:rsidR="00622677" w:rsidRPr="00B2739B" w:rsidTr="0054496C">
        <w:trPr>
          <w:trHeight w:val="76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1.1.3</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01 1 03 00000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462,0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функций органов местного самоуправления по передаваемым полномочиям сельского поселения  (Межбюджетные трансферты)</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01 1 03 90160</w:t>
            </w:r>
          </w:p>
        </w:tc>
        <w:tc>
          <w:tcPr>
            <w:tcW w:w="567" w:type="dxa"/>
            <w:shd w:val="clear" w:color="auto" w:fill="auto"/>
            <w:noWrap/>
            <w:hideMark/>
          </w:tcPr>
          <w:p w:rsidR="00622677" w:rsidRPr="00B2739B" w:rsidRDefault="00622677" w:rsidP="0054496C">
            <w:pPr>
              <w:rPr>
                <w:sz w:val="22"/>
                <w:szCs w:val="22"/>
              </w:rPr>
            </w:pPr>
            <w:r w:rsidRPr="00B2739B">
              <w:rPr>
                <w:sz w:val="22"/>
                <w:szCs w:val="22"/>
              </w:rPr>
              <w:t>500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13</w:t>
            </w:r>
          </w:p>
        </w:tc>
        <w:tc>
          <w:tcPr>
            <w:tcW w:w="1134" w:type="dxa"/>
            <w:shd w:val="clear" w:color="auto" w:fill="auto"/>
            <w:hideMark/>
          </w:tcPr>
          <w:p w:rsidR="00622677" w:rsidRPr="00B2739B" w:rsidRDefault="00622677" w:rsidP="0054496C">
            <w:pPr>
              <w:rPr>
                <w:sz w:val="22"/>
                <w:szCs w:val="22"/>
              </w:rPr>
            </w:pPr>
            <w:r w:rsidRPr="00B2739B">
              <w:rPr>
                <w:sz w:val="22"/>
                <w:szCs w:val="22"/>
              </w:rPr>
              <w:t>462,0</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25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1.1.4</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"Средства резервного фонда"</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01 1 04 00000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lastRenderedPageBreak/>
              <w:t> </w:t>
            </w:r>
          </w:p>
        </w:tc>
        <w:tc>
          <w:tcPr>
            <w:tcW w:w="3511" w:type="dxa"/>
            <w:shd w:val="clear" w:color="auto" w:fill="auto"/>
            <w:hideMark/>
          </w:tcPr>
          <w:p w:rsidR="00622677" w:rsidRPr="00B2739B" w:rsidRDefault="00622677" w:rsidP="0054496C">
            <w:pPr>
              <w:rPr>
                <w:sz w:val="22"/>
                <w:szCs w:val="22"/>
              </w:rPr>
            </w:pPr>
            <w:r w:rsidRPr="00B2739B">
              <w:rPr>
                <w:sz w:val="22"/>
                <w:szCs w:val="22"/>
              </w:rPr>
              <w:t>Резервный фонд администрации сельского поселения  (финансовое обеспечение непредвиденных расходов)  (Иные бюджетные ассигнования)</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01 1 04 90040</w:t>
            </w:r>
          </w:p>
        </w:tc>
        <w:tc>
          <w:tcPr>
            <w:tcW w:w="567" w:type="dxa"/>
            <w:shd w:val="clear" w:color="auto" w:fill="auto"/>
            <w:noWrap/>
            <w:hideMark/>
          </w:tcPr>
          <w:p w:rsidR="00622677" w:rsidRPr="00B2739B" w:rsidRDefault="00622677" w:rsidP="0054496C">
            <w:pPr>
              <w:rPr>
                <w:sz w:val="22"/>
                <w:szCs w:val="22"/>
              </w:rPr>
            </w:pPr>
            <w:r w:rsidRPr="00B2739B">
              <w:rPr>
                <w:sz w:val="22"/>
                <w:szCs w:val="22"/>
              </w:rPr>
              <w:t>800</w:t>
            </w:r>
          </w:p>
        </w:tc>
        <w:tc>
          <w:tcPr>
            <w:tcW w:w="709" w:type="dxa"/>
            <w:shd w:val="clear" w:color="auto" w:fill="auto"/>
            <w:noWrap/>
            <w:hideMark/>
          </w:tcPr>
          <w:p w:rsidR="00622677" w:rsidRPr="00B2739B" w:rsidRDefault="00622677" w:rsidP="0054496C">
            <w:pPr>
              <w:rPr>
                <w:sz w:val="22"/>
                <w:szCs w:val="22"/>
              </w:rPr>
            </w:pPr>
            <w:r w:rsidRPr="00B2739B">
              <w:rPr>
                <w:sz w:val="22"/>
                <w:szCs w:val="22"/>
              </w:rPr>
              <w:t>01</w:t>
            </w:r>
          </w:p>
        </w:tc>
        <w:tc>
          <w:tcPr>
            <w:tcW w:w="851" w:type="dxa"/>
            <w:shd w:val="clear" w:color="auto" w:fill="auto"/>
            <w:noWrap/>
            <w:hideMark/>
          </w:tcPr>
          <w:p w:rsidR="00622677" w:rsidRPr="00B2739B" w:rsidRDefault="00622677" w:rsidP="0054496C">
            <w:pPr>
              <w:rPr>
                <w:sz w:val="22"/>
                <w:szCs w:val="22"/>
              </w:rPr>
            </w:pPr>
            <w:r w:rsidRPr="00B2739B">
              <w:rPr>
                <w:sz w:val="22"/>
                <w:szCs w:val="22"/>
              </w:rPr>
              <w:t>11</w:t>
            </w:r>
          </w:p>
        </w:tc>
        <w:tc>
          <w:tcPr>
            <w:tcW w:w="1134" w:type="dxa"/>
            <w:shd w:val="clear" w:color="auto" w:fill="auto"/>
            <w:hideMark/>
          </w:tcPr>
          <w:p w:rsidR="00622677" w:rsidRPr="00B2739B" w:rsidRDefault="00622677" w:rsidP="0054496C">
            <w:pPr>
              <w:rPr>
                <w:sz w:val="22"/>
                <w:szCs w:val="22"/>
              </w:rPr>
            </w:pPr>
            <w:r w:rsidRPr="00B2739B">
              <w:rPr>
                <w:sz w:val="22"/>
                <w:szCs w:val="22"/>
              </w:rPr>
              <w:t>1,0</w:t>
            </w:r>
          </w:p>
        </w:tc>
        <w:tc>
          <w:tcPr>
            <w:tcW w:w="1275" w:type="dxa"/>
            <w:shd w:val="clear" w:color="auto" w:fill="auto"/>
            <w:hideMark/>
          </w:tcPr>
          <w:p w:rsidR="00622677" w:rsidRPr="00B2739B" w:rsidRDefault="00622677" w:rsidP="0054496C">
            <w:pPr>
              <w:rPr>
                <w:sz w:val="22"/>
                <w:szCs w:val="22"/>
              </w:rPr>
            </w:pPr>
            <w:r w:rsidRPr="00B2739B">
              <w:rPr>
                <w:sz w:val="22"/>
                <w:szCs w:val="22"/>
              </w:rPr>
              <w:t>1,0</w:t>
            </w:r>
          </w:p>
        </w:tc>
        <w:tc>
          <w:tcPr>
            <w:tcW w:w="1071" w:type="dxa"/>
            <w:shd w:val="clear" w:color="auto" w:fill="auto"/>
            <w:hideMark/>
          </w:tcPr>
          <w:p w:rsidR="00622677" w:rsidRPr="00B2739B" w:rsidRDefault="00622677" w:rsidP="0054496C">
            <w:pPr>
              <w:rPr>
                <w:sz w:val="22"/>
                <w:szCs w:val="22"/>
              </w:rPr>
            </w:pPr>
            <w:r w:rsidRPr="00B2739B">
              <w:rPr>
                <w:sz w:val="22"/>
                <w:szCs w:val="22"/>
              </w:rPr>
              <w:t>1,0</w:t>
            </w:r>
          </w:p>
        </w:tc>
      </w:tr>
      <w:tr w:rsidR="00622677" w:rsidRPr="00B2739B" w:rsidTr="0054496C">
        <w:trPr>
          <w:trHeight w:val="76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1.1.5</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Основное мероприятие "Выплата социального обеспечения и доплат к пенсиям муниципальным служащим сельского </w:t>
            </w:r>
            <w:proofErr w:type="spellStart"/>
            <w:r w:rsidRPr="00B2739B">
              <w:rPr>
                <w:b/>
                <w:bCs/>
                <w:sz w:val="22"/>
                <w:szCs w:val="22"/>
              </w:rPr>
              <w:t>ления</w:t>
            </w:r>
            <w:proofErr w:type="spellEnd"/>
            <w:r w:rsidRPr="00B2739B">
              <w:rPr>
                <w:b/>
                <w:bCs/>
                <w:sz w:val="22"/>
                <w:szCs w:val="22"/>
              </w:rPr>
              <w:t>"</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01 1 05 00000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442,0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221,0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222,1</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Доплаты к пенсиям муниципальных служащих Писаревского сельского поселения  (Социальное обеспечение и иные выплаты населению)</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01 1 05 90180</w:t>
            </w:r>
          </w:p>
        </w:tc>
        <w:tc>
          <w:tcPr>
            <w:tcW w:w="567" w:type="dxa"/>
            <w:shd w:val="clear" w:color="auto" w:fill="auto"/>
            <w:noWrap/>
            <w:hideMark/>
          </w:tcPr>
          <w:p w:rsidR="00622677" w:rsidRPr="00B2739B" w:rsidRDefault="00622677" w:rsidP="0054496C">
            <w:pPr>
              <w:rPr>
                <w:sz w:val="22"/>
                <w:szCs w:val="22"/>
              </w:rPr>
            </w:pPr>
            <w:r w:rsidRPr="00B2739B">
              <w:rPr>
                <w:sz w:val="22"/>
                <w:szCs w:val="22"/>
              </w:rPr>
              <w:t>300</w:t>
            </w:r>
          </w:p>
        </w:tc>
        <w:tc>
          <w:tcPr>
            <w:tcW w:w="709" w:type="dxa"/>
            <w:shd w:val="clear" w:color="auto" w:fill="auto"/>
            <w:hideMark/>
          </w:tcPr>
          <w:p w:rsidR="00622677" w:rsidRPr="00B2739B" w:rsidRDefault="00622677" w:rsidP="0054496C">
            <w:pPr>
              <w:rPr>
                <w:sz w:val="22"/>
                <w:szCs w:val="22"/>
              </w:rPr>
            </w:pPr>
            <w:r w:rsidRPr="00B2739B">
              <w:rPr>
                <w:sz w:val="22"/>
                <w:szCs w:val="22"/>
              </w:rPr>
              <w:t>10</w:t>
            </w:r>
          </w:p>
        </w:tc>
        <w:tc>
          <w:tcPr>
            <w:tcW w:w="851" w:type="dxa"/>
            <w:shd w:val="clear" w:color="auto" w:fill="auto"/>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442,0</w:t>
            </w:r>
          </w:p>
        </w:tc>
        <w:tc>
          <w:tcPr>
            <w:tcW w:w="1275" w:type="dxa"/>
            <w:shd w:val="clear" w:color="auto" w:fill="auto"/>
            <w:hideMark/>
          </w:tcPr>
          <w:p w:rsidR="00622677" w:rsidRPr="00B2739B" w:rsidRDefault="00622677" w:rsidP="0054496C">
            <w:pPr>
              <w:rPr>
                <w:sz w:val="22"/>
                <w:szCs w:val="22"/>
              </w:rPr>
            </w:pPr>
            <w:r w:rsidRPr="00B2739B">
              <w:rPr>
                <w:sz w:val="22"/>
                <w:szCs w:val="22"/>
              </w:rPr>
              <w:t>221,0</w:t>
            </w:r>
          </w:p>
        </w:tc>
        <w:tc>
          <w:tcPr>
            <w:tcW w:w="1071" w:type="dxa"/>
            <w:shd w:val="clear" w:color="auto" w:fill="auto"/>
            <w:hideMark/>
          </w:tcPr>
          <w:p w:rsidR="00622677" w:rsidRPr="00B2739B" w:rsidRDefault="00622677" w:rsidP="0054496C">
            <w:pPr>
              <w:rPr>
                <w:sz w:val="22"/>
                <w:szCs w:val="22"/>
              </w:rPr>
            </w:pPr>
            <w:r w:rsidRPr="00B2739B">
              <w:rPr>
                <w:sz w:val="22"/>
                <w:szCs w:val="22"/>
              </w:rPr>
              <w:t>222,1</w:t>
            </w:r>
          </w:p>
        </w:tc>
      </w:tr>
      <w:tr w:rsidR="00622677" w:rsidRPr="00B2739B" w:rsidTr="0054496C">
        <w:trPr>
          <w:trHeight w:val="76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1.1.6</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Муниципальная программа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01 1 08 00000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69,8</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Подпрограмма "Управление муниципальными финансами, повышение устойчивости бюджета Писаревского сельского поселения"</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01 1 08 90130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hideMark/>
          </w:tcPr>
          <w:p w:rsidR="00622677" w:rsidRPr="00B2739B" w:rsidRDefault="00622677" w:rsidP="0054496C">
            <w:pPr>
              <w:rPr>
                <w:sz w:val="22"/>
                <w:szCs w:val="22"/>
              </w:rPr>
            </w:pPr>
            <w:r w:rsidRPr="00B2739B">
              <w:rPr>
                <w:sz w:val="22"/>
                <w:szCs w:val="22"/>
              </w:rPr>
              <w:t>01</w:t>
            </w:r>
          </w:p>
        </w:tc>
        <w:tc>
          <w:tcPr>
            <w:tcW w:w="851" w:type="dxa"/>
            <w:shd w:val="clear" w:color="auto" w:fill="auto"/>
            <w:hideMark/>
          </w:tcPr>
          <w:p w:rsidR="00622677" w:rsidRPr="00B2739B" w:rsidRDefault="00622677" w:rsidP="0054496C">
            <w:pPr>
              <w:rPr>
                <w:sz w:val="22"/>
                <w:szCs w:val="22"/>
              </w:rPr>
            </w:pPr>
            <w:r w:rsidRPr="00B2739B">
              <w:rPr>
                <w:sz w:val="22"/>
                <w:szCs w:val="22"/>
              </w:rPr>
              <w:t>07</w:t>
            </w:r>
          </w:p>
        </w:tc>
        <w:tc>
          <w:tcPr>
            <w:tcW w:w="1134" w:type="dxa"/>
            <w:shd w:val="clear" w:color="auto" w:fill="auto"/>
            <w:hideMark/>
          </w:tcPr>
          <w:p w:rsidR="00622677" w:rsidRPr="00B2739B" w:rsidRDefault="00622677" w:rsidP="0054496C">
            <w:pPr>
              <w:rPr>
                <w:sz w:val="22"/>
                <w:szCs w:val="22"/>
              </w:rPr>
            </w:pPr>
            <w:r w:rsidRPr="00B2739B">
              <w:rPr>
                <w:sz w:val="22"/>
                <w:szCs w:val="22"/>
              </w:rPr>
              <w:t>69,8</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1.1.7</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"Обслуживание муниципального долга</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01 1 08 00000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Процентные платежи по муниципальному долгу Писаревского сельского поселения (обслуживание государственного (муниципального) долга)</w:t>
            </w:r>
          </w:p>
        </w:tc>
        <w:tc>
          <w:tcPr>
            <w:tcW w:w="1559" w:type="dxa"/>
            <w:shd w:val="clear" w:color="auto" w:fill="auto"/>
            <w:noWrap/>
            <w:hideMark/>
          </w:tcPr>
          <w:p w:rsidR="00622677" w:rsidRPr="00B2739B" w:rsidRDefault="00622677" w:rsidP="0054496C">
            <w:pPr>
              <w:rPr>
                <w:sz w:val="22"/>
                <w:szCs w:val="22"/>
              </w:rPr>
            </w:pPr>
            <w:r w:rsidRPr="00B2739B">
              <w:rPr>
                <w:sz w:val="22"/>
                <w:szCs w:val="22"/>
              </w:rPr>
              <w:t>01 1 08 90130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hideMark/>
          </w:tcPr>
          <w:p w:rsidR="00622677" w:rsidRPr="00B2739B" w:rsidRDefault="00622677" w:rsidP="0054496C">
            <w:pPr>
              <w:rPr>
                <w:sz w:val="22"/>
                <w:szCs w:val="22"/>
              </w:rPr>
            </w:pPr>
            <w:r w:rsidRPr="00B2739B">
              <w:rPr>
                <w:sz w:val="22"/>
                <w:szCs w:val="22"/>
              </w:rPr>
              <w:t>01</w:t>
            </w:r>
          </w:p>
        </w:tc>
        <w:tc>
          <w:tcPr>
            <w:tcW w:w="851" w:type="dxa"/>
            <w:shd w:val="clear" w:color="auto" w:fill="auto"/>
            <w:hideMark/>
          </w:tcPr>
          <w:p w:rsidR="00622677" w:rsidRPr="00B2739B" w:rsidRDefault="00622677" w:rsidP="0054496C">
            <w:pPr>
              <w:rPr>
                <w:sz w:val="22"/>
                <w:szCs w:val="22"/>
              </w:rPr>
            </w:pPr>
            <w:r w:rsidRPr="00B2739B">
              <w:rPr>
                <w:sz w:val="22"/>
                <w:szCs w:val="22"/>
              </w:rPr>
              <w:t>07</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153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1.2</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01 2 00 00000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163,0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177,9</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184,1</w:t>
            </w:r>
          </w:p>
        </w:tc>
      </w:tr>
      <w:tr w:rsidR="00622677" w:rsidRPr="00B2739B" w:rsidTr="0054496C">
        <w:trPr>
          <w:trHeight w:val="76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1.2.1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01 2 01 00000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163,0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177,9</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184,1</w:t>
            </w:r>
          </w:p>
        </w:tc>
      </w:tr>
      <w:tr w:rsidR="00622677" w:rsidRPr="00B2739B" w:rsidTr="0054496C">
        <w:trPr>
          <w:trHeight w:val="1530"/>
        </w:trPr>
        <w:tc>
          <w:tcPr>
            <w:tcW w:w="600" w:type="dxa"/>
            <w:shd w:val="clear" w:color="auto" w:fill="auto"/>
            <w:noWrap/>
            <w:hideMark/>
          </w:tcPr>
          <w:p w:rsidR="00622677" w:rsidRPr="00B2739B" w:rsidRDefault="00622677" w:rsidP="0054496C">
            <w:pPr>
              <w:rPr>
                <w:sz w:val="22"/>
                <w:szCs w:val="22"/>
              </w:rPr>
            </w:pPr>
            <w:r w:rsidRPr="00B2739B">
              <w:rPr>
                <w:sz w:val="22"/>
                <w:szCs w:val="22"/>
              </w:rPr>
              <w:lastRenderedPageBreak/>
              <w:t> </w:t>
            </w:r>
          </w:p>
        </w:tc>
        <w:tc>
          <w:tcPr>
            <w:tcW w:w="3511" w:type="dxa"/>
            <w:shd w:val="clear" w:color="auto" w:fill="auto"/>
            <w:hideMark/>
          </w:tcPr>
          <w:p w:rsidR="00622677" w:rsidRPr="00B2739B" w:rsidRDefault="00622677" w:rsidP="0054496C">
            <w:pPr>
              <w:rPr>
                <w:sz w:val="22"/>
                <w:szCs w:val="22"/>
              </w:rPr>
            </w:pPr>
            <w:r w:rsidRPr="00B2739B">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622677" w:rsidRPr="00B2739B" w:rsidRDefault="00622677" w:rsidP="0054496C">
            <w:pPr>
              <w:rPr>
                <w:sz w:val="22"/>
                <w:szCs w:val="22"/>
              </w:rPr>
            </w:pPr>
            <w:r w:rsidRPr="00B2739B">
              <w:rPr>
                <w:sz w:val="22"/>
                <w:szCs w:val="22"/>
              </w:rPr>
              <w:t>01 2 01 51180</w:t>
            </w:r>
          </w:p>
        </w:tc>
        <w:tc>
          <w:tcPr>
            <w:tcW w:w="567" w:type="dxa"/>
            <w:shd w:val="clear" w:color="auto" w:fill="auto"/>
            <w:noWrap/>
            <w:hideMark/>
          </w:tcPr>
          <w:p w:rsidR="00622677" w:rsidRPr="00B2739B" w:rsidRDefault="00622677" w:rsidP="0054496C">
            <w:pPr>
              <w:rPr>
                <w:sz w:val="22"/>
                <w:szCs w:val="22"/>
              </w:rPr>
            </w:pPr>
            <w:r w:rsidRPr="00B2739B">
              <w:rPr>
                <w:sz w:val="22"/>
                <w:szCs w:val="22"/>
              </w:rPr>
              <w:t>100</w:t>
            </w:r>
          </w:p>
        </w:tc>
        <w:tc>
          <w:tcPr>
            <w:tcW w:w="709" w:type="dxa"/>
            <w:shd w:val="clear" w:color="auto" w:fill="auto"/>
            <w:noWrap/>
            <w:hideMark/>
          </w:tcPr>
          <w:p w:rsidR="00622677" w:rsidRPr="00B2739B" w:rsidRDefault="00622677" w:rsidP="0054496C">
            <w:pPr>
              <w:rPr>
                <w:sz w:val="22"/>
                <w:szCs w:val="22"/>
              </w:rPr>
            </w:pPr>
            <w:r w:rsidRPr="00B2739B">
              <w:rPr>
                <w:sz w:val="22"/>
                <w:szCs w:val="22"/>
              </w:rPr>
              <w:t>02</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144,0</w:t>
            </w:r>
          </w:p>
        </w:tc>
        <w:tc>
          <w:tcPr>
            <w:tcW w:w="1275" w:type="dxa"/>
            <w:shd w:val="clear" w:color="auto" w:fill="auto"/>
            <w:hideMark/>
          </w:tcPr>
          <w:p w:rsidR="00622677" w:rsidRPr="00B2739B" w:rsidRDefault="00622677" w:rsidP="0054496C">
            <w:pPr>
              <w:rPr>
                <w:sz w:val="22"/>
                <w:szCs w:val="22"/>
              </w:rPr>
            </w:pPr>
            <w:r w:rsidRPr="00B2739B">
              <w:rPr>
                <w:sz w:val="22"/>
                <w:szCs w:val="22"/>
              </w:rPr>
              <w:t>158,9</w:t>
            </w:r>
          </w:p>
        </w:tc>
        <w:tc>
          <w:tcPr>
            <w:tcW w:w="1071" w:type="dxa"/>
            <w:shd w:val="clear" w:color="auto" w:fill="auto"/>
            <w:hideMark/>
          </w:tcPr>
          <w:p w:rsidR="00622677" w:rsidRPr="00B2739B" w:rsidRDefault="00622677" w:rsidP="0054496C">
            <w:pPr>
              <w:rPr>
                <w:sz w:val="22"/>
                <w:szCs w:val="22"/>
              </w:rPr>
            </w:pPr>
            <w:r w:rsidRPr="00B2739B">
              <w:rPr>
                <w:sz w:val="22"/>
                <w:szCs w:val="22"/>
              </w:rPr>
              <w:t>165,1</w:t>
            </w:r>
          </w:p>
        </w:tc>
      </w:tr>
      <w:tr w:rsidR="00622677" w:rsidRPr="00B2739B" w:rsidTr="0054496C">
        <w:trPr>
          <w:trHeight w:val="102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01 2 01 51180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02</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19,0</w:t>
            </w:r>
          </w:p>
        </w:tc>
        <w:tc>
          <w:tcPr>
            <w:tcW w:w="1275" w:type="dxa"/>
            <w:shd w:val="clear" w:color="auto" w:fill="auto"/>
            <w:hideMark/>
          </w:tcPr>
          <w:p w:rsidR="00622677" w:rsidRPr="00B2739B" w:rsidRDefault="00622677" w:rsidP="0054496C">
            <w:pPr>
              <w:rPr>
                <w:sz w:val="22"/>
                <w:szCs w:val="22"/>
              </w:rPr>
            </w:pPr>
            <w:r w:rsidRPr="00B2739B">
              <w:rPr>
                <w:sz w:val="22"/>
                <w:szCs w:val="22"/>
              </w:rPr>
              <w:t>19,0</w:t>
            </w:r>
          </w:p>
        </w:tc>
        <w:tc>
          <w:tcPr>
            <w:tcW w:w="1071" w:type="dxa"/>
            <w:shd w:val="clear" w:color="auto" w:fill="auto"/>
            <w:hideMark/>
          </w:tcPr>
          <w:p w:rsidR="00622677" w:rsidRPr="00B2739B" w:rsidRDefault="00622677" w:rsidP="0054496C">
            <w:pPr>
              <w:rPr>
                <w:sz w:val="22"/>
                <w:szCs w:val="22"/>
              </w:rPr>
            </w:pPr>
            <w:r w:rsidRPr="00B2739B">
              <w:rPr>
                <w:sz w:val="22"/>
                <w:szCs w:val="22"/>
              </w:rPr>
              <w:t>19,0</w:t>
            </w:r>
          </w:p>
        </w:tc>
      </w:tr>
      <w:tr w:rsidR="00622677" w:rsidRPr="00B2739B" w:rsidTr="0054496C">
        <w:trPr>
          <w:trHeight w:val="1275"/>
        </w:trPr>
        <w:tc>
          <w:tcPr>
            <w:tcW w:w="600" w:type="dxa"/>
            <w:shd w:val="clear" w:color="auto" w:fill="auto"/>
            <w:noWrap/>
            <w:hideMark/>
          </w:tcPr>
          <w:p w:rsidR="00622677" w:rsidRPr="00B2739B" w:rsidRDefault="00622677" w:rsidP="0054496C">
            <w:pPr>
              <w:rPr>
                <w:sz w:val="22"/>
                <w:szCs w:val="22"/>
              </w:rPr>
            </w:pPr>
            <w:r w:rsidRPr="00B2739B">
              <w:rPr>
                <w:sz w:val="22"/>
                <w:szCs w:val="22"/>
              </w:rPr>
              <w:t>1,3</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«Благоустройство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29,2</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29,2</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29,2</w:t>
            </w:r>
          </w:p>
        </w:tc>
      </w:tr>
      <w:tr w:rsidR="00622677" w:rsidRPr="00B2739B" w:rsidTr="0054496C">
        <w:trPr>
          <w:trHeight w:val="510"/>
        </w:trPr>
        <w:tc>
          <w:tcPr>
            <w:tcW w:w="600" w:type="dxa"/>
            <w:shd w:val="clear" w:color="auto" w:fill="auto"/>
            <w:noWrap/>
            <w:hideMark/>
          </w:tcPr>
          <w:p w:rsidR="00622677" w:rsidRPr="00B2739B" w:rsidRDefault="00622677" w:rsidP="0054496C">
            <w:pPr>
              <w:rPr>
                <w:sz w:val="22"/>
                <w:szCs w:val="22"/>
              </w:rPr>
            </w:pPr>
            <w:r w:rsidRPr="00B2739B">
              <w:rPr>
                <w:sz w:val="22"/>
                <w:szCs w:val="22"/>
              </w:rPr>
              <w:t>1.3.1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"Стабилизация обстановки на рынке труда"</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29,2</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29,2</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29,2</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01 5 01 78430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22,4</w:t>
            </w:r>
          </w:p>
        </w:tc>
        <w:tc>
          <w:tcPr>
            <w:tcW w:w="1275" w:type="dxa"/>
            <w:shd w:val="clear" w:color="auto" w:fill="auto"/>
            <w:hideMark/>
          </w:tcPr>
          <w:p w:rsidR="00622677" w:rsidRPr="00B2739B" w:rsidRDefault="00622677" w:rsidP="0054496C">
            <w:pPr>
              <w:rPr>
                <w:sz w:val="22"/>
                <w:szCs w:val="22"/>
              </w:rPr>
            </w:pPr>
            <w:r w:rsidRPr="00B2739B">
              <w:rPr>
                <w:sz w:val="22"/>
                <w:szCs w:val="22"/>
              </w:rPr>
              <w:t>22,4</w:t>
            </w:r>
          </w:p>
        </w:tc>
        <w:tc>
          <w:tcPr>
            <w:tcW w:w="1071" w:type="dxa"/>
            <w:shd w:val="clear" w:color="auto" w:fill="auto"/>
            <w:hideMark/>
          </w:tcPr>
          <w:p w:rsidR="00622677" w:rsidRPr="00B2739B" w:rsidRDefault="00622677" w:rsidP="0054496C">
            <w:pPr>
              <w:rPr>
                <w:sz w:val="22"/>
                <w:szCs w:val="22"/>
              </w:rPr>
            </w:pPr>
            <w:r w:rsidRPr="00B2739B">
              <w:rPr>
                <w:sz w:val="22"/>
                <w:szCs w:val="22"/>
              </w:rPr>
              <w:t>22,4</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01 5 01 90200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6,8</w:t>
            </w:r>
          </w:p>
        </w:tc>
        <w:tc>
          <w:tcPr>
            <w:tcW w:w="1275" w:type="dxa"/>
            <w:shd w:val="clear" w:color="auto" w:fill="auto"/>
            <w:hideMark/>
          </w:tcPr>
          <w:p w:rsidR="00622677" w:rsidRPr="00B2739B" w:rsidRDefault="00622677" w:rsidP="0054496C">
            <w:pPr>
              <w:rPr>
                <w:sz w:val="22"/>
                <w:szCs w:val="22"/>
              </w:rPr>
            </w:pPr>
            <w:r w:rsidRPr="00B2739B">
              <w:rPr>
                <w:sz w:val="22"/>
                <w:szCs w:val="22"/>
              </w:rPr>
              <w:t>6,8</w:t>
            </w:r>
          </w:p>
        </w:tc>
        <w:tc>
          <w:tcPr>
            <w:tcW w:w="1071" w:type="dxa"/>
            <w:shd w:val="clear" w:color="auto" w:fill="auto"/>
            <w:hideMark/>
          </w:tcPr>
          <w:p w:rsidR="00622677" w:rsidRPr="00B2739B" w:rsidRDefault="00622677" w:rsidP="0054496C">
            <w:pPr>
              <w:rPr>
                <w:sz w:val="22"/>
                <w:szCs w:val="22"/>
              </w:rPr>
            </w:pPr>
            <w:r w:rsidRPr="00B2739B">
              <w:rPr>
                <w:sz w:val="22"/>
                <w:szCs w:val="22"/>
              </w:rPr>
              <w:t>6,8</w:t>
            </w:r>
          </w:p>
        </w:tc>
      </w:tr>
      <w:tr w:rsidR="00622677" w:rsidRPr="00B2739B" w:rsidTr="0054496C">
        <w:trPr>
          <w:trHeight w:val="153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1.4</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"Развитие </w:t>
            </w:r>
            <w:proofErr w:type="spellStart"/>
            <w:r w:rsidRPr="00B2739B">
              <w:rPr>
                <w:b/>
                <w:bCs/>
                <w:sz w:val="22"/>
                <w:szCs w:val="22"/>
              </w:rPr>
              <w:t>внутрипоселковых</w:t>
            </w:r>
            <w:proofErr w:type="spellEnd"/>
            <w:r w:rsidRPr="00B2739B">
              <w:rPr>
                <w:b/>
                <w:bCs/>
                <w:sz w:val="22"/>
                <w:szCs w:val="22"/>
              </w:rPr>
              <w:t xml:space="preserve"> автомобильных дорог общего пользования местного значения»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01 3 00 00000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17628,7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1.4.1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Основное мероприятие "Развитие сети автомобильных </w:t>
            </w:r>
            <w:r w:rsidRPr="00B2739B">
              <w:rPr>
                <w:b/>
                <w:bCs/>
                <w:sz w:val="22"/>
                <w:szCs w:val="22"/>
              </w:rPr>
              <w:lastRenderedPageBreak/>
              <w:t>дорог общего пользования местного значения"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lastRenderedPageBreak/>
              <w:t>01 3 01 00000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17628,7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102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lastRenderedPageBreak/>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01 3 01 90060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09</w:t>
            </w:r>
          </w:p>
        </w:tc>
        <w:tc>
          <w:tcPr>
            <w:tcW w:w="1134" w:type="dxa"/>
            <w:shd w:val="clear" w:color="auto" w:fill="auto"/>
            <w:hideMark/>
          </w:tcPr>
          <w:p w:rsidR="00622677" w:rsidRPr="00B2739B" w:rsidRDefault="00622677" w:rsidP="0054496C">
            <w:pPr>
              <w:rPr>
                <w:sz w:val="22"/>
                <w:szCs w:val="22"/>
              </w:rPr>
            </w:pPr>
            <w:r w:rsidRPr="00B2739B">
              <w:rPr>
                <w:sz w:val="22"/>
                <w:szCs w:val="22"/>
              </w:rPr>
              <w:t>714,2</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145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3 01  SД130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09</w:t>
            </w:r>
          </w:p>
        </w:tc>
        <w:tc>
          <w:tcPr>
            <w:tcW w:w="1134" w:type="dxa"/>
            <w:shd w:val="clear" w:color="auto" w:fill="auto"/>
            <w:hideMark/>
          </w:tcPr>
          <w:p w:rsidR="00622677" w:rsidRPr="00B2739B" w:rsidRDefault="00622677" w:rsidP="0054496C">
            <w:pPr>
              <w:rPr>
                <w:sz w:val="22"/>
                <w:szCs w:val="22"/>
              </w:rPr>
            </w:pPr>
            <w:r w:rsidRPr="00B2739B">
              <w:rPr>
                <w:sz w:val="22"/>
                <w:szCs w:val="22"/>
              </w:rPr>
              <w:t>12809,1</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145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3 01 S8910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09</w:t>
            </w:r>
          </w:p>
        </w:tc>
        <w:tc>
          <w:tcPr>
            <w:tcW w:w="1134" w:type="dxa"/>
            <w:shd w:val="clear" w:color="auto" w:fill="auto"/>
            <w:hideMark/>
          </w:tcPr>
          <w:p w:rsidR="00622677" w:rsidRPr="00B2739B" w:rsidRDefault="00622677" w:rsidP="0054496C">
            <w:pPr>
              <w:rPr>
                <w:sz w:val="22"/>
                <w:szCs w:val="22"/>
              </w:rPr>
            </w:pPr>
            <w:r w:rsidRPr="00B2739B">
              <w:rPr>
                <w:sz w:val="22"/>
                <w:szCs w:val="22"/>
              </w:rPr>
              <w:t>4105,4</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153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1.5</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«Землеустройство и землепользование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01 4 00 00000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5,0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1,0</w:t>
            </w:r>
          </w:p>
        </w:tc>
      </w:tr>
      <w:tr w:rsidR="00622677" w:rsidRPr="00B2739B" w:rsidTr="0054496C">
        <w:trPr>
          <w:trHeight w:val="76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1.5.1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"Совершенствование и развитие системы землеустройства и землепользования сельского поселения"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01 4 01 00000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5,0</w:t>
            </w:r>
          </w:p>
        </w:tc>
        <w:tc>
          <w:tcPr>
            <w:tcW w:w="1071" w:type="dxa"/>
            <w:shd w:val="clear" w:color="auto" w:fill="auto"/>
            <w:hideMark/>
          </w:tcPr>
          <w:p w:rsidR="00622677" w:rsidRPr="00B2739B" w:rsidRDefault="00622677" w:rsidP="0054496C">
            <w:pPr>
              <w:rPr>
                <w:sz w:val="22"/>
                <w:szCs w:val="22"/>
              </w:rPr>
            </w:pPr>
            <w:r w:rsidRPr="00B2739B">
              <w:rPr>
                <w:sz w:val="22"/>
                <w:szCs w:val="22"/>
              </w:rPr>
              <w:t>1,0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01 4 01 90070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04</w:t>
            </w:r>
          </w:p>
        </w:tc>
        <w:tc>
          <w:tcPr>
            <w:tcW w:w="851" w:type="dxa"/>
            <w:shd w:val="clear" w:color="auto" w:fill="auto"/>
            <w:noWrap/>
            <w:hideMark/>
          </w:tcPr>
          <w:p w:rsidR="00622677" w:rsidRPr="00B2739B" w:rsidRDefault="00622677" w:rsidP="0054496C">
            <w:pPr>
              <w:rPr>
                <w:sz w:val="22"/>
                <w:szCs w:val="22"/>
              </w:rPr>
            </w:pPr>
            <w:r w:rsidRPr="00B2739B">
              <w:rPr>
                <w:sz w:val="22"/>
                <w:szCs w:val="22"/>
              </w:rPr>
              <w:t>12</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5,0</w:t>
            </w:r>
          </w:p>
        </w:tc>
        <w:tc>
          <w:tcPr>
            <w:tcW w:w="1071" w:type="dxa"/>
            <w:shd w:val="clear" w:color="auto" w:fill="auto"/>
            <w:hideMark/>
          </w:tcPr>
          <w:p w:rsidR="00622677" w:rsidRPr="00B2739B" w:rsidRDefault="00622677" w:rsidP="0054496C">
            <w:pPr>
              <w:rPr>
                <w:sz w:val="22"/>
                <w:szCs w:val="22"/>
              </w:rPr>
            </w:pPr>
            <w:r w:rsidRPr="00B2739B">
              <w:rPr>
                <w:sz w:val="22"/>
                <w:szCs w:val="22"/>
              </w:rPr>
              <w:t>1,0</w:t>
            </w:r>
          </w:p>
        </w:tc>
      </w:tr>
      <w:tr w:rsidR="00622677" w:rsidRPr="00B2739B" w:rsidTr="0054496C">
        <w:trPr>
          <w:trHeight w:val="1275"/>
        </w:trPr>
        <w:tc>
          <w:tcPr>
            <w:tcW w:w="600" w:type="dxa"/>
            <w:shd w:val="clear" w:color="auto" w:fill="auto"/>
            <w:noWrap/>
            <w:hideMark/>
          </w:tcPr>
          <w:p w:rsidR="00622677" w:rsidRPr="00B2739B" w:rsidRDefault="00622677" w:rsidP="0054496C">
            <w:pPr>
              <w:rPr>
                <w:sz w:val="22"/>
                <w:szCs w:val="22"/>
              </w:rPr>
            </w:pPr>
            <w:r w:rsidRPr="00B2739B">
              <w:rPr>
                <w:sz w:val="22"/>
                <w:szCs w:val="22"/>
              </w:rPr>
              <w:t>1.6</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«Благоустройство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01 5 00 00000</w:t>
            </w:r>
          </w:p>
        </w:tc>
        <w:tc>
          <w:tcPr>
            <w:tcW w:w="567" w:type="dxa"/>
            <w:shd w:val="clear" w:color="auto" w:fill="auto"/>
            <w:noWrap/>
            <w:hideMark/>
          </w:tcPr>
          <w:p w:rsidR="00622677" w:rsidRPr="00B2739B" w:rsidRDefault="00622677" w:rsidP="0054496C">
            <w:pPr>
              <w:rPr>
                <w:sz w:val="22"/>
                <w:szCs w:val="22"/>
              </w:rPr>
            </w:pPr>
            <w:r w:rsidRPr="00B2739B">
              <w:rPr>
                <w:sz w:val="22"/>
                <w:szCs w:val="22"/>
              </w:rPr>
              <w:t> </w:t>
            </w:r>
          </w:p>
        </w:tc>
        <w:tc>
          <w:tcPr>
            <w:tcW w:w="709" w:type="dxa"/>
            <w:shd w:val="clear" w:color="auto" w:fill="auto"/>
            <w:noWrap/>
            <w:hideMark/>
          </w:tcPr>
          <w:p w:rsidR="00622677" w:rsidRPr="00B2739B" w:rsidRDefault="00622677" w:rsidP="0054496C">
            <w:pPr>
              <w:rPr>
                <w:sz w:val="22"/>
                <w:szCs w:val="22"/>
              </w:rPr>
            </w:pPr>
            <w:r w:rsidRPr="00B2739B">
              <w:rPr>
                <w:sz w:val="22"/>
                <w:szCs w:val="22"/>
              </w:rPr>
              <w:t> </w:t>
            </w:r>
          </w:p>
        </w:tc>
        <w:tc>
          <w:tcPr>
            <w:tcW w:w="851" w:type="dxa"/>
            <w:shd w:val="clear" w:color="auto" w:fill="auto"/>
            <w:noWrap/>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345,5</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11154,9</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216,2</w:t>
            </w:r>
          </w:p>
        </w:tc>
      </w:tr>
      <w:tr w:rsidR="00622677" w:rsidRPr="00B2739B" w:rsidTr="0054496C">
        <w:trPr>
          <w:trHeight w:val="102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lastRenderedPageBreak/>
              <w:t>1.6.1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01 5 02 00000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0,0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0,0</w:t>
            </w:r>
          </w:p>
        </w:tc>
      </w:tr>
      <w:tr w:rsidR="00622677" w:rsidRPr="00B2739B" w:rsidTr="0054496C">
        <w:trPr>
          <w:trHeight w:val="52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Подпрограмма "Благоустройство Писаревского сельского поселения</w:t>
            </w:r>
            <w:proofErr w:type="gramStart"/>
            <w:r w:rsidRPr="00B2739B">
              <w:rPr>
                <w:sz w:val="22"/>
                <w:szCs w:val="22"/>
              </w:rPr>
              <w:t>"  кап</w:t>
            </w:r>
            <w:proofErr w:type="gramEnd"/>
            <w:r w:rsidRPr="00B2739B">
              <w:rPr>
                <w:sz w:val="22"/>
                <w:szCs w:val="22"/>
              </w:rPr>
              <w:t>. Ремонт жилого фонда</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 xml:space="preserve">01 5 02 90090 </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200</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05</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01</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25,0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2,0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1.6.3</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"Обеспечение  содержания и функционирования уличного освещения в  поселении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01 5 03 00000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235,7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198,2</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201,2</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01 5 03 90110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120,2</w:t>
            </w:r>
          </w:p>
        </w:tc>
        <w:tc>
          <w:tcPr>
            <w:tcW w:w="1275" w:type="dxa"/>
            <w:shd w:val="clear" w:color="auto" w:fill="auto"/>
            <w:hideMark/>
          </w:tcPr>
          <w:p w:rsidR="00622677" w:rsidRPr="00B2739B" w:rsidRDefault="00622677" w:rsidP="0054496C">
            <w:pPr>
              <w:rPr>
                <w:sz w:val="22"/>
                <w:szCs w:val="22"/>
              </w:rPr>
            </w:pPr>
            <w:r w:rsidRPr="00B2739B">
              <w:rPr>
                <w:sz w:val="22"/>
                <w:szCs w:val="22"/>
              </w:rPr>
              <w:t>120,2</w:t>
            </w:r>
          </w:p>
        </w:tc>
        <w:tc>
          <w:tcPr>
            <w:tcW w:w="1071" w:type="dxa"/>
            <w:shd w:val="clear" w:color="auto" w:fill="auto"/>
            <w:hideMark/>
          </w:tcPr>
          <w:p w:rsidR="00622677" w:rsidRPr="00B2739B" w:rsidRDefault="00622677" w:rsidP="0054496C">
            <w:pPr>
              <w:rPr>
                <w:sz w:val="22"/>
                <w:szCs w:val="22"/>
              </w:rPr>
            </w:pPr>
            <w:r w:rsidRPr="00B2739B">
              <w:rPr>
                <w:sz w:val="22"/>
                <w:szCs w:val="22"/>
              </w:rPr>
              <w:t>120,2</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01 5 901300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115,5</w:t>
            </w:r>
          </w:p>
        </w:tc>
        <w:tc>
          <w:tcPr>
            <w:tcW w:w="1275" w:type="dxa"/>
            <w:shd w:val="clear" w:color="auto" w:fill="auto"/>
            <w:hideMark/>
          </w:tcPr>
          <w:p w:rsidR="00622677" w:rsidRPr="00B2739B" w:rsidRDefault="00622677" w:rsidP="0054496C">
            <w:pPr>
              <w:rPr>
                <w:sz w:val="22"/>
                <w:szCs w:val="22"/>
              </w:rPr>
            </w:pPr>
            <w:r w:rsidRPr="00B2739B">
              <w:rPr>
                <w:sz w:val="22"/>
                <w:szCs w:val="22"/>
              </w:rPr>
              <w:t>78,0</w:t>
            </w:r>
          </w:p>
        </w:tc>
        <w:tc>
          <w:tcPr>
            <w:tcW w:w="1071" w:type="dxa"/>
            <w:shd w:val="clear" w:color="auto" w:fill="auto"/>
            <w:hideMark/>
          </w:tcPr>
          <w:p w:rsidR="00622677" w:rsidRPr="00B2739B" w:rsidRDefault="00622677" w:rsidP="0054496C">
            <w:pPr>
              <w:rPr>
                <w:sz w:val="22"/>
                <w:szCs w:val="22"/>
              </w:rPr>
            </w:pPr>
            <w:r w:rsidRPr="00B2739B">
              <w:rPr>
                <w:sz w:val="22"/>
                <w:szCs w:val="22"/>
              </w:rPr>
              <w:t>81,0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1.6.4</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"Обеспечение прочих мероприятий по благоустройству территорий поселения»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01 5 04 00000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10,0</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1,0</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01 5 04 90120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10,0</w:t>
            </w:r>
          </w:p>
        </w:tc>
        <w:tc>
          <w:tcPr>
            <w:tcW w:w="1275" w:type="dxa"/>
            <w:shd w:val="clear" w:color="auto" w:fill="auto"/>
            <w:hideMark/>
          </w:tcPr>
          <w:p w:rsidR="00622677" w:rsidRPr="00B2739B" w:rsidRDefault="00622677" w:rsidP="0054496C">
            <w:pPr>
              <w:rPr>
                <w:sz w:val="22"/>
                <w:szCs w:val="22"/>
              </w:rPr>
            </w:pPr>
            <w:r w:rsidRPr="00B2739B">
              <w:rPr>
                <w:sz w:val="22"/>
                <w:szCs w:val="22"/>
              </w:rPr>
              <w:t>1,0</w:t>
            </w:r>
          </w:p>
        </w:tc>
        <w:tc>
          <w:tcPr>
            <w:tcW w:w="1071" w:type="dxa"/>
            <w:shd w:val="clear" w:color="auto" w:fill="auto"/>
            <w:hideMark/>
          </w:tcPr>
          <w:p w:rsidR="00622677" w:rsidRPr="00B2739B" w:rsidRDefault="00622677" w:rsidP="0054496C">
            <w:pPr>
              <w:rPr>
                <w:sz w:val="22"/>
                <w:szCs w:val="22"/>
              </w:rPr>
            </w:pPr>
            <w:r w:rsidRPr="00B2739B">
              <w:rPr>
                <w:sz w:val="22"/>
                <w:szCs w:val="22"/>
              </w:rPr>
              <w:t>1,0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1.6.5</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"Формирование современной городской среды в Писаревском сельском поселении»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01 5 05 00000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99,8</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10953,7</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12,0</w:t>
            </w:r>
          </w:p>
        </w:tc>
      </w:tr>
      <w:tr w:rsidR="00622677" w:rsidRPr="00B2739B" w:rsidTr="0054496C">
        <w:trPr>
          <w:trHeight w:val="102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 xml:space="preserve">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w:t>
            </w:r>
            <w:proofErr w:type="spellStart"/>
            <w:r w:rsidRPr="00B2739B">
              <w:rPr>
                <w:sz w:val="22"/>
                <w:szCs w:val="22"/>
              </w:rPr>
              <w:t>некомерческим</w:t>
            </w:r>
            <w:proofErr w:type="spellEnd"/>
            <w:r w:rsidRPr="00B2739B">
              <w:rPr>
                <w:sz w:val="22"/>
                <w:szCs w:val="22"/>
              </w:rPr>
              <w:t xml:space="preserve"> организациям)</w:t>
            </w:r>
          </w:p>
        </w:tc>
        <w:tc>
          <w:tcPr>
            <w:tcW w:w="1559" w:type="dxa"/>
            <w:shd w:val="clear" w:color="auto" w:fill="auto"/>
            <w:noWrap/>
            <w:hideMark/>
          </w:tcPr>
          <w:p w:rsidR="00622677" w:rsidRPr="00B2739B" w:rsidRDefault="00622677" w:rsidP="0054496C">
            <w:pPr>
              <w:rPr>
                <w:sz w:val="22"/>
                <w:szCs w:val="22"/>
              </w:rPr>
            </w:pPr>
            <w:r w:rsidRPr="00B2739B">
              <w:rPr>
                <w:sz w:val="22"/>
                <w:szCs w:val="22"/>
              </w:rPr>
              <w:t>01 5 И4 A5552</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10941,7</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117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1559" w:type="dxa"/>
            <w:shd w:val="clear" w:color="auto" w:fill="auto"/>
            <w:hideMark/>
          </w:tcPr>
          <w:p w:rsidR="00622677" w:rsidRPr="00B2739B" w:rsidRDefault="00622677" w:rsidP="0054496C">
            <w:pPr>
              <w:rPr>
                <w:sz w:val="22"/>
                <w:szCs w:val="22"/>
              </w:rPr>
            </w:pPr>
            <w:r w:rsidRPr="00B2739B">
              <w:rPr>
                <w:sz w:val="22"/>
                <w:szCs w:val="22"/>
              </w:rPr>
              <w:t>160 490 120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03</w:t>
            </w:r>
          </w:p>
        </w:tc>
        <w:tc>
          <w:tcPr>
            <w:tcW w:w="1134" w:type="dxa"/>
            <w:shd w:val="clear" w:color="auto" w:fill="auto"/>
            <w:hideMark/>
          </w:tcPr>
          <w:p w:rsidR="00622677" w:rsidRPr="00B2739B" w:rsidRDefault="00622677" w:rsidP="0054496C">
            <w:pPr>
              <w:rPr>
                <w:sz w:val="22"/>
                <w:szCs w:val="22"/>
              </w:rPr>
            </w:pPr>
            <w:r w:rsidRPr="00B2739B">
              <w:rPr>
                <w:sz w:val="22"/>
                <w:szCs w:val="22"/>
              </w:rPr>
              <w:t>99,8</w:t>
            </w:r>
          </w:p>
        </w:tc>
        <w:tc>
          <w:tcPr>
            <w:tcW w:w="1275" w:type="dxa"/>
            <w:shd w:val="clear" w:color="auto" w:fill="auto"/>
            <w:hideMark/>
          </w:tcPr>
          <w:p w:rsidR="00622677" w:rsidRPr="00B2739B" w:rsidRDefault="00622677" w:rsidP="0054496C">
            <w:pPr>
              <w:rPr>
                <w:sz w:val="22"/>
                <w:szCs w:val="22"/>
              </w:rPr>
            </w:pPr>
            <w:r w:rsidRPr="00B2739B">
              <w:rPr>
                <w:sz w:val="22"/>
                <w:szCs w:val="22"/>
              </w:rPr>
              <w:t>12,0</w:t>
            </w:r>
          </w:p>
        </w:tc>
        <w:tc>
          <w:tcPr>
            <w:tcW w:w="1071" w:type="dxa"/>
            <w:shd w:val="clear" w:color="auto" w:fill="auto"/>
            <w:hideMark/>
          </w:tcPr>
          <w:p w:rsidR="00622677" w:rsidRPr="00B2739B" w:rsidRDefault="00622677" w:rsidP="0054496C">
            <w:pPr>
              <w:rPr>
                <w:sz w:val="22"/>
                <w:szCs w:val="22"/>
              </w:rPr>
            </w:pPr>
            <w:r w:rsidRPr="00B2739B">
              <w:rPr>
                <w:sz w:val="22"/>
                <w:szCs w:val="22"/>
              </w:rPr>
              <w:t>12,0</w:t>
            </w:r>
          </w:p>
        </w:tc>
      </w:tr>
      <w:tr w:rsidR="00622677" w:rsidRPr="00B2739B" w:rsidTr="0054496C">
        <w:trPr>
          <w:trHeight w:val="153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lastRenderedPageBreak/>
              <w:t>1.7</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«Развитие и содержание сетей водоснабжения населенных пунктов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01 6 00 00000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44,7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52,1</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96,0</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1.7.1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«Развитие системы тепло и водоснабжения»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01 6 01 00000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44,7</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52,1</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96,0</w:t>
            </w:r>
          </w:p>
        </w:tc>
      </w:tr>
      <w:tr w:rsidR="00622677" w:rsidRPr="00B2739B" w:rsidTr="0054496C">
        <w:trPr>
          <w:trHeight w:val="102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01 6 01 90190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05</w:t>
            </w:r>
          </w:p>
        </w:tc>
        <w:tc>
          <w:tcPr>
            <w:tcW w:w="851" w:type="dxa"/>
            <w:shd w:val="clear" w:color="auto" w:fill="auto"/>
            <w:noWrap/>
            <w:hideMark/>
          </w:tcPr>
          <w:p w:rsidR="00622677" w:rsidRPr="00B2739B" w:rsidRDefault="00622677" w:rsidP="0054496C">
            <w:pPr>
              <w:rPr>
                <w:sz w:val="22"/>
                <w:szCs w:val="22"/>
              </w:rPr>
            </w:pPr>
            <w:r w:rsidRPr="00B2739B">
              <w:rPr>
                <w:sz w:val="22"/>
                <w:szCs w:val="22"/>
              </w:rPr>
              <w:t>05</w:t>
            </w:r>
          </w:p>
        </w:tc>
        <w:tc>
          <w:tcPr>
            <w:tcW w:w="1134" w:type="dxa"/>
            <w:shd w:val="clear" w:color="auto" w:fill="auto"/>
            <w:hideMark/>
          </w:tcPr>
          <w:p w:rsidR="00622677" w:rsidRPr="00B2739B" w:rsidRDefault="00622677" w:rsidP="0054496C">
            <w:pPr>
              <w:rPr>
                <w:sz w:val="22"/>
                <w:szCs w:val="22"/>
              </w:rPr>
            </w:pPr>
            <w:r w:rsidRPr="00B2739B">
              <w:rPr>
                <w:sz w:val="22"/>
                <w:szCs w:val="22"/>
              </w:rPr>
              <w:t>44,7</w:t>
            </w:r>
          </w:p>
        </w:tc>
        <w:tc>
          <w:tcPr>
            <w:tcW w:w="1275" w:type="dxa"/>
            <w:shd w:val="clear" w:color="auto" w:fill="auto"/>
            <w:hideMark/>
          </w:tcPr>
          <w:p w:rsidR="00622677" w:rsidRPr="00B2739B" w:rsidRDefault="00622677" w:rsidP="0054496C">
            <w:pPr>
              <w:rPr>
                <w:sz w:val="22"/>
                <w:szCs w:val="22"/>
              </w:rPr>
            </w:pPr>
            <w:r w:rsidRPr="00B2739B">
              <w:rPr>
                <w:sz w:val="22"/>
                <w:szCs w:val="22"/>
              </w:rPr>
              <w:t>52,1</w:t>
            </w:r>
          </w:p>
        </w:tc>
        <w:tc>
          <w:tcPr>
            <w:tcW w:w="1071" w:type="dxa"/>
            <w:shd w:val="clear" w:color="auto" w:fill="auto"/>
            <w:hideMark/>
          </w:tcPr>
          <w:p w:rsidR="00622677" w:rsidRPr="00B2739B" w:rsidRDefault="00622677" w:rsidP="0054496C">
            <w:pPr>
              <w:rPr>
                <w:sz w:val="22"/>
                <w:szCs w:val="22"/>
              </w:rPr>
            </w:pPr>
            <w:r w:rsidRPr="00B2739B">
              <w:rPr>
                <w:sz w:val="22"/>
                <w:szCs w:val="22"/>
              </w:rPr>
              <w:t>96,0</w:t>
            </w:r>
          </w:p>
        </w:tc>
      </w:tr>
      <w:tr w:rsidR="00622677" w:rsidRPr="00B2739B" w:rsidTr="0054496C">
        <w:trPr>
          <w:trHeight w:val="127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1.8</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 xml:space="preserve">Подпрограмма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01 7 00 00000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2539,1</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1332,8</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2689,9</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1.8.1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Основное мероприятие «Создание благоприятных условий для организации досуга и развития народного творчества»</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01 7 01 00000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2539,1</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1332,8</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2689,9</w:t>
            </w:r>
          </w:p>
        </w:tc>
      </w:tr>
      <w:tr w:rsidR="00622677" w:rsidRPr="00B2739B" w:rsidTr="0054496C">
        <w:trPr>
          <w:trHeight w:val="153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622677" w:rsidRPr="00B2739B" w:rsidRDefault="00622677" w:rsidP="0054496C">
            <w:pPr>
              <w:rPr>
                <w:sz w:val="22"/>
                <w:szCs w:val="22"/>
              </w:rPr>
            </w:pPr>
            <w:r w:rsidRPr="00B2739B">
              <w:rPr>
                <w:sz w:val="22"/>
                <w:szCs w:val="22"/>
              </w:rPr>
              <w:t>01 7 01 00590</w:t>
            </w:r>
          </w:p>
        </w:tc>
        <w:tc>
          <w:tcPr>
            <w:tcW w:w="567" w:type="dxa"/>
            <w:shd w:val="clear" w:color="auto" w:fill="auto"/>
            <w:noWrap/>
            <w:hideMark/>
          </w:tcPr>
          <w:p w:rsidR="00622677" w:rsidRPr="00B2739B" w:rsidRDefault="00622677" w:rsidP="0054496C">
            <w:pPr>
              <w:rPr>
                <w:sz w:val="22"/>
                <w:szCs w:val="22"/>
              </w:rPr>
            </w:pPr>
            <w:r w:rsidRPr="00B2739B">
              <w:rPr>
                <w:sz w:val="22"/>
                <w:szCs w:val="22"/>
              </w:rPr>
              <w:t>100</w:t>
            </w:r>
          </w:p>
        </w:tc>
        <w:tc>
          <w:tcPr>
            <w:tcW w:w="709" w:type="dxa"/>
            <w:shd w:val="clear" w:color="auto" w:fill="auto"/>
            <w:noWrap/>
            <w:hideMark/>
          </w:tcPr>
          <w:p w:rsidR="00622677" w:rsidRPr="00B2739B" w:rsidRDefault="00622677" w:rsidP="0054496C">
            <w:pPr>
              <w:rPr>
                <w:sz w:val="22"/>
                <w:szCs w:val="22"/>
              </w:rPr>
            </w:pPr>
            <w:r w:rsidRPr="00B2739B">
              <w:rPr>
                <w:sz w:val="22"/>
                <w:szCs w:val="22"/>
              </w:rPr>
              <w:t>08</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1738,2</w:t>
            </w:r>
          </w:p>
        </w:tc>
        <w:tc>
          <w:tcPr>
            <w:tcW w:w="1275" w:type="dxa"/>
            <w:shd w:val="clear" w:color="auto" w:fill="auto"/>
            <w:hideMark/>
          </w:tcPr>
          <w:p w:rsidR="00622677" w:rsidRPr="00B2739B" w:rsidRDefault="00622677" w:rsidP="0054496C">
            <w:pPr>
              <w:rPr>
                <w:sz w:val="22"/>
                <w:szCs w:val="22"/>
              </w:rPr>
            </w:pPr>
            <w:r w:rsidRPr="00B2739B">
              <w:rPr>
                <w:sz w:val="22"/>
                <w:szCs w:val="22"/>
              </w:rPr>
              <w:t>903,8</w:t>
            </w:r>
          </w:p>
        </w:tc>
        <w:tc>
          <w:tcPr>
            <w:tcW w:w="1071" w:type="dxa"/>
            <w:shd w:val="clear" w:color="auto" w:fill="auto"/>
            <w:hideMark/>
          </w:tcPr>
          <w:p w:rsidR="00622677" w:rsidRPr="00B2739B" w:rsidRDefault="00622677" w:rsidP="0054496C">
            <w:pPr>
              <w:rPr>
                <w:sz w:val="22"/>
                <w:szCs w:val="22"/>
              </w:rPr>
            </w:pPr>
            <w:r w:rsidRPr="00B2739B">
              <w:rPr>
                <w:sz w:val="22"/>
                <w:szCs w:val="22"/>
              </w:rPr>
              <w:t>939,9</w:t>
            </w:r>
          </w:p>
        </w:tc>
      </w:tr>
      <w:tr w:rsidR="00622677" w:rsidRPr="00B2739B" w:rsidTr="0054496C">
        <w:trPr>
          <w:trHeight w:val="102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01 7 01 00590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08</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798,1</w:t>
            </w:r>
          </w:p>
        </w:tc>
        <w:tc>
          <w:tcPr>
            <w:tcW w:w="1275" w:type="dxa"/>
            <w:shd w:val="clear" w:color="auto" w:fill="auto"/>
            <w:hideMark/>
          </w:tcPr>
          <w:p w:rsidR="00622677" w:rsidRPr="00B2739B" w:rsidRDefault="00622677" w:rsidP="0054496C">
            <w:pPr>
              <w:rPr>
                <w:sz w:val="22"/>
                <w:szCs w:val="22"/>
              </w:rPr>
            </w:pPr>
            <w:r w:rsidRPr="00B2739B">
              <w:rPr>
                <w:sz w:val="22"/>
                <w:szCs w:val="22"/>
              </w:rPr>
              <w:t>424,0</w:t>
            </w:r>
          </w:p>
        </w:tc>
        <w:tc>
          <w:tcPr>
            <w:tcW w:w="1071" w:type="dxa"/>
            <w:shd w:val="clear" w:color="auto" w:fill="auto"/>
            <w:hideMark/>
          </w:tcPr>
          <w:p w:rsidR="00622677" w:rsidRPr="00B2739B" w:rsidRDefault="00622677" w:rsidP="0054496C">
            <w:pPr>
              <w:rPr>
                <w:sz w:val="22"/>
                <w:szCs w:val="22"/>
              </w:rPr>
            </w:pPr>
            <w:r w:rsidRPr="00B2739B">
              <w:rPr>
                <w:sz w:val="22"/>
                <w:szCs w:val="22"/>
              </w:rPr>
              <w:t>386,0</w:t>
            </w:r>
          </w:p>
        </w:tc>
      </w:tr>
      <w:tr w:rsidR="00622677" w:rsidRPr="00B2739B" w:rsidTr="0054496C">
        <w:trPr>
          <w:trHeight w:val="915"/>
        </w:trPr>
        <w:tc>
          <w:tcPr>
            <w:tcW w:w="600" w:type="dxa"/>
            <w:shd w:val="clear" w:color="auto" w:fill="auto"/>
            <w:noWrap/>
            <w:hideMark/>
          </w:tcPr>
          <w:p w:rsidR="00622677" w:rsidRPr="00B2739B" w:rsidRDefault="00622677" w:rsidP="0054496C">
            <w:pPr>
              <w:rPr>
                <w:sz w:val="22"/>
                <w:szCs w:val="22"/>
              </w:rPr>
            </w:pPr>
            <w:r w:rsidRPr="00B2739B">
              <w:rPr>
                <w:sz w:val="22"/>
                <w:szCs w:val="22"/>
              </w:rPr>
              <w:lastRenderedPageBreak/>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shd w:val="clear" w:color="auto" w:fill="auto"/>
            <w:noWrap/>
            <w:hideMark/>
          </w:tcPr>
          <w:p w:rsidR="00622677" w:rsidRPr="00B2739B" w:rsidRDefault="00622677" w:rsidP="0054496C">
            <w:pPr>
              <w:rPr>
                <w:sz w:val="22"/>
                <w:szCs w:val="22"/>
              </w:rPr>
            </w:pPr>
            <w:r w:rsidRPr="00B2739B">
              <w:rPr>
                <w:sz w:val="22"/>
                <w:szCs w:val="22"/>
              </w:rPr>
              <w:t xml:space="preserve"> 01 80 L4670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08</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1353,0</w:t>
            </w:r>
          </w:p>
        </w:tc>
      </w:tr>
      <w:tr w:rsidR="00622677" w:rsidRPr="00B2739B" w:rsidTr="0054496C">
        <w:trPr>
          <w:trHeight w:val="76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обеспечение деятельности (оказание услуг) муниципальных учреждений  (Иные бюджетные ассигнования)</w:t>
            </w:r>
          </w:p>
        </w:tc>
        <w:tc>
          <w:tcPr>
            <w:tcW w:w="1559" w:type="dxa"/>
            <w:shd w:val="clear" w:color="auto" w:fill="auto"/>
            <w:noWrap/>
            <w:hideMark/>
          </w:tcPr>
          <w:p w:rsidR="00622677" w:rsidRPr="00B2739B" w:rsidRDefault="00622677" w:rsidP="0054496C">
            <w:pPr>
              <w:rPr>
                <w:sz w:val="22"/>
                <w:szCs w:val="22"/>
              </w:rPr>
            </w:pPr>
            <w:r w:rsidRPr="00B2739B">
              <w:rPr>
                <w:sz w:val="22"/>
                <w:szCs w:val="22"/>
              </w:rPr>
              <w:t>01 7 01 00590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noWrap/>
            <w:hideMark/>
          </w:tcPr>
          <w:p w:rsidR="00622677" w:rsidRPr="00B2739B" w:rsidRDefault="00622677" w:rsidP="0054496C">
            <w:pPr>
              <w:rPr>
                <w:sz w:val="22"/>
                <w:szCs w:val="22"/>
              </w:rPr>
            </w:pPr>
            <w:r w:rsidRPr="00B2739B">
              <w:rPr>
                <w:sz w:val="22"/>
                <w:szCs w:val="22"/>
              </w:rPr>
              <w:t>08</w:t>
            </w:r>
          </w:p>
        </w:tc>
        <w:tc>
          <w:tcPr>
            <w:tcW w:w="851" w:type="dxa"/>
            <w:shd w:val="clear" w:color="auto" w:fill="auto"/>
            <w:noWrap/>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2,8</w:t>
            </w:r>
          </w:p>
        </w:tc>
        <w:tc>
          <w:tcPr>
            <w:tcW w:w="1275" w:type="dxa"/>
            <w:shd w:val="clear" w:color="auto" w:fill="auto"/>
            <w:hideMark/>
          </w:tcPr>
          <w:p w:rsidR="00622677" w:rsidRPr="00B2739B" w:rsidRDefault="00622677" w:rsidP="0054496C">
            <w:pPr>
              <w:rPr>
                <w:sz w:val="22"/>
                <w:szCs w:val="22"/>
              </w:rPr>
            </w:pPr>
            <w:r w:rsidRPr="00B2739B">
              <w:rPr>
                <w:sz w:val="22"/>
                <w:szCs w:val="22"/>
              </w:rPr>
              <w:t>5,0</w:t>
            </w:r>
          </w:p>
        </w:tc>
        <w:tc>
          <w:tcPr>
            <w:tcW w:w="1071" w:type="dxa"/>
            <w:shd w:val="clear" w:color="auto" w:fill="auto"/>
            <w:hideMark/>
          </w:tcPr>
          <w:p w:rsidR="00622677" w:rsidRPr="00B2739B" w:rsidRDefault="00622677" w:rsidP="0054496C">
            <w:pPr>
              <w:rPr>
                <w:sz w:val="22"/>
                <w:szCs w:val="22"/>
              </w:rPr>
            </w:pPr>
            <w:r w:rsidRPr="00B2739B">
              <w:rPr>
                <w:sz w:val="22"/>
                <w:szCs w:val="22"/>
              </w:rPr>
              <w:t>11,0</w:t>
            </w:r>
          </w:p>
        </w:tc>
      </w:tr>
      <w:tr w:rsidR="00622677" w:rsidRPr="00B2739B" w:rsidTr="0054496C">
        <w:trPr>
          <w:trHeight w:val="25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 </w:t>
            </w:r>
          </w:p>
        </w:tc>
        <w:tc>
          <w:tcPr>
            <w:tcW w:w="1559" w:type="dxa"/>
            <w:shd w:val="clear" w:color="auto" w:fill="auto"/>
            <w:hideMark/>
          </w:tcPr>
          <w:p w:rsidR="00622677" w:rsidRPr="00B2739B" w:rsidRDefault="00622677" w:rsidP="0054496C">
            <w:pPr>
              <w:rPr>
                <w:sz w:val="22"/>
                <w:szCs w:val="22"/>
              </w:rPr>
            </w:pPr>
            <w:r w:rsidRPr="00B2739B">
              <w:rPr>
                <w:sz w:val="22"/>
                <w:szCs w:val="22"/>
              </w:rPr>
              <w:t> </w:t>
            </w:r>
          </w:p>
        </w:tc>
        <w:tc>
          <w:tcPr>
            <w:tcW w:w="567" w:type="dxa"/>
            <w:shd w:val="clear" w:color="auto" w:fill="auto"/>
            <w:hideMark/>
          </w:tcPr>
          <w:p w:rsidR="00622677" w:rsidRPr="00B2739B" w:rsidRDefault="00622677" w:rsidP="0054496C">
            <w:pPr>
              <w:rPr>
                <w:sz w:val="22"/>
                <w:szCs w:val="22"/>
              </w:rPr>
            </w:pPr>
            <w:r w:rsidRPr="00B2739B">
              <w:rPr>
                <w:sz w:val="22"/>
                <w:szCs w:val="22"/>
              </w:rPr>
              <w:t> </w:t>
            </w:r>
          </w:p>
        </w:tc>
        <w:tc>
          <w:tcPr>
            <w:tcW w:w="709" w:type="dxa"/>
            <w:shd w:val="clear" w:color="auto" w:fill="auto"/>
            <w:hideMark/>
          </w:tcPr>
          <w:p w:rsidR="00622677" w:rsidRPr="00B2739B" w:rsidRDefault="00622677" w:rsidP="0054496C">
            <w:pPr>
              <w:rPr>
                <w:sz w:val="22"/>
                <w:szCs w:val="22"/>
              </w:rPr>
            </w:pPr>
            <w:r w:rsidRPr="00B2739B">
              <w:rPr>
                <w:sz w:val="22"/>
                <w:szCs w:val="22"/>
              </w:rPr>
              <w:t> </w:t>
            </w:r>
          </w:p>
        </w:tc>
        <w:tc>
          <w:tcPr>
            <w:tcW w:w="851" w:type="dxa"/>
            <w:shd w:val="clear" w:color="auto" w:fill="auto"/>
            <w:hideMark/>
          </w:tcPr>
          <w:p w:rsidR="00622677" w:rsidRPr="00B2739B" w:rsidRDefault="00622677" w:rsidP="0054496C">
            <w:pPr>
              <w:rPr>
                <w:sz w:val="22"/>
                <w:szCs w:val="22"/>
              </w:rPr>
            </w:pPr>
            <w:r w:rsidRPr="00B2739B">
              <w:rPr>
                <w:sz w:val="22"/>
                <w:szCs w:val="22"/>
              </w:rPr>
              <w:t> </w:t>
            </w:r>
          </w:p>
        </w:tc>
        <w:tc>
          <w:tcPr>
            <w:tcW w:w="1134" w:type="dxa"/>
            <w:shd w:val="clear" w:color="auto" w:fill="auto"/>
            <w:hideMark/>
          </w:tcPr>
          <w:p w:rsidR="00622677" w:rsidRPr="00B2739B" w:rsidRDefault="00622677" w:rsidP="0054496C">
            <w:pPr>
              <w:rPr>
                <w:sz w:val="22"/>
                <w:szCs w:val="22"/>
              </w:rPr>
            </w:pPr>
            <w:r w:rsidRPr="00B2739B">
              <w:rPr>
                <w:sz w:val="22"/>
                <w:szCs w:val="22"/>
              </w:rPr>
              <w:t> </w:t>
            </w:r>
          </w:p>
        </w:tc>
        <w:tc>
          <w:tcPr>
            <w:tcW w:w="1275" w:type="dxa"/>
            <w:shd w:val="clear" w:color="auto" w:fill="auto"/>
            <w:hideMark/>
          </w:tcPr>
          <w:p w:rsidR="00622677" w:rsidRPr="00B2739B" w:rsidRDefault="00622677" w:rsidP="0054496C">
            <w:pPr>
              <w:rPr>
                <w:sz w:val="22"/>
                <w:szCs w:val="22"/>
              </w:rPr>
            </w:pPr>
            <w:r w:rsidRPr="00B2739B">
              <w:rPr>
                <w:sz w:val="22"/>
                <w:szCs w:val="22"/>
              </w:rPr>
              <w:t> </w:t>
            </w:r>
          </w:p>
        </w:tc>
        <w:tc>
          <w:tcPr>
            <w:tcW w:w="1071" w:type="dxa"/>
            <w:shd w:val="clear" w:color="auto" w:fill="auto"/>
            <w:hideMark/>
          </w:tcPr>
          <w:p w:rsidR="00622677" w:rsidRPr="00B2739B" w:rsidRDefault="00622677" w:rsidP="0054496C">
            <w:pPr>
              <w:rPr>
                <w:sz w:val="22"/>
                <w:szCs w:val="22"/>
              </w:rPr>
            </w:pPr>
            <w:r w:rsidRPr="00B2739B">
              <w:rPr>
                <w:sz w:val="22"/>
                <w:szCs w:val="22"/>
              </w:rPr>
              <w:t> </w:t>
            </w:r>
          </w:p>
        </w:tc>
      </w:tr>
      <w:tr w:rsidR="00622677" w:rsidRPr="00B2739B" w:rsidTr="0054496C">
        <w:trPr>
          <w:trHeight w:val="1275"/>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1.9</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Подпрограмма «Развитие физической культуры и спорта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01 8 00 00000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196,9</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196,9</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196,9</w:t>
            </w:r>
          </w:p>
        </w:tc>
      </w:tr>
      <w:tr w:rsidR="00622677" w:rsidRPr="00B2739B" w:rsidTr="0054496C">
        <w:trPr>
          <w:trHeight w:val="510"/>
        </w:trPr>
        <w:tc>
          <w:tcPr>
            <w:tcW w:w="600" w:type="dxa"/>
            <w:shd w:val="clear" w:color="auto" w:fill="auto"/>
            <w:noWrap/>
            <w:hideMark/>
          </w:tcPr>
          <w:p w:rsidR="00622677" w:rsidRPr="00B2739B" w:rsidRDefault="00622677" w:rsidP="0054496C">
            <w:pPr>
              <w:rPr>
                <w:b/>
                <w:bCs/>
                <w:sz w:val="22"/>
                <w:szCs w:val="22"/>
              </w:rPr>
            </w:pPr>
            <w:r w:rsidRPr="00B2739B">
              <w:rPr>
                <w:b/>
                <w:bCs/>
                <w:sz w:val="22"/>
                <w:szCs w:val="22"/>
              </w:rPr>
              <w:t>1.9.1</w:t>
            </w:r>
          </w:p>
        </w:tc>
        <w:tc>
          <w:tcPr>
            <w:tcW w:w="3511" w:type="dxa"/>
            <w:shd w:val="clear" w:color="auto" w:fill="auto"/>
            <w:hideMark/>
          </w:tcPr>
          <w:p w:rsidR="00622677" w:rsidRPr="00B2739B" w:rsidRDefault="00622677" w:rsidP="0054496C">
            <w:pPr>
              <w:rPr>
                <w:b/>
                <w:bCs/>
                <w:sz w:val="22"/>
                <w:szCs w:val="22"/>
              </w:rPr>
            </w:pPr>
            <w:r w:rsidRPr="00B2739B">
              <w:rPr>
                <w:b/>
                <w:bCs/>
                <w:sz w:val="22"/>
                <w:szCs w:val="22"/>
              </w:rPr>
              <w:t>Расходы на мероприятия в области  спорта, физической культуры и  туризма (Иные бюджетные ассигнования)</w:t>
            </w:r>
          </w:p>
        </w:tc>
        <w:tc>
          <w:tcPr>
            <w:tcW w:w="1559" w:type="dxa"/>
            <w:shd w:val="clear" w:color="auto" w:fill="auto"/>
            <w:noWrap/>
            <w:hideMark/>
          </w:tcPr>
          <w:p w:rsidR="00622677" w:rsidRPr="00B2739B" w:rsidRDefault="00622677" w:rsidP="0054496C">
            <w:pPr>
              <w:rPr>
                <w:b/>
                <w:bCs/>
                <w:sz w:val="22"/>
                <w:szCs w:val="22"/>
              </w:rPr>
            </w:pPr>
            <w:r w:rsidRPr="00B2739B">
              <w:rPr>
                <w:b/>
                <w:bCs/>
                <w:sz w:val="22"/>
                <w:szCs w:val="22"/>
              </w:rPr>
              <w:t>01 8 01 00000</w:t>
            </w:r>
          </w:p>
        </w:tc>
        <w:tc>
          <w:tcPr>
            <w:tcW w:w="567" w:type="dxa"/>
            <w:shd w:val="clear" w:color="auto" w:fill="auto"/>
            <w:noWrap/>
            <w:hideMark/>
          </w:tcPr>
          <w:p w:rsidR="00622677" w:rsidRPr="00B2739B" w:rsidRDefault="00622677" w:rsidP="0054496C">
            <w:pPr>
              <w:rPr>
                <w:b/>
                <w:bCs/>
                <w:sz w:val="22"/>
                <w:szCs w:val="22"/>
              </w:rPr>
            </w:pPr>
            <w:r w:rsidRPr="00B2739B">
              <w:rPr>
                <w:b/>
                <w:bCs/>
                <w:sz w:val="22"/>
                <w:szCs w:val="22"/>
              </w:rPr>
              <w:t> </w:t>
            </w:r>
          </w:p>
        </w:tc>
        <w:tc>
          <w:tcPr>
            <w:tcW w:w="709"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851" w:type="dxa"/>
            <w:shd w:val="clear" w:color="auto" w:fill="auto"/>
            <w:hideMark/>
          </w:tcPr>
          <w:p w:rsidR="00622677" w:rsidRPr="00B2739B" w:rsidRDefault="00622677" w:rsidP="0054496C">
            <w:pPr>
              <w:rPr>
                <w:b/>
                <w:bCs/>
                <w:sz w:val="22"/>
                <w:szCs w:val="22"/>
              </w:rPr>
            </w:pPr>
            <w:r w:rsidRPr="00B2739B">
              <w:rPr>
                <w:b/>
                <w:bCs/>
                <w:sz w:val="22"/>
                <w:szCs w:val="22"/>
              </w:rPr>
              <w:t> </w:t>
            </w:r>
          </w:p>
        </w:tc>
        <w:tc>
          <w:tcPr>
            <w:tcW w:w="1134" w:type="dxa"/>
            <w:shd w:val="clear" w:color="auto" w:fill="auto"/>
            <w:hideMark/>
          </w:tcPr>
          <w:p w:rsidR="00622677" w:rsidRPr="00B2739B" w:rsidRDefault="00622677" w:rsidP="0054496C">
            <w:pPr>
              <w:rPr>
                <w:b/>
                <w:bCs/>
                <w:sz w:val="22"/>
                <w:szCs w:val="22"/>
              </w:rPr>
            </w:pPr>
            <w:r w:rsidRPr="00B2739B">
              <w:rPr>
                <w:b/>
                <w:bCs/>
                <w:sz w:val="22"/>
                <w:szCs w:val="22"/>
              </w:rPr>
              <w:t>196,9</w:t>
            </w:r>
          </w:p>
        </w:tc>
        <w:tc>
          <w:tcPr>
            <w:tcW w:w="1275" w:type="dxa"/>
            <w:shd w:val="clear" w:color="auto" w:fill="auto"/>
            <w:hideMark/>
          </w:tcPr>
          <w:p w:rsidR="00622677" w:rsidRPr="00B2739B" w:rsidRDefault="00622677" w:rsidP="0054496C">
            <w:pPr>
              <w:rPr>
                <w:b/>
                <w:bCs/>
                <w:sz w:val="22"/>
                <w:szCs w:val="22"/>
              </w:rPr>
            </w:pPr>
            <w:r w:rsidRPr="00B2739B">
              <w:rPr>
                <w:b/>
                <w:bCs/>
                <w:sz w:val="22"/>
                <w:szCs w:val="22"/>
              </w:rPr>
              <w:t>196,9</w:t>
            </w:r>
          </w:p>
        </w:tc>
        <w:tc>
          <w:tcPr>
            <w:tcW w:w="1071" w:type="dxa"/>
            <w:shd w:val="clear" w:color="auto" w:fill="auto"/>
            <w:hideMark/>
          </w:tcPr>
          <w:p w:rsidR="00622677" w:rsidRPr="00B2739B" w:rsidRDefault="00622677" w:rsidP="0054496C">
            <w:pPr>
              <w:rPr>
                <w:b/>
                <w:bCs/>
                <w:sz w:val="22"/>
                <w:szCs w:val="22"/>
              </w:rPr>
            </w:pPr>
            <w:r w:rsidRPr="00B2739B">
              <w:rPr>
                <w:b/>
                <w:bCs/>
                <w:sz w:val="22"/>
                <w:szCs w:val="22"/>
              </w:rPr>
              <w:t>196,9</w:t>
            </w:r>
          </w:p>
        </w:tc>
      </w:tr>
      <w:tr w:rsidR="00622677" w:rsidRPr="00B2739B" w:rsidTr="0054496C">
        <w:trPr>
          <w:trHeight w:val="510"/>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Расходы на мероприятия в области  спорта, физической культуры и  туризма (Иные бюджетные ассигнования)</w:t>
            </w:r>
          </w:p>
        </w:tc>
        <w:tc>
          <w:tcPr>
            <w:tcW w:w="1559" w:type="dxa"/>
            <w:shd w:val="clear" w:color="auto" w:fill="auto"/>
            <w:hideMark/>
          </w:tcPr>
          <w:p w:rsidR="00622677" w:rsidRPr="00B2739B" w:rsidRDefault="00622677" w:rsidP="0054496C">
            <w:pPr>
              <w:rPr>
                <w:sz w:val="22"/>
                <w:szCs w:val="22"/>
              </w:rPr>
            </w:pPr>
            <w:r w:rsidRPr="00B2739B">
              <w:rPr>
                <w:sz w:val="22"/>
                <w:szCs w:val="22"/>
              </w:rPr>
              <w:t>01 8 01 90170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hideMark/>
          </w:tcPr>
          <w:p w:rsidR="00622677" w:rsidRPr="00B2739B" w:rsidRDefault="00622677" w:rsidP="0054496C">
            <w:pPr>
              <w:rPr>
                <w:sz w:val="22"/>
                <w:szCs w:val="22"/>
              </w:rPr>
            </w:pPr>
            <w:r w:rsidRPr="00B2739B">
              <w:rPr>
                <w:sz w:val="22"/>
                <w:szCs w:val="22"/>
              </w:rPr>
              <w:t>11</w:t>
            </w:r>
          </w:p>
        </w:tc>
        <w:tc>
          <w:tcPr>
            <w:tcW w:w="851" w:type="dxa"/>
            <w:shd w:val="clear" w:color="auto" w:fill="auto"/>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0,0</w:t>
            </w:r>
          </w:p>
        </w:tc>
        <w:tc>
          <w:tcPr>
            <w:tcW w:w="1275" w:type="dxa"/>
            <w:shd w:val="clear" w:color="auto" w:fill="auto"/>
            <w:hideMark/>
          </w:tcPr>
          <w:p w:rsidR="00622677" w:rsidRPr="00B2739B" w:rsidRDefault="00622677" w:rsidP="0054496C">
            <w:pPr>
              <w:rPr>
                <w:sz w:val="22"/>
                <w:szCs w:val="22"/>
              </w:rPr>
            </w:pPr>
            <w:r w:rsidRPr="00B2739B">
              <w:rPr>
                <w:sz w:val="22"/>
                <w:szCs w:val="22"/>
              </w:rPr>
              <w:t>0,0</w:t>
            </w:r>
          </w:p>
        </w:tc>
        <w:tc>
          <w:tcPr>
            <w:tcW w:w="1071" w:type="dxa"/>
            <w:shd w:val="clear" w:color="auto" w:fill="auto"/>
            <w:hideMark/>
          </w:tcPr>
          <w:p w:rsidR="00622677" w:rsidRPr="00B2739B" w:rsidRDefault="00622677" w:rsidP="0054496C">
            <w:pPr>
              <w:rPr>
                <w:sz w:val="22"/>
                <w:szCs w:val="22"/>
              </w:rPr>
            </w:pPr>
            <w:r w:rsidRPr="00B2739B">
              <w:rPr>
                <w:sz w:val="22"/>
                <w:szCs w:val="22"/>
              </w:rPr>
              <w:t>0,0</w:t>
            </w:r>
          </w:p>
        </w:tc>
      </w:tr>
      <w:tr w:rsidR="00622677" w:rsidRPr="00B2739B" w:rsidTr="0054496C">
        <w:trPr>
          <w:trHeight w:val="255"/>
        </w:trPr>
        <w:tc>
          <w:tcPr>
            <w:tcW w:w="600" w:type="dxa"/>
            <w:shd w:val="clear" w:color="auto" w:fill="auto"/>
            <w:noWrap/>
            <w:hideMark/>
          </w:tcPr>
          <w:p w:rsidR="00622677" w:rsidRPr="00B2739B" w:rsidRDefault="00622677" w:rsidP="0054496C">
            <w:pPr>
              <w:rPr>
                <w:sz w:val="22"/>
                <w:szCs w:val="22"/>
              </w:rPr>
            </w:pPr>
            <w:r w:rsidRPr="00B2739B">
              <w:rPr>
                <w:sz w:val="22"/>
                <w:szCs w:val="22"/>
              </w:rPr>
              <w:t> </w:t>
            </w:r>
          </w:p>
        </w:tc>
        <w:tc>
          <w:tcPr>
            <w:tcW w:w="3511" w:type="dxa"/>
            <w:shd w:val="clear" w:color="auto" w:fill="auto"/>
            <w:hideMark/>
          </w:tcPr>
          <w:p w:rsidR="00622677" w:rsidRPr="00B2739B" w:rsidRDefault="00622677" w:rsidP="0054496C">
            <w:pPr>
              <w:rPr>
                <w:sz w:val="22"/>
                <w:szCs w:val="22"/>
              </w:rPr>
            </w:pPr>
            <w:r w:rsidRPr="00B2739B">
              <w:rPr>
                <w:sz w:val="22"/>
                <w:szCs w:val="22"/>
              </w:rPr>
              <w:t>Массовый спорт</w:t>
            </w:r>
          </w:p>
        </w:tc>
        <w:tc>
          <w:tcPr>
            <w:tcW w:w="1559" w:type="dxa"/>
            <w:shd w:val="clear" w:color="auto" w:fill="auto"/>
            <w:hideMark/>
          </w:tcPr>
          <w:p w:rsidR="00622677" w:rsidRPr="00B2739B" w:rsidRDefault="00622677" w:rsidP="0054496C">
            <w:pPr>
              <w:rPr>
                <w:sz w:val="22"/>
                <w:szCs w:val="22"/>
              </w:rPr>
            </w:pPr>
            <w:r w:rsidRPr="00B2739B">
              <w:rPr>
                <w:sz w:val="22"/>
                <w:szCs w:val="22"/>
              </w:rPr>
              <w:t>01 8 01 90170</w:t>
            </w:r>
          </w:p>
        </w:tc>
        <w:tc>
          <w:tcPr>
            <w:tcW w:w="567" w:type="dxa"/>
            <w:shd w:val="clear" w:color="auto" w:fill="auto"/>
            <w:noWrap/>
            <w:hideMark/>
          </w:tcPr>
          <w:p w:rsidR="00622677" w:rsidRPr="00B2739B" w:rsidRDefault="00622677" w:rsidP="0054496C">
            <w:pPr>
              <w:rPr>
                <w:sz w:val="22"/>
                <w:szCs w:val="22"/>
              </w:rPr>
            </w:pPr>
            <w:r w:rsidRPr="00B2739B">
              <w:rPr>
                <w:sz w:val="22"/>
                <w:szCs w:val="22"/>
              </w:rPr>
              <w:t>200</w:t>
            </w:r>
          </w:p>
        </w:tc>
        <w:tc>
          <w:tcPr>
            <w:tcW w:w="709" w:type="dxa"/>
            <w:shd w:val="clear" w:color="auto" w:fill="auto"/>
            <w:hideMark/>
          </w:tcPr>
          <w:p w:rsidR="00622677" w:rsidRPr="00B2739B" w:rsidRDefault="00622677" w:rsidP="0054496C">
            <w:pPr>
              <w:rPr>
                <w:sz w:val="22"/>
                <w:szCs w:val="22"/>
              </w:rPr>
            </w:pPr>
            <w:r w:rsidRPr="00B2739B">
              <w:rPr>
                <w:sz w:val="22"/>
                <w:szCs w:val="22"/>
              </w:rPr>
              <w:t>11</w:t>
            </w:r>
          </w:p>
        </w:tc>
        <w:tc>
          <w:tcPr>
            <w:tcW w:w="851" w:type="dxa"/>
            <w:shd w:val="clear" w:color="auto" w:fill="auto"/>
            <w:hideMark/>
          </w:tcPr>
          <w:p w:rsidR="00622677" w:rsidRPr="00B2739B" w:rsidRDefault="00622677" w:rsidP="0054496C">
            <w:pPr>
              <w:rPr>
                <w:sz w:val="22"/>
                <w:szCs w:val="22"/>
              </w:rPr>
            </w:pPr>
            <w:r w:rsidRPr="00B2739B">
              <w:rPr>
                <w:sz w:val="22"/>
                <w:szCs w:val="22"/>
              </w:rPr>
              <w:t>01</w:t>
            </w:r>
          </w:p>
        </w:tc>
        <w:tc>
          <w:tcPr>
            <w:tcW w:w="1134" w:type="dxa"/>
            <w:shd w:val="clear" w:color="auto" w:fill="auto"/>
            <w:hideMark/>
          </w:tcPr>
          <w:p w:rsidR="00622677" w:rsidRPr="00B2739B" w:rsidRDefault="00622677" w:rsidP="0054496C">
            <w:pPr>
              <w:rPr>
                <w:sz w:val="22"/>
                <w:szCs w:val="22"/>
              </w:rPr>
            </w:pPr>
            <w:r w:rsidRPr="00B2739B">
              <w:rPr>
                <w:sz w:val="22"/>
                <w:szCs w:val="22"/>
              </w:rPr>
              <w:t>196,9</w:t>
            </w:r>
          </w:p>
        </w:tc>
        <w:tc>
          <w:tcPr>
            <w:tcW w:w="1275" w:type="dxa"/>
            <w:shd w:val="clear" w:color="auto" w:fill="auto"/>
            <w:hideMark/>
          </w:tcPr>
          <w:p w:rsidR="00622677" w:rsidRPr="00B2739B" w:rsidRDefault="00622677" w:rsidP="0054496C">
            <w:pPr>
              <w:rPr>
                <w:sz w:val="22"/>
                <w:szCs w:val="22"/>
              </w:rPr>
            </w:pPr>
            <w:r w:rsidRPr="00B2739B">
              <w:rPr>
                <w:sz w:val="22"/>
                <w:szCs w:val="22"/>
              </w:rPr>
              <w:t>196,9</w:t>
            </w:r>
          </w:p>
        </w:tc>
        <w:tc>
          <w:tcPr>
            <w:tcW w:w="1071" w:type="dxa"/>
            <w:shd w:val="clear" w:color="auto" w:fill="auto"/>
            <w:hideMark/>
          </w:tcPr>
          <w:p w:rsidR="00622677" w:rsidRPr="00B2739B" w:rsidRDefault="00622677" w:rsidP="0054496C">
            <w:pPr>
              <w:rPr>
                <w:sz w:val="22"/>
                <w:szCs w:val="22"/>
              </w:rPr>
            </w:pPr>
            <w:r w:rsidRPr="00B2739B">
              <w:rPr>
                <w:sz w:val="22"/>
                <w:szCs w:val="22"/>
              </w:rPr>
              <w:t>196,9</w:t>
            </w:r>
          </w:p>
        </w:tc>
      </w:tr>
    </w:tbl>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Default="00622677" w:rsidP="00622677">
      <w:pPr>
        <w:rPr>
          <w:sz w:val="22"/>
          <w:szCs w:val="22"/>
        </w:rPr>
      </w:pPr>
    </w:p>
    <w:p w:rsidR="00622677" w:rsidRPr="00C36B91" w:rsidRDefault="00622677" w:rsidP="00622677">
      <w:pPr>
        <w:rPr>
          <w:sz w:val="22"/>
          <w:szCs w:val="22"/>
        </w:rPr>
      </w:pPr>
    </w:p>
    <w:tbl>
      <w:tblPr>
        <w:tblW w:w="5227" w:type="pct"/>
        <w:tblLayout w:type="fixed"/>
        <w:tblLook w:val="0000" w:firstRow="0" w:lastRow="0" w:firstColumn="0" w:lastColumn="0" w:noHBand="0" w:noVBand="0"/>
      </w:tblPr>
      <w:tblGrid>
        <w:gridCol w:w="720"/>
        <w:gridCol w:w="1135"/>
        <w:gridCol w:w="1133"/>
        <w:gridCol w:w="3292"/>
        <w:gridCol w:w="3500"/>
      </w:tblGrid>
      <w:tr w:rsidR="00622677" w:rsidRPr="00C36B91" w:rsidTr="0054496C">
        <w:trPr>
          <w:trHeight w:val="355"/>
        </w:trPr>
        <w:tc>
          <w:tcPr>
            <w:tcW w:w="767" w:type="dxa"/>
            <w:shd w:val="clear" w:color="auto" w:fill="auto"/>
            <w:vAlign w:val="bottom"/>
          </w:tcPr>
          <w:p w:rsidR="00622677" w:rsidRPr="00C36B91" w:rsidRDefault="00622677" w:rsidP="0054496C">
            <w:pPr>
              <w:snapToGrid w:val="0"/>
              <w:rPr>
                <w:sz w:val="22"/>
                <w:szCs w:val="22"/>
              </w:rPr>
            </w:pPr>
          </w:p>
        </w:tc>
        <w:tc>
          <w:tcPr>
            <w:tcW w:w="1220" w:type="dxa"/>
            <w:shd w:val="clear" w:color="auto" w:fill="auto"/>
            <w:vAlign w:val="bottom"/>
          </w:tcPr>
          <w:p w:rsidR="00622677" w:rsidRPr="00C36B91" w:rsidRDefault="00622677" w:rsidP="0054496C">
            <w:pPr>
              <w:snapToGrid w:val="0"/>
              <w:jc w:val="right"/>
              <w:rPr>
                <w:sz w:val="22"/>
                <w:szCs w:val="22"/>
              </w:rPr>
            </w:pPr>
          </w:p>
        </w:tc>
        <w:tc>
          <w:tcPr>
            <w:tcW w:w="1218" w:type="dxa"/>
            <w:shd w:val="clear" w:color="auto" w:fill="auto"/>
            <w:vAlign w:val="bottom"/>
          </w:tcPr>
          <w:p w:rsidR="00622677" w:rsidRPr="00C36B91" w:rsidRDefault="00622677" w:rsidP="0054496C">
            <w:pPr>
              <w:snapToGrid w:val="0"/>
              <w:jc w:val="right"/>
              <w:rPr>
                <w:sz w:val="22"/>
                <w:szCs w:val="22"/>
              </w:rPr>
            </w:pPr>
          </w:p>
        </w:tc>
        <w:tc>
          <w:tcPr>
            <w:tcW w:w="3582" w:type="dxa"/>
            <w:shd w:val="clear" w:color="auto" w:fill="auto"/>
            <w:vAlign w:val="bottom"/>
          </w:tcPr>
          <w:p w:rsidR="00622677" w:rsidRPr="00C36B91" w:rsidRDefault="00622677" w:rsidP="0054496C">
            <w:pPr>
              <w:snapToGrid w:val="0"/>
              <w:jc w:val="right"/>
              <w:rPr>
                <w:sz w:val="22"/>
                <w:szCs w:val="22"/>
              </w:rPr>
            </w:pPr>
          </w:p>
        </w:tc>
        <w:tc>
          <w:tcPr>
            <w:tcW w:w="3808" w:type="dxa"/>
            <w:shd w:val="clear" w:color="auto" w:fill="auto"/>
            <w:vAlign w:val="bottom"/>
          </w:tcPr>
          <w:p w:rsidR="00622677" w:rsidRPr="00C36B91" w:rsidRDefault="00622677" w:rsidP="0054496C">
            <w:pPr>
              <w:jc w:val="right"/>
              <w:rPr>
                <w:sz w:val="22"/>
                <w:szCs w:val="22"/>
              </w:rPr>
            </w:pPr>
          </w:p>
        </w:tc>
      </w:tr>
      <w:tr w:rsidR="00622677" w:rsidRPr="00C36B91" w:rsidTr="0054496C">
        <w:trPr>
          <w:trHeight w:val="355"/>
        </w:trPr>
        <w:tc>
          <w:tcPr>
            <w:tcW w:w="10597" w:type="dxa"/>
            <w:gridSpan w:val="5"/>
            <w:shd w:val="clear" w:color="auto" w:fill="auto"/>
            <w:vAlign w:val="bottom"/>
          </w:tcPr>
          <w:p w:rsidR="00622677" w:rsidRPr="00C36B91" w:rsidRDefault="00622677" w:rsidP="0054496C">
            <w:pPr>
              <w:ind w:right="1026"/>
              <w:jc w:val="right"/>
              <w:rPr>
                <w:sz w:val="22"/>
                <w:szCs w:val="22"/>
              </w:rPr>
            </w:pPr>
            <w:r w:rsidRPr="00C36B91">
              <w:rPr>
                <w:sz w:val="22"/>
                <w:szCs w:val="22"/>
              </w:rPr>
              <w:t>Приложение №6</w:t>
            </w:r>
          </w:p>
          <w:p w:rsidR="00622677" w:rsidRPr="00C36B91" w:rsidRDefault="00622677" w:rsidP="0054496C">
            <w:pPr>
              <w:ind w:right="1026"/>
              <w:jc w:val="right"/>
              <w:rPr>
                <w:sz w:val="22"/>
                <w:szCs w:val="22"/>
              </w:rPr>
            </w:pPr>
            <w:r w:rsidRPr="00C36B91">
              <w:rPr>
                <w:sz w:val="22"/>
                <w:szCs w:val="22"/>
              </w:rPr>
              <w:t>к решению Совета народных депутатов</w:t>
            </w:r>
          </w:p>
          <w:p w:rsidR="00622677" w:rsidRPr="00C36B91" w:rsidRDefault="00622677" w:rsidP="0054496C">
            <w:pPr>
              <w:ind w:right="1026"/>
              <w:jc w:val="right"/>
              <w:rPr>
                <w:sz w:val="22"/>
                <w:szCs w:val="22"/>
              </w:rPr>
            </w:pPr>
            <w:r w:rsidRPr="00C36B91">
              <w:rPr>
                <w:sz w:val="22"/>
                <w:szCs w:val="22"/>
              </w:rPr>
              <w:t>Писаревского сельского поселения</w:t>
            </w:r>
          </w:p>
          <w:p w:rsidR="00622677" w:rsidRPr="00C36B91" w:rsidRDefault="00622677" w:rsidP="0054496C">
            <w:pPr>
              <w:ind w:right="1026"/>
              <w:jc w:val="right"/>
              <w:rPr>
                <w:sz w:val="22"/>
                <w:szCs w:val="22"/>
              </w:rPr>
            </w:pPr>
            <w:r w:rsidRPr="00C36B91">
              <w:rPr>
                <w:sz w:val="22"/>
                <w:szCs w:val="22"/>
              </w:rPr>
              <w:t>Кантемировского муниципального района</w:t>
            </w:r>
          </w:p>
          <w:p w:rsidR="00622677" w:rsidRPr="00C36B91" w:rsidRDefault="00622677" w:rsidP="0054496C">
            <w:pPr>
              <w:ind w:right="1026"/>
              <w:jc w:val="right"/>
              <w:rPr>
                <w:sz w:val="22"/>
                <w:szCs w:val="22"/>
              </w:rPr>
            </w:pPr>
            <w:r w:rsidRPr="00C36B91">
              <w:rPr>
                <w:sz w:val="22"/>
                <w:szCs w:val="22"/>
              </w:rPr>
              <w:t xml:space="preserve"> «О бюджете поселения на 202</w:t>
            </w:r>
            <w:r>
              <w:rPr>
                <w:sz w:val="22"/>
                <w:szCs w:val="22"/>
              </w:rPr>
              <w:t>5</w:t>
            </w:r>
            <w:r w:rsidRPr="00C36B91">
              <w:rPr>
                <w:sz w:val="22"/>
                <w:szCs w:val="22"/>
              </w:rPr>
              <w:t xml:space="preserve"> год </w:t>
            </w:r>
          </w:p>
          <w:p w:rsidR="00622677" w:rsidRPr="00C36B91" w:rsidRDefault="00622677" w:rsidP="0054496C">
            <w:pPr>
              <w:snapToGrid w:val="0"/>
              <w:ind w:right="1026"/>
              <w:jc w:val="right"/>
              <w:rPr>
                <w:sz w:val="22"/>
                <w:szCs w:val="22"/>
              </w:rPr>
            </w:pPr>
            <w:r w:rsidRPr="00C36B91">
              <w:rPr>
                <w:color w:val="000000"/>
                <w:sz w:val="22"/>
                <w:szCs w:val="22"/>
              </w:rPr>
              <w:t>и на плановый период 202</w:t>
            </w:r>
            <w:r>
              <w:rPr>
                <w:color w:val="000000"/>
                <w:sz w:val="22"/>
                <w:szCs w:val="22"/>
              </w:rPr>
              <w:t>6</w:t>
            </w:r>
            <w:r w:rsidRPr="00C36B91">
              <w:rPr>
                <w:color w:val="000000"/>
                <w:sz w:val="22"/>
                <w:szCs w:val="22"/>
              </w:rPr>
              <w:t xml:space="preserve"> и 202</w:t>
            </w:r>
            <w:r>
              <w:rPr>
                <w:color w:val="000000"/>
                <w:sz w:val="22"/>
                <w:szCs w:val="22"/>
              </w:rPr>
              <w:t>7</w:t>
            </w:r>
            <w:r w:rsidRPr="00C36B91">
              <w:rPr>
                <w:color w:val="000000"/>
                <w:sz w:val="22"/>
                <w:szCs w:val="22"/>
              </w:rPr>
              <w:t xml:space="preserve"> годов»</w:t>
            </w:r>
          </w:p>
          <w:p w:rsidR="00622677" w:rsidRPr="00C30558" w:rsidRDefault="00622677" w:rsidP="0054496C">
            <w:pPr>
              <w:ind w:right="1026"/>
              <w:jc w:val="right"/>
              <w:rPr>
                <w:sz w:val="22"/>
                <w:szCs w:val="22"/>
              </w:rPr>
            </w:pPr>
            <w:r w:rsidRPr="00C36B91">
              <w:rPr>
                <w:sz w:val="22"/>
                <w:szCs w:val="22"/>
                <w:highlight w:val="white"/>
              </w:rPr>
              <w:t xml:space="preserve"> </w:t>
            </w:r>
            <w:r w:rsidRPr="00C30558">
              <w:rPr>
                <w:sz w:val="22"/>
                <w:szCs w:val="22"/>
              </w:rPr>
              <w:t xml:space="preserve">№ </w:t>
            </w:r>
            <w:proofErr w:type="gramStart"/>
            <w:r>
              <w:rPr>
                <w:sz w:val="22"/>
                <w:szCs w:val="22"/>
              </w:rPr>
              <w:t>26</w:t>
            </w:r>
            <w:r w:rsidRPr="00C30558">
              <w:rPr>
                <w:sz w:val="22"/>
                <w:szCs w:val="22"/>
              </w:rPr>
              <w:t>8  от</w:t>
            </w:r>
            <w:proofErr w:type="gramEnd"/>
            <w:r w:rsidRPr="00C30558">
              <w:rPr>
                <w:sz w:val="22"/>
                <w:szCs w:val="22"/>
              </w:rPr>
              <w:t xml:space="preserve"> « 2</w:t>
            </w:r>
            <w:r>
              <w:rPr>
                <w:sz w:val="22"/>
                <w:szCs w:val="22"/>
              </w:rPr>
              <w:t>7</w:t>
            </w:r>
            <w:r w:rsidRPr="00C30558">
              <w:rPr>
                <w:sz w:val="22"/>
                <w:szCs w:val="22"/>
              </w:rPr>
              <w:t xml:space="preserve"> » декабря 202</w:t>
            </w:r>
            <w:r>
              <w:rPr>
                <w:sz w:val="22"/>
                <w:szCs w:val="22"/>
              </w:rPr>
              <w:t>4</w:t>
            </w:r>
            <w:r w:rsidRPr="00C30558">
              <w:rPr>
                <w:sz w:val="22"/>
                <w:szCs w:val="22"/>
              </w:rPr>
              <w:t xml:space="preserve"> года </w:t>
            </w:r>
          </w:p>
          <w:p w:rsidR="00622677" w:rsidRPr="00C36B91" w:rsidRDefault="00622677" w:rsidP="0054496C">
            <w:pPr>
              <w:snapToGrid w:val="0"/>
              <w:ind w:right="1026"/>
              <w:jc w:val="right"/>
              <w:rPr>
                <w:sz w:val="22"/>
                <w:szCs w:val="22"/>
              </w:rPr>
            </w:pPr>
          </w:p>
        </w:tc>
      </w:tr>
      <w:tr w:rsidR="00622677" w:rsidRPr="00C36B91" w:rsidTr="0054496C">
        <w:trPr>
          <w:trHeight w:val="397"/>
        </w:trPr>
        <w:tc>
          <w:tcPr>
            <w:tcW w:w="767" w:type="dxa"/>
            <w:shd w:val="clear" w:color="auto" w:fill="auto"/>
            <w:vAlign w:val="bottom"/>
          </w:tcPr>
          <w:p w:rsidR="00622677" w:rsidRPr="00C36B91" w:rsidRDefault="00622677" w:rsidP="0054496C">
            <w:pPr>
              <w:snapToGrid w:val="0"/>
              <w:rPr>
                <w:sz w:val="22"/>
                <w:szCs w:val="22"/>
              </w:rPr>
            </w:pPr>
          </w:p>
        </w:tc>
        <w:tc>
          <w:tcPr>
            <w:tcW w:w="9830" w:type="dxa"/>
            <w:gridSpan w:val="4"/>
            <w:shd w:val="clear" w:color="auto" w:fill="auto"/>
            <w:vAlign w:val="bottom"/>
          </w:tcPr>
          <w:p w:rsidR="00622677" w:rsidRPr="00C36B91" w:rsidRDefault="00622677" w:rsidP="0054496C">
            <w:pPr>
              <w:rPr>
                <w:sz w:val="22"/>
                <w:szCs w:val="22"/>
              </w:rPr>
            </w:pPr>
          </w:p>
        </w:tc>
      </w:tr>
    </w:tbl>
    <w:p w:rsidR="00622677" w:rsidRPr="00C36B91" w:rsidRDefault="00622677" w:rsidP="00622677">
      <w:pPr>
        <w:jc w:val="center"/>
        <w:rPr>
          <w:sz w:val="22"/>
          <w:szCs w:val="22"/>
        </w:rPr>
      </w:pPr>
      <w:r w:rsidRPr="00C36B91">
        <w:rPr>
          <w:b/>
          <w:bCs/>
          <w:sz w:val="22"/>
          <w:szCs w:val="22"/>
        </w:rPr>
        <w:t>Программа муниципальных внутренних заимствований Писаревского сельского поселения</w:t>
      </w:r>
    </w:p>
    <w:p w:rsidR="00622677" w:rsidRPr="00C36B91" w:rsidRDefault="00622677" w:rsidP="00622677">
      <w:pPr>
        <w:jc w:val="center"/>
        <w:rPr>
          <w:sz w:val="22"/>
          <w:szCs w:val="22"/>
        </w:rPr>
      </w:pPr>
      <w:r w:rsidRPr="00C36B91">
        <w:rPr>
          <w:b/>
          <w:bCs/>
          <w:sz w:val="22"/>
          <w:szCs w:val="22"/>
        </w:rPr>
        <w:t>Кантемировского муниципального района на 202</w:t>
      </w:r>
      <w:r>
        <w:rPr>
          <w:b/>
          <w:bCs/>
          <w:sz w:val="22"/>
          <w:szCs w:val="22"/>
        </w:rPr>
        <w:t>5</w:t>
      </w:r>
      <w:r w:rsidRPr="00C36B91">
        <w:rPr>
          <w:b/>
          <w:bCs/>
          <w:sz w:val="22"/>
          <w:szCs w:val="22"/>
        </w:rPr>
        <w:t xml:space="preserve"> год и плановый период 202</w:t>
      </w:r>
      <w:r>
        <w:rPr>
          <w:b/>
          <w:bCs/>
          <w:sz w:val="22"/>
          <w:szCs w:val="22"/>
        </w:rPr>
        <w:t>6</w:t>
      </w:r>
      <w:r w:rsidRPr="00C36B91">
        <w:rPr>
          <w:b/>
          <w:bCs/>
          <w:sz w:val="22"/>
          <w:szCs w:val="22"/>
        </w:rPr>
        <w:t xml:space="preserve"> и 202</w:t>
      </w:r>
      <w:r>
        <w:rPr>
          <w:b/>
          <w:bCs/>
          <w:sz w:val="22"/>
          <w:szCs w:val="22"/>
        </w:rPr>
        <w:t>7</w:t>
      </w:r>
      <w:r w:rsidRPr="00C36B91">
        <w:rPr>
          <w:b/>
          <w:bCs/>
          <w:sz w:val="22"/>
          <w:szCs w:val="22"/>
        </w:rPr>
        <w:t xml:space="preserve"> годов</w:t>
      </w:r>
    </w:p>
    <w:p w:rsidR="00622677" w:rsidRPr="00C36B91" w:rsidRDefault="00622677" w:rsidP="00622677">
      <w:pPr>
        <w:jc w:val="center"/>
        <w:rPr>
          <w:sz w:val="22"/>
          <w:szCs w:val="22"/>
        </w:rPr>
      </w:pPr>
    </w:p>
    <w:p w:rsidR="00622677" w:rsidRPr="00C36B91" w:rsidRDefault="00622677" w:rsidP="00622677">
      <w:pPr>
        <w:rPr>
          <w:sz w:val="22"/>
          <w:szCs w:val="22"/>
        </w:rPr>
      </w:pPr>
    </w:p>
    <w:tbl>
      <w:tblPr>
        <w:tblW w:w="10469" w:type="dxa"/>
        <w:tblInd w:w="-289" w:type="dxa"/>
        <w:tblLayout w:type="fixed"/>
        <w:tblCellMar>
          <w:left w:w="0" w:type="dxa"/>
          <w:right w:w="0" w:type="dxa"/>
        </w:tblCellMar>
        <w:tblLook w:val="0000" w:firstRow="0" w:lastRow="0" w:firstColumn="0" w:lastColumn="0" w:noHBand="0" w:noVBand="0"/>
      </w:tblPr>
      <w:tblGrid>
        <w:gridCol w:w="25"/>
        <w:gridCol w:w="587"/>
        <w:gridCol w:w="3173"/>
        <w:gridCol w:w="872"/>
        <w:gridCol w:w="877"/>
        <w:gridCol w:w="1301"/>
        <w:gridCol w:w="1109"/>
        <w:gridCol w:w="1126"/>
        <w:gridCol w:w="717"/>
        <w:gridCol w:w="682"/>
      </w:tblGrid>
      <w:tr w:rsidR="00622677" w:rsidRPr="00C36B91" w:rsidTr="00CE3A4B">
        <w:trPr>
          <w:trHeight w:val="223"/>
        </w:trPr>
        <w:tc>
          <w:tcPr>
            <w:tcW w:w="25" w:type="dxa"/>
            <w:shd w:val="clear" w:color="auto" w:fill="auto"/>
          </w:tcPr>
          <w:p w:rsidR="00622677" w:rsidRPr="00C36B91" w:rsidRDefault="00622677" w:rsidP="0054496C">
            <w:pPr>
              <w:pStyle w:val="a9"/>
              <w:snapToGrid w:val="0"/>
              <w:rPr>
                <w:rFonts w:ascii="Arial" w:hAnsi="Arial" w:cs="Arial"/>
                <w:bCs/>
                <w:sz w:val="22"/>
                <w:szCs w:val="22"/>
              </w:rPr>
            </w:pPr>
          </w:p>
        </w:tc>
        <w:tc>
          <w:tcPr>
            <w:tcW w:w="587" w:type="dxa"/>
            <w:vMerge w:val="restart"/>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 </w:t>
            </w:r>
          </w:p>
        </w:tc>
        <w:tc>
          <w:tcPr>
            <w:tcW w:w="3173" w:type="dxa"/>
            <w:vMerge w:val="restart"/>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Наименование программы</w:t>
            </w:r>
          </w:p>
        </w:tc>
        <w:tc>
          <w:tcPr>
            <w:tcW w:w="1749" w:type="dxa"/>
            <w:gridSpan w:val="2"/>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2024</w:t>
            </w:r>
          </w:p>
        </w:tc>
        <w:tc>
          <w:tcPr>
            <w:tcW w:w="2410" w:type="dxa"/>
            <w:gridSpan w:val="2"/>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2025</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2026</w:t>
            </w: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713"/>
        </w:trPr>
        <w:tc>
          <w:tcPr>
            <w:tcW w:w="25" w:type="dxa"/>
            <w:shd w:val="clear" w:color="auto" w:fill="auto"/>
          </w:tcPr>
          <w:p w:rsidR="00622677" w:rsidRPr="00C36B91" w:rsidRDefault="00622677" w:rsidP="0054496C">
            <w:pPr>
              <w:pStyle w:val="a9"/>
              <w:snapToGrid w:val="0"/>
              <w:rPr>
                <w:rFonts w:ascii="Arial" w:hAnsi="Arial" w:cs="Arial"/>
                <w:sz w:val="22"/>
                <w:szCs w:val="22"/>
              </w:rPr>
            </w:pPr>
          </w:p>
        </w:tc>
        <w:tc>
          <w:tcPr>
            <w:tcW w:w="587" w:type="dxa"/>
            <w:vMerge/>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3173" w:type="dxa"/>
            <w:vMerge/>
            <w:tcBorders>
              <w:top w:val="single" w:sz="4" w:space="0" w:color="000000"/>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872"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Сумма</w:t>
            </w:r>
          </w:p>
        </w:tc>
        <w:tc>
          <w:tcPr>
            <w:tcW w:w="877"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Предельный срок</w:t>
            </w:r>
          </w:p>
          <w:p w:rsidR="00622677" w:rsidRPr="00C36B91" w:rsidRDefault="00622677" w:rsidP="0054496C">
            <w:pPr>
              <w:jc w:val="center"/>
              <w:rPr>
                <w:sz w:val="22"/>
                <w:szCs w:val="22"/>
              </w:rPr>
            </w:pPr>
            <w:r w:rsidRPr="00C36B91">
              <w:rPr>
                <w:sz w:val="22"/>
                <w:szCs w:val="22"/>
              </w:rPr>
              <w:t xml:space="preserve"> </w:t>
            </w:r>
            <w:r w:rsidRPr="00C36B91">
              <w:rPr>
                <w:rFonts w:cs="Arial"/>
                <w:sz w:val="22"/>
                <w:szCs w:val="22"/>
              </w:rPr>
              <w:t>погашения</w:t>
            </w:r>
          </w:p>
        </w:tc>
        <w:tc>
          <w:tcPr>
            <w:tcW w:w="1301"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Сумма</w:t>
            </w:r>
          </w:p>
        </w:tc>
        <w:tc>
          <w:tcPr>
            <w:tcW w:w="1109"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 xml:space="preserve">Предельный срок </w:t>
            </w:r>
          </w:p>
          <w:p w:rsidR="00622677" w:rsidRPr="00C36B91" w:rsidRDefault="00622677" w:rsidP="0054496C">
            <w:pPr>
              <w:jc w:val="center"/>
              <w:rPr>
                <w:sz w:val="22"/>
                <w:szCs w:val="22"/>
              </w:rPr>
            </w:pPr>
            <w:r w:rsidRPr="00C36B91">
              <w:rPr>
                <w:rFonts w:cs="Arial"/>
                <w:sz w:val="22"/>
                <w:szCs w:val="22"/>
              </w:rPr>
              <w:t>погашения</w:t>
            </w:r>
          </w:p>
        </w:tc>
        <w:tc>
          <w:tcPr>
            <w:tcW w:w="1126"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Сумма</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 xml:space="preserve">Предельный срок </w:t>
            </w:r>
          </w:p>
          <w:p w:rsidR="00622677" w:rsidRPr="00C36B91" w:rsidRDefault="00622677" w:rsidP="0054496C">
            <w:pPr>
              <w:jc w:val="center"/>
              <w:rPr>
                <w:sz w:val="22"/>
                <w:szCs w:val="22"/>
              </w:rPr>
            </w:pPr>
            <w:r w:rsidRPr="00C36B91">
              <w:rPr>
                <w:rFonts w:cs="Arial"/>
                <w:sz w:val="22"/>
                <w:szCs w:val="22"/>
              </w:rPr>
              <w:t>погашения</w:t>
            </w: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223"/>
        </w:trPr>
        <w:tc>
          <w:tcPr>
            <w:tcW w:w="25" w:type="dxa"/>
            <w:shd w:val="clear" w:color="auto" w:fill="auto"/>
          </w:tcPr>
          <w:p w:rsidR="00622677" w:rsidRPr="00C36B91" w:rsidRDefault="00622677" w:rsidP="0054496C">
            <w:pPr>
              <w:pStyle w:val="a9"/>
              <w:snapToGrid w:val="0"/>
              <w:rPr>
                <w:rFonts w:ascii="Arial" w:hAnsi="Arial" w:cs="Arial"/>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1</w:t>
            </w:r>
          </w:p>
        </w:tc>
        <w:tc>
          <w:tcPr>
            <w:tcW w:w="3173"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color w:val="000000"/>
                <w:sz w:val="22"/>
                <w:szCs w:val="22"/>
              </w:rPr>
              <w:t>2</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color w:val="000000"/>
                <w:sz w:val="22"/>
                <w:szCs w:val="22"/>
              </w:rPr>
              <w:t>2</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color w:val="000000"/>
                <w:sz w:val="22"/>
                <w:szCs w:val="22"/>
              </w:rPr>
            </w:pP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3</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sz w:val="22"/>
                <w:szCs w:val="22"/>
              </w:rPr>
            </w:pP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4</w:t>
            </w:r>
          </w:p>
        </w:tc>
        <w:tc>
          <w:tcPr>
            <w:tcW w:w="71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237"/>
        </w:trPr>
        <w:tc>
          <w:tcPr>
            <w:tcW w:w="25" w:type="dxa"/>
            <w:shd w:val="clear" w:color="auto" w:fill="auto"/>
          </w:tcPr>
          <w:p w:rsidR="00622677" w:rsidRPr="00C36B91" w:rsidRDefault="00622677" w:rsidP="0054496C">
            <w:pPr>
              <w:pStyle w:val="a9"/>
              <w:snapToGrid w:val="0"/>
              <w:rPr>
                <w:rFonts w:ascii="Arial" w:hAnsi="Arial" w:cs="Arial"/>
                <w:sz w:val="22"/>
                <w:szCs w:val="22"/>
              </w:rPr>
            </w:pPr>
          </w:p>
        </w:tc>
        <w:tc>
          <w:tcPr>
            <w:tcW w:w="587" w:type="dxa"/>
            <w:tcBorders>
              <w:left w:val="single" w:sz="4" w:space="0" w:color="000000"/>
              <w:bottom w:val="single" w:sz="4" w:space="0" w:color="000000"/>
            </w:tcBorders>
            <w:shd w:val="clear" w:color="auto" w:fill="auto"/>
            <w:vAlign w:val="bottom"/>
          </w:tcPr>
          <w:p w:rsidR="00622677" w:rsidRPr="00C36B91" w:rsidRDefault="00622677" w:rsidP="0054496C">
            <w:pPr>
              <w:rPr>
                <w:sz w:val="22"/>
                <w:szCs w:val="22"/>
              </w:rPr>
            </w:pPr>
            <w:r w:rsidRPr="00C36B91">
              <w:rPr>
                <w:rFonts w:cs="Arial"/>
                <w:sz w:val="22"/>
                <w:szCs w:val="22"/>
              </w:rPr>
              <w:t> </w:t>
            </w:r>
          </w:p>
        </w:tc>
        <w:tc>
          <w:tcPr>
            <w:tcW w:w="3173" w:type="dxa"/>
            <w:tcBorders>
              <w:left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bCs/>
                <w:color w:val="000000"/>
                <w:sz w:val="22"/>
                <w:szCs w:val="22"/>
              </w:rPr>
              <w:t>ВСЕГО</w:t>
            </w:r>
          </w:p>
        </w:tc>
        <w:tc>
          <w:tcPr>
            <w:tcW w:w="872" w:type="dxa"/>
            <w:tcBorders>
              <w:left w:val="single" w:sz="4" w:space="0" w:color="000000"/>
            </w:tcBorders>
            <w:shd w:val="clear" w:color="auto" w:fill="auto"/>
            <w:vAlign w:val="bottom"/>
          </w:tcPr>
          <w:p w:rsidR="00622677" w:rsidRPr="00C36B91" w:rsidRDefault="00622677" w:rsidP="0054496C">
            <w:pPr>
              <w:rPr>
                <w:sz w:val="22"/>
                <w:szCs w:val="22"/>
              </w:rPr>
            </w:pPr>
            <w:r w:rsidRPr="00C36B91">
              <w:rPr>
                <w:rFonts w:cs="Arial"/>
                <w:color w:val="000000"/>
                <w:sz w:val="22"/>
                <w:szCs w:val="22"/>
              </w:rPr>
              <w:t> </w:t>
            </w:r>
          </w:p>
        </w:tc>
        <w:tc>
          <w:tcPr>
            <w:tcW w:w="877" w:type="dxa"/>
            <w:tcBorders>
              <w:left w:val="single" w:sz="4" w:space="0" w:color="000000"/>
            </w:tcBorders>
            <w:shd w:val="clear" w:color="auto" w:fill="auto"/>
            <w:vAlign w:val="bottom"/>
          </w:tcPr>
          <w:p w:rsidR="00622677" w:rsidRPr="00C36B91" w:rsidRDefault="00622677" w:rsidP="0054496C">
            <w:pPr>
              <w:snapToGrid w:val="0"/>
              <w:rPr>
                <w:rFonts w:cs="Arial"/>
                <w:color w:val="000000"/>
                <w:sz w:val="22"/>
                <w:szCs w:val="22"/>
              </w:rPr>
            </w:pPr>
          </w:p>
        </w:tc>
        <w:tc>
          <w:tcPr>
            <w:tcW w:w="1301" w:type="dxa"/>
            <w:tcBorders>
              <w:left w:val="single" w:sz="4" w:space="0" w:color="000000"/>
            </w:tcBorders>
            <w:shd w:val="clear" w:color="auto" w:fill="auto"/>
            <w:vAlign w:val="bottom"/>
          </w:tcPr>
          <w:p w:rsidR="00622677" w:rsidRPr="00C36B91" w:rsidRDefault="00622677" w:rsidP="0054496C">
            <w:pPr>
              <w:rPr>
                <w:sz w:val="22"/>
                <w:szCs w:val="22"/>
              </w:rPr>
            </w:pPr>
            <w:r w:rsidRPr="00C36B91">
              <w:rPr>
                <w:rFonts w:cs="Arial"/>
                <w:sz w:val="22"/>
                <w:szCs w:val="22"/>
              </w:rPr>
              <w:t> </w:t>
            </w:r>
          </w:p>
        </w:tc>
        <w:tc>
          <w:tcPr>
            <w:tcW w:w="1109" w:type="dxa"/>
            <w:tcBorders>
              <w:left w:val="single" w:sz="4" w:space="0" w:color="000000"/>
            </w:tcBorders>
            <w:shd w:val="clear" w:color="auto" w:fill="auto"/>
            <w:vAlign w:val="bottom"/>
          </w:tcPr>
          <w:p w:rsidR="00622677" w:rsidRPr="00C36B91" w:rsidRDefault="00622677" w:rsidP="0054496C">
            <w:pPr>
              <w:snapToGrid w:val="0"/>
              <w:rPr>
                <w:rFonts w:cs="Arial"/>
                <w:sz w:val="22"/>
                <w:szCs w:val="22"/>
              </w:rPr>
            </w:pPr>
          </w:p>
        </w:tc>
        <w:tc>
          <w:tcPr>
            <w:tcW w:w="1126" w:type="dxa"/>
            <w:tcBorders>
              <w:left w:val="single" w:sz="4" w:space="0" w:color="000000"/>
            </w:tcBorders>
            <w:shd w:val="clear" w:color="auto" w:fill="auto"/>
            <w:vAlign w:val="bottom"/>
          </w:tcPr>
          <w:p w:rsidR="00622677" w:rsidRPr="00C36B91" w:rsidRDefault="00622677" w:rsidP="0054496C">
            <w:pPr>
              <w:rPr>
                <w:sz w:val="22"/>
                <w:szCs w:val="22"/>
              </w:rPr>
            </w:pPr>
            <w:r w:rsidRPr="00C36B91">
              <w:rPr>
                <w:rFonts w:cs="Arial"/>
                <w:sz w:val="22"/>
                <w:szCs w:val="22"/>
              </w:rPr>
              <w:t> </w:t>
            </w:r>
          </w:p>
        </w:tc>
        <w:tc>
          <w:tcPr>
            <w:tcW w:w="717" w:type="dxa"/>
            <w:tcBorders>
              <w:left w:val="single" w:sz="4" w:space="0" w:color="000000"/>
            </w:tcBorders>
            <w:shd w:val="clear" w:color="auto" w:fill="auto"/>
            <w:vAlign w:val="bottom"/>
          </w:tcPr>
          <w:p w:rsidR="00622677" w:rsidRPr="00C36B91" w:rsidRDefault="00622677" w:rsidP="0054496C">
            <w:pPr>
              <w:snapToGrid w:val="0"/>
              <w:rPr>
                <w:rFonts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1021"/>
        </w:trPr>
        <w:tc>
          <w:tcPr>
            <w:tcW w:w="25" w:type="dxa"/>
            <w:shd w:val="clear" w:color="auto" w:fill="auto"/>
          </w:tcPr>
          <w:p w:rsidR="00622677" w:rsidRPr="00C36B91" w:rsidRDefault="00622677" w:rsidP="0054496C">
            <w:pPr>
              <w:pStyle w:val="a9"/>
              <w:snapToGrid w:val="0"/>
              <w:rPr>
                <w:rFonts w:ascii="Arial" w:hAnsi="Arial" w:cs="Arial"/>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1</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622677" w:rsidRDefault="00622677" w:rsidP="0054496C">
            <w:r>
              <w:t>Бюджетные кредиты из других бюджетов бюджетной системы Российской Федерации</w:t>
            </w:r>
          </w:p>
        </w:tc>
        <w:tc>
          <w:tcPr>
            <w:tcW w:w="872"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rPr>
                <w:rFonts w:cs="Arial"/>
                <w:sz w:val="22"/>
                <w:szCs w:val="22"/>
              </w:rPr>
            </w:pPr>
            <w:r w:rsidRPr="00C36B91">
              <w:rPr>
                <w:rFonts w:cs="Arial"/>
                <w:sz w:val="22"/>
                <w:szCs w:val="22"/>
              </w:rPr>
              <w:t xml:space="preserve">     0,0</w:t>
            </w:r>
          </w:p>
        </w:tc>
        <w:tc>
          <w:tcPr>
            <w:tcW w:w="877"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color w:val="000000"/>
                <w:sz w:val="22"/>
                <w:szCs w:val="22"/>
              </w:rPr>
            </w:pPr>
          </w:p>
        </w:tc>
        <w:tc>
          <w:tcPr>
            <w:tcW w:w="1301"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bCs/>
                <w:color w:val="000000"/>
                <w:sz w:val="22"/>
                <w:szCs w:val="22"/>
              </w:rPr>
              <w:t>0,0</w:t>
            </w:r>
          </w:p>
        </w:tc>
        <w:tc>
          <w:tcPr>
            <w:tcW w:w="1109"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color w:val="000000"/>
                <w:sz w:val="22"/>
                <w:szCs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bCs/>
                <w:color w:val="000000"/>
                <w:sz w:val="22"/>
                <w:szCs w:val="22"/>
              </w:rPr>
              <w:t>0,0</w:t>
            </w:r>
          </w:p>
        </w:tc>
        <w:tc>
          <w:tcPr>
            <w:tcW w:w="717" w:type="dxa"/>
            <w:tcBorders>
              <w:top w:val="single" w:sz="4" w:space="0" w:color="000000"/>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color w:val="000000"/>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bCs/>
                <w:color w:val="000000"/>
                <w:sz w:val="22"/>
                <w:szCs w:val="22"/>
              </w:rPr>
            </w:pPr>
          </w:p>
        </w:tc>
      </w:tr>
      <w:tr w:rsidR="00622677" w:rsidRPr="00C36B91" w:rsidTr="00CE3A4B">
        <w:trPr>
          <w:trHeight w:val="503"/>
        </w:trPr>
        <w:tc>
          <w:tcPr>
            <w:tcW w:w="25" w:type="dxa"/>
            <w:shd w:val="clear" w:color="auto" w:fill="auto"/>
          </w:tcPr>
          <w:p w:rsidR="00622677" w:rsidRPr="00C36B91" w:rsidRDefault="00622677" w:rsidP="0054496C">
            <w:pPr>
              <w:pStyle w:val="a9"/>
              <w:snapToGrid w:val="0"/>
              <w:rPr>
                <w:rFonts w:ascii="Arial" w:hAnsi="Arial" w:cs="Arial"/>
                <w:bCs/>
                <w:color w:val="000000"/>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 </w:t>
            </w: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Привлечение, всего, в том числе:</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rPr>
                <w:sz w:val="22"/>
                <w:szCs w:val="22"/>
              </w:rPr>
            </w:pPr>
            <w:r w:rsidRPr="00C36B91">
              <w:rPr>
                <w:rFonts w:ascii="Arial" w:hAnsi="Arial" w:cs="Arial"/>
                <w:sz w:val="22"/>
                <w:szCs w:val="22"/>
              </w:rPr>
              <w:t> </w:t>
            </w: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1035"/>
        </w:trPr>
        <w:tc>
          <w:tcPr>
            <w:tcW w:w="25" w:type="dxa"/>
            <w:shd w:val="clear" w:color="auto" w:fill="auto"/>
          </w:tcPr>
          <w:p w:rsidR="00622677" w:rsidRPr="00C36B91" w:rsidRDefault="00622677" w:rsidP="0054496C">
            <w:pPr>
              <w:pStyle w:val="a9"/>
              <w:snapToGrid w:val="0"/>
              <w:rPr>
                <w:rFonts w:ascii="Arial" w:hAnsi="Arial" w:cs="Arial"/>
                <w:bCs/>
                <w:color w:val="000000"/>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ascii="Arial" w:hAnsi="Arial" w:cs="Arial"/>
                <w:bCs/>
                <w:color w:val="000000"/>
                <w:sz w:val="22"/>
                <w:szCs w:val="22"/>
              </w:rPr>
            </w:pP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привлечение бюджетных кредитов на пополнение остатка средств на едином счете бюджета</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rPr>
                <w:sz w:val="22"/>
                <w:szCs w:val="22"/>
              </w:rPr>
            </w:pPr>
            <w:r w:rsidRPr="00C36B91">
              <w:rPr>
                <w:rFonts w:ascii="Arial" w:hAnsi="Arial" w:cs="Arial"/>
                <w:sz w:val="22"/>
                <w:szCs w:val="22"/>
              </w:rPr>
              <w:t> </w:t>
            </w: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2056"/>
        </w:trPr>
        <w:tc>
          <w:tcPr>
            <w:tcW w:w="25" w:type="dxa"/>
            <w:shd w:val="clear" w:color="auto" w:fill="auto"/>
          </w:tcPr>
          <w:p w:rsidR="00622677" w:rsidRPr="00C36B91" w:rsidRDefault="00622677" w:rsidP="0054496C">
            <w:pPr>
              <w:pStyle w:val="a9"/>
              <w:snapToGrid w:val="0"/>
              <w:rPr>
                <w:rFonts w:ascii="Arial" w:hAnsi="Arial" w:cs="Arial"/>
                <w:bCs/>
                <w:color w:val="000000"/>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ascii="Arial" w:hAnsi="Arial" w:cs="Arial"/>
                <w:bCs/>
                <w:color w:val="000000"/>
                <w:sz w:val="22"/>
                <w:szCs w:val="22"/>
              </w:rPr>
            </w:pP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503"/>
        </w:trPr>
        <w:tc>
          <w:tcPr>
            <w:tcW w:w="25" w:type="dxa"/>
            <w:shd w:val="clear" w:color="auto" w:fill="auto"/>
          </w:tcPr>
          <w:p w:rsidR="00622677" w:rsidRPr="00C36B91" w:rsidRDefault="00622677" w:rsidP="0054496C">
            <w:pPr>
              <w:pStyle w:val="a9"/>
              <w:snapToGrid w:val="0"/>
              <w:rPr>
                <w:rFonts w:ascii="Arial" w:hAnsi="Arial" w:cs="Arial"/>
                <w:sz w:val="22"/>
                <w:szCs w:val="22"/>
                <w:lang w:eastAsia="ru-RU"/>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 </w:t>
            </w: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погашение, всего, в том числе:</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1021"/>
        </w:trPr>
        <w:tc>
          <w:tcPr>
            <w:tcW w:w="25" w:type="dxa"/>
            <w:shd w:val="clear" w:color="auto" w:fill="auto"/>
          </w:tcPr>
          <w:p w:rsidR="00622677" w:rsidRPr="00C36B91" w:rsidRDefault="00622677" w:rsidP="0054496C">
            <w:pPr>
              <w:pStyle w:val="a9"/>
              <w:snapToGrid w:val="0"/>
              <w:rPr>
                <w:rFonts w:ascii="Arial" w:hAnsi="Arial" w:cs="Arial"/>
                <w:sz w:val="22"/>
                <w:szCs w:val="22"/>
                <w:lang w:eastAsia="ru-RU"/>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ascii="Arial" w:hAnsi="Arial" w:cs="Arial"/>
                <w:sz w:val="22"/>
                <w:szCs w:val="22"/>
              </w:rPr>
            </w:pP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погашение бюджетных кредитов на пополнение остатка средств на едином счете бюджета</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517"/>
        </w:trPr>
        <w:tc>
          <w:tcPr>
            <w:tcW w:w="25" w:type="dxa"/>
            <w:shd w:val="clear" w:color="auto" w:fill="auto"/>
          </w:tcPr>
          <w:p w:rsidR="00622677" w:rsidRPr="00C36B91" w:rsidRDefault="00622677" w:rsidP="0054496C">
            <w:pPr>
              <w:pStyle w:val="a9"/>
              <w:snapToGrid w:val="0"/>
              <w:rPr>
                <w:rFonts w:ascii="Arial" w:hAnsi="Arial" w:cs="Arial"/>
                <w:sz w:val="22"/>
                <w:szCs w:val="22"/>
                <w:lang w:eastAsia="ru-RU"/>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ascii="Arial" w:hAnsi="Arial" w:cs="Arial"/>
                <w:sz w:val="22"/>
                <w:szCs w:val="22"/>
              </w:rPr>
            </w:pP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погашение реструктурированной задолженности</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 </w:t>
            </w: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ascii="Arial" w:hAnsi="Arial"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rPr>
                <w:rFonts w:ascii="Arial" w:hAnsi="Arial"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2056"/>
        </w:trPr>
        <w:tc>
          <w:tcPr>
            <w:tcW w:w="25" w:type="dxa"/>
            <w:shd w:val="clear" w:color="auto" w:fill="auto"/>
          </w:tcPr>
          <w:p w:rsidR="00622677" w:rsidRPr="00C36B91" w:rsidRDefault="00622677" w:rsidP="0054496C">
            <w:pPr>
              <w:pStyle w:val="a9"/>
              <w:snapToGrid w:val="0"/>
              <w:rPr>
                <w:rFonts w:ascii="Arial" w:hAnsi="Arial" w:cs="Arial"/>
                <w:sz w:val="22"/>
                <w:szCs w:val="22"/>
                <w:lang w:eastAsia="ru-RU"/>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Pr>
                <w:sz w:val="22"/>
                <w:szCs w:val="22"/>
              </w:rPr>
              <w:t>2</w:t>
            </w: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72" w:type="dxa"/>
            <w:tcBorders>
              <w:left w:val="single" w:sz="4" w:space="0" w:color="000000"/>
              <w:bottom w:val="single" w:sz="4" w:space="0" w:color="000000"/>
            </w:tcBorders>
            <w:shd w:val="clear" w:color="auto" w:fill="auto"/>
            <w:vAlign w:val="center"/>
          </w:tcPr>
          <w:p w:rsidR="00622677" w:rsidRPr="00C36B91" w:rsidRDefault="00622677" w:rsidP="0054496C">
            <w:pPr>
              <w:jc w:val="center"/>
              <w:rPr>
                <w:rFonts w:cs="Arial"/>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sz w:val="22"/>
                <w:szCs w:val="22"/>
              </w:rPr>
            </w:pPr>
          </w:p>
        </w:tc>
        <w:tc>
          <w:tcPr>
            <w:tcW w:w="1301"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bCs/>
                <w:sz w:val="22"/>
                <w:szCs w:val="22"/>
              </w:rPr>
              <w:t>0,0</w:t>
            </w:r>
          </w:p>
        </w:tc>
        <w:tc>
          <w:tcPr>
            <w:tcW w:w="1109"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sz w:val="22"/>
                <w:szCs w:val="22"/>
              </w:rPr>
            </w:pPr>
          </w:p>
        </w:tc>
        <w:tc>
          <w:tcPr>
            <w:tcW w:w="1126"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bCs/>
                <w:sz w:val="22"/>
                <w:szCs w:val="22"/>
              </w:rPr>
              <w:t>0,0</w:t>
            </w:r>
          </w:p>
        </w:tc>
        <w:tc>
          <w:tcPr>
            <w:tcW w:w="717" w:type="dxa"/>
            <w:tcBorders>
              <w:left w:val="single" w:sz="4" w:space="0" w:color="000000"/>
              <w:bottom w:val="single" w:sz="4" w:space="0" w:color="000000"/>
            </w:tcBorders>
            <w:shd w:val="clear" w:color="auto" w:fill="auto"/>
            <w:vAlign w:val="center"/>
          </w:tcPr>
          <w:p w:rsidR="00622677" w:rsidRPr="00C36B91" w:rsidRDefault="00622677" w:rsidP="0054496C">
            <w:pPr>
              <w:snapToGrid w:val="0"/>
              <w:jc w:val="center"/>
              <w:rPr>
                <w:rFonts w:cs="Arial"/>
                <w:bCs/>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bCs/>
                <w:sz w:val="22"/>
                <w:szCs w:val="22"/>
              </w:rPr>
            </w:pPr>
          </w:p>
        </w:tc>
      </w:tr>
      <w:tr w:rsidR="00622677" w:rsidRPr="00C36B91" w:rsidTr="00CE3A4B">
        <w:trPr>
          <w:trHeight w:val="251"/>
        </w:trPr>
        <w:tc>
          <w:tcPr>
            <w:tcW w:w="25" w:type="dxa"/>
            <w:shd w:val="clear" w:color="auto" w:fill="auto"/>
          </w:tcPr>
          <w:p w:rsidR="00622677" w:rsidRPr="00C36B91" w:rsidRDefault="00622677" w:rsidP="0054496C">
            <w:pPr>
              <w:pStyle w:val="a9"/>
              <w:snapToGrid w:val="0"/>
              <w:rPr>
                <w:rFonts w:ascii="Arial" w:hAnsi="Arial" w:cs="Arial"/>
                <w:bCs/>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 </w:t>
            </w: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 xml:space="preserve"> - привлечение</w:t>
            </w:r>
          </w:p>
        </w:tc>
        <w:tc>
          <w:tcPr>
            <w:tcW w:w="872"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1301"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1109"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1126"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r w:rsidR="00622677" w:rsidRPr="00C36B91" w:rsidTr="00CE3A4B">
        <w:trPr>
          <w:trHeight w:val="251"/>
        </w:trPr>
        <w:tc>
          <w:tcPr>
            <w:tcW w:w="25" w:type="dxa"/>
            <w:shd w:val="clear" w:color="auto" w:fill="auto"/>
          </w:tcPr>
          <w:p w:rsidR="00622677" w:rsidRPr="00C36B91" w:rsidRDefault="00622677" w:rsidP="0054496C">
            <w:pPr>
              <w:pStyle w:val="a9"/>
              <w:snapToGrid w:val="0"/>
              <w:rPr>
                <w:rFonts w:ascii="Arial" w:hAnsi="Arial" w:cs="Arial"/>
                <w:sz w:val="22"/>
                <w:szCs w:val="22"/>
              </w:rPr>
            </w:pPr>
          </w:p>
        </w:tc>
        <w:tc>
          <w:tcPr>
            <w:tcW w:w="587" w:type="dxa"/>
            <w:tcBorders>
              <w:left w:val="single" w:sz="4" w:space="0" w:color="000000"/>
              <w:bottom w:val="single" w:sz="4" w:space="0" w:color="000000"/>
            </w:tcBorders>
            <w:shd w:val="clear" w:color="auto" w:fill="auto"/>
            <w:vAlign w:val="center"/>
          </w:tcPr>
          <w:p w:rsidR="00622677" w:rsidRPr="00C36B91" w:rsidRDefault="00622677" w:rsidP="0054496C">
            <w:pPr>
              <w:jc w:val="center"/>
              <w:rPr>
                <w:sz w:val="22"/>
                <w:szCs w:val="22"/>
              </w:rPr>
            </w:pPr>
            <w:r w:rsidRPr="00C36B91">
              <w:rPr>
                <w:rFonts w:cs="Arial"/>
                <w:sz w:val="22"/>
                <w:szCs w:val="22"/>
              </w:rPr>
              <w:t> </w:t>
            </w:r>
          </w:p>
        </w:tc>
        <w:tc>
          <w:tcPr>
            <w:tcW w:w="3173" w:type="dxa"/>
            <w:tcBorders>
              <w:top w:val="nil"/>
              <w:left w:val="single" w:sz="4" w:space="0" w:color="auto"/>
              <w:bottom w:val="single" w:sz="4" w:space="0" w:color="auto"/>
              <w:right w:val="single" w:sz="4" w:space="0" w:color="auto"/>
            </w:tcBorders>
            <w:shd w:val="clear" w:color="auto" w:fill="auto"/>
            <w:vAlign w:val="center"/>
          </w:tcPr>
          <w:p w:rsidR="00622677" w:rsidRDefault="00622677" w:rsidP="0054496C">
            <w:r>
              <w:t xml:space="preserve"> - погашение</w:t>
            </w:r>
          </w:p>
        </w:tc>
        <w:tc>
          <w:tcPr>
            <w:tcW w:w="872"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877"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1301"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1109"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1126" w:type="dxa"/>
            <w:tcBorders>
              <w:left w:val="single" w:sz="4" w:space="0" w:color="000000"/>
              <w:bottom w:val="single" w:sz="4" w:space="0" w:color="000000"/>
            </w:tcBorders>
            <w:shd w:val="clear" w:color="auto" w:fill="auto"/>
            <w:vAlign w:val="bottom"/>
          </w:tcPr>
          <w:p w:rsidR="00622677" w:rsidRPr="00C36B91" w:rsidRDefault="00622677" w:rsidP="0054496C">
            <w:pPr>
              <w:jc w:val="center"/>
              <w:rPr>
                <w:sz w:val="22"/>
                <w:szCs w:val="22"/>
              </w:rPr>
            </w:pPr>
            <w:r w:rsidRPr="00C36B91">
              <w:rPr>
                <w:rFonts w:cs="Arial"/>
                <w:sz w:val="22"/>
                <w:szCs w:val="22"/>
              </w:rPr>
              <w:t>0,0</w:t>
            </w:r>
          </w:p>
        </w:tc>
        <w:tc>
          <w:tcPr>
            <w:tcW w:w="717" w:type="dxa"/>
            <w:tcBorders>
              <w:left w:val="single" w:sz="4" w:space="0" w:color="000000"/>
              <w:bottom w:val="single" w:sz="4" w:space="0" w:color="000000"/>
            </w:tcBorders>
            <w:shd w:val="clear" w:color="auto" w:fill="auto"/>
            <w:vAlign w:val="bottom"/>
          </w:tcPr>
          <w:p w:rsidR="00622677" w:rsidRPr="00C36B91" w:rsidRDefault="00622677" w:rsidP="0054496C">
            <w:pPr>
              <w:snapToGrid w:val="0"/>
              <w:jc w:val="center"/>
              <w:rPr>
                <w:rFonts w:cs="Arial"/>
                <w:sz w:val="22"/>
                <w:szCs w:val="22"/>
              </w:rPr>
            </w:pPr>
          </w:p>
        </w:tc>
        <w:tc>
          <w:tcPr>
            <w:tcW w:w="682" w:type="dxa"/>
            <w:tcBorders>
              <w:left w:val="single" w:sz="4" w:space="0" w:color="000000"/>
            </w:tcBorders>
            <w:shd w:val="clear" w:color="auto" w:fill="auto"/>
          </w:tcPr>
          <w:p w:rsidR="00622677" w:rsidRPr="00C36B91" w:rsidRDefault="00622677" w:rsidP="0054496C">
            <w:pPr>
              <w:snapToGrid w:val="0"/>
              <w:rPr>
                <w:rFonts w:ascii="Arial" w:hAnsi="Arial" w:cs="Arial"/>
                <w:sz w:val="22"/>
                <w:szCs w:val="22"/>
              </w:rPr>
            </w:pPr>
          </w:p>
        </w:tc>
      </w:tr>
    </w:tbl>
    <w:p w:rsidR="00622677" w:rsidRPr="00C36B91" w:rsidRDefault="00622677" w:rsidP="00622677">
      <w:pPr>
        <w:rPr>
          <w:sz w:val="22"/>
          <w:szCs w:val="22"/>
        </w:rPr>
      </w:pPr>
    </w:p>
    <w:p w:rsidR="00622677" w:rsidRPr="00C36B91" w:rsidRDefault="00622677" w:rsidP="00622677">
      <w:pPr>
        <w:jc w:val="center"/>
        <w:rPr>
          <w:sz w:val="22"/>
          <w:szCs w:val="22"/>
        </w:rPr>
      </w:pPr>
    </w:p>
    <w:p w:rsidR="00622677" w:rsidRPr="00487895" w:rsidRDefault="00622677" w:rsidP="00622677">
      <w:pPr>
        <w:tabs>
          <w:tab w:val="left" w:pos="900"/>
        </w:tabs>
        <w:ind w:firstLine="709"/>
        <w:contextualSpacing/>
        <w:rPr>
          <w:rFonts w:eastAsia="Calibri" w:cs="Arial"/>
          <w:color w:val="000000"/>
        </w:rPr>
      </w:pPr>
    </w:p>
    <w:p w:rsidR="00622677" w:rsidRDefault="00622677"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E3A4B" w:rsidRDefault="00CE3A4B" w:rsidP="00CE3A4B">
      <w:pPr>
        <w:suppressAutoHyphens/>
        <w:ind w:firstLine="709"/>
        <w:jc w:val="center"/>
        <w:rPr>
          <w:sz w:val="20"/>
          <w:szCs w:val="20"/>
        </w:rPr>
      </w:pPr>
    </w:p>
    <w:p w:rsidR="00CE3A4B" w:rsidRDefault="00CE3A4B" w:rsidP="00CE3A4B">
      <w:pPr>
        <w:suppressAutoHyphens/>
        <w:ind w:firstLine="709"/>
        <w:jc w:val="center"/>
        <w:rPr>
          <w:sz w:val="20"/>
          <w:szCs w:val="20"/>
        </w:rPr>
      </w:pPr>
    </w:p>
    <w:p w:rsidR="00CE3A4B" w:rsidRPr="00711017" w:rsidRDefault="00CE3A4B" w:rsidP="00CE3A4B">
      <w:pPr>
        <w:suppressAutoHyphens/>
        <w:ind w:firstLine="709"/>
        <w:jc w:val="center"/>
        <w:rPr>
          <w:sz w:val="22"/>
          <w:szCs w:val="20"/>
        </w:rPr>
      </w:pPr>
      <w:r w:rsidRPr="00711017">
        <w:rPr>
          <w:sz w:val="22"/>
          <w:szCs w:val="20"/>
        </w:rPr>
        <w:t>Совет народных депутатов</w:t>
      </w:r>
    </w:p>
    <w:p w:rsidR="00CE3A4B" w:rsidRPr="00711017" w:rsidRDefault="00CE3A4B" w:rsidP="00CE3A4B">
      <w:pPr>
        <w:suppressAutoHyphens/>
        <w:ind w:firstLine="709"/>
        <w:jc w:val="center"/>
        <w:rPr>
          <w:sz w:val="22"/>
          <w:szCs w:val="20"/>
        </w:rPr>
      </w:pPr>
      <w:r w:rsidRPr="00711017">
        <w:rPr>
          <w:sz w:val="22"/>
          <w:szCs w:val="20"/>
        </w:rPr>
        <w:t>Писаревского сельского поселения</w:t>
      </w:r>
    </w:p>
    <w:p w:rsidR="00CE3A4B" w:rsidRPr="00711017" w:rsidRDefault="00CE3A4B" w:rsidP="00CE3A4B">
      <w:pPr>
        <w:suppressAutoHyphens/>
        <w:ind w:firstLine="709"/>
        <w:jc w:val="center"/>
        <w:rPr>
          <w:sz w:val="22"/>
          <w:szCs w:val="20"/>
        </w:rPr>
      </w:pPr>
      <w:r w:rsidRPr="00711017">
        <w:rPr>
          <w:sz w:val="22"/>
          <w:szCs w:val="20"/>
        </w:rPr>
        <w:t>Кантемировского муниципального района</w:t>
      </w:r>
    </w:p>
    <w:p w:rsidR="00CE3A4B" w:rsidRPr="00711017" w:rsidRDefault="00CE3A4B" w:rsidP="00CE3A4B">
      <w:pPr>
        <w:suppressAutoHyphens/>
        <w:ind w:firstLine="709"/>
        <w:jc w:val="center"/>
        <w:rPr>
          <w:sz w:val="22"/>
          <w:szCs w:val="20"/>
        </w:rPr>
      </w:pPr>
    </w:p>
    <w:p w:rsidR="00CE3A4B" w:rsidRPr="00711017" w:rsidRDefault="00CE3A4B" w:rsidP="00CE3A4B">
      <w:pPr>
        <w:suppressAutoHyphens/>
        <w:rPr>
          <w:sz w:val="22"/>
          <w:szCs w:val="20"/>
        </w:rPr>
      </w:pPr>
    </w:p>
    <w:p w:rsidR="00CE3A4B" w:rsidRPr="00711017" w:rsidRDefault="00CE3A4B" w:rsidP="00CE3A4B">
      <w:pPr>
        <w:suppressAutoHyphens/>
        <w:ind w:firstLine="709"/>
        <w:jc w:val="center"/>
        <w:rPr>
          <w:sz w:val="22"/>
          <w:szCs w:val="20"/>
        </w:rPr>
      </w:pPr>
      <w:r w:rsidRPr="00711017">
        <w:rPr>
          <w:sz w:val="22"/>
          <w:szCs w:val="20"/>
        </w:rPr>
        <w:t>РЕШЕНИЕ</w:t>
      </w:r>
    </w:p>
    <w:p w:rsidR="00CE3A4B" w:rsidRPr="00711017" w:rsidRDefault="00CE3A4B" w:rsidP="00CE3A4B">
      <w:pPr>
        <w:suppressAutoHyphens/>
        <w:ind w:firstLine="709"/>
        <w:jc w:val="center"/>
        <w:rPr>
          <w:sz w:val="22"/>
          <w:szCs w:val="20"/>
        </w:rPr>
      </w:pPr>
    </w:p>
    <w:p w:rsidR="00CE3A4B" w:rsidRPr="00711017" w:rsidRDefault="00CE3A4B" w:rsidP="00CE3A4B">
      <w:pPr>
        <w:suppressAutoHyphens/>
        <w:ind w:firstLine="709"/>
        <w:jc w:val="center"/>
        <w:rPr>
          <w:sz w:val="22"/>
          <w:szCs w:val="20"/>
        </w:rPr>
      </w:pPr>
    </w:p>
    <w:p w:rsidR="00CE3A4B" w:rsidRPr="00711017" w:rsidRDefault="00CE3A4B" w:rsidP="00CE3A4B">
      <w:pPr>
        <w:suppressAutoHyphens/>
        <w:jc w:val="both"/>
        <w:rPr>
          <w:sz w:val="22"/>
          <w:szCs w:val="20"/>
        </w:rPr>
      </w:pPr>
      <w:r w:rsidRPr="00711017">
        <w:rPr>
          <w:sz w:val="22"/>
          <w:szCs w:val="20"/>
        </w:rPr>
        <w:t>№ 269 от "27" декабря 2024 года</w:t>
      </w:r>
      <w:r>
        <w:rPr>
          <w:sz w:val="22"/>
          <w:szCs w:val="20"/>
        </w:rPr>
        <w:t xml:space="preserve">                   </w:t>
      </w:r>
      <w:r w:rsidRPr="00711017">
        <w:rPr>
          <w:sz w:val="22"/>
          <w:szCs w:val="20"/>
        </w:rPr>
        <w:t xml:space="preserve">                                                                   с. Писаревка</w:t>
      </w:r>
    </w:p>
    <w:p w:rsidR="00CE3A4B" w:rsidRPr="00711017" w:rsidRDefault="00CE3A4B" w:rsidP="00CE3A4B">
      <w:pPr>
        <w:ind w:left="708"/>
        <w:jc w:val="both"/>
        <w:rPr>
          <w:sz w:val="22"/>
          <w:szCs w:val="20"/>
        </w:rPr>
      </w:pPr>
    </w:p>
    <w:p w:rsidR="00CE3A4B" w:rsidRPr="00711017" w:rsidRDefault="00CE3A4B" w:rsidP="00CE3A4B">
      <w:pPr>
        <w:jc w:val="both"/>
        <w:rPr>
          <w:sz w:val="28"/>
        </w:rPr>
      </w:pPr>
      <w:r w:rsidRPr="00711017">
        <w:rPr>
          <w:sz w:val="22"/>
          <w:szCs w:val="20"/>
        </w:rPr>
        <w:t xml:space="preserve">«О внесении изменений в решение </w:t>
      </w:r>
    </w:p>
    <w:p w:rsidR="00CE3A4B" w:rsidRPr="00711017" w:rsidRDefault="00CE3A4B" w:rsidP="00CE3A4B">
      <w:pPr>
        <w:jc w:val="both"/>
        <w:rPr>
          <w:sz w:val="28"/>
        </w:rPr>
      </w:pPr>
      <w:r w:rsidRPr="00711017">
        <w:rPr>
          <w:sz w:val="22"/>
          <w:szCs w:val="20"/>
        </w:rPr>
        <w:t xml:space="preserve">Совета народных депутатов </w:t>
      </w:r>
    </w:p>
    <w:p w:rsidR="00CE3A4B" w:rsidRPr="00711017" w:rsidRDefault="00CE3A4B" w:rsidP="00CE3A4B">
      <w:pPr>
        <w:jc w:val="both"/>
        <w:rPr>
          <w:sz w:val="28"/>
        </w:rPr>
      </w:pPr>
      <w:r w:rsidRPr="00711017">
        <w:rPr>
          <w:sz w:val="22"/>
          <w:szCs w:val="20"/>
        </w:rPr>
        <w:t>Писаревского сельского поселения</w:t>
      </w:r>
    </w:p>
    <w:p w:rsidR="00CE3A4B" w:rsidRPr="00711017" w:rsidRDefault="00CE3A4B" w:rsidP="00CE3A4B">
      <w:pPr>
        <w:jc w:val="both"/>
        <w:rPr>
          <w:sz w:val="28"/>
        </w:rPr>
      </w:pPr>
      <w:r w:rsidRPr="00711017">
        <w:rPr>
          <w:sz w:val="22"/>
          <w:szCs w:val="20"/>
        </w:rPr>
        <w:t>Кантемировского муниципального района</w:t>
      </w:r>
    </w:p>
    <w:p w:rsidR="00CE3A4B" w:rsidRDefault="00CE3A4B" w:rsidP="00CE3A4B">
      <w:pPr>
        <w:jc w:val="both"/>
        <w:rPr>
          <w:sz w:val="22"/>
          <w:szCs w:val="20"/>
        </w:rPr>
      </w:pPr>
      <w:r w:rsidRPr="00711017">
        <w:rPr>
          <w:sz w:val="22"/>
          <w:szCs w:val="20"/>
        </w:rPr>
        <w:t xml:space="preserve">Воронежской области </w:t>
      </w:r>
    </w:p>
    <w:p w:rsidR="00CE3A4B" w:rsidRPr="00711017" w:rsidRDefault="00CE3A4B" w:rsidP="00CE3A4B">
      <w:pPr>
        <w:rPr>
          <w:sz w:val="28"/>
        </w:rPr>
      </w:pPr>
      <w:r w:rsidRPr="00711017">
        <w:rPr>
          <w:sz w:val="22"/>
          <w:szCs w:val="20"/>
        </w:rPr>
        <w:t xml:space="preserve">№ 208 от 28 декабря 2023 года                                                                                                                                                                               </w:t>
      </w:r>
      <w:proofErr w:type="gramStart"/>
      <w:r w:rsidRPr="00711017">
        <w:rPr>
          <w:sz w:val="22"/>
          <w:szCs w:val="20"/>
        </w:rPr>
        <w:t xml:space="preserve">   «</w:t>
      </w:r>
      <w:proofErr w:type="gramEnd"/>
      <w:r w:rsidRPr="00711017">
        <w:rPr>
          <w:sz w:val="22"/>
          <w:szCs w:val="20"/>
        </w:rPr>
        <w:t>О бюджете поселения на 2024 год</w:t>
      </w:r>
    </w:p>
    <w:p w:rsidR="00CE3A4B" w:rsidRPr="00711017" w:rsidRDefault="00CE3A4B" w:rsidP="00CE3A4B">
      <w:pPr>
        <w:jc w:val="both"/>
        <w:rPr>
          <w:sz w:val="28"/>
        </w:rPr>
      </w:pPr>
      <w:r w:rsidRPr="00711017">
        <w:rPr>
          <w:sz w:val="22"/>
          <w:szCs w:val="20"/>
        </w:rPr>
        <w:t>и на плановый период 2025 и 2026 годов»</w:t>
      </w:r>
    </w:p>
    <w:p w:rsidR="00CE3A4B" w:rsidRPr="00711017" w:rsidRDefault="00CE3A4B" w:rsidP="00CE3A4B">
      <w:pPr>
        <w:rPr>
          <w:sz w:val="22"/>
          <w:szCs w:val="20"/>
        </w:rPr>
      </w:pPr>
    </w:p>
    <w:p w:rsidR="00CE3A4B" w:rsidRPr="00711017" w:rsidRDefault="00CE3A4B" w:rsidP="00CE3A4B">
      <w:pPr>
        <w:rPr>
          <w:sz w:val="28"/>
        </w:rPr>
      </w:pPr>
      <w:r w:rsidRPr="00711017">
        <w:rPr>
          <w:sz w:val="22"/>
          <w:szCs w:val="20"/>
        </w:rPr>
        <w:t>В связи с возникшей необходимостью Совет народных депутатов Писаревского сельского поселения</w:t>
      </w:r>
    </w:p>
    <w:p w:rsidR="00CE3A4B" w:rsidRPr="00711017" w:rsidRDefault="00CE3A4B" w:rsidP="00CE3A4B">
      <w:pPr>
        <w:rPr>
          <w:sz w:val="28"/>
        </w:rPr>
      </w:pPr>
      <w:r w:rsidRPr="00711017">
        <w:rPr>
          <w:sz w:val="22"/>
          <w:szCs w:val="20"/>
        </w:rPr>
        <w:t>Кантемировского муниципального района Воронежской области</w:t>
      </w:r>
    </w:p>
    <w:p w:rsidR="00CE3A4B" w:rsidRPr="00711017" w:rsidRDefault="00CE3A4B" w:rsidP="00CE3A4B">
      <w:pPr>
        <w:jc w:val="both"/>
        <w:rPr>
          <w:sz w:val="22"/>
          <w:szCs w:val="20"/>
        </w:rPr>
      </w:pPr>
    </w:p>
    <w:p w:rsidR="00CE3A4B" w:rsidRPr="00711017" w:rsidRDefault="00CE3A4B" w:rsidP="00CE3A4B">
      <w:pPr>
        <w:jc w:val="center"/>
        <w:rPr>
          <w:sz w:val="28"/>
        </w:rPr>
      </w:pPr>
      <w:r w:rsidRPr="00711017">
        <w:rPr>
          <w:b/>
          <w:sz w:val="22"/>
          <w:szCs w:val="20"/>
        </w:rPr>
        <w:t>РЕШИЛ:</w:t>
      </w:r>
    </w:p>
    <w:p w:rsidR="00CE3A4B" w:rsidRPr="00711017" w:rsidRDefault="00CE3A4B" w:rsidP="00CE3A4B">
      <w:pPr>
        <w:suppressAutoHyphens/>
        <w:ind w:firstLine="709"/>
        <w:jc w:val="both"/>
        <w:rPr>
          <w:sz w:val="22"/>
          <w:szCs w:val="20"/>
        </w:rPr>
      </w:pPr>
    </w:p>
    <w:p w:rsidR="00CE3A4B" w:rsidRPr="00711017" w:rsidRDefault="00CE3A4B" w:rsidP="00CE3A4B">
      <w:pPr>
        <w:jc w:val="both"/>
        <w:rPr>
          <w:sz w:val="28"/>
        </w:rPr>
      </w:pPr>
      <w:r w:rsidRPr="00711017">
        <w:rPr>
          <w:sz w:val="22"/>
          <w:szCs w:val="20"/>
        </w:rPr>
        <w:t>1.Внести в решение Совета народных депутатов Писаревского сельского поселения Кантемировского муниципального района Воронежской области № 208 от 28 декабря 2023 года «О бюджете поселения на 2024 год и на плановый период 2025 и 2026 годов» следующие изменения:</w:t>
      </w:r>
    </w:p>
    <w:p w:rsidR="00CE3A4B" w:rsidRPr="00711017" w:rsidRDefault="00CE3A4B" w:rsidP="00CE3A4B">
      <w:pPr>
        <w:jc w:val="both"/>
        <w:rPr>
          <w:sz w:val="28"/>
        </w:rPr>
      </w:pPr>
      <w:r w:rsidRPr="00711017">
        <w:rPr>
          <w:sz w:val="22"/>
          <w:szCs w:val="20"/>
        </w:rPr>
        <w:t>1.1.  п.п.1,2,3 п.1 раздела I изложить в новой редакции:</w:t>
      </w:r>
    </w:p>
    <w:p w:rsidR="00CE3A4B" w:rsidRPr="00711017" w:rsidRDefault="00CE3A4B" w:rsidP="00CE3A4B">
      <w:pPr>
        <w:jc w:val="both"/>
        <w:rPr>
          <w:sz w:val="28"/>
        </w:rPr>
      </w:pPr>
      <w:r w:rsidRPr="00711017">
        <w:rPr>
          <w:sz w:val="22"/>
          <w:szCs w:val="20"/>
        </w:rPr>
        <w:t xml:space="preserve">«1) прогнозируемый общий объем доходов бюджета Писаревского сельского поселения на 2024 год в сумме </w:t>
      </w:r>
    </w:p>
    <w:p w:rsidR="00CE3A4B" w:rsidRPr="00711017" w:rsidRDefault="00CE3A4B" w:rsidP="00CE3A4B">
      <w:pPr>
        <w:shd w:val="clear" w:color="auto" w:fill="FFFFFF" w:themeFill="background1"/>
        <w:jc w:val="both"/>
        <w:rPr>
          <w:sz w:val="28"/>
        </w:rPr>
      </w:pPr>
      <w:r w:rsidRPr="00711017">
        <w:rPr>
          <w:sz w:val="22"/>
          <w:szCs w:val="20"/>
        </w:rPr>
        <w:t xml:space="preserve">34261,4 тыс. рублей, в том числе безвозмездные поступления от других бюджетов бюджетной системы Российской Федерации в сумме 30379,3 тыс. </w:t>
      </w:r>
      <w:proofErr w:type="gramStart"/>
      <w:r w:rsidRPr="00711017">
        <w:rPr>
          <w:sz w:val="22"/>
          <w:szCs w:val="20"/>
        </w:rPr>
        <w:t>рублей,  из</w:t>
      </w:r>
      <w:proofErr w:type="gramEnd"/>
      <w:r w:rsidRPr="00711017">
        <w:rPr>
          <w:sz w:val="22"/>
          <w:szCs w:val="20"/>
        </w:rPr>
        <w:t xml:space="preserve"> них:</w:t>
      </w:r>
    </w:p>
    <w:p w:rsidR="00CE3A4B" w:rsidRPr="00711017" w:rsidRDefault="00CE3A4B" w:rsidP="00CE3A4B">
      <w:pPr>
        <w:shd w:val="clear" w:color="auto" w:fill="FFFFFF" w:themeFill="background1"/>
        <w:jc w:val="both"/>
        <w:rPr>
          <w:sz w:val="28"/>
        </w:rPr>
      </w:pPr>
      <w:r w:rsidRPr="00711017">
        <w:rPr>
          <w:sz w:val="22"/>
          <w:szCs w:val="20"/>
        </w:rPr>
        <w:t xml:space="preserve">- безвозмездные поступления из областного бюджета в сумме 24528,7 тыс. рублей, в том числе: дотации-367,0 </w:t>
      </w:r>
      <w:proofErr w:type="spellStart"/>
      <w:proofErr w:type="gramStart"/>
      <w:r w:rsidRPr="00711017">
        <w:rPr>
          <w:sz w:val="22"/>
          <w:szCs w:val="20"/>
        </w:rPr>
        <w:t>тыс.рублей</w:t>
      </w:r>
      <w:proofErr w:type="spellEnd"/>
      <w:proofErr w:type="gramEnd"/>
      <w:r w:rsidRPr="00711017">
        <w:rPr>
          <w:sz w:val="22"/>
          <w:szCs w:val="20"/>
        </w:rPr>
        <w:t xml:space="preserve">, субвенции 136,2 тыс. рублей, </w:t>
      </w:r>
      <w:r w:rsidRPr="00711017">
        <w:rPr>
          <w:spacing w:val="-6"/>
          <w:sz w:val="22"/>
          <w:szCs w:val="20"/>
        </w:rPr>
        <w:t xml:space="preserve">субсидии 6 181,9 </w:t>
      </w:r>
      <w:r w:rsidRPr="00711017">
        <w:rPr>
          <w:sz w:val="22"/>
          <w:szCs w:val="20"/>
        </w:rPr>
        <w:t xml:space="preserve">тыс. рублей, </w:t>
      </w:r>
      <w:r w:rsidRPr="00711017">
        <w:rPr>
          <w:spacing w:val="-6"/>
          <w:sz w:val="22"/>
          <w:szCs w:val="20"/>
        </w:rPr>
        <w:t>иные межбюджетные трансферты, имеющие целевое назначение -17843,6 тыс. рублей;</w:t>
      </w:r>
    </w:p>
    <w:p w:rsidR="00CE3A4B" w:rsidRPr="00711017" w:rsidRDefault="00CE3A4B" w:rsidP="00CE3A4B">
      <w:pPr>
        <w:shd w:val="clear" w:color="auto" w:fill="FFFFFF" w:themeFill="background1"/>
        <w:jc w:val="both"/>
        <w:rPr>
          <w:sz w:val="28"/>
        </w:rPr>
      </w:pPr>
      <w:r w:rsidRPr="00711017">
        <w:rPr>
          <w:spacing w:val="-6"/>
          <w:sz w:val="22"/>
          <w:szCs w:val="20"/>
        </w:rPr>
        <w:t xml:space="preserve">-безвозмездные поступления из районного бюджета в сумме — 5850,6 тыс. рублей, в том числе: дотации- 325,5 </w:t>
      </w:r>
      <w:proofErr w:type="spellStart"/>
      <w:proofErr w:type="gramStart"/>
      <w:r w:rsidRPr="00711017">
        <w:rPr>
          <w:spacing w:val="-6"/>
          <w:sz w:val="22"/>
          <w:szCs w:val="20"/>
        </w:rPr>
        <w:t>тыс.рублей</w:t>
      </w:r>
      <w:proofErr w:type="spellEnd"/>
      <w:proofErr w:type="gramEnd"/>
      <w:r w:rsidRPr="00711017">
        <w:rPr>
          <w:spacing w:val="-6"/>
          <w:sz w:val="22"/>
          <w:szCs w:val="20"/>
        </w:rPr>
        <w:t>,  межбюджетные трансферты, имеющие целевое назначение —  5525,1 тыс. рублей.</w:t>
      </w:r>
    </w:p>
    <w:p w:rsidR="00CE3A4B" w:rsidRPr="00711017" w:rsidRDefault="00CE3A4B" w:rsidP="00CE3A4B">
      <w:pPr>
        <w:shd w:val="clear" w:color="auto" w:fill="FFFFFF" w:themeFill="background1"/>
        <w:jc w:val="both"/>
        <w:rPr>
          <w:sz w:val="28"/>
        </w:rPr>
      </w:pPr>
      <w:r w:rsidRPr="00711017">
        <w:rPr>
          <w:sz w:val="22"/>
          <w:szCs w:val="20"/>
        </w:rPr>
        <w:t xml:space="preserve">2) общий объем расходов </w:t>
      </w:r>
      <w:proofErr w:type="gramStart"/>
      <w:r w:rsidRPr="00711017">
        <w:rPr>
          <w:sz w:val="22"/>
          <w:szCs w:val="20"/>
        </w:rPr>
        <w:t>бюджета  поселения</w:t>
      </w:r>
      <w:proofErr w:type="gramEnd"/>
      <w:r w:rsidRPr="00711017">
        <w:rPr>
          <w:sz w:val="22"/>
          <w:szCs w:val="20"/>
        </w:rPr>
        <w:t xml:space="preserve"> в сумме 34860,0 тыс. рублей.</w:t>
      </w:r>
    </w:p>
    <w:p w:rsidR="00CE3A4B" w:rsidRPr="00711017" w:rsidRDefault="00CE3A4B" w:rsidP="00CE3A4B">
      <w:pPr>
        <w:shd w:val="clear" w:color="auto" w:fill="FFFFFF" w:themeFill="background1"/>
        <w:jc w:val="both"/>
        <w:rPr>
          <w:sz w:val="22"/>
          <w:szCs w:val="20"/>
        </w:rPr>
      </w:pPr>
      <w:r w:rsidRPr="00711017">
        <w:rPr>
          <w:sz w:val="22"/>
          <w:szCs w:val="20"/>
        </w:rPr>
        <w:t>3) прогнозируемый дефицит бюджета поселения в сумме 598,6 тыс. рублей.»;</w:t>
      </w:r>
    </w:p>
    <w:p w:rsidR="00CE3A4B" w:rsidRPr="00711017" w:rsidRDefault="00CE3A4B" w:rsidP="00CE3A4B">
      <w:pPr>
        <w:jc w:val="both"/>
        <w:rPr>
          <w:sz w:val="22"/>
          <w:szCs w:val="20"/>
        </w:rPr>
      </w:pPr>
      <w:r w:rsidRPr="00711017">
        <w:rPr>
          <w:sz w:val="22"/>
          <w:szCs w:val="20"/>
        </w:rPr>
        <w:t>2. Утвердить объем расходов на обслуживание муниципального долга Писаревского сельского поселения Кантемировского муниципального района на 2024 год в сумме 0,5 тыс. рублей, на 2025 год в сумме 0,0 тыс. рублей, на 2026 год в сумме 0,0 тыс. рублей.».</w:t>
      </w:r>
    </w:p>
    <w:p w:rsidR="00CE3A4B" w:rsidRPr="00711017" w:rsidRDefault="00CE3A4B" w:rsidP="00CE3A4B">
      <w:pPr>
        <w:shd w:val="clear" w:color="auto" w:fill="FFFFFF" w:themeFill="background1"/>
        <w:jc w:val="both"/>
        <w:rPr>
          <w:sz w:val="28"/>
        </w:rPr>
      </w:pPr>
      <w:r w:rsidRPr="00711017">
        <w:rPr>
          <w:spacing w:val="-6"/>
          <w:sz w:val="22"/>
          <w:szCs w:val="20"/>
        </w:rPr>
        <w:t xml:space="preserve">1.2. </w:t>
      </w:r>
      <w:r w:rsidRPr="00711017">
        <w:rPr>
          <w:sz w:val="22"/>
          <w:szCs w:val="20"/>
        </w:rPr>
        <w:t xml:space="preserve">Приложение №1 «Источники внутреннего </w:t>
      </w:r>
      <w:proofErr w:type="gramStart"/>
      <w:r w:rsidRPr="00711017">
        <w:rPr>
          <w:sz w:val="22"/>
          <w:szCs w:val="20"/>
        </w:rPr>
        <w:t>финансирования  дефицита</w:t>
      </w:r>
      <w:proofErr w:type="gramEnd"/>
      <w:r w:rsidRPr="00711017">
        <w:rPr>
          <w:sz w:val="22"/>
          <w:szCs w:val="20"/>
        </w:rPr>
        <w:t xml:space="preserve"> бюджета Писаревского сельского поселения на 2024 год и на плановый период 2025 и 2026 годов» изложить в новой редакции согласно приложению № 1 к настоящему решению Совета народных  депутатов Писаревского сельского поселения Кантемировского муниципального района;</w:t>
      </w:r>
    </w:p>
    <w:p w:rsidR="00CE3A4B" w:rsidRPr="00711017" w:rsidRDefault="00CE3A4B" w:rsidP="00CE3A4B">
      <w:pPr>
        <w:jc w:val="both"/>
        <w:rPr>
          <w:sz w:val="28"/>
        </w:rPr>
      </w:pPr>
      <w:r w:rsidRPr="00711017">
        <w:rPr>
          <w:sz w:val="22"/>
          <w:szCs w:val="20"/>
        </w:rPr>
        <w:t xml:space="preserve">1.3. Приложение №2 «Поступление доходов бюджета Писаревского сельского поселения по кодам видов доходов, подвидов доходов за 2024 год и на плановый период 2025 и 2026 годов» изложить в новой редакции согласно приложению № 2 к настоящему решению Совета </w:t>
      </w:r>
      <w:proofErr w:type="gramStart"/>
      <w:r w:rsidRPr="00711017">
        <w:rPr>
          <w:sz w:val="22"/>
          <w:szCs w:val="20"/>
        </w:rPr>
        <w:t>народных  депутатов</w:t>
      </w:r>
      <w:proofErr w:type="gramEnd"/>
      <w:r w:rsidRPr="00711017">
        <w:rPr>
          <w:sz w:val="22"/>
          <w:szCs w:val="20"/>
        </w:rPr>
        <w:t xml:space="preserve"> Писаревского сельского поселения Кантемировского муниципального района;</w:t>
      </w:r>
    </w:p>
    <w:p w:rsidR="00CE3A4B" w:rsidRPr="00711017" w:rsidRDefault="00CE3A4B" w:rsidP="00CE3A4B">
      <w:pPr>
        <w:jc w:val="both"/>
        <w:rPr>
          <w:sz w:val="28"/>
        </w:rPr>
      </w:pPr>
      <w:r w:rsidRPr="00711017">
        <w:rPr>
          <w:sz w:val="22"/>
          <w:szCs w:val="20"/>
        </w:rPr>
        <w:t>1.4. Приложение № 3 «Ведомственная структура расходов бюджета Писар</w:t>
      </w:r>
      <w:r>
        <w:rPr>
          <w:sz w:val="22"/>
          <w:szCs w:val="20"/>
        </w:rPr>
        <w:t>ев</w:t>
      </w:r>
      <w:r w:rsidRPr="00711017">
        <w:rPr>
          <w:sz w:val="22"/>
          <w:szCs w:val="20"/>
        </w:rPr>
        <w:t xml:space="preserve">ского сельского поселения на 2024 год и на плановый период 2025 и 2026 годов» изложить в новой редакции </w:t>
      </w:r>
      <w:r w:rsidRPr="00711017">
        <w:rPr>
          <w:sz w:val="22"/>
          <w:szCs w:val="20"/>
        </w:rPr>
        <w:lastRenderedPageBreak/>
        <w:t>согласно приложению № 3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CE3A4B" w:rsidRPr="00711017" w:rsidRDefault="00CE3A4B" w:rsidP="00CE3A4B">
      <w:pPr>
        <w:jc w:val="both"/>
        <w:rPr>
          <w:sz w:val="28"/>
        </w:rPr>
      </w:pPr>
      <w:r w:rsidRPr="00711017">
        <w:rPr>
          <w:sz w:val="22"/>
          <w:szCs w:val="20"/>
        </w:rPr>
        <w:t xml:space="preserve">1.5. Приложение № 4 «Распределение бюджетных ассигнований по разделам, подразделам, целевым статьям (муниципальной программы Писаревского сельского поселения), группам видов расходов классификации расходов бюджета Писаревского </w:t>
      </w:r>
      <w:proofErr w:type="gramStart"/>
      <w:r w:rsidRPr="00711017">
        <w:rPr>
          <w:sz w:val="22"/>
          <w:szCs w:val="20"/>
        </w:rPr>
        <w:t>сельского  поселения</w:t>
      </w:r>
      <w:proofErr w:type="gramEnd"/>
      <w:r w:rsidRPr="00711017">
        <w:rPr>
          <w:sz w:val="22"/>
          <w:szCs w:val="20"/>
        </w:rPr>
        <w:t xml:space="preserve"> на  2024 год и на плановый период 2025 и 2026 годов» изложить в новой редакции согласно приложению № 4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CE3A4B" w:rsidRPr="00711017" w:rsidRDefault="00CE3A4B" w:rsidP="00CE3A4B">
      <w:pPr>
        <w:jc w:val="both"/>
        <w:rPr>
          <w:sz w:val="22"/>
          <w:szCs w:val="20"/>
        </w:rPr>
      </w:pPr>
      <w:r w:rsidRPr="00711017">
        <w:rPr>
          <w:sz w:val="22"/>
          <w:szCs w:val="20"/>
        </w:rPr>
        <w:t xml:space="preserve">1.6. Приложение № 5 «Распределение бюджетных ассигнований по целевым статьям (муниципальной программы Писаревского сельского поселения) группам видов расходов, разделам, подразделам классификации расходов бюджета Писарского сельского поселения </w:t>
      </w:r>
      <w:proofErr w:type="gramStart"/>
      <w:r w:rsidRPr="00711017">
        <w:rPr>
          <w:sz w:val="22"/>
          <w:szCs w:val="20"/>
        </w:rPr>
        <w:t>на  2024</w:t>
      </w:r>
      <w:proofErr w:type="gramEnd"/>
      <w:r w:rsidRPr="00711017">
        <w:rPr>
          <w:sz w:val="22"/>
          <w:szCs w:val="20"/>
        </w:rPr>
        <w:t xml:space="preserve"> год и на плановый период 2025 и 2026 годов» изложить в новой редакции согласно приложению № 5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CE3A4B" w:rsidRPr="00711017" w:rsidRDefault="00CE3A4B" w:rsidP="00CE3A4B">
      <w:pPr>
        <w:jc w:val="both"/>
        <w:rPr>
          <w:sz w:val="28"/>
        </w:rPr>
      </w:pPr>
      <w:r w:rsidRPr="00711017">
        <w:rPr>
          <w:sz w:val="22"/>
          <w:szCs w:val="20"/>
        </w:rPr>
        <w:t xml:space="preserve">1.7. Приложение № 6 «Программа муниципальных внутренних заимствований Писаревского сельского поселения на 2024 год и на плановый период 2025 и 2026 </w:t>
      </w:r>
      <w:proofErr w:type="gramStart"/>
      <w:r w:rsidRPr="00711017">
        <w:rPr>
          <w:sz w:val="22"/>
          <w:szCs w:val="20"/>
        </w:rPr>
        <w:t>годов»  изложить</w:t>
      </w:r>
      <w:proofErr w:type="gramEnd"/>
      <w:r w:rsidRPr="00711017">
        <w:rPr>
          <w:sz w:val="22"/>
          <w:szCs w:val="20"/>
        </w:rPr>
        <w:t xml:space="preserve"> в новой редакции согласно приложению № 6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CE3A4B" w:rsidRPr="00711017" w:rsidRDefault="00CE3A4B" w:rsidP="00CE3A4B">
      <w:pPr>
        <w:jc w:val="both"/>
        <w:rPr>
          <w:sz w:val="28"/>
        </w:rPr>
      </w:pPr>
      <w:r w:rsidRPr="00711017">
        <w:rPr>
          <w:sz w:val="22"/>
          <w:szCs w:val="20"/>
        </w:rPr>
        <w:t xml:space="preserve">2. Настоящее решение </w:t>
      </w:r>
      <w:proofErr w:type="gramStart"/>
      <w:r w:rsidRPr="00711017">
        <w:rPr>
          <w:sz w:val="22"/>
          <w:szCs w:val="20"/>
        </w:rPr>
        <w:t>Совета  народных</w:t>
      </w:r>
      <w:proofErr w:type="gramEnd"/>
      <w:r w:rsidRPr="00711017">
        <w:rPr>
          <w:sz w:val="22"/>
          <w:szCs w:val="20"/>
        </w:rPr>
        <w:t xml:space="preserve"> депутатов Писаревского сельского поселения Кантемировского муниципального района вступает  в силу со дня его официального опубликования.</w:t>
      </w:r>
    </w:p>
    <w:p w:rsidR="00CE3A4B" w:rsidRPr="00711017" w:rsidRDefault="00CE3A4B" w:rsidP="00CE3A4B">
      <w:pPr>
        <w:jc w:val="both"/>
        <w:rPr>
          <w:sz w:val="28"/>
        </w:rPr>
      </w:pPr>
      <w:r w:rsidRPr="00711017">
        <w:rPr>
          <w:sz w:val="22"/>
          <w:szCs w:val="20"/>
        </w:rPr>
        <w:t>3. Опубликовать настоящее решение Совета народных депутатов Писаревского сельского поселения в «Вестнике муниципальных правовых актов Писаревского сельского поселения Кантемировского муниципального района Воронежской области».</w:t>
      </w:r>
    </w:p>
    <w:p w:rsidR="00CE3A4B" w:rsidRDefault="00CE3A4B" w:rsidP="00CE3A4B">
      <w:pPr>
        <w:suppressAutoHyphens/>
        <w:ind w:firstLine="709"/>
        <w:jc w:val="both"/>
        <w:rPr>
          <w:sz w:val="20"/>
          <w:szCs w:val="20"/>
        </w:rPr>
      </w:pPr>
    </w:p>
    <w:p w:rsidR="00CE3A4B"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Pr="005641F0"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Default="00CE3A4B" w:rsidP="00CE3A4B">
      <w:pPr>
        <w:suppressAutoHyphens/>
        <w:ind w:firstLine="709"/>
        <w:rPr>
          <w:sz w:val="20"/>
          <w:szCs w:val="20"/>
        </w:rPr>
      </w:pPr>
    </w:p>
    <w:p w:rsidR="00CE3A4B" w:rsidRDefault="00CE3A4B" w:rsidP="00CE3A4B">
      <w:pPr>
        <w:pStyle w:val="ConsPlusNormal"/>
        <w:ind w:left="540"/>
        <w:jc w:val="both"/>
        <w:rPr>
          <w:sz w:val="24"/>
          <w:szCs w:val="24"/>
        </w:rPr>
      </w:pPr>
      <w:proofErr w:type="gramStart"/>
      <w:r w:rsidRPr="00EE6920">
        <w:rPr>
          <w:sz w:val="24"/>
          <w:szCs w:val="24"/>
        </w:rPr>
        <w:t>Глава  Писаревского</w:t>
      </w:r>
      <w:proofErr w:type="gramEnd"/>
      <w:r w:rsidRPr="00EE6920">
        <w:rPr>
          <w:sz w:val="24"/>
          <w:szCs w:val="24"/>
        </w:rPr>
        <w:t xml:space="preserve">  сельского поселения                </w:t>
      </w:r>
      <w:proofErr w:type="spellStart"/>
      <w:r>
        <w:rPr>
          <w:sz w:val="24"/>
          <w:szCs w:val="24"/>
        </w:rPr>
        <w:t>И.И.Скибина</w:t>
      </w:r>
      <w:proofErr w:type="spellEnd"/>
    </w:p>
    <w:p w:rsidR="00CE3A4B" w:rsidRPr="00EE6920" w:rsidRDefault="00CE3A4B" w:rsidP="00CE3A4B">
      <w:pPr>
        <w:pStyle w:val="ConsPlusNormal"/>
        <w:ind w:left="540"/>
        <w:jc w:val="both"/>
        <w:rPr>
          <w:sz w:val="24"/>
          <w:szCs w:val="24"/>
        </w:rPr>
      </w:pPr>
    </w:p>
    <w:p w:rsidR="00CE3A4B" w:rsidRDefault="00CE3A4B" w:rsidP="00CE3A4B">
      <w:pPr>
        <w:pStyle w:val="ConsPlusNormal"/>
        <w:ind w:left="540"/>
        <w:jc w:val="both"/>
        <w:rPr>
          <w:sz w:val="24"/>
          <w:szCs w:val="24"/>
        </w:rPr>
      </w:pPr>
      <w:r w:rsidRPr="00EE6920">
        <w:rPr>
          <w:sz w:val="24"/>
          <w:szCs w:val="24"/>
        </w:rPr>
        <w:t xml:space="preserve">Председатель Совета народных </w:t>
      </w:r>
      <w:r>
        <w:rPr>
          <w:sz w:val="24"/>
          <w:szCs w:val="24"/>
        </w:rPr>
        <w:t>д</w:t>
      </w:r>
      <w:r w:rsidRPr="00EE6920">
        <w:rPr>
          <w:sz w:val="24"/>
          <w:szCs w:val="24"/>
        </w:rPr>
        <w:t>епутатов</w:t>
      </w:r>
    </w:p>
    <w:p w:rsidR="00CE3A4B" w:rsidRPr="00EE6920" w:rsidRDefault="00CE3A4B" w:rsidP="00CE3A4B">
      <w:pPr>
        <w:pStyle w:val="ConsPlusNormal"/>
        <w:ind w:left="540"/>
        <w:jc w:val="both"/>
        <w:rPr>
          <w:sz w:val="24"/>
          <w:szCs w:val="24"/>
        </w:rPr>
      </w:pPr>
      <w:r>
        <w:rPr>
          <w:sz w:val="24"/>
          <w:szCs w:val="24"/>
        </w:rPr>
        <w:t xml:space="preserve">Писаревского сельского поселения               </w:t>
      </w:r>
      <w:r w:rsidRPr="00EE6920">
        <w:rPr>
          <w:sz w:val="24"/>
          <w:szCs w:val="24"/>
        </w:rPr>
        <w:t xml:space="preserve"> </w:t>
      </w:r>
      <w:r>
        <w:rPr>
          <w:sz w:val="24"/>
          <w:szCs w:val="24"/>
        </w:rPr>
        <w:t xml:space="preserve">              </w:t>
      </w:r>
      <w:r w:rsidRPr="00EE6920">
        <w:rPr>
          <w:sz w:val="24"/>
          <w:szCs w:val="24"/>
        </w:rPr>
        <w:t xml:space="preserve">А.Н. </w:t>
      </w:r>
      <w:r>
        <w:rPr>
          <w:sz w:val="24"/>
          <w:szCs w:val="24"/>
        </w:rPr>
        <w:t>Х</w:t>
      </w:r>
      <w:r w:rsidRPr="00EE6920">
        <w:rPr>
          <w:sz w:val="24"/>
          <w:szCs w:val="24"/>
        </w:rPr>
        <w:t>ортов</w:t>
      </w:r>
    </w:p>
    <w:p w:rsidR="00CE3A4B" w:rsidRPr="005641F0" w:rsidRDefault="00CE3A4B" w:rsidP="00CE3A4B">
      <w:pPr>
        <w:suppressAutoHyphens/>
        <w:ind w:firstLine="709"/>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rPr>
          <w:sz w:val="20"/>
          <w:szCs w:val="20"/>
        </w:rPr>
      </w:pPr>
    </w:p>
    <w:p w:rsidR="00CE3A4B" w:rsidRDefault="00CE3A4B" w:rsidP="00CE3A4B">
      <w:pPr>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Default="00CE3A4B" w:rsidP="00CE3A4B">
      <w:pPr>
        <w:jc w:val="right"/>
        <w:rPr>
          <w:sz w:val="20"/>
          <w:szCs w:val="20"/>
        </w:rPr>
      </w:pPr>
    </w:p>
    <w:p w:rsidR="00CE3A4B" w:rsidRPr="005641F0" w:rsidRDefault="00CE3A4B" w:rsidP="00CE3A4B">
      <w:pPr>
        <w:jc w:val="right"/>
      </w:pPr>
      <w:r>
        <w:rPr>
          <w:sz w:val="20"/>
          <w:szCs w:val="20"/>
        </w:rPr>
        <w:t>П</w:t>
      </w:r>
      <w:r w:rsidRPr="005641F0">
        <w:rPr>
          <w:sz w:val="20"/>
          <w:szCs w:val="20"/>
        </w:rPr>
        <w:t>риложение 1</w:t>
      </w:r>
    </w:p>
    <w:p w:rsidR="00CE3A4B" w:rsidRPr="005641F0" w:rsidRDefault="00CE3A4B" w:rsidP="00CE3A4B">
      <w:pPr>
        <w:jc w:val="right"/>
      </w:pPr>
      <w:r w:rsidRPr="005641F0">
        <w:rPr>
          <w:sz w:val="20"/>
          <w:szCs w:val="20"/>
        </w:rPr>
        <w:t>к решению Совета народных депутатов</w:t>
      </w:r>
    </w:p>
    <w:p w:rsidR="00CE3A4B" w:rsidRPr="005641F0" w:rsidRDefault="00CE3A4B" w:rsidP="00CE3A4B">
      <w:pPr>
        <w:jc w:val="right"/>
      </w:pPr>
      <w:r w:rsidRPr="005641F0">
        <w:rPr>
          <w:sz w:val="20"/>
          <w:szCs w:val="20"/>
        </w:rPr>
        <w:t>Писаревского сельского поселения</w:t>
      </w:r>
    </w:p>
    <w:p w:rsidR="00CE3A4B" w:rsidRDefault="00CE3A4B" w:rsidP="00CE3A4B">
      <w:pPr>
        <w:jc w:val="right"/>
        <w:rPr>
          <w:sz w:val="20"/>
          <w:szCs w:val="20"/>
        </w:rPr>
      </w:pPr>
      <w:r w:rsidRPr="005641F0">
        <w:rPr>
          <w:sz w:val="20"/>
          <w:szCs w:val="20"/>
        </w:rPr>
        <w:t>Кантемировского муниципального района</w:t>
      </w:r>
    </w:p>
    <w:p w:rsidR="00CE3A4B" w:rsidRPr="005641F0" w:rsidRDefault="00CE3A4B" w:rsidP="00CE3A4B">
      <w:pPr>
        <w:ind w:left="708"/>
        <w:jc w:val="right"/>
      </w:pPr>
      <w:r w:rsidRPr="005641F0">
        <w:rPr>
          <w:sz w:val="20"/>
          <w:szCs w:val="20"/>
        </w:rPr>
        <w:t xml:space="preserve">№ </w:t>
      </w:r>
      <w:r>
        <w:rPr>
          <w:sz w:val="20"/>
          <w:szCs w:val="20"/>
        </w:rPr>
        <w:t>269</w:t>
      </w:r>
      <w:r w:rsidRPr="005641F0">
        <w:rPr>
          <w:sz w:val="20"/>
          <w:szCs w:val="20"/>
        </w:rPr>
        <w:t xml:space="preserve"> от 2</w:t>
      </w:r>
      <w:r>
        <w:rPr>
          <w:sz w:val="20"/>
          <w:szCs w:val="20"/>
        </w:rPr>
        <w:t>7</w:t>
      </w:r>
      <w:r w:rsidRPr="005641F0">
        <w:rPr>
          <w:sz w:val="20"/>
          <w:szCs w:val="20"/>
        </w:rPr>
        <w:t xml:space="preserve"> декабря 202</w:t>
      </w:r>
      <w:r>
        <w:rPr>
          <w:sz w:val="20"/>
          <w:szCs w:val="20"/>
        </w:rPr>
        <w:t>4</w:t>
      </w:r>
      <w:r w:rsidRPr="005641F0">
        <w:rPr>
          <w:sz w:val="20"/>
          <w:szCs w:val="20"/>
        </w:rPr>
        <w:t xml:space="preserve"> года                                                                                                                                                                    </w:t>
      </w:r>
    </w:p>
    <w:p w:rsidR="00CE3A4B" w:rsidRPr="005641F0" w:rsidRDefault="00CE3A4B" w:rsidP="00CE3A4B">
      <w:pPr>
        <w:ind w:left="708"/>
        <w:jc w:val="right"/>
      </w:pPr>
      <w:r w:rsidRPr="005641F0">
        <w:rPr>
          <w:sz w:val="20"/>
          <w:szCs w:val="20"/>
        </w:rPr>
        <w:t xml:space="preserve"> «О внесении изменений в решение </w:t>
      </w:r>
    </w:p>
    <w:p w:rsidR="00CE3A4B" w:rsidRPr="005641F0" w:rsidRDefault="00CE3A4B" w:rsidP="00CE3A4B">
      <w:pPr>
        <w:ind w:left="708"/>
        <w:jc w:val="right"/>
      </w:pPr>
      <w:r w:rsidRPr="005641F0">
        <w:rPr>
          <w:sz w:val="20"/>
          <w:szCs w:val="20"/>
        </w:rPr>
        <w:t xml:space="preserve">Совета народных депутатов </w:t>
      </w:r>
    </w:p>
    <w:p w:rsidR="00CE3A4B" w:rsidRPr="005641F0" w:rsidRDefault="00CE3A4B" w:rsidP="00CE3A4B">
      <w:pPr>
        <w:ind w:left="708"/>
        <w:jc w:val="right"/>
      </w:pPr>
      <w:r w:rsidRPr="005641F0">
        <w:rPr>
          <w:sz w:val="20"/>
          <w:szCs w:val="20"/>
        </w:rPr>
        <w:t>Писаревского сельского поселения</w:t>
      </w:r>
    </w:p>
    <w:p w:rsidR="00CE3A4B" w:rsidRDefault="00CE3A4B" w:rsidP="00CE3A4B">
      <w:r>
        <w:rPr>
          <w:sz w:val="20"/>
          <w:szCs w:val="20"/>
        </w:rPr>
        <w:t xml:space="preserve">                                                                                                                             Кантемировского </w:t>
      </w:r>
      <w:r w:rsidRPr="005641F0">
        <w:rPr>
          <w:sz w:val="20"/>
          <w:szCs w:val="20"/>
        </w:rPr>
        <w:t>муниципального района</w:t>
      </w:r>
      <w:r>
        <w:t xml:space="preserve"> </w:t>
      </w:r>
    </w:p>
    <w:p w:rsidR="00CE3A4B" w:rsidRPr="00A02036" w:rsidRDefault="00CE3A4B" w:rsidP="00CE3A4B">
      <w:pPr>
        <w:rPr>
          <w:sz w:val="20"/>
          <w:szCs w:val="20"/>
        </w:rPr>
      </w:pPr>
      <w:r>
        <w:rPr>
          <w:sz w:val="20"/>
          <w:szCs w:val="20"/>
        </w:rPr>
        <w:t xml:space="preserve">                                                                                                                                                                </w:t>
      </w:r>
      <w:r w:rsidRPr="005641F0">
        <w:rPr>
          <w:sz w:val="20"/>
          <w:szCs w:val="20"/>
        </w:rPr>
        <w:t xml:space="preserve">Воронежской области </w:t>
      </w:r>
    </w:p>
    <w:p w:rsidR="00CE3A4B" w:rsidRPr="005641F0" w:rsidRDefault="00CE3A4B" w:rsidP="00CE3A4B">
      <w:pPr>
        <w:jc w:val="right"/>
      </w:pPr>
      <w:r w:rsidRPr="005641F0">
        <w:rPr>
          <w:sz w:val="20"/>
          <w:szCs w:val="20"/>
        </w:rPr>
        <w:t xml:space="preserve">              «О бюджете поселения на 2024 год </w:t>
      </w:r>
    </w:p>
    <w:p w:rsidR="00CE3A4B" w:rsidRPr="005641F0" w:rsidRDefault="00CE3A4B" w:rsidP="00CE3A4B">
      <w:pPr>
        <w:jc w:val="right"/>
      </w:pPr>
      <w:r w:rsidRPr="005641F0">
        <w:rPr>
          <w:sz w:val="20"/>
          <w:szCs w:val="20"/>
        </w:rPr>
        <w:t xml:space="preserve">              и на пл</w:t>
      </w:r>
      <w:r>
        <w:rPr>
          <w:sz w:val="20"/>
          <w:szCs w:val="20"/>
        </w:rPr>
        <w:t>ановый период 2025 и 2026 годов</w:t>
      </w:r>
      <w:r w:rsidRPr="005641F0">
        <w:rPr>
          <w:sz w:val="20"/>
          <w:szCs w:val="20"/>
        </w:rPr>
        <w:t>»</w:t>
      </w:r>
    </w:p>
    <w:p w:rsidR="00CE3A4B" w:rsidRDefault="00CE3A4B" w:rsidP="00CE3A4B">
      <w:pPr>
        <w:tabs>
          <w:tab w:val="left" w:pos="1980"/>
        </w:tabs>
        <w:jc w:val="center"/>
        <w:rPr>
          <w:sz w:val="20"/>
          <w:szCs w:val="20"/>
        </w:rPr>
      </w:pPr>
      <w:r>
        <w:rPr>
          <w:sz w:val="20"/>
          <w:szCs w:val="20"/>
        </w:rPr>
        <w:t xml:space="preserve">                                                                                                                                             </w:t>
      </w:r>
      <w:r w:rsidRPr="005641F0">
        <w:rPr>
          <w:sz w:val="20"/>
          <w:szCs w:val="20"/>
        </w:rPr>
        <w:t xml:space="preserve">№ </w:t>
      </w:r>
      <w:r>
        <w:rPr>
          <w:sz w:val="20"/>
          <w:szCs w:val="20"/>
        </w:rPr>
        <w:t>208</w:t>
      </w:r>
      <w:r w:rsidRPr="005641F0">
        <w:rPr>
          <w:sz w:val="20"/>
          <w:szCs w:val="20"/>
        </w:rPr>
        <w:t xml:space="preserve"> от «</w:t>
      </w:r>
      <w:r>
        <w:rPr>
          <w:sz w:val="20"/>
          <w:szCs w:val="20"/>
        </w:rPr>
        <w:t>28</w:t>
      </w:r>
      <w:r w:rsidRPr="005641F0">
        <w:rPr>
          <w:sz w:val="20"/>
          <w:szCs w:val="20"/>
        </w:rPr>
        <w:t xml:space="preserve">» </w:t>
      </w:r>
      <w:r>
        <w:rPr>
          <w:sz w:val="20"/>
          <w:szCs w:val="20"/>
        </w:rPr>
        <w:t>декабря</w:t>
      </w:r>
      <w:r w:rsidRPr="005641F0">
        <w:rPr>
          <w:sz w:val="20"/>
          <w:szCs w:val="20"/>
        </w:rPr>
        <w:t xml:space="preserve"> 202</w:t>
      </w:r>
      <w:r>
        <w:rPr>
          <w:sz w:val="20"/>
          <w:szCs w:val="20"/>
        </w:rPr>
        <w:t>3</w:t>
      </w:r>
      <w:r w:rsidRPr="005641F0">
        <w:rPr>
          <w:sz w:val="20"/>
          <w:szCs w:val="20"/>
        </w:rPr>
        <w:t xml:space="preserve"> год</w:t>
      </w:r>
      <w:r>
        <w:rPr>
          <w:sz w:val="20"/>
          <w:szCs w:val="20"/>
        </w:rPr>
        <w:t>а</w:t>
      </w:r>
    </w:p>
    <w:p w:rsidR="00CE3A4B" w:rsidRDefault="00CE3A4B" w:rsidP="00CE3A4B">
      <w:pPr>
        <w:tabs>
          <w:tab w:val="left" w:pos="1980"/>
        </w:tabs>
        <w:jc w:val="center"/>
        <w:rPr>
          <w:sz w:val="20"/>
          <w:szCs w:val="20"/>
        </w:rPr>
      </w:pPr>
    </w:p>
    <w:p w:rsidR="00CE3A4B" w:rsidRPr="005641F0" w:rsidRDefault="00CE3A4B" w:rsidP="00CE3A4B">
      <w:pPr>
        <w:pStyle w:val="25"/>
        <w:rPr>
          <w:sz w:val="20"/>
        </w:rPr>
      </w:pPr>
      <w:r w:rsidRPr="005641F0">
        <w:rPr>
          <w:sz w:val="20"/>
        </w:rPr>
        <w:t>Источники внутреннего финансирования дефицита бюджета</w:t>
      </w:r>
    </w:p>
    <w:p w:rsidR="00CE3A4B" w:rsidRPr="005641F0" w:rsidRDefault="00CE3A4B" w:rsidP="00CE3A4B">
      <w:pPr>
        <w:pStyle w:val="25"/>
        <w:rPr>
          <w:sz w:val="20"/>
        </w:rPr>
      </w:pPr>
      <w:r w:rsidRPr="005641F0">
        <w:rPr>
          <w:sz w:val="20"/>
        </w:rPr>
        <w:t>Писаревского сельского поселения на 2024 год</w:t>
      </w:r>
    </w:p>
    <w:p w:rsidR="00CE3A4B" w:rsidRPr="005641F0" w:rsidRDefault="00CE3A4B" w:rsidP="00CE3A4B">
      <w:pPr>
        <w:pStyle w:val="25"/>
        <w:rPr>
          <w:sz w:val="20"/>
        </w:rPr>
      </w:pPr>
      <w:r w:rsidRPr="005641F0">
        <w:rPr>
          <w:sz w:val="20"/>
        </w:rPr>
        <w:t>и на плановый период 2025 и 2026 годов</w:t>
      </w:r>
    </w:p>
    <w:p w:rsidR="00CE3A4B" w:rsidRPr="00A02036" w:rsidRDefault="00CE3A4B" w:rsidP="00CE3A4B">
      <w:pPr>
        <w:tabs>
          <w:tab w:val="left" w:pos="8925"/>
        </w:tabs>
        <w:jc w:val="right"/>
        <w:rPr>
          <w:b/>
          <w:sz w:val="20"/>
          <w:szCs w:val="20"/>
        </w:rPr>
      </w:pPr>
      <w:r w:rsidRPr="00A02036">
        <w:rPr>
          <w:b/>
          <w:bCs/>
          <w:sz w:val="20"/>
          <w:szCs w:val="20"/>
        </w:rPr>
        <w:t xml:space="preserve">Сумма </w:t>
      </w:r>
      <w:r w:rsidRPr="00A02036">
        <w:rPr>
          <w:b/>
          <w:sz w:val="20"/>
          <w:szCs w:val="20"/>
        </w:rPr>
        <w:t>(тыс. рублей)</w:t>
      </w:r>
    </w:p>
    <w:p w:rsidR="00CE3A4B" w:rsidRPr="005641F0" w:rsidRDefault="00CE3A4B" w:rsidP="00CE3A4B">
      <w:pPr>
        <w:ind w:right="1026"/>
        <w:rPr>
          <w:sz w:val="20"/>
          <w:szCs w:val="20"/>
        </w:rPr>
      </w:pPr>
    </w:p>
    <w:tbl>
      <w:tblPr>
        <w:tblpPr w:leftFromText="180" w:rightFromText="180" w:vertAnchor="text" w:horzAnchor="margin" w:tblpXSpec="center" w:tblpY="71"/>
        <w:tblW w:w="5315" w:type="pct"/>
        <w:tblLayout w:type="fixed"/>
        <w:tblCellMar>
          <w:top w:w="28" w:type="dxa"/>
          <w:left w:w="57" w:type="dxa"/>
          <w:bottom w:w="28" w:type="dxa"/>
          <w:right w:w="57" w:type="dxa"/>
        </w:tblCellMar>
        <w:tblLook w:val="0000" w:firstRow="0" w:lastRow="0" w:firstColumn="0" w:lastColumn="0" w:noHBand="0" w:noVBand="0"/>
      </w:tblPr>
      <w:tblGrid>
        <w:gridCol w:w="723"/>
        <w:gridCol w:w="4014"/>
        <w:gridCol w:w="1964"/>
        <w:gridCol w:w="1313"/>
        <w:gridCol w:w="922"/>
        <w:gridCol w:w="998"/>
      </w:tblGrid>
      <w:tr w:rsidR="00CE3A4B" w:rsidRPr="005641F0" w:rsidTr="00225D54">
        <w:trPr>
          <w:cantSplit/>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bCs/>
                <w:sz w:val="20"/>
                <w:szCs w:val="20"/>
              </w:rPr>
              <w:t>№                                  п/п</w:t>
            </w: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bCs/>
                <w:sz w:val="20"/>
                <w:szCs w:val="20"/>
              </w:rPr>
              <w:t>Наименование</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bCs/>
                <w:sz w:val="20"/>
                <w:szCs w:val="20"/>
              </w:rPr>
              <w:t>Код классификации</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2024 год</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2025 год</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2026 год</w:t>
            </w:r>
          </w:p>
        </w:tc>
      </w:tr>
      <w:tr w:rsidR="00CE3A4B" w:rsidRPr="005641F0" w:rsidTr="00225D54">
        <w:trPr>
          <w:trHeight w:val="21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1</w:t>
            </w: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2</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3</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6</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b/>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ИСТОЧНИКИ ВНУТРЕННЕГО ФИНАНСИРОВАНИЯ ДЕФИЦИТОВ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01 00 00 00 00 0000 000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p w:rsidR="00CE3A4B" w:rsidRPr="005641F0" w:rsidRDefault="00CE3A4B" w:rsidP="00225D54">
            <w:pPr>
              <w:jc w:val="center"/>
              <w:rPr>
                <w:b/>
                <w:sz w:val="20"/>
                <w:szCs w:val="20"/>
              </w:rPr>
            </w:pPr>
          </w:p>
          <w:p w:rsidR="00CE3A4B" w:rsidRPr="005641F0" w:rsidRDefault="00CE3A4B" w:rsidP="00225D54">
            <w:pPr>
              <w:jc w:val="center"/>
              <w:rPr>
                <w:b/>
                <w:sz w:val="20"/>
                <w:szCs w:val="20"/>
              </w:rPr>
            </w:pPr>
            <w:r>
              <w:rPr>
                <w:b/>
                <w:sz w:val="20"/>
                <w:szCs w:val="20"/>
              </w:rPr>
              <w:t>598,6</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1</w:t>
            </w: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sz w:val="20"/>
                <w:szCs w:val="20"/>
              </w:rPr>
              <w:t>Кредиты кредитных организаций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01 02 00 00 00 0000 000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Привлечение кредитов от кредитных организаций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01 02 00 00 00 0000 700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Привлечение кредитов от кредитных организаций бюджетами сельских поселений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01 02 00 00 10 0000 710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p w:rsidR="00CE3A4B" w:rsidRPr="005641F0" w:rsidRDefault="00CE3A4B" w:rsidP="00225D54">
            <w:pPr>
              <w:jc w:val="center"/>
              <w:rPr>
                <w:sz w:val="20"/>
                <w:szCs w:val="20"/>
              </w:rPr>
            </w:pP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Погашение кредитов, предоставленных кредитными организациями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01 02 00 00 00 0000 800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Погашение бюджетами сельских поселений кредитов от кредитных организаций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01 02 00 00 10 0000 810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lastRenderedPageBreak/>
              <w:t>2</w:t>
            </w: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sz w:val="20"/>
                <w:szCs w:val="20"/>
              </w:rPr>
              <w:t>Бюджетные кредиты из других бюджетов бюджетной системы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01 03 00 00 00 0000 000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534,6</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Бюджетные кредиты из других бюджетов бюджетной системы Российской Федерации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01 03 01 00 00 0000 000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540,0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01 03 01 00 00 0000 700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540,0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01 03 01 00 10 0000 710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540,0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01 03 01 00 00 0000 800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809"/>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01 03 01 00 10 0000 810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p w:rsidR="00CE3A4B" w:rsidRPr="005641F0" w:rsidRDefault="00CE3A4B" w:rsidP="00225D54">
            <w:pPr>
              <w:jc w:val="center"/>
              <w:rPr>
                <w:sz w:val="20"/>
                <w:szCs w:val="20"/>
              </w:rPr>
            </w:pPr>
            <w:r>
              <w:rPr>
                <w:sz w:val="20"/>
                <w:szCs w:val="20"/>
              </w:rPr>
              <w:t>-5,4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rPr>
          <w:trHeight w:val="595"/>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3</w:t>
            </w: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sz w:val="20"/>
                <w:szCs w:val="20"/>
              </w:rPr>
              <w:t>Изменение остатков средств на счетах по учету средств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b/>
                <w:sz w:val="20"/>
                <w:szCs w:val="20"/>
              </w:rPr>
              <w:t>01 05 00 00 00 0000 000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center"/>
              <w:rPr>
                <w:b/>
                <w:sz w:val="20"/>
                <w:szCs w:val="20"/>
              </w:rPr>
            </w:pPr>
          </w:p>
          <w:p w:rsidR="00CE3A4B" w:rsidRPr="005641F0" w:rsidRDefault="00CE3A4B" w:rsidP="00225D54">
            <w:pPr>
              <w:jc w:val="center"/>
              <w:rPr>
                <w:sz w:val="20"/>
                <w:szCs w:val="20"/>
              </w:rPr>
            </w:pPr>
            <w:r>
              <w:rPr>
                <w:sz w:val="20"/>
                <w:szCs w:val="20"/>
              </w:rPr>
              <w:t>64,0</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sz w:val="20"/>
                <w:szCs w:val="20"/>
              </w:rPr>
              <w:t>0,0</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Увеличение остатков средств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01 05 00 00 00 0000 500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34801,4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6 19</w:t>
            </w:r>
            <w:r w:rsidRPr="005641F0">
              <w:rPr>
                <w:sz w:val="20"/>
                <w:szCs w:val="20"/>
              </w:rPr>
              <w:t>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5 149,2</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Увеличение прочих остатков средств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01 05 02 00 00 0000 500</w:t>
            </w:r>
          </w:p>
        </w:tc>
        <w:tc>
          <w:tcPr>
            <w:tcW w:w="1391" w:type="dxa"/>
            <w:tcBorders>
              <w:top w:val="single" w:sz="4" w:space="0" w:color="000000"/>
              <w:left w:val="single" w:sz="4" w:space="0" w:color="000000"/>
              <w:bottom w:val="single" w:sz="4" w:space="0" w:color="000000"/>
            </w:tcBorders>
            <w:shd w:val="clear" w:color="auto" w:fill="auto"/>
          </w:tcPr>
          <w:p w:rsidR="00CE3A4B" w:rsidRDefault="00CE3A4B" w:rsidP="00225D54">
            <w:pPr>
              <w:jc w:val="center"/>
            </w:pPr>
            <w:r w:rsidRPr="009F7E08">
              <w:rPr>
                <w:sz w:val="20"/>
                <w:szCs w:val="20"/>
              </w:rPr>
              <w:t>34801,4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sidRPr="00622EE3">
              <w:rPr>
                <w:sz w:val="20"/>
                <w:szCs w:val="20"/>
              </w:rPr>
              <w:t>6 194,2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5 149,2</w:t>
            </w:r>
          </w:p>
        </w:tc>
      </w:tr>
      <w:tr w:rsidR="00CE3A4B" w:rsidRPr="005641F0" w:rsidTr="00225D54">
        <w:trPr>
          <w:trHeight w:val="45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Увеличение прочих остатков денежных средств бюджетов субъектов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01 05 02 01 10 0000 510</w:t>
            </w:r>
          </w:p>
        </w:tc>
        <w:tc>
          <w:tcPr>
            <w:tcW w:w="1391" w:type="dxa"/>
            <w:tcBorders>
              <w:top w:val="single" w:sz="4" w:space="0" w:color="000000"/>
              <w:left w:val="single" w:sz="4" w:space="0" w:color="000000"/>
              <w:bottom w:val="single" w:sz="4" w:space="0" w:color="000000"/>
            </w:tcBorders>
            <w:shd w:val="clear" w:color="auto" w:fill="auto"/>
          </w:tcPr>
          <w:p w:rsidR="00CE3A4B" w:rsidRDefault="00CE3A4B" w:rsidP="00225D54">
            <w:pPr>
              <w:jc w:val="center"/>
            </w:pPr>
            <w:r w:rsidRPr="009F7E08">
              <w:rPr>
                <w:sz w:val="20"/>
                <w:szCs w:val="20"/>
              </w:rPr>
              <w:t>34801,4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sidRPr="00622EE3">
              <w:rPr>
                <w:sz w:val="20"/>
                <w:szCs w:val="20"/>
              </w:rPr>
              <w:t>6 194,2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5 149,2</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Уменьшение остатков средств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01 05 00 00 00 0000 600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34865,4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5 994,2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5 149,2</w:t>
            </w:r>
          </w:p>
        </w:tc>
      </w:tr>
      <w:tr w:rsidR="00CE3A4B" w:rsidRPr="005641F0" w:rsidTr="00225D54">
        <w:trPr>
          <w:trHeight w:val="22"/>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Уменьшение прочих остатков средств бюджетов</w:t>
            </w:r>
          </w:p>
        </w:tc>
        <w:tc>
          <w:tcPr>
            <w:tcW w:w="208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right"/>
              <w:rPr>
                <w:sz w:val="20"/>
                <w:szCs w:val="20"/>
              </w:rPr>
            </w:pPr>
            <w:r w:rsidRPr="005641F0">
              <w:rPr>
                <w:sz w:val="20"/>
                <w:szCs w:val="20"/>
              </w:rPr>
              <w:t>01 05 02 00 00 0000 600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pPr>
            <w:r>
              <w:rPr>
                <w:sz w:val="20"/>
                <w:szCs w:val="20"/>
              </w:rPr>
              <w:t>34865,4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5 994,2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5 149,2</w:t>
            </w:r>
          </w:p>
        </w:tc>
      </w:tr>
      <w:tr w:rsidR="00CE3A4B" w:rsidRPr="005641F0" w:rsidTr="00225D54">
        <w:trPr>
          <w:trHeight w:val="416"/>
        </w:trPr>
        <w:tc>
          <w:tcPr>
            <w:tcW w:w="762"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right"/>
              <w:rPr>
                <w:sz w:val="20"/>
                <w:szCs w:val="20"/>
              </w:rPr>
            </w:pPr>
          </w:p>
        </w:tc>
        <w:tc>
          <w:tcPr>
            <w:tcW w:w="4269" w:type="dxa"/>
            <w:tcBorders>
              <w:top w:val="single" w:sz="4" w:space="0" w:color="000000"/>
              <w:left w:val="single" w:sz="4" w:space="0" w:color="000000"/>
              <w:bottom w:val="single" w:sz="4" w:space="0" w:color="000000"/>
            </w:tcBorders>
            <w:shd w:val="clear" w:color="auto" w:fill="auto"/>
          </w:tcPr>
          <w:p w:rsidR="00CE3A4B" w:rsidRPr="005641F0" w:rsidRDefault="00CE3A4B" w:rsidP="00225D54">
            <w:pPr>
              <w:rPr>
                <w:sz w:val="20"/>
                <w:szCs w:val="20"/>
              </w:rPr>
            </w:pPr>
            <w:r w:rsidRPr="005641F0">
              <w:rPr>
                <w:sz w:val="20"/>
                <w:szCs w:val="20"/>
              </w:rPr>
              <w:t>Уменьшение прочих остатков денежных средств бюджетов субъектов Российской Федерации</w:t>
            </w:r>
          </w:p>
        </w:tc>
        <w:tc>
          <w:tcPr>
            <w:tcW w:w="2084"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01 05 02 01 10 0000 610</w:t>
            </w:r>
          </w:p>
        </w:tc>
        <w:tc>
          <w:tcPr>
            <w:tcW w:w="1391"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pPr>
            <w:r>
              <w:rPr>
                <w:sz w:val="20"/>
                <w:szCs w:val="20"/>
              </w:rPr>
              <w:t>34865,4</w:t>
            </w:r>
          </w:p>
        </w:tc>
        <w:tc>
          <w:tcPr>
            <w:tcW w:w="974"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5 994,2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5 149,2</w:t>
            </w:r>
          </w:p>
        </w:tc>
      </w:tr>
    </w:tbl>
    <w:p w:rsidR="00CE3A4B" w:rsidRPr="005641F0" w:rsidRDefault="00CE3A4B" w:rsidP="00CE3A4B">
      <w:pPr>
        <w:jc w:val="both"/>
        <w:rPr>
          <w:sz w:val="20"/>
          <w:szCs w:val="20"/>
        </w:rPr>
      </w:pPr>
    </w:p>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Pr>
        <w:rPr>
          <w:sz w:val="20"/>
          <w:szCs w:val="20"/>
        </w:rPr>
      </w:pPr>
      <w:r>
        <w:rPr>
          <w:sz w:val="20"/>
          <w:szCs w:val="20"/>
        </w:rPr>
        <w:t xml:space="preserve">                                                                                                                                                                             </w:t>
      </w:r>
    </w:p>
    <w:p w:rsidR="00CE3A4B" w:rsidRPr="005641F0" w:rsidRDefault="00CE3A4B" w:rsidP="00CE3A4B">
      <w:r>
        <w:rPr>
          <w:sz w:val="20"/>
          <w:szCs w:val="20"/>
        </w:rPr>
        <w:t xml:space="preserve">                                                                                                                                                                             </w:t>
      </w:r>
      <w:r w:rsidRPr="005641F0">
        <w:rPr>
          <w:sz w:val="20"/>
          <w:szCs w:val="20"/>
        </w:rPr>
        <w:t>Приложение 2</w:t>
      </w:r>
    </w:p>
    <w:p w:rsidR="00CE3A4B" w:rsidRPr="005641F0" w:rsidRDefault="00CE3A4B" w:rsidP="00CE3A4B">
      <w:pPr>
        <w:jc w:val="right"/>
      </w:pPr>
      <w:r w:rsidRPr="005641F0">
        <w:rPr>
          <w:sz w:val="20"/>
          <w:szCs w:val="20"/>
        </w:rPr>
        <w:t>к решению Совета народных депутатов</w:t>
      </w:r>
    </w:p>
    <w:p w:rsidR="00CE3A4B" w:rsidRPr="005641F0" w:rsidRDefault="00CE3A4B" w:rsidP="00CE3A4B">
      <w:pPr>
        <w:jc w:val="right"/>
      </w:pPr>
      <w:r w:rsidRPr="005641F0">
        <w:rPr>
          <w:sz w:val="20"/>
          <w:szCs w:val="20"/>
        </w:rPr>
        <w:t>Писаревского сельского поселения</w:t>
      </w:r>
    </w:p>
    <w:p w:rsidR="00CE3A4B" w:rsidRDefault="00CE3A4B" w:rsidP="00CE3A4B">
      <w:pPr>
        <w:jc w:val="right"/>
        <w:rPr>
          <w:sz w:val="20"/>
          <w:szCs w:val="20"/>
        </w:rPr>
      </w:pPr>
      <w:r w:rsidRPr="005641F0">
        <w:rPr>
          <w:sz w:val="20"/>
          <w:szCs w:val="20"/>
        </w:rPr>
        <w:t>Кантемировского муниципального района</w:t>
      </w:r>
    </w:p>
    <w:p w:rsidR="00CE3A4B" w:rsidRPr="005641F0" w:rsidRDefault="00CE3A4B" w:rsidP="00CE3A4B">
      <w:pPr>
        <w:ind w:left="708"/>
        <w:jc w:val="right"/>
      </w:pPr>
      <w:r w:rsidRPr="005641F0">
        <w:rPr>
          <w:sz w:val="20"/>
          <w:szCs w:val="20"/>
        </w:rPr>
        <w:t xml:space="preserve">№ </w:t>
      </w:r>
      <w:r>
        <w:rPr>
          <w:sz w:val="20"/>
          <w:szCs w:val="20"/>
        </w:rPr>
        <w:t>269</w:t>
      </w:r>
      <w:r w:rsidRPr="005641F0">
        <w:rPr>
          <w:sz w:val="20"/>
          <w:szCs w:val="20"/>
        </w:rPr>
        <w:t xml:space="preserve"> от 2</w:t>
      </w:r>
      <w:r>
        <w:rPr>
          <w:sz w:val="20"/>
          <w:szCs w:val="20"/>
        </w:rPr>
        <w:t>7</w:t>
      </w:r>
      <w:r w:rsidRPr="005641F0">
        <w:rPr>
          <w:sz w:val="20"/>
          <w:szCs w:val="20"/>
        </w:rPr>
        <w:t xml:space="preserve"> декабря 202</w:t>
      </w:r>
      <w:r>
        <w:rPr>
          <w:sz w:val="20"/>
          <w:szCs w:val="20"/>
        </w:rPr>
        <w:t>4</w:t>
      </w:r>
      <w:r w:rsidRPr="005641F0">
        <w:rPr>
          <w:sz w:val="20"/>
          <w:szCs w:val="20"/>
        </w:rPr>
        <w:t xml:space="preserve"> года                                                                                                                                                                    </w:t>
      </w:r>
    </w:p>
    <w:p w:rsidR="00CE3A4B" w:rsidRPr="005641F0" w:rsidRDefault="00CE3A4B" w:rsidP="00CE3A4B">
      <w:pPr>
        <w:ind w:left="708"/>
        <w:jc w:val="right"/>
      </w:pPr>
      <w:r w:rsidRPr="005641F0">
        <w:rPr>
          <w:sz w:val="20"/>
          <w:szCs w:val="20"/>
        </w:rPr>
        <w:t xml:space="preserve"> «О внесении изменений в решение </w:t>
      </w:r>
    </w:p>
    <w:p w:rsidR="00CE3A4B" w:rsidRPr="005641F0" w:rsidRDefault="00CE3A4B" w:rsidP="00CE3A4B">
      <w:pPr>
        <w:ind w:left="708"/>
        <w:jc w:val="right"/>
      </w:pPr>
      <w:r w:rsidRPr="005641F0">
        <w:rPr>
          <w:sz w:val="20"/>
          <w:szCs w:val="20"/>
        </w:rPr>
        <w:t xml:space="preserve">Совета народных депутатов </w:t>
      </w:r>
    </w:p>
    <w:p w:rsidR="00CE3A4B" w:rsidRPr="005641F0" w:rsidRDefault="00CE3A4B" w:rsidP="00CE3A4B">
      <w:pPr>
        <w:ind w:left="708"/>
        <w:jc w:val="right"/>
      </w:pPr>
      <w:r w:rsidRPr="005641F0">
        <w:rPr>
          <w:sz w:val="20"/>
          <w:szCs w:val="20"/>
        </w:rPr>
        <w:t>Писаревского сельского поселения</w:t>
      </w:r>
    </w:p>
    <w:p w:rsidR="00CE3A4B" w:rsidRDefault="00CE3A4B" w:rsidP="00CE3A4B">
      <w:r>
        <w:rPr>
          <w:sz w:val="20"/>
          <w:szCs w:val="20"/>
        </w:rPr>
        <w:t xml:space="preserve">                                                                                                                             Кантемировского </w:t>
      </w:r>
      <w:r w:rsidRPr="005641F0">
        <w:rPr>
          <w:sz w:val="20"/>
          <w:szCs w:val="20"/>
        </w:rPr>
        <w:t>муниципального района</w:t>
      </w:r>
      <w:r>
        <w:t xml:space="preserve"> </w:t>
      </w:r>
    </w:p>
    <w:p w:rsidR="00CE3A4B" w:rsidRPr="00A02036" w:rsidRDefault="00CE3A4B" w:rsidP="00CE3A4B">
      <w:pPr>
        <w:rPr>
          <w:sz w:val="20"/>
          <w:szCs w:val="20"/>
        </w:rPr>
      </w:pPr>
      <w:r>
        <w:rPr>
          <w:sz w:val="20"/>
          <w:szCs w:val="20"/>
        </w:rPr>
        <w:t xml:space="preserve">                                                                                                                                                                </w:t>
      </w:r>
      <w:r w:rsidRPr="005641F0">
        <w:rPr>
          <w:sz w:val="20"/>
          <w:szCs w:val="20"/>
        </w:rPr>
        <w:t xml:space="preserve">Воронежской области </w:t>
      </w:r>
    </w:p>
    <w:p w:rsidR="00CE3A4B" w:rsidRPr="005641F0" w:rsidRDefault="00CE3A4B" w:rsidP="00CE3A4B">
      <w:pPr>
        <w:jc w:val="right"/>
      </w:pPr>
      <w:r w:rsidRPr="005641F0">
        <w:rPr>
          <w:sz w:val="20"/>
          <w:szCs w:val="20"/>
        </w:rPr>
        <w:t xml:space="preserve">              «О бюджете поселения на 2024 год </w:t>
      </w:r>
    </w:p>
    <w:p w:rsidR="00CE3A4B" w:rsidRPr="005641F0" w:rsidRDefault="00CE3A4B" w:rsidP="00CE3A4B">
      <w:pPr>
        <w:jc w:val="right"/>
      </w:pPr>
      <w:r w:rsidRPr="005641F0">
        <w:rPr>
          <w:sz w:val="20"/>
          <w:szCs w:val="20"/>
        </w:rPr>
        <w:t xml:space="preserve">              и на пл</w:t>
      </w:r>
      <w:r>
        <w:rPr>
          <w:sz w:val="20"/>
          <w:szCs w:val="20"/>
        </w:rPr>
        <w:t>ановый период 2025 и 2026 годов</w:t>
      </w:r>
      <w:r w:rsidRPr="005641F0">
        <w:rPr>
          <w:sz w:val="20"/>
          <w:szCs w:val="20"/>
        </w:rPr>
        <w:t>»</w:t>
      </w:r>
    </w:p>
    <w:p w:rsidR="00CE3A4B" w:rsidRPr="005641F0" w:rsidRDefault="00CE3A4B" w:rsidP="00CE3A4B">
      <w:pPr>
        <w:tabs>
          <w:tab w:val="left" w:pos="1980"/>
        </w:tabs>
        <w:jc w:val="center"/>
      </w:pPr>
      <w:r>
        <w:rPr>
          <w:sz w:val="20"/>
          <w:szCs w:val="20"/>
        </w:rPr>
        <w:t xml:space="preserve">                                                                                                                                             </w:t>
      </w:r>
      <w:r w:rsidRPr="005641F0">
        <w:rPr>
          <w:sz w:val="20"/>
          <w:szCs w:val="20"/>
        </w:rPr>
        <w:t xml:space="preserve">№ </w:t>
      </w:r>
      <w:r>
        <w:rPr>
          <w:sz w:val="20"/>
          <w:szCs w:val="20"/>
        </w:rPr>
        <w:t>208</w:t>
      </w:r>
      <w:r w:rsidRPr="005641F0">
        <w:rPr>
          <w:sz w:val="20"/>
          <w:szCs w:val="20"/>
        </w:rPr>
        <w:t xml:space="preserve"> от «</w:t>
      </w:r>
      <w:r>
        <w:rPr>
          <w:sz w:val="20"/>
          <w:szCs w:val="20"/>
        </w:rPr>
        <w:t>28</w:t>
      </w:r>
      <w:r w:rsidRPr="005641F0">
        <w:rPr>
          <w:sz w:val="20"/>
          <w:szCs w:val="20"/>
        </w:rPr>
        <w:t xml:space="preserve">» </w:t>
      </w:r>
      <w:r>
        <w:rPr>
          <w:sz w:val="20"/>
          <w:szCs w:val="20"/>
        </w:rPr>
        <w:t>декабря</w:t>
      </w:r>
      <w:r w:rsidRPr="005641F0">
        <w:rPr>
          <w:sz w:val="20"/>
          <w:szCs w:val="20"/>
        </w:rPr>
        <w:t xml:space="preserve"> 202</w:t>
      </w:r>
      <w:r>
        <w:rPr>
          <w:sz w:val="20"/>
          <w:szCs w:val="20"/>
        </w:rPr>
        <w:t>3</w:t>
      </w:r>
      <w:r w:rsidRPr="005641F0">
        <w:rPr>
          <w:sz w:val="20"/>
          <w:szCs w:val="20"/>
        </w:rPr>
        <w:t xml:space="preserve"> год</w:t>
      </w:r>
      <w:r>
        <w:rPr>
          <w:sz w:val="20"/>
          <w:szCs w:val="20"/>
        </w:rPr>
        <w:t>а</w:t>
      </w:r>
    </w:p>
    <w:p w:rsidR="00CE3A4B" w:rsidRPr="005641F0" w:rsidRDefault="00CE3A4B" w:rsidP="00CE3A4B">
      <w:pPr>
        <w:suppressAutoHyphens/>
        <w:ind w:firstLine="709"/>
        <w:rPr>
          <w:sz w:val="20"/>
          <w:szCs w:val="20"/>
        </w:rPr>
      </w:pPr>
    </w:p>
    <w:p w:rsidR="00CE3A4B" w:rsidRPr="005641F0" w:rsidRDefault="00CE3A4B" w:rsidP="00CE3A4B">
      <w:pPr>
        <w:suppressAutoHyphens/>
        <w:ind w:firstLine="709"/>
        <w:rPr>
          <w:sz w:val="20"/>
          <w:szCs w:val="20"/>
        </w:rPr>
      </w:pPr>
    </w:p>
    <w:p w:rsidR="00CE3A4B" w:rsidRPr="005641F0" w:rsidRDefault="00CE3A4B" w:rsidP="00CE3A4B">
      <w:pPr>
        <w:jc w:val="center"/>
        <w:rPr>
          <w:sz w:val="20"/>
          <w:szCs w:val="20"/>
        </w:rPr>
      </w:pPr>
      <w:r w:rsidRPr="005641F0">
        <w:rPr>
          <w:b/>
          <w:bCs/>
          <w:sz w:val="20"/>
          <w:szCs w:val="20"/>
        </w:rPr>
        <w:t xml:space="preserve">ПОСТУПЛЕНИЕ ДОХОДОВ БЮДЖЕТА ПИСАРЕВСКОГО СЕЛЬСКОГО </w:t>
      </w:r>
      <w:r w:rsidRPr="005641F0">
        <w:rPr>
          <w:b/>
          <w:bCs/>
          <w:sz w:val="20"/>
          <w:szCs w:val="20"/>
        </w:rPr>
        <w:br/>
        <w:t xml:space="preserve">ПОСЕЛЕНИЯ ПО КОДАМ ВИДОВ ДОХОДОВ, ПОДВИДОВ ДОХОДОВ </w:t>
      </w:r>
      <w:r w:rsidRPr="005641F0">
        <w:rPr>
          <w:b/>
          <w:bCs/>
          <w:sz w:val="20"/>
          <w:szCs w:val="20"/>
        </w:rPr>
        <w:br/>
        <w:t>НА 2024 ГОД И НА ПЛАНОВЫЙ ПЕРИОД 2025 И 2026 ГОДОВ</w:t>
      </w:r>
    </w:p>
    <w:p w:rsidR="00CE3A4B" w:rsidRDefault="00CE3A4B" w:rsidP="00CE3A4B">
      <w:pPr>
        <w:pStyle w:val="ConsPlusTitle"/>
        <w:jc w:val="right"/>
        <w:rPr>
          <w:b w:val="0"/>
          <w:bCs w:val="0"/>
        </w:rPr>
      </w:pPr>
      <w:r w:rsidRPr="005641F0">
        <w:rPr>
          <w:b w:val="0"/>
          <w:bCs w:val="0"/>
        </w:rPr>
        <w:t>Сумма (тыс. рублей)</w:t>
      </w:r>
    </w:p>
    <w:tbl>
      <w:tblPr>
        <w:tblStyle w:val="af2"/>
        <w:tblW w:w="11759" w:type="dxa"/>
        <w:tblLook w:val="04A0" w:firstRow="1" w:lastRow="0" w:firstColumn="1" w:lastColumn="0" w:noHBand="0" w:noVBand="1"/>
      </w:tblPr>
      <w:tblGrid>
        <w:gridCol w:w="2830"/>
        <w:gridCol w:w="3544"/>
        <w:gridCol w:w="1134"/>
        <w:gridCol w:w="1134"/>
        <w:gridCol w:w="1134"/>
        <w:gridCol w:w="1983"/>
      </w:tblGrid>
      <w:tr w:rsidR="00CE3A4B" w:rsidTr="00225D54">
        <w:tc>
          <w:tcPr>
            <w:tcW w:w="2830" w:type="dxa"/>
            <w:vAlign w:val="center"/>
          </w:tcPr>
          <w:p w:rsidR="00CE3A4B" w:rsidRPr="005641F0" w:rsidRDefault="00CE3A4B" w:rsidP="00225D54">
            <w:pPr>
              <w:jc w:val="center"/>
              <w:rPr>
                <w:sz w:val="20"/>
                <w:szCs w:val="20"/>
              </w:rPr>
            </w:pPr>
            <w:r>
              <w:rPr>
                <w:b/>
                <w:bCs/>
                <w:sz w:val="20"/>
                <w:szCs w:val="20"/>
              </w:rPr>
              <w:t>К</w:t>
            </w:r>
            <w:r w:rsidRPr="005641F0">
              <w:rPr>
                <w:b/>
                <w:bCs/>
                <w:sz w:val="20"/>
                <w:szCs w:val="20"/>
              </w:rPr>
              <w:t>од показателя</w:t>
            </w:r>
          </w:p>
        </w:tc>
        <w:tc>
          <w:tcPr>
            <w:tcW w:w="3544" w:type="dxa"/>
            <w:vAlign w:val="center"/>
          </w:tcPr>
          <w:p w:rsidR="00CE3A4B" w:rsidRPr="005641F0" w:rsidRDefault="00CE3A4B" w:rsidP="00225D54">
            <w:pPr>
              <w:jc w:val="center"/>
              <w:rPr>
                <w:sz w:val="20"/>
                <w:szCs w:val="20"/>
              </w:rPr>
            </w:pPr>
            <w:r w:rsidRPr="005641F0">
              <w:rPr>
                <w:b/>
                <w:bCs/>
                <w:sz w:val="20"/>
                <w:szCs w:val="20"/>
              </w:rPr>
              <w:t>Наименование показателя</w:t>
            </w:r>
          </w:p>
        </w:tc>
        <w:tc>
          <w:tcPr>
            <w:tcW w:w="1134" w:type="dxa"/>
            <w:vAlign w:val="center"/>
          </w:tcPr>
          <w:p w:rsidR="00CE3A4B" w:rsidRPr="005641F0" w:rsidRDefault="00CE3A4B" w:rsidP="00225D54">
            <w:pPr>
              <w:jc w:val="center"/>
              <w:rPr>
                <w:sz w:val="20"/>
                <w:szCs w:val="20"/>
              </w:rPr>
            </w:pPr>
            <w:r w:rsidRPr="005641F0">
              <w:rPr>
                <w:b/>
                <w:bCs/>
                <w:sz w:val="20"/>
                <w:szCs w:val="20"/>
              </w:rPr>
              <w:t>2024 год</w:t>
            </w:r>
          </w:p>
        </w:tc>
        <w:tc>
          <w:tcPr>
            <w:tcW w:w="1134" w:type="dxa"/>
            <w:vAlign w:val="center"/>
          </w:tcPr>
          <w:p w:rsidR="00CE3A4B" w:rsidRPr="005641F0" w:rsidRDefault="00CE3A4B" w:rsidP="00225D54">
            <w:pPr>
              <w:jc w:val="center"/>
              <w:rPr>
                <w:sz w:val="20"/>
                <w:szCs w:val="20"/>
              </w:rPr>
            </w:pPr>
            <w:r w:rsidRPr="005641F0">
              <w:rPr>
                <w:b/>
                <w:bCs/>
                <w:sz w:val="20"/>
                <w:szCs w:val="20"/>
              </w:rPr>
              <w:t>2025 год</w:t>
            </w:r>
          </w:p>
        </w:tc>
        <w:tc>
          <w:tcPr>
            <w:tcW w:w="1134" w:type="dxa"/>
            <w:tcBorders>
              <w:right w:val="single" w:sz="4" w:space="0" w:color="auto"/>
            </w:tcBorders>
            <w:vAlign w:val="center"/>
          </w:tcPr>
          <w:p w:rsidR="00CE3A4B" w:rsidRPr="005641F0" w:rsidRDefault="00CE3A4B" w:rsidP="00225D54">
            <w:pPr>
              <w:jc w:val="center"/>
              <w:rPr>
                <w:sz w:val="20"/>
                <w:szCs w:val="20"/>
              </w:rPr>
            </w:pPr>
            <w:r w:rsidRPr="005641F0">
              <w:rPr>
                <w:b/>
                <w:bCs/>
                <w:sz w:val="20"/>
                <w:szCs w:val="20"/>
              </w:rPr>
              <w:t>2026 год</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1</w:t>
            </w:r>
          </w:p>
        </w:tc>
        <w:tc>
          <w:tcPr>
            <w:tcW w:w="3544" w:type="dxa"/>
            <w:vAlign w:val="bottom"/>
          </w:tcPr>
          <w:p w:rsidR="00CE3A4B" w:rsidRPr="005641F0" w:rsidRDefault="00CE3A4B" w:rsidP="00225D54">
            <w:pPr>
              <w:jc w:val="center"/>
              <w:rPr>
                <w:sz w:val="20"/>
                <w:szCs w:val="20"/>
              </w:rPr>
            </w:pPr>
            <w:r w:rsidRPr="005641F0">
              <w:rPr>
                <w:sz w:val="20"/>
                <w:szCs w:val="20"/>
              </w:rPr>
              <w:t>2</w:t>
            </w:r>
          </w:p>
        </w:tc>
        <w:tc>
          <w:tcPr>
            <w:tcW w:w="1134" w:type="dxa"/>
            <w:vAlign w:val="bottom"/>
          </w:tcPr>
          <w:p w:rsidR="00CE3A4B" w:rsidRPr="005641F0" w:rsidRDefault="00CE3A4B" w:rsidP="00225D54">
            <w:pPr>
              <w:jc w:val="center"/>
              <w:rPr>
                <w:sz w:val="20"/>
                <w:szCs w:val="20"/>
              </w:rPr>
            </w:pPr>
            <w:r w:rsidRPr="005641F0">
              <w:rPr>
                <w:sz w:val="20"/>
                <w:szCs w:val="20"/>
              </w:rPr>
              <w:t>3</w:t>
            </w:r>
          </w:p>
        </w:tc>
        <w:tc>
          <w:tcPr>
            <w:tcW w:w="1134" w:type="dxa"/>
          </w:tcPr>
          <w:p w:rsidR="00CE3A4B" w:rsidRPr="005641F0" w:rsidRDefault="00CE3A4B" w:rsidP="00225D54">
            <w:pPr>
              <w:jc w:val="center"/>
              <w:rPr>
                <w:sz w:val="20"/>
                <w:szCs w:val="20"/>
              </w:rPr>
            </w:pPr>
            <w:r w:rsidRPr="005641F0">
              <w:rPr>
                <w:sz w:val="20"/>
                <w:szCs w:val="20"/>
              </w:rPr>
              <w:t> </w:t>
            </w:r>
          </w:p>
        </w:tc>
        <w:tc>
          <w:tcPr>
            <w:tcW w:w="1134" w:type="dxa"/>
            <w:tcBorders>
              <w:right w:val="single" w:sz="4" w:space="0" w:color="auto"/>
            </w:tcBorders>
          </w:tcPr>
          <w:p w:rsidR="00CE3A4B" w:rsidRPr="005641F0" w:rsidRDefault="00CE3A4B" w:rsidP="00225D54">
            <w:pPr>
              <w:jc w:val="center"/>
              <w:rPr>
                <w:sz w:val="20"/>
                <w:szCs w:val="20"/>
              </w:rPr>
            </w:pPr>
            <w:r w:rsidRPr="005641F0">
              <w:rPr>
                <w:sz w:val="20"/>
                <w:szCs w:val="20"/>
              </w:rPr>
              <w:t> </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b/>
                <w:bCs/>
                <w:sz w:val="20"/>
                <w:szCs w:val="20"/>
              </w:rPr>
              <w:t>000 8 50 00000 00 0000 000</w:t>
            </w:r>
          </w:p>
        </w:tc>
        <w:tc>
          <w:tcPr>
            <w:tcW w:w="3544" w:type="dxa"/>
            <w:vAlign w:val="bottom"/>
          </w:tcPr>
          <w:p w:rsidR="00CE3A4B" w:rsidRPr="005641F0" w:rsidRDefault="00CE3A4B" w:rsidP="00225D54">
            <w:pPr>
              <w:rPr>
                <w:sz w:val="20"/>
                <w:szCs w:val="20"/>
              </w:rPr>
            </w:pPr>
            <w:r w:rsidRPr="005641F0">
              <w:rPr>
                <w:b/>
                <w:bCs/>
                <w:sz w:val="20"/>
                <w:szCs w:val="20"/>
              </w:rPr>
              <w:t>ВСЕГО</w:t>
            </w:r>
          </w:p>
        </w:tc>
        <w:tc>
          <w:tcPr>
            <w:tcW w:w="1134" w:type="dxa"/>
            <w:vAlign w:val="bottom"/>
          </w:tcPr>
          <w:p w:rsidR="00CE3A4B" w:rsidRPr="005641F0" w:rsidRDefault="00CE3A4B" w:rsidP="00225D54">
            <w:pPr>
              <w:jc w:val="center"/>
              <w:rPr>
                <w:b/>
                <w:sz w:val="20"/>
                <w:szCs w:val="20"/>
              </w:rPr>
            </w:pPr>
            <w:r>
              <w:rPr>
                <w:b/>
                <w:sz w:val="20"/>
                <w:szCs w:val="20"/>
              </w:rPr>
              <w:t>34261,4</w:t>
            </w:r>
          </w:p>
        </w:tc>
        <w:tc>
          <w:tcPr>
            <w:tcW w:w="1134" w:type="dxa"/>
            <w:vAlign w:val="bottom"/>
          </w:tcPr>
          <w:p w:rsidR="00CE3A4B" w:rsidRPr="005641F0" w:rsidRDefault="00CE3A4B" w:rsidP="00225D54">
            <w:pPr>
              <w:jc w:val="center"/>
              <w:rPr>
                <w:sz w:val="20"/>
                <w:szCs w:val="20"/>
              </w:rPr>
            </w:pPr>
            <w:r w:rsidRPr="005641F0">
              <w:rPr>
                <w:b/>
                <w:bCs/>
                <w:sz w:val="20"/>
                <w:szCs w:val="20"/>
              </w:rPr>
              <w:t>5 994,2</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b/>
                <w:bCs/>
                <w:sz w:val="20"/>
                <w:szCs w:val="20"/>
              </w:rPr>
              <w:t>5 149,2</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b/>
                <w:bCs/>
                <w:sz w:val="20"/>
                <w:szCs w:val="20"/>
              </w:rPr>
              <w:t>000 1 00 00000 00 0000 000</w:t>
            </w:r>
          </w:p>
        </w:tc>
        <w:tc>
          <w:tcPr>
            <w:tcW w:w="3544" w:type="dxa"/>
            <w:vAlign w:val="bottom"/>
          </w:tcPr>
          <w:p w:rsidR="00CE3A4B" w:rsidRPr="005641F0" w:rsidRDefault="00CE3A4B" w:rsidP="00225D54">
            <w:pPr>
              <w:rPr>
                <w:sz w:val="20"/>
                <w:szCs w:val="20"/>
              </w:rPr>
            </w:pPr>
            <w:r w:rsidRPr="005641F0">
              <w:rPr>
                <w:b/>
                <w:bCs/>
                <w:sz w:val="20"/>
                <w:szCs w:val="20"/>
              </w:rPr>
              <w:t>НАЛОГОВЫЕ И НЕНАЛОГОВЫЕ ДОХОДЫ</w:t>
            </w:r>
          </w:p>
        </w:tc>
        <w:tc>
          <w:tcPr>
            <w:tcW w:w="1134" w:type="dxa"/>
            <w:vAlign w:val="bottom"/>
          </w:tcPr>
          <w:p w:rsidR="00CE3A4B" w:rsidRPr="005641F0" w:rsidRDefault="00CE3A4B" w:rsidP="00225D54">
            <w:pPr>
              <w:jc w:val="center"/>
              <w:rPr>
                <w:sz w:val="20"/>
                <w:szCs w:val="20"/>
              </w:rPr>
            </w:pPr>
            <w:r>
              <w:rPr>
                <w:b/>
                <w:bCs/>
                <w:sz w:val="20"/>
                <w:szCs w:val="20"/>
              </w:rPr>
              <w:t>3882,1</w:t>
            </w:r>
          </w:p>
        </w:tc>
        <w:tc>
          <w:tcPr>
            <w:tcW w:w="1134" w:type="dxa"/>
            <w:vAlign w:val="bottom"/>
          </w:tcPr>
          <w:p w:rsidR="00CE3A4B" w:rsidRPr="005641F0" w:rsidRDefault="00CE3A4B" w:rsidP="00225D54">
            <w:pPr>
              <w:jc w:val="center"/>
              <w:rPr>
                <w:sz w:val="20"/>
                <w:szCs w:val="20"/>
              </w:rPr>
            </w:pPr>
            <w:r w:rsidRPr="005641F0">
              <w:rPr>
                <w:b/>
                <w:bCs/>
                <w:sz w:val="20"/>
                <w:szCs w:val="20"/>
              </w:rPr>
              <w:t>4231,0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b/>
                <w:bCs/>
                <w:sz w:val="20"/>
                <w:szCs w:val="20"/>
              </w:rPr>
              <w:t>4360,0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000 1 01 00000 00 0000 000</w:t>
            </w:r>
          </w:p>
        </w:tc>
        <w:tc>
          <w:tcPr>
            <w:tcW w:w="3544" w:type="dxa"/>
            <w:vAlign w:val="bottom"/>
          </w:tcPr>
          <w:p w:rsidR="00CE3A4B" w:rsidRPr="005641F0" w:rsidRDefault="00CE3A4B" w:rsidP="00225D54">
            <w:pPr>
              <w:rPr>
                <w:sz w:val="20"/>
                <w:szCs w:val="20"/>
              </w:rPr>
            </w:pPr>
            <w:r w:rsidRPr="005641F0">
              <w:rPr>
                <w:sz w:val="20"/>
                <w:szCs w:val="20"/>
              </w:rPr>
              <w:t>НАЛОГИ НА ПРИБЫЛЬ, ДОХОДЫ</w:t>
            </w:r>
          </w:p>
        </w:tc>
        <w:tc>
          <w:tcPr>
            <w:tcW w:w="1134" w:type="dxa"/>
            <w:vAlign w:val="bottom"/>
          </w:tcPr>
          <w:p w:rsidR="00CE3A4B" w:rsidRPr="005641F0" w:rsidRDefault="00CE3A4B" w:rsidP="00225D54">
            <w:pPr>
              <w:jc w:val="center"/>
              <w:rPr>
                <w:sz w:val="20"/>
                <w:szCs w:val="20"/>
              </w:rPr>
            </w:pPr>
            <w:r>
              <w:rPr>
                <w:sz w:val="20"/>
                <w:szCs w:val="20"/>
              </w:rPr>
              <w:t>1310,7</w:t>
            </w:r>
          </w:p>
        </w:tc>
        <w:tc>
          <w:tcPr>
            <w:tcW w:w="1134" w:type="dxa"/>
            <w:vAlign w:val="bottom"/>
          </w:tcPr>
          <w:p w:rsidR="00CE3A4B" w:rsidRPr="005641F0" w:rsidRDefault="00CE3A4B" w:rsidP="00225D54">
            <w:pPr>
              <w:jc w:val="center"/>
              <w:rPr>
                <w:sz w:val="20"/>
                <w:szCs w:val="20"/>
              </w:rPr>
            </w:pPr>
            <w:r w:rsidRPr="005641F0">
              <w:rPr>
                <w:sz w:val="20"/>
                <w:szCs w:val="20"/>
              </w:rPr>
              <w:t>1450,0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1579,0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lastRenderedPageBreak/>
              <w:t>000 1 01 02000 01 0000 110</w:t>
            </w:r>
          </w:p>
        </w:tc>
        <w:tc>
          <w:tcPr>
            <w:tcW w:w="3544" w:type="dxa"/>
            <w:vAlign w:val="bottom"/>
          </w:tcPr>
          <w:p w:rsidR="00CE3A4B" w:rsidRPr="005641F0" w:rsidRDefault="00CE3A4B" w:rsidP="00225D54">
            <w:pPr>
              <w:rPr>
                <w:sz w:val="20"/>
                <w:szCs w:val="20"/>
              </w:rPr>
            </w:pPr>
            <w:r w:rsidRPr="005641F0">
              <w:rPr>
                <w:sz w:val="20"/>
                <w:szCs w:val="20"/>
              </w:rPr>
              <w:t>Налог на доходы физических лиц</w:t>
            </w:r>
          </w:p>
        </w:tc>
        <w:tc>
          <w:tcPr>
            <w:tcW w:w="1134" w:type="dxa"/>
          </w:tcPr>
          <w:p w:rsidR="00CE3A4B" w:rsidRDefault="00CE3A4B" w:rsidP="00225D54">
            <w:pPr>
              <w:jc w:val="center"/>
            </w:pPr>
            <w:r w:rsidRPr="00991FD0">
              <w:rPr>
                <w:sz w:val="20"/>
                <w:szCs w:val="20"/>
              </w:rPr>
              <w:t>1310,7</w:t>
            </w:r>
          </w:p>
        </w:tc>
        <w:tc>
          <w:tcPr>
            <w:tcW w:w="1134" w:type="dxa"/>
            <w:vAlign w:val="bottom"/>
          </w:tcPr>
          <w:p w:rsidR="00CE3A4B" w:rsidRPr="005641F0" w:rsidRDefault="00CE3A4B" w:rsidP="00225D54">
            <w:pPr>
              <w:jc w:val="center"/>
              <w:rPr>
                <w:sz w:val="20"/>
                <w:szCs w:val="20"/>
              </w:rPr>
            </w:pPr>
            <w:r w:rsidRPr="005641F0">
              <w:rPr>
                <w:sz w:val="20"/>
                <w:szCs w:val="20"/>
              </w:rPr>
              <w:t>1450,0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1579,0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000 1 01 02010 01 0000 110</w:t>
            </w:r>
          </w:p>
        </w:tc>
        <w:tc>
          <w:tcPr>
            <w:tcW w:w="3544" w:type="dxa"/>
            <w:vAlign w:val="bottom"/>
          </w:tcPr>
          <w:p w:rsidR="00CE3A4B" w:rsidRPr="005641F0" w:rsidRDefault="00CE3A4B" w:rsidP="00225D54">
            <w:pPr>
              <w:rPr>
                <w:sz w:val="20"/>
                <w:szCs w:val="20"/>
              </w:rPr>
            </w:pPr>
            <w:r w:rsidRPr="005641F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Pr>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pPr>
            <w:r w:rsidRPr="00991FD0">
              <w:rPr>
                <w:sz w:val="20"/>
                <w:szCs w:val="20"/>
              </w:rPr>
              <w:t>1310,7</w:t>
            </w:r>
          </w:p>
        </w:tc>
        <w:tc>
          <w:tcPr>
            <w:tcW w:w="1134" w:type="dxa"/>
            <w:vAlign w:val="bottom"/>
          </w:tcPr>
          <w:p w:rsidR="00CE3A4B" w:rsidRPr="005641F0" w:rsidRDefault="00CE3A4B" w:rsidP="00225D54">
            <w:pPr>
              <w:jc w:val="center"/>
              <w:rPr>
                <w:sz w:val="20"/>
                <w:szCs w:val="20"/>
              </w:rPr>
            </w:pPr>
            <w:r w:rsidRPr="005641F0">
              <w:rPr>
                <w:sz w:val="20"/>
                <w:szCs w:val="20"/>
              </w:rPr>
              <w:t>1450,0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1579,0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tcPr>
          <w:p w:rsidR="00CE3A4B" w:rsidRPr="005641F0" w:rsidRDefault="00CE3A4B" w:rsidP="00225D54">
            <w:pPr>
              <w:jc w:val="center"/>
              <w:rPr>
                <w:sz w:val="20"/>
                <w:szCs w:val="20"/>
              </w:rPr>
            </w:pPr>
            <w:r w:rsidRPr="005641F0">
              <w:rPr>
                <w:sz w:val="20"/>
                <w:szCs w:val="20"/>
              </w:rPr>
              <w:t>000 1 05 00000 00 0000 000</w:t>
            </w:r>
          </w:p>
        </w:tc>
        <w:tc>
          <w:tcPr>
            <w:tcW w:w="3544" w:type="dxa"/>
            <w:vAlign w:val="bottom"/>
          </w:tcPr>
          <w:p w:rsidR="00CE3A4B" w:rsidRPr="005641F0" w:rsidRDefault="00CE3A4B" w:rsidP="00225D54">
            <w:pPr>
              <w:rPr>
                <w:sz w:val="20"/>
                <w:szCs w:val="20"/>
              </w:rPr>
            </w:pPr>
            <w:r w:rsidRPr="005641F0">
              <w:rPr>
                <w:sz w:val="20"/>
                <w:szCs w:val="20"/>
              </w:rPr>
              <w:t>НАЛОГИ НА СОВОКУПНЫЙ ДОХОД</w:t>
            </w:r>
          </w:p>
        </w:tc>
        <w:tc>
          <w:tcPr>
            <w:tcW w:w="1134" w:type="dxa"/>
            <w:vAlign w:val="bottom"/>
          </w:tcPr>
          <w:p w:rsidR="00CE3A4B" w:rsidRPr="005641F0" w:rsidRDefault="00CE3A4B" w:rsidP="00225D54">
            <w:pPr>
              <w:jc w:val="center"/>
              <w:rPr>
                <w:sz w:val="20"/>
                <w:szCs w:val="20"/>
              </w:rPr>
            </w:pPr>
            <w:r>
              <w:rPr>
                <w:sz w:val="20"/>
                <w:szCs w:val="20"/>
              </w:rPr>
              <w:t>525,9</w:t>
            </w:r>
          </w:p>
        </w:tc>
        <w:tc>
          <w:tcPr>
            <w:tcW w:w="1134" w:type="dxa"/>
            <w:vAlign w:val="bottom"/>
          </w:tcPr>
          <w:p w:rsidR="00CE3A4B" w:rsidRPr="005641F0" w:rsidRDefault="00CE3A4B" w:rsidP="00225D54">
            <w:pPr>
              <w:jc w:val="center"/>
              <w:rPr>
                <w:sz w:val="20"/>
                <w:szCs w:val="20"/>
              </w:rPr>
            </w:pPr>
            <w:r w:rsidRPr="005641F0">
              <w:rPr>
                <w:sz w:val="20"/>
                <w:szCs w:val="20"/>
              </w:rPr>
              <w:t>1360,0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1360,0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tcPr>
          <w:p w:rsidR="00CE3A4B" w:rsidRPr="005641F0" w:rsidRDefault="00CE3A4B" w:rsidP="00225D54">
            <w:pPr>
              <w:jc w:val="center"/>
              <w:rPr>
                <w:sz w:val="20"/>
                <w:szCs w:val="20"/>
              </w:rPr>
            </w:pPr>
            <w:r w:rsidRPr="005641F0">
              <w:rPr>
                <w:sz w:val="20"/>
                <w:szCs w:val="20"/>
              </w:rPr>
              <w:t>000 1 05 03010 01 0000 110</w:t>
            </w:r>
          </w:p>
        </w:tc>
        <w:tc>
          <w:tcPr>
            <w:tcW w:w="3544" w:type="dxa"/>
            <w:vAlign w:val="bottom"/>
          </w:tcPr>
          <w:p w:rsidR="00CE3A4B" w:rsidRPr="005641F0" w:rsidRDefault="00CE3A4B" w:rsidP="00225D54">
            <w:pPr>
              <w:rPr>
                <w:sz w:val="20"/>
                <w:szCs w:val="20"/>
              </w:rPr>
            </w:pPr>
            <w:r w:rsidRPr="005641F0">
              <w:rPr>
                <w:sz w:val="20"/>
                <w:szCs w:val="20"/>
              </w:rPr>
              <w:t>Единый сельскохозяйственный налог</w:t>
            </w:r>
          </w:p>
        </w:tc>
        <w:tc>
          <w:tcPr>
            <w:tcW w:w="1134" w:type="dxa"/>
            <w:vAlign w:val="bottom"/>
          </w:tcPr>
          <w:p w:rsidR="00CE3A4B" w:rsidRPr="005641F0" w:rsidRDefault="00CE3A4B" w:rsidP="00225D54">
            <w:pPr>
              <w:jc w:val="center"/>
              <w:rPr>
                <w:sz w:val="20"/>
                <w:szCs w:val="20"/>
              </w:rPr>
            </w:pPr>
            <w:r>
              <w:rPr>
                <w:sz w:val="20"/>
                <w:szCs w:val="20"/>
              </w:rPr>
              <w:t>525,9</w:t>
            </w:r>
          </w:p>
        </w:tc>
        <w:tc>
          <w:tcPr>
            <w:tcW w:w="1134" w:type="dxa"/>
            <w:vAlign w:val="bottom"/>
          </w:tcPr>
          <w:p w:rsidR="00CE3A4B" w:rsidRPr="005641F0" w:rsidRDefault="00CE3A4B" w:rsidP="00225D54">
            <w:pPr>
              <w:jc w:val="center"/>
              <w:rPr>
                <w:sz w:val="20"/>
                <w:szCs w:val="20"/>
              </w:rPr>
            </w:pPr>
            <w:r w:rsidRPr="005641F0">
              <w:rPr>
                <w:sz w:val="20"/>
                <w:szCs w:val="20"/>
              </w:rPr>
              <w:t>1360,0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1360,0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000 1 06 00000 00 0000 000</w:t>
            </w:r>
          </w:p>
        </w:tc>
        <w:tc>
          <w:tcPr>
            <w:tcW w:w="3544" w:type="dxa"/>
            <w:vAlign w:val="bottom"/>
          </w:tcPr>
          <w:p w:rsidR="00CE3A4B" w:rsidRPr="005641F0" w:rsidRDefault="00CE3A4B" w:rsidP="00225D54">
            <w:pPr>
              <w:rPr>
                <w:sz w:val="20"/>
                <w:szCs w:val="20"/>
              </w:rPr>
            </w:pPr>
            <w:r w:rsidRPr="005641F0">
              <w:rPr>
                <w:sz w:val="20"/>
                <w:szCs w:val="20"/>
              </w:rPr>
              <w:t>НАЛОГИ НА ИМУЩЕСТВО</w:t>
            </w:r>
          </w:p>
        </w:tc>
        <w:tc>
          <w:tcPr>
            <w:tcW w:w="1134" w:type="dxa"/>
            <w:vAlign w:val="bottom"/>
          </w:tcPr>
          <w:p w:rsidR="00CE3A4B" w:rsidRPr="005641F0" w:rsidRDefault="00CE3A4B" w:rsidP="00225D54">
            <w:pPr>
              <w:jc w:val="center"/>
              <w:rPr>
                <w:sz w:val="20"/>
                <w:szCs w:val="20"/>
              </w:rPr>
            </w:pPr>
            <w:r>
              <w:rPr>
                <w:sz w:val="20"/>
                <w:szCs w:val="20"/>
              </w:rPr>
              <w:t>1314,8</w:t>
            </w:r>
          </w:p>
        </w:tc>
        <w:tc>
          <w:tcPr>
            <w:tcW w:w="1134" w:type="dxa"/>
            <w:vAlign w:val="bottom"/>
          </w:tcPr>
          <w:p w:rsidR="00CE3A4B" w:rsidRPr="005641F0" w:rsidRDefault="00CE3A4B" w:rsidP="00225D54">
            <w:pPr>
              <w:jc w:val="center"/>
              <w:rPr>
                <w:sz w:val="20"/>
                <w:szCs w:val="20"/>
              </w:rPr>
            </w:pPr>
            <w:r w:rsidRPr="005641F0">
              <w:rPr>
                <w:sz w:val="20"/>
                <w:szCs w:val="20"/>
              </w:rPr>
              <w:t>1341,0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1341,0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000 1 06 01000 00 0000 110</w:t>
            </w:r>
          </w:p>
        </w:tc>
        <w:tc>
          <w:tcPr>
            <w:tcW w:w="3544" w:type="dxa"/>
            <w:vAlign w:val="bottom"/>
          </w:tcPr>
          <w:p w:rsidR="00CE3A4B" w:rsidRPr="005641F0" w:rsidRDefault="00CE3A4B" w:rsidP="00225D54">
            <w:pPr>
              <w:rPr>
                <w:sz w:val="20"/>
                <w:szCs w:val="20"/>
              </w:rPr>
            </w:pPr>
            <w:r w:rsidRPr="005641F0">
              <w:rPr>
                <w:sz w:val="20"/>
                <w:szCs w:val="20"/>
              </w:rPr>
              <w:t>Налог на имущество физических лиц</w:t>
            </w:r>
          </w:p>
        </w:tc>
        <w:tc>
          <w:tcPr>
            <w:tcW w:w="1134" w:type="dxa"/>
            <w:vAlign w:val="bottom"/>
          </w:tcPr>
          <w:p w:rsidR="00CE3A4B" w:rsidRPr="005641F0" w:rsidRDefault="00CE3A4B" w:rsidP="00225D54">
            <w:pPr>
              <w:jc w:val="center"/>
              <w:rPr>
                <w:sz w:val="20"/>
                <w:szCs w:val="20"/>
              </w:rPr>
            </w:pPr>
            <w:r>
              <w:rPr>
                <w:sz w:val="20"/>
                <w:szCs w:val="20"/>
              </w:rPr>
              <w:t>367,1</w:t>
            </w:r>
          </w:p>
        </w:tc>
        <w:tc>
          <w:tcPr>
            <w:tcW w:w="1134" w:type="dxa"/>
            <w:vAlign w:val="bottom"/>
          </w:tcPr>
          <w:p w:rsidR="00CE3A4B" w:rsidRPr="005641F0" w:rsidRDefault="00CE3A4B" w:rsidP="00225D54">
            <w:pPr>
              <w:jc w:val="center"/>
              <w:rPr>
                <w:sz w:val="20"/>
                <w:szCs w:val="20"/>
              </w:rPr>
            </w:pPr>
            <w:r w:rsidRPr="005641F0">
              <w:rPr>
                <w:sz w:val="20"/>
                <w:szCs w:val="20"/>
              </w:rPr>
              <w:t>221,0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221,0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000 1 06 01030 10 0000 110</w:t>
            </w:r>
          </w:p>
        </w:tc>
        <w:tc>
          <w:tcPr>
            <w:tcW w:w="3544" w:type="dxa"/>
            <w:vAlign w:val="bottom"/>
          </w:tcPr>
          <w:p w:rsidR="00CE3A4B" w:rsidRPr="005641F0" w:rsidRDefault="00CE3A4B" w:rsidP="00225D54">
            <w:pPr>
              <w:rPr>
                <w:sz w:val="20"/>
                <w:szCs w:val="20"/>
              </w:rPr>
            </w:pPr>
            <w:r w:rsidRPr="005641F0">
              <w:rPr>
                <w:sz w:val="20"/>
                <w:szCs w:val="20"/>
              </w:rPr>
              <w:t>Налог на имущество физических лиц по имуществу, не входящему в Единую систему газоснабжения</w:t>
            </w:r>
          </w:p>
        </w:tc>
        <w:tc>
          <w:tcPr>
            <w:tcW w:w="1134" w:type="dxa"/>
            <w:vAlign w:val="bottom"/>
          </w:tcPr>
          <w:p w:rsidR="00CE3A4B" w:rsidRPr="005641F0" w:rsidRDefault="00CE3A4B" w:rsidP="00225D54">
            <w:pPr>
              <w:jc w:val="center"/>
              <w:rPr>
                <w:sz w:val="20"/>
                <w:szCs w:val="20"/>
              </w:rPr>
            </w:pPr>
            <w:r>
              <w:rPr>
                <w:sz w:val="20"/>
                <w:szCs w:val="20"/>
              </w:rPr>
              <w:t>367,1</w:t>
            </w:r>
          </w:p>
        </w:tc>
        <w:tc>
          <w:tcPr>
            <w:tcW w:w="1134" w:type="dxa"/>
            <w:vAlign w:val="bottom"/>
          </w:tcPr>
          <w:p w:rsidR="00CE3A4B" w:rsidRPr="005641F0" w:rsidRDefault="00CE3A4B" w:rsidP="00225D54">
            <w:pPr>
              <w:jc w:val="center"/>
              <w:rPr>
                <w:sz w:val="20"/>
                <w:szCs w:val="20"/>
              </w:rPr>
            </w:pPr>
            <w:r w:rsidRPr="005641F0">
              <w:rPr>
                <w:sz w:val="20"/>
                <w:szCs w:val="20"/>
              </w:rPr>
              <w:t>221,0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221,01</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000 1 06 06000 10 0000 110</w:t>
            </w:r>
          </w:p>
        </w:tc>
        <w:tc>
          <w:tcPr>
            <w:tcW w:w="3544" w:type="dxa"/>
            <w:vAlign w:val="bottom"/>
          </w:tcPr>
          <w:p w:rsidR="00CE3A4B" w:rsidRPr="005641F0" w:rsidRDefault="00CE3A4B" w:rsidP="00225D54">
            <w:pPr>
              <w:rPr>
                <w:sz w:val="20"/>
                <w:szCs w:val="20"/>
              </w:rPr>
            </w:pPr>
            <w:r w:rsidRPr="005641F0">
              <w:rPr>
                <w:sz w:val="20"/>
                <w:szCs w:val="20"/>
              </w:rPr>
              <w:t>Земельный налог</w:t>
            </w:r>
          </w:p>
        </w:tc>
        <w:tc>
          <w:tcPr>
            <w:tcW w:w="1134" w:type="dxa"/>
            <w:vAlign w:val="bottom"/>
          </w:tcPr>
          <w:p w:rsidR="00CE3A4B" w:rsidRPr="005641F0" w:rsidRDefault="00CE3A4B" w:rsidP="00225D54">
            <w:pPr>
              <w:jc w:val="center"/>
              <w:rPr>
                <w:sz w:val="20"/>
                <w:szCs w:val="20"/>
              </w:rPr>
            </w:pPr>
            <w:r>
              <w:rPr>
                <w:sz w:val="20"/>
                <w:szCs w:val="20"/>
              </w:rPr>
              <w:t>947,6</w:t>
            </w:r>
          </w:p>
        </w:tc>
        <w:tc>
          <w:tcPr>
            <w:tcW w:w="1134" w:type="dxa"/>
            <w:vAlign w:val="bottom"/>
          </w:tcPr>
          <w:p w:rsidR="00CE3A4B" w:rsidRPr="005641F0" w:rsidRDefault="00CE3A4B" w:rsidP="00225D54">
            <w:pPr>
              <w:jc w:val="center"/>
              <w:rPr>
                <w:sz w:val="20"/>
                <w:szCs w:val="20"/>
              </w:rPr>
            </w:pPr>
            <w:r w:rsidRPr="005641F0">
              <w:rPr>
                <w:sz w:val="20"/>
                <w:szCs w:val="20"/>
              </w:rPr>
              <w:t>1120,0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1120,0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000 1 06 06033 10 0000 110</w:t>
            </w:r>
          </w:p>
        </w:tc>
        <w:tc>
          <w:tcPr>
            <w:tcW w:w="3544" w:type="dxa"/>
            <w:vAlign w:val="bottom"/>
          </w:tcPr>
          <w:p w:rsidR="00CE3A4B" w:rsidRPr="005641F0" w:rsidRDefault="00CE3A4B" w:rsidP="00225D54">
            <w:pPr>
              <w:rPr>
                <w:sz w:val="20"/>
                <w:szCs w:val="20"/>
              </w:rPr>
            </w:pPr>
            <w:r w:rsidRPr="005641F0">
              <w:rPr>
                <w:sz w:val="20"/>
                <w:szCs w:val="20"/>
              </w:rPr>
              <w:t>Земельный налог с юридических лиц</w:t>
            </w:r>
          </w:p>
        </w:tc>
        <w:tc>
          <w:tcPr>
            <w:tcW w:w="1134" w:type="dxa"/>
            <w:vAlign w:val="bottom"/>
          </w:tcPr>
          <w:p w:rsidR="00CE3A4B" w:rsidRPr="005641F0" w:rsidRDefault="00CE3A4B" w:rsidP="00225D54">
            <w:pPr>
              <w:jc w:val="center"/>
              <w:rPr>
                <w:sz w:val="20"/>
                <w:szCs w:val="20"/>
              </w:rPr>
            </w:pPr>
            <w:r>
              <w:rPr>
                <w:sz w:val="20"/>
                <w:szCs w:val="20"/>
              </w:rPr>
              <w:t>51,2</w:t>
            </w:r>
          </w:p>
        </w:tc>
        <w:tc>
          <w:tcPr>
            <w:tcW w:w="1134" w:type="dxa"/>
            <w:vAlign w:val="bottom"/>
          </w:tcPr>
          <w:p w:rsidR="00CE3A4B" w:rsidRPr="005641F0" w:rsidRDefault="00CE3A4B" w:rsidP="00225D54">
            <w:pPr>
              <w:jc w:val="center"/>
              <w:rPr>
                <w:sz w:val="20"/>
                <w:szCs w:val="20"/>
              </w:rPr>
            </w:pPr>
            <w:r w:rsidRPr="005641F0">
              <w:rPr>
                <w:sz w:val="20"/>
                <w:szCs w:val="20"/>
              </w:rPr>
              <w:t>261,0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261,0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000 1 06 06043 10 0000 110</w:t>
            </w:r>
          </w:p>
        </w:tc>
        <w:tc>
          <w:tcPr>
            <w:tcW w:w="3544" w:type="dxa"/>
            <w:vAlign w:val="bottom"/>
          </w:tcPr>
          <w:p w:rsidR="00CE3A4B" w:rsidRPr="005641F0" w:rsidRDefault="00CE3A4B" w:rsidP="00225D54">
            <w:pPr>
              <w:rPr>
                <w:sz w:val="20"/>
                <w:szCs w:val="20"/>
              </w:rPr>
            </w:pPr>
            <w:r w:rsidRPr="005641F0">
              <w:rPr>
                <w:sz w:val="20"/>
                <w:szCs w:val="20"/>
              </w:rPr>
              <w:t>Земельный налог с физических лиц</w:t>
            </w:r>
          </w:p>
        </w:tc>
        <w:tc>
          <w:tcPr>
            <w:tcW w:w="1134" w:type="dxa"/>
            <w:vAlign w:val="bottom"/>
          </w:tcPr>
          <w:p w:rsidR="00CE3A4B" w:rsidRPr="005641F0" w:rsidRDefault="00CE3A4B" w:rsidP="00225D54">
            <w:pPr>
              <w:jc w:val="center"/>
              <w:rPr>
                <w:sz w:val="20"/>
                <w:szCs w:val="20"/>
              </w:rPr>
            </w:pPr>
            <w:r>
              <w:rPr>
                <w:sz w:val="20"/>
                <w:szCs w:val="20"/>
              </w:rPr>
              <w:t>896,4</w:t>
            </w:r>
          </w:p>
        </w:tc>
        <w:tc>
          <w:tcPr>
            <w:tcW w:w="1134" w:type="dxa"/>
            <w:vAlign w:val="bottom"/>
          </w:tcPr>
          <w:p w:rsidR="00CE3A4B" w:rsidRPr="005641F0" w:rsidRDefault="00CE3A4B" w:rsidP="00225D54">
            <w:pPr>
              <w:jc w:val="center"/>
              <w:rPr>
                <w:sz w:val="20"/>
                <w:szCs w:val="20"/>
              </w:rPr>
            </w:pPr>
            <w:r w:rsidRPr="005641F0">
              <w:rPr>
                <w:sz w:val="20"/>
                <w:szCs w:val="20"/>
              </w:rPr>
              <w:t>859,0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859,0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000 1 08 00000 00 0000 000</w:t>
            </w:r>
          </w:p>
        </w:tc>
        <w:tc>
          <w:tcPr>
            <w:tcW w:w="3544" w:type="dxa"/>
            <w:vAlign w:val="bottom"/>
          </w:tcPr>
          <w:p w:rsidR="00CE3A4B" w:rsidRPr="005641F0" w:rsidRDefault="00CE3A4B" w:rsidP="00225D54">
            <w:pPr>
              <w:rPr>
                <w:sz w:val="20"/>
                <w:szCs w:val="20"/>
              </w:rPr>
            </w:pPr>
            <w:r w:rsidRPr="005641F0">
              <w:rPr>
                <w:sz w:val="20"/>
                <w:szCs w:val="20"/>
              </w:rPr>
              <w:t>ГОСУДАРСТВЕННАЯ ПОШЛИНА</w:t>
            </w:r>
          </w:p>
        </w:tc>
        <w:tc>
          <w:tcPr>
            <w:tcW w:w="1134" w:type="dxa"/>
            <w:vAlign w:val="bottom"/>
          </w:tcPr>
          <w:p w:rsidR="00CE3A4B" w:rsidRPr="005641F0" w:rsidRDefault="00CE3A4B" w:rsidP="00225D54">
            <w:pPr>
              <w:jc w:val="center"/>
              <w:rPr>
                <w:sz w:val="20"/>
                <w:szCs w:val="20"/>
              </w:rPr>
            </w:pPr>
            <w:r>
              <w:rPr>
                <w:sz w:val="20"/>
                <w:szCs w:val="20"/>
              </w:rPr>
              <w:t>1,6</w:t>
            </w:r>
          </w:p>
        </w:tc>
        <w:tc>
          <w:tcPr>
            <w:tcW w:w="1134" w:type="dxa"/>
            <w:vAlign w:val="bottom"/>
          </w:tcPr>
          <w:p w:rsidR="00CE3A4B" w:rsidRPr="005641F0" w:rsidRDefault="00CE3A4B" w:rsidP="00225D54">
            <w:pPr>
              <w:jc w:val="center"/>
              <w:rPr>
                <w:sz w:val="20"/>
                <w:szCs w:val="20"/>
              </w:rPr>
            </w:pPr>
            <w:r w:rsidRPr="005641F0">
              <w:rPr>
                <w:sz w:val="20"/>
                <w:szCs w:val="20"/>
              </w:rPr>
              <w:t>2,0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000 1 08 04020 01 0000 110</w:t>
            </w:r>
          </w:p>
        </w:tc>
        <w:tc>
          <w:tcPr>
            <w:tcW w:w="3544" w:type="dxa"/>
            <w:vAlign w:val="bottom"/>
          </w:tcPr>
          <w:p w:rsidR="00CE3A4B" w:rsidRPr="005641F0" w:rsidRDefault="00CE3A4B" w:rsidP="00225D54">
            <w:pPr>
              <w:rPr>
                <w:sz w:val="20"/>
                <w:szCs w:val="20"/>
              </w:rPr>
            </w:pPr>
            <w:r w:rsidRPr="005641F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vAlign w:val="bottom"/>
          </w:tcPr>
          <w:p w:rsidR="00CE3A4B" w:rsidRPr="005641F0" w:rsidRDefault="00CE3A4B" w:rsidP="00225D54">
            <w:pPr>
              <w:jc w:val="center"/>
              <w:rPr>
                <w:sz w:val="20"/>
                <w:szCs w:val="20"/>
              </w:rPr>
            </w:pPr>
            <w:r>
              <w:rPr>
                <w:sz w:val="20"/>
                <w:szCs w:val="20"/>
              </w:rPr>
              <w:t>1,6</w:t>
            </w:r>
          </w:p>
        </w:tc>
        <w:tc>
          <w:tcPr>
            <w:tcW w:w="1134" w:type="dxa"/>
            <w:vAlign w:val="bottom"/>
          </w:tcPr>
          <w:p w:rsidR="00CE3A4B" w:rsidRPr="005641F0" w:rsidRDefault="00CE3A4B" w:rsidP="00225D54">
            <w:pPr>
              <w:jc w:val="center"/>
              <w:rPr>
                <w:sz w:val="20"/>
                <w:szCs w:val="20"/>
              </w:rPr>
            </w:pPr>
            <w:r w:rsidRPr="005641F0">
              <w:rPr>
                <w:sz w:val="20"/>
                <w:szCs w:val="20"/>
              </w:rPr>
              <w:t>2,0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center"/>
          </w:tcPr>
          <w:p w:rsidR="00CE3A4B" w:rsidRPr="005641F0" w:rsidRDefault="00CE3A4B" w:rsidP="00225D54">
            <w:pPr>
              <w:jc w:val="center"/>
              <w:rPr>
                <w:sz w:val="20"/>
                <w:szCs w:val="20"/>
              </w:rPr>
            </w:pPr>
            <w:r w:rsidRPr="005641F0">
              <w:rPr>
                <w:sz w:val="20"/>
                <w:szCs w:val="20"/>
              </w:rPr>
              <w:t>000 1 11 00000 00 0000 000</w:t>
            </w:r>
          </w:p>
        </w:tc>
        <w:tc>
          <w:tcPr>
            <w:tcW w:w="3544" w:type="dxa"/>
          </w:tcPr>
          <w:p w:rsidR="00CE3A4B" w:rsidRPr="005641F0" w:rsidRDefault="00CE3A4B" w:rsidP="00225D54">
            <w:pPr>
              <w:rPr>
                <w:sz w:val="20"/>
                <w:szCs w:val="20"/>
              </w:rPr>
            </w:pPr>
            <w:r w:rsidRPr="005641F0">
              <w:rPr>
                <w:sz w:val="20"/>
                <w:szCs w:val="20"/>
              </w:rPr>
              <w:t>ДОХОДЫ ОТ ИСПОЛЬЗОВАНИЯ ИМУЩЕСТВА, НАХОДЯЩЕГОСЯ В ГОСУДАРСТВЕННОЙ И МУНИЦИПАЛЬНОЙ СОБСТВЕННОСТИ</w:t>
            </w:r>
          </w:p>
        </w:tc>
        <w:tc>
          <w:tcPr>
            <w:tcW w:w="1134" w:type="dxa"/>
            <w:vAlign w:val="center"/>
          </w:tcPr>
          <w:p w:rsidR="00CE3A4B" w:rsidRPr="005641F0" w:rsidRDefault="00CE3A4B" w:rsidP="00225D54">
            <w:pPr>
              <w:jc w:val="center"/>
              <w:rPr>
                <w:sz w:val="20"/>
                <w:szCs w:val="20"/>
              </w:rPr>
            </w:pPr>
            <w:r>
              <w:rPr>
                <w:sz w:val="20"/>
                <w:szCs w:val="20"/>
              </w:rPr>
              <w:t>78,2</w:t>
            </w:r>
          </w:p>
        </w:tc>
        <w:tc>
          <w:tcPr>
            <w:tcW w:w="1134" w:type="dxa"/>
            <w:vAlign w:val="center"/>
          </w:tcPr>
          <w:p w:rsidR="00CE3A4B" w:rsidRPr="005641F0" w:rsidRDefault="00CE3A4B" w:rsidP="00225D54">
            <w:pPr>
              <w:jc w:val="center"/>
              <w:rPr>
                <w:sz w:val="20"/>
                <w:szCs w:val="20"/>
              </w:rPr>
            </w:pPr>
            <w:r w:rsidRPr="005641F0">
              <w:rPr>
                <w:sz w:val="20"/>
                <w:szCs w:val="20"/>
              </w:rPr>
              <w:t>78,0</w:t>
            </w:r>
          </w:p>
        </w:tc>
        <w:tc>
          <w:tcPr>
            <w:tcW w:w="1134" w:type="dxa"/>
            <w:tcBorders>
              <w:right w:val="single" w:sz="4" w:space="0" w:color="auto"/>
            </w:tcBorders>
            <w:vAlign w:val="center"/>
          </w:tcPr>
          <w:p w:rsidR="00CE3A4B" w:rsidRPr="005641F0" w:rsidRDefault="00CE3A4B" w:rsidP="00225D54">
            <w:pPr>
              <w:jc w:val="center"/>
              <w:rPr>
                <w:sz w:val="20"/>
                <w:szCs w:val="20"/>
              </w:rPr>
            </w:pPr>
            <w:r w:rsidRPr="005641F0">
              <w:rPr>
                <w:sz w:val="20"/>
                <w:szCs w:val="20"/>
              </w:rPr>
              <w:t>78,0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000 1 11 05035 10 0000 120</w:t>
            </w:r>
          </w:p>
        </w:tc>
        <w:tc>
          <w:tcPr>
            <w:tcW w:w="3544" w:type="dxa"/>
            <w:vAlign w:val="bottom"/>
          </w:tcPr>
          <w:p w:rsidR="00CE3A4B" w:rsidRPr="005641F0" w:rsidRDefault="00CE3A4B" w:rsidP="00225D54">
            <w:pPr>
              <w:jc w:val="both"/>
              <w:rPr>
                <w:sz w:val="20"/>
                <w:szCs w:val="20"/>
              </w:rPr>
            </w:pPr>
            <w:r w:rsidRPr="005641F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vAlign w:val="bottom"/>
          </w:tcPr>
          <w:p w:rsidR="00CE3A4B" w:rsidRPr="005641F0" w:rsidRDefault="00CE3A4B" w:rsidP="00225D54">
            <w:pPr>
              <w:jc w:val="center"/>
              <w:rPr>
                <w:sz w:val="20"/>
                <w:szCs w:val="20"/>
              </w:rPr>
            </w:pPr>
            <w:r w:rsidRPr="005641F0">
              <w:rPr>
                <w:sz w:val="20"/>
                <w:szCs w:val="20"/>
              </w:rPr>
              <w:t>44,</w:t>
            </w:r>
            <w:r>
              <w:rPr>
                <w:sz w:val="20"/>
                <w:szCs w:val="20"/>
              </w:rPr>
              <w:t>1</w:t>
            </w:r>
          </w:p>
        </w:tc>
        <w:tc>
          <w:tcPr>
            <w:tcW w:w="1134" w:type="dxa"/>
            <w:vAlign w:val="bottom"/>
          </w:tcPr>
          <w:p w:rsidR="00CE3A4B" w:rsidRPr="005641F0" w:rsidRDefault="00CE3A4B" w:rsidP="00225D54">
            <w:pPr>
              <w:jc w:val="center"/>
              <w:rPr>
                <w:sz w:val="20"/>
                <w:szCs w:val="20"/>
              </w:rPr>
            </w:pPr>
            <w:r w:rsidRPr="005641F0">
              <w:rPr>
                <w:sz w:val="20"/>
                <w:szCs w:val="20"/>
              </w:rPr>
              <w:t>44,0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44,0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000 1 11 05025 10 0000 120</w:t>
            </w:r>
          </w:p>
        </w:tc>
        <w:tc>
          <w:tcPr>
            <w:tcW w:w="3544" w:type="dxa"/>
            <w:vAlign w:val="bottom"/>
          </w:tcPr>
          <w:p w:rsidR="00CE3A4B" w:rsidRPr="005641F0" w:rsidRDefault="00CE3A4B" w:rsidP="00225D54">
            <w:pPr>
              <w:jc w:val="both"/>
              <w:rPr>
                <w:sz w:val="20"/>
                <w:szCs w:val="20"/>
              </w:rPr>
            </w:pPr>
            <w:r>
              <w:rPr>
                <w:sz w:val="20"/>
                <w:szCs w:val="20"/>
              </w:rPr>
              <w:t>Доходы от сдачи в</w:t>
            </w:r>
            <w:r w:rsidRPr="005641F0">
              <w:rPr>
                <w:sz w:val="20"/>
                <w:szCs w:val="20"/>
              </w:rPr>
              <w:t xml:space="preserve"> аренду имущества, находящегося в управлении органов поселений</w:t>
            </w:r>
          </w:p>
        </w:tc>
        <w:tc>
          <w:tcPr>
            <w:tcW w:w="1134" w:type="dxa"/>
            <w:vAlign w:val="bottom"/>
          </w:tcPr>
          <w:p w:rsidR="00CE3A4B" w:rsidRPr="005641F0" w:rsidRDefault="00CE3A4B" w:rsidP="00225D54">
            <w:pPr>
              <w:snapToGrid w:val="0"/>
              <w:jc w:val="center"/>
              <w:rPr>
                <w:sz w:val="20"/>
                <w:szCs w:val="20"/>
              </w:rPr>
            </w:pPr>
            <w:r>
              <w:rPr>
                <w:sz w:val="20"/>
                <w:szCs w:val="20"/>
              </w:rPr>
              <w:t>34,1</w:t>
            </w:r>
          </w:p>
        </w:tc>
        <w:tc>
          <w:tcPr>
            <w:tcW w:w="1134" w:type="dxa"/>
            <w:vAlign w:val="bottom"/>
          </w:tcPr>
          <w:p w:rsidR="00CE3A4B" w:rsidRPr="005641F0" w:rsidRDefault="00CE3A4B" w:rsidP="00225D54">
            <w:pPr>
              <w:snapToGrid w:val="0"/>
              <w:jc w:val="center"/>
              <w:rPr>
                <w:sz w:val="20"/>
                <w:szCs w:val="20"/>
              </w:rPr>
            </w:pPr>
            <w:r w:rsidRPr="005641F0">
              <w:rPr>
                <w:sz w:val="20"/>
                <w:szCs w:val="20"/>
              </w:rPr>
              <w:t>34,0</w:t>
            </w:r>
          </w:p>
        </w:tc>
        <w:tc>
          <w:tcPr>
            <w:tcW w:w="1134" w:type="dxa"/>
            <w:tcBorders>
              <w:right w:val="single" w:sz="4" w:space="0" w:color="auto"/>
            </w:tcBorders>
            <w:vAlign w:val="bottom"/>
          </w:tcPr>
          <w:p w:rsidR="00CE3A4B" w:rsidRPr="005641F0" w:rsidRDefault="00CE3A4B" w:rsidP="00225D54">
            <w:pPr>
              <w:snapToGrid w:val="0"/>
              <w:jc w:val="center"/>
              <w:rPr>
                <w:sz w:val="20"/>
                <w:szCs w:val="20"/>
              </w:rPr>
            </w:pPr>
            <w:r w:rsidRPr="005641F0">
              <w:rPr>
                <w:sz w:val="20"/>
                <w:szCs w:val="20"/>
              </w:rPr>
              <w:t>34,0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Pr>
                <w:sz w:val="20"/>
                <w:szCs w:val="20"/>
              </w:rPr>
              <w:t>000 1 14 00000 00 0000 000</w:t>
            </w:r>
          </w:p>
        </w:tc>
        <w:tc>
          <w:tcPr>
            <w:tcW w:w="3544" w:type="dxa"/>
            <w:vAlign w:val="bottom"/>
          </w:tcPr>
          <w:p w:rsidR="00CE3A4B" w:rsidRPr="00895DF7" w:rsidRDefault="00CE3A4B" w:rsidP="00225D54">
            <w:pPr>
              <w:jc w:val="both"/>
              <w:rPr>
                <w:sz w:val="20"/>
                <w:szCs w:val="20"/>
              </w:rPr>
            </w:pPr>
            <w:r w:rsidRPr="00895DF7">
              <w:rPr>
                <w:color w:val="000000"/>
                <w:sz w:val="20"/>
                <w:szCs w:val="20"/>
                <w:shd w:val="clear" w:color="auto" w:fill="FFFFFF"/>
              </w:rPr>
              <w:t>ДОХОДЫ ОТ ПРОДАЖИ МАТЕРИАЛЬНЫХ И НЕМАТЕРИАЛЬНЫХ АКТИВОВ</w:t>
            </w:r>
          </w:p>
        </w:tc>
        <w:tc>
          <w:tcPr>
            <w:tcW w:w="1134" w:type="dxa"/>
            <w:vAlign w:val="bottom"/>
          </w:tcPr>
          <w:p w:rsidR="00CE3A4B" w:rsidRPr="005641F0" w:rsidRDefault="00CE3A4B" w:rsidP="00225D54">
            <w:pPr>
              <w:snapToGrid w:val="0"/>
              <w:jc w:val="center"/>
              <w:rPr>
                <w:sz w:val="20"/>
                <w:szCs w:val="20"/>
              </w:rPr>
            </w:pPr>
            <w:r>
              <w:rPr>
                <w:sz w:val="20"/>
                <w:szCs w:val="20"/>
              </w:rPr>
              <w:t>597,5</w:t>
            </w:r>
          </w:p>
        </w:tc>
        <w:tc>
          <w:tcPr>
            <w:tcW w:w="1134" w:type="dxa"/>
            <w:vAlign w:val="bottom"/>
          </w:tcPr>
          <w:p w:rsidR="00CE3A4B" w:rsidRPr="005641F0" w:rsidRDefault="00CE3A4B" w:rsidP="00225D54">
            <w:pPr>
              <w:snapToGrid w:val="0"/>
              <w:jc w:val="center"/>
              <w:rPr>
                <w:sz w:val="20"/>
                <w:szCs w:val="20"/>
              </w:rPr>
            </w:pPr>
            <w:r>
              <w:rPr>
                <w:sz w:val="20"/>
                <w:szCs w:val="20"/>
              </w:rPr>
              <w:t>0,0</w:t>
            </w:r>
          </w:p>
        </w:tc>
        <w:tc>
          <w:tcPr>
            <w:tcW w:w="1134" w:type="dxa"/>
            <w:tcBorders>
              <w:right w:val="single" w:sz="4" w:space="0" w:color="auto"/>
            </w:tcBorders>
            <w:vAlign w:val="bottom"/>
          </w:tcPr>
          <w:p w:rsidR="00CE3A4B" w:rsidRPr="005641F0" w:rsidRDefault="00CE3A4B" w:rsidP="00225D54">
            <w:pPr>
              <w:snapToGrid w:val="0"/>
              <w:jc w:val="center"/>
              <w:rPr>
                <w:sz w:val="20"/>
                <w:szCs w:val="20"/>
              </w:rPr>
            </w:pPr>
            <w:r>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Pr>
                <w:sz w:val="20"/>
                <w:szCs w:val="20"/>
              </w:rPr>
              <w:t>000 1 14 02052 10 0000 410</w:t>
            </w:r>
          </w:p>
        </w:tc>
        <w:tc>
          <w:tcPr>
            <w:tcW w:w="3544" w:type="dxa"/>
            <w:vAlign w:val="bottom"/>
          </w:tcPr>
          <w:p w:rsidR="00CE3A4B" w:rsidRPr="00E6269E" w:rsidRDefault="00CE3A4B" w:rsidP="00225D54">
            <w:pPr>
              <w:jc w:val="both"/>
              <w:rPr>
                <w:sz w:val="20"/>
                <w:szCs w:val="20"/>
              </w:rPr>
            </w:pPr>
            <w:r w:rsidRPr="00E6269E">
              <w:rPr>
                <w:color w:val="000000"/>
                <w:sz w:val="20"/>
                <w:szCs w:val="20"/>
                <w:shd w:val="clear" w:color="auto"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vAlign w:val="bottom"/>
          </w:tcPr>
          <w:p w:rsidR="00CE3A4B" w:rsidRDefault="00CE3A4B" w:rsidP="00225D54">
            <w:pPr>
              <w:snapToGrid w:val="0"/>
              <w:jc w:val="center"/>
              <w:rPr>
                <w:sz w:val="20"/>
                <w:szCs w:val="20"/>
              </w:rPr>
            </w:pPr>
            <w:r>
              <w:rPr>
                <w:sz w:val="20"/>
                <w:szCs w:val="20"/>
              </w:rPr>
              <w:t>292,0</w:t>
            </w:r>
          </w:p>
        </w:tc>
        <w:tc>
          <w:tcPr>
            <w:tcW w:w="1134" w:type="dxa"/>
            <w:vAlign w:val="bottom"/>
          </w:tcPr>
          <w:p w:rsidR="00CE3A4B" w:rsidRDefault="00CE3A4B" w:rsidP="00225D54">
            <w:pPr>
              <w:snapToGrid w:val="0"/>
              <w:jc w:val="center"/>
              <w:rPr>
                <w:sz w:val="20"/>
                <w:szCs w:val="20"/>
              </w:rPr>
            </w:pPr>
            <w:r>
              <w:rPr>
                <w:sz w:val="20"/>
                <w:szCs w:val="20"/>
              </w:rPr>
              <w:t>0,0</w:t>
            </w:r>
          </w:p>
        </w:tc>
        <w:tc>
          <w:tcPr>
            <w:tcW w:w="1134" w:type="dxa"/>
            <w:tcBorders>
              <w:right w:val="single" w:sz="4" w:space="0" w:color="auto"/>
            </w:tcBorders>
            <w:vAlign w:val="bottom"/>
          </w:tcPr>
          <w:p w:rsidR="00CE3A4B" w:rsidRDefault="00CE3A4B" w:rsidP="00225D54">
            <w:pPr>
              <w:snapToGrid w:val="0"/>
              <w:jc w:val="center"/>
              <w:rPr>
                <w:sz w:val="20"/>
                <w:szCs w:val="20"/>
              </w:rPr>
            </w:pPr>
            <w:r>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Pr>
                <w:sz w:val="20"/>
                <w:szCs w:val="20"/>
              </w:rPr>
              <w:t>000 1 14 06025 10 0000 430</w:t>
            </w:r>
          </w:p>
        </w:tc>
        <w:tc>
          <w:tcPr>
            <w:tcW w:w="3544" w:type="dxa"/>
            <w:vAlign w:val="bottom"/>
          </w:tcPr>
          <w:p w:rsidR="00CE3A4B" w:rsidRPr="00E6269E" w:rsidRDefault="00CE3A4B" w:rsidP="00225D54">
            <w:pPr>
              <w:jc w:val="both"/>
              <w:rPr>
                <w:sz w:val="20"/>
                <w:szCs w:val="20"/>
              </w:rPr>
            </w:pPr>
            <w:r w:rsidRPr="00E6269E">
              <w:rPr>
                <w:color w:val="000000"/>
                <w:sz w:val="20"/>
                <w:szCs w:val="20"/>
                <w:shd w:val="clear" w:color="auto" w:fill="FFFFFF"/>
              </w:rPr>
              <w:t xml:space="preserve">Доходы от продажи земельных участков, находящихся в собственности сельских поселений (за исключением земельных участков </w:t>
            </w:r>
            <w:r w:rsidRPr="00E6269E">
              <w:rPr>
                <w:color w:val="000000"/>
                <w:sz w:val="20"/>
                <w:szCs w:val="20"/>
                <w:shd w:val="clear" w:color="auto" w:fill="FFFFFF"/>
              </w:rPr>
              <w:lastRenderedPageBreak/>
              <w:t>муниципальных бюджетных и автономных учреждений)</w:t>
            </w:r>
          </w:p>
        </w:tc>
        <w:tc>
          <w:tcPr>
            <w:tcW w:w="1134" w:type="dxa"/>
            <w:vAlign w:val="bottom"/>
          </w:tcPr>
          <w:p w:rsidR="00CE3A4B" w:rsidRPr="005641F0" w:rsidRDefault="00CE3A4B" w:rsidP="00225D54">
            <w:pPr>
              <w:snapToGrid w:val="0"/>
              <w:jc w:val="center"/>
              <w:rPr>
                <w:sz w:val="20"/>
                <w:szCs w:val="20"/>
              </w:rPr>
            </w:pPr>
            <w:r>
              <w:rPr>
                <w:sz w:val="20"/>
                <w:szCs w:val="20"/>
              </w:rPr>
              <w:lastRenderedPageBreak/>
              <w:t>305,5</w:t>
            </w:r>
          </w:p>
        </w:tc>
        <w:tc>
          <w:tcPr>
            <w:tcW w:w="1134" w:type="dxa"/>
            <w:vAlign w:val="bottom"/>
          </w:tcPr>
          <w:p w:rsidR="00CE3A4B" w:rsidRPr="005641F0" w:rsidRDefault="00CE3A4B" w:rsidP="00225D54">
            <w:pPr>
              <w:snapToGrid w:val="0"/>
              <w:jc w:val="center"/>
              <w:rPr>
                <w:sz w:val="20"/>
                <w:szCs w:val="20"/>
              </w:rPr>
            </w:pPr>
            <w:r>
              <w:rPr>
                <w:sz w:val="20"/>
                <w:szCs w:val="20"/>
              </w:rPr>
              <w:t>0,0</w:t>
            </w:r>
          </w:p>
        </w:tc>
        <w:tc>
          <w:tcPr>
            <w:tcW w:w="1134" w:type="dxa"/>
            <w:tcBorders>
              <w:right w:val="single" w:sz="4" w:space="0" w:color="auto"/>
            </w:tcBorders>
            <w:vAlign w:val="bottom"/>
          </w:tcPr>
          <w:p w:rsidR="00CE3A4B" w:rsidRPr="005641F0" w:rsidRDefault="00CE3A4B" w:rsidP="00225D54">
            <w:pPr>
              <w:snapToGrid w:val="0"/>
              <w:jc w:val="center"/>
              <w:rPr>
                <w:sz w:val="20"/>
                <w:szCs w:val="20"/>
              </w:rPr>
            </w:pPr>
            <w:r>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b/>
                <w:bCs/>
                <w:sz w:val="20"/>
                <w:szCs w:val="20"/>
              </w:rPr>
              <w:lastRenderedPageBreak/>
              <w:t>000 2 00 00000 00 0000 000</w:t>
            </w:r>
          </w:p>
        </w:tc>
        <w:tc>
          <w:tcPr>
            <w:tcW w:w="3544" w:type="dxa"/>
            <w:vAlign w:val="bottom"/>
          </w:tcPr>
          <w:p w:rsidR="00CE3A4B" w:rsidRPr="005641F0" w:rsidRDefault="00CE3A4B" w:rsidP="00225D54">
            <w:pPr>
              <w:rPr>
                <w:sz w:val="20"/>
                <w:szCs w:val="20"/>
              </w:rPr>
            </w:pPr>
            <w:r w:rsidRPr="005641F0">
              <w:rPr>
                <w:b/>
                <w:bCs/>
                <w:sz w:val="20"/>
                <w:szCs w:val="20"/>
              </w:rPr>
              <w:t>БЕЗВОЗМЕЗДНЫЕ ПОСТУПЛЕНИЯ</w:t>
            </w:r>
          </w:p>
        </w:tc>
        <w:tc>
          <w:tcPr>
            <w:tcW w:w="1134" w:type="dxa"/>
            <w:vAlign w:val="bottom"/>
          </w:tcPr>
          <w:p w:rsidR="00CE3A4B" w:rsidRPr="005641F0" w:rsidRDefault="00CE3A4B" w:rsidP="00225D54">
            <w:pPr>
              <w:jc w:val="center"/>
              <w:rPr>
                <w:sz w:val="20"/>
                <w:szCs w:val="20"/>
              </w:rPr>
            </w:pPr>
            <w:r>
              <w:rPr>
                <w:sz w:val="20"/>
                <w:szCs w:val="20"/>
              </w:rPr>
              <w:t>30379,3</w:t>
            </w:r>
          </w:p>
        </w:tc>
        <w:tc>
          <w:tcPr>
            <w:tcW w:w="1134" w:type="dxa"/>
            <w:vAlign w:val="bottom"/>
          </w:tcPr>
          <w:p w:rsidR="00CE3A4B" w:rsidRPr="005641F0" w:rsidRDefault="00CE3A4B" w:rsidP="00225D54">
            <w:pPr>
              <w:jc w:val="center"/>
              <w:rPr>
                <w:b/>
                <w:sz w:val="20"/>
                <w:szCs w:val="20"/>
              </w:rPr>
            </w:pPr>
            <w:r w:rsidRPr="005641F0">
              <w:rPr>
                <w:b/>
                <w:sz w:val="20"/>
                <w:szCs w:val="20"/>
              </w:rPr>
              <w:t>1 763,2</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b/>
                <w:bCs/>
                <w:sz w:val="20"/>
                <w:szCs w:val="20"/>
              </w:rPr>
              <w:t>789,2</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000 2 02 00000 00 0000 000</w:t>
            </w:r>
          </w:p>
        </w:tc>
        <w:tc>
          <w:tcPr>
            <w:tcW w:w="3544" w:type="dxa"/>
            <w:vAlign w:val="bottom"/>
          </w:tcPr>
          <w:p w:rsidR="00CE3A4B" w:rsidRPr="005641F0" w:rsidRDefault="00CE3A4B" w:rsidP="00225D54">
            <w:pPr>
              <w:rPr>
                <w:sz w:val="20"/>
                <w:szCs w:val="20"/>
              </w:rPr>
            </w:pPr>
            <w:r w:rsidRPr="005641F0">
              <w:rPr>
                <w:sz w:val="20"/>
                <w:szCs w:val="20"/>
              </w:rPr>
              <w:t>БЕЗВОЗМЕЗДНЫЕ ПОСТУПЛЕНИЯ ОТ ДРУГИХ БЮДЖЕТОВ БЮДЖЕТНОЙ СИСТЕМЫ РОССИЙСКОЙ ФЕДЕРАЦИИ</w:t>
            </w:r>
          </w:p>
        </w:tc>
        <w:tc>
          <w:tcPr>
            <w:tcW w:w="1134" w:type="dxa"/>
            <w:vAlign w:val="bottom"/>
          </w:tcPr>
          <w:p w:rsidR="00CE3A4B" w:rsidRPr="005641F0" w:rsidRDefault="00CE3A4B" w:rsidP="00225D54">
            <w:pPr>
              <w:jc w:val="center"/>
              <w:rPr>
                <w:sz w:val="20"/>
                <w:szCs w:val="20"/>
              </w:rPr>
            </w:pPr>
            <w:r>
              <w:rPr>
                <w:sz w:val="20"/>
                <w:szCs w:val="20"/>
              </w:rPr>
              <w:t>30379,3</w:t>
            </w:r>
          </w:p>
        </w:tc>
        <w:tc>
          <w:tcPr>
            <w:tcW w:w="1134" w:type="dxa"/>
            <w:vAlign w:val="bottom"/>
          </w:tcPr>
          <w:p w:rsidR="00CE3A4B" w:rsidRPr="005641F0" w:rsidRDefault="00CE3A4B" w:rsidP="00225D54">
            <w:pPr>
              <w:jc w:val="center"/>
              <w:rPr>
                <w:sz w:val="20"/>
                <w:szCs w:val="20"/>
              </w:rPr>
            </w:pPr>
            <w:r w:rsidRPr="005641F0">
              <w:rPr>
                <w:sz w:val="20"/>
                <w:szCs w:val="20"/>
              </w:rPr>
              <w:t>1 763,2</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789,2</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000 2 02 10000 00 0000 150</w:t>
            </w:r>
          </w:p>
        </w:tc>
        <w:tc>
          <w:tcPr>
            <w:tcW w:w="3544" w:type="dxa"/>
            <w:vAlign w:val="bottom"/>
          </w:tcPr>
          <w:p w:rsidR="00CE3A4B" w:rsidRPr="005641F0" w:rsidRDefault="00CE3A4B" w:rsidP="00225D54">
            <w:pPr>
              <w:rPr>
                <w:sz w:val="20"/>
                <w:szCs w:val="20"/>
              </w:rPr>
            </w:pPr>
            <w:r w:rsidRPr="005641F0">
              <w:rPr>
                <w:sz w:val="20"/>
                <w:szCs w:val="20"/>
              </w:rPr>
              <w:t>Дотации бюджетам бюджетной системы Российской Федерации</w:t>
            </w:r>
          </w:p>
        </w:tc>
        <w:tc>
          <w:tcPr>
            <w:tcW w:w="1134" w:type="dxa"/>
            <w:vAlign w:val="bottom"/>
          </w:tcPr>
          <w:p w:rsidR="00CE3A4B" w:rsidRPr="005641F0" w:rsidRDefault="00CE3A4B" w:rsidP="00225D54">
            <w:pPr>
              <w:jc w:val="center"/>
              <w:rPr>
                <w:sz w:val="20"/>
                <w:szCs w:val="20"/>
              </w:rPr>
            </w:pPr>
            <w:r w:rsidRPr="005641F0">
              <w:rPr>
                <w:sz w:val="20"/>
                <w:szCs w:val="20"/>
              </w:rPr>
              <w:t>692,5</w:t>
            </w:r>
          </w:p>
        </w:tc>
        <w:tc>
          <w:tcPr>
            <w:tcW w:w="1134" w:type="dxa"/>
            <w:vAlign w:val="bottom"/>
          </w:tcPr>
          <w:p w:rsidR="00CE3A4B" w:rsidRPr="005641F0" w:rsidRDefault="00CE3A4B" w:rsidP="00225D54">
            <w:pPr>
              <w:jc w:val="center"/>
              <w:rPr>
                <w:sz w:val="20"/>
                <w:szCs w:val="20"/>
              </w:rPr>
            </w:pPr>
            <w:r w:rsidRPr="005641F0">
              <w:rPr>
                <w:sz w:val="20"/>
                <w:szCs w:val="20"/>
              </w:rPr>
              <w:t>319,0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331,0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000 2 02 15001 00 0000 150</w:t>
            </w:r>
          </w:p>
        </w:tc>
        <w:tc>
          <w:tcPr>
            <w:tcW w:w="3544" w:type="dxa"/>
            <w:vAlign w:val="bottom"/>
          </w:tcPr>
          <w:p w:rsidR="00CE3A4B" w:rsidRPr="005641F0" w:rsidRDefault="00CE3A4B" w:rsidP="00225D54">
            <w:pPr>
              <w:rPr>
                <w:sz w:val="20"/>
                <w:szCs w:val="20"/>
              </w:rPr>
            </w:pPr>
            <w:r w:rsidRPr="005641F0">
              <w:rPr>
                <w:sz w:val="20"/>
                <w:szCs w:val="20"/>
              </w:rPr>
              <w:t>Дотации бюджетам сельских поселения на выравнивание бюджетной обеспеченности</w:t>
            </w:r>
          </w:p>
        </w:tc>
        <w:tc>
          <w:tcPr>
            <w:tcW w:w="1134" w:type="dxa"/>
            <w:vAlign w:val="bottom"/>
          </w:tcPr>
          <w:p w:rsidR="00CE3A4B" w:rsidRPr="005641F0" w:rsidRDefault="00CE3A4B" w:rsidP="00225D54">
            <w:pPr>
              <w:jc w:val="center"/>
              <w:rPr>
                <w:sz w:val="20"/>
                <w:szCs w:val="20"/>
              </w:rPr>
            </w:pPr>
            <w:r w:rsidRPr="005641F0">
              <w:rPr>
                <w:sz w:val="20"/>
                <w:szCs w:val="20"/>
              </w:rPr>
              <w:t>367,0</w:t>
            </w:r>
          </w:p>
        </w:tc>
        <w:tc>
          <w:tcPr>
            <w:tcW w:w="1134" w:type="dxa"/>
            <w:vAlign w:val="bottom"/>
          </w:tcPr>
          <w:p w:rsidR="00CE3A4B" w:rsidRPr="005641F0" w:rsidRDefault="00CE3A4B" w:rsidP="00225D54">
            <w:pPr>
              <w:jc w:val="center"/>
              <w:rPr>
                <w:sz w:val="20"/>
                <w:szCs w:val="20"/>
              </w:rPr>
            </w:pPr>
            <w:r w:rsidRPr="005641F0">
              <w:rPr>
                <w:sz w:val="20"/>
                <w:szCs w:val="20"/>
              </w:rPr>
              <w:t>319,0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331,0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000 2 02 16001 10 0000 150</w:t>
            </w:r>
          </w:p>
        </w:tc>
        <w:tc>
          <w:tcPr>
            <w:tcW w:w="3544" w:type="dxa"/>
            <w:vAlign w:val="bottom"/>
          </w:tcPr>
          <w:p w:rsidR="00CE3A4B" w:rsidRPr="005641F0" w:rsidRDefault="00CE3A4B" w:rsidP="00225D54">
            <w:pPr>
              <w:rPr>
                <w:sz w:val="20"/>
                <w:szCs w:val="20"/>
              </w:rPr>
            </w:pPr>
            <w:r w:rsidRPr="005641F0">
              <w:rPr>
                <w:sz w:val="20"/>
                <w:szCs w:val="20"/>
              </w:rPr>
              <w:t>Дотации бюджетам сельских поселения на выравнивание бюджетной обеспеченности</w:t>
            </w:r>
          </w:p>
        </w:tc>
        <w:tc>
          <w:tcPr>
            <w:tcW w:w="1134" w:type="dxa"/>
            <w:vAlign w:val="bottom"/>
          </w:tcPr>
          <w:p w:rsidR="00CE3A4B" w:rsidRPr="005641F0" w:rsidRDefault="00CE3A4B" w:rsidP="00225D54">
            <w:pPr>
              <w:jc w:val="center"/>
              <w:rPr>
                <w:sz w:val="20"/>
                <w:szCs w:val="20"/>
              </w:rPr>
            </w:pPr>
            <w:r w:rsidRPr="005641F0">
              <w:rPr>
                <w:sz w:val="20"/>
                <w:szCs w:val="20"/>
              </w:rPr>
              <w:t>325,5</w:t>
            </w:r>
          </w:p>
        </w:tc>
        <w:tc>
          <w:tcPr>
            <w:tcW w:w="1134" w:type="dxa"/>
            <w:vAlign w:val="bottom"/>
          </w:tcPr>
          <w:p w:rsidR="00CE3A4B" w:rsidRPr="005641F0" w:rsidRDefault="00CE3A4B" w:rsidP="00225D54">
            <w:pPr>
              <w:jc w:val="center"/>
              <w:rPr>
                <w:sz w:val="20"/>
                <w:szCs w:val="20"/>
              </w:rPr>
            </w:pPr>
            <w:r w:rsidRPr="005641F0">
              <w:rPr>
                <w:sz w:val="20"/>
                <w:szCs w:val="20"/>
              </w:rPr>
              <w:t>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000 2 02 30000 00 0000 150</w:t>
            </w:r>
          </w:p>
        </w:tc>
        <w:tc>
          <w:tcPr>
            <w:tcW w:w="3544" w:type="dxa"/>
            <w:vAlign w:val="bottom"/>
          </w:tcPr>
          <w:p w:rsidR="00CE3A4B" w:rsidRPr="005641F0" w:rsidRDefault="00CE3A4B" w:rsidP="00225D54">
            <w:pPr>
              <w:rPr>
                <w:sz w:val="20"/>
                <w:szCs w:val="20"/>
              </w:rPr>
            </w:pPr>
            <w:r w:rsidRPr="005641F0">
              <w:rPr>
                <w:sz w:val="20"/>
                <w:szCs w:val="20"/>
              </w:rPr>
              <w:t>Субвенции бюджетам бюджетной системы Российской Федерации</w:t>
            </w:r>
          </w:p>
        </w:tc>
        <w:tc>
          <w:tcPr>
            <w:tcW w:w="1134" w:type="dxa"/>
            <w:vAlign w:val="bottom"/>
          </w:tcPr>
          <w:p w:rsidR="00CE3A4B" w:rsidRPr="005641F0" w:rsidRDefault="00CE3A4B" w:rsidP="00225D54">
            <w:pPr>
              <w:jc w:val="center"/>
              <w:rPr>
                <w:sz w:val="20"/>
                <w:szCs w:val="20"/>
              </w:rPr>
            </w:pPr>
            <w:r>
              <w:rPr>
                <w:sz w:val="20"/>
                <w:szCs w:val="20"/>
              </w:rPr>
              <w:t>136,2</w:t>
            </w:r>
          </w:p>
        </w:tc>
        <w:tc>
          <w:tcPr>
            <w:tcW w:w="1134" w:type="dxa"/>
            <w:vAlign w:val="bottom"/>
          </w:tcPr>
          <w:p w:rsidR="00CE3A4B" w:rsidRPr="005641F0" w:rsidRDefault="00CE3A4B" w:rsidP="00225D54">
            <w:pPr>
              <w:jc w:val="center"/>
              <w:rPr>
                <w:sz w:val="20"/>
                <w:szCs w:val="20"/>
              </w:rPr>
            </w:pPr>
            <w:r w:rsidRPr="005641F0">
              <w:rPr>
                <w:sz w:val="20"/>
                <w:szCs w:val="20"/>
              </w:rPr>
              <w:t>149,8</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163,8</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 xml:space="preserve"> 000 2 02 35118 10 0000 150</w:t>
            </w:r>
          </w:p>
        </w:tc>
        <w:tc>
          <w:tcPr>
            <w:tcW w:w="3544" w:type="dxa"/>
            <w:vAlign w:val="bottom"/>
          </w:tcPr>
          <w:p w:rsidR="00CE3A4B" w:rsidRPr="005641F0" w:rsidRDefault="00CE3A4B" w:rsidP="00225D54">
            <w:pPr>
              <w:rPr>
                <w:sz w:val="20"/>
                <w:szCs w:val="20"/>
              </w:rPr>
            </w:pPr>
            <w:r w:rsidRPr="005641F0">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CE3A4B" w:rsidRPr="005641F0" w:rsidRDefault="00CE3A4B" w:rsidP="00225D54">
            <w:pPr>
              <w:jc w:val="center"/>
              <w:rPr>
                <w:sz w:val="20"/>
                <w:szCs w:val="20"/>
              </w:rPr>
            </w:pPr>
            <w:r>
              <w:rPr>
                <w:sz w:val="20"/>
                <w:szCs w:val="20"/>
              </w:rPr>
              <w:t>136,2</w:t>
            </w:r>
          </w:p>
        </w:tc>
        <w:tc>
          <w:tcPr>
            <w:tcW w:w="1134" w:type="dxa"/>
            <w:vAlign w:val="bottom"/>
          </w:tcPr>
          <w:p w:rsidR="00CE3A4B" w:rsidRPr="005641F0" w:rsidRDefault="00CE3A4B" w:rsidP="00225D54">
            <w:pPr>
              <w:jc w:val="center"/>
              <w:rPr>
                <w:sz w:val="20"/>
                <w:szCs w:val="20"/>
              </w:rPr>
            </w:pPr>
            <w:r w:rsidRPr="005641F0">
              <w:rPr>
                <w:sz w:val="20"/>
                <w:szCs w:val="20"/>
              </w:rPr>
              <w:t>149,8</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163,8</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000 2 02 29999 10 0000 150</w:t>
            </w:r>
          </w:p>
        </w:tc>
        <w:tc>
          <w:tcPr>
            <w:tcW w:w="3544" w:type="dxa"/>
            <w:vAlign w:val="bottom"/>
          </w:tcPr>
          <w:p w:rsidR="00CE3A4B" w:rsidRPr="005641F0" w:rsidRDefault="00CE3A4B" w:rsidP="00225D54">
            <w:pPr>
              <w:rPr>
                <w:sz w:val="20"/>
                <w:szCs w:val="20"/>
              </w:rPr>
            </w:pPr>
            <w:r w:rsidRPr="005641F0">
              <w:rPr>
                <w:sz w:val="20"/>
                <w:szCs w:val="20"/>
              </w:rPr>
              <w:t>Прочие субсидии бюджетам сельских поселений</w:t>
            </w:r>
          </w:p>
        </w:tc>
        <w:tc>
          <w:tcPr>
            <w:tcW w:w="1134" w:type="dxa"/>
            <w:vAlign w:val="bottom"/>
          </w:tcPr>
          <w:p w:rsidR="00CE3A4B" w:rsidRPr="005641F0" w:rsidRDefault="00CE3A4B" w:rsidP="00225D54">
            <w:pPr>
              <w:jc w:val="center"/>
              <w:rPr>
                <w:sz w:val="20"/>
                <w:szCs w:val="20"/>
              </w:rPr>
            </w:pPr>
            <w:r w:rsidRPr="005641F0">
              <w:rPr>
                <w:sz w:val="20"/>
                <w:szCs w:val="20"/>
              </w:rPr>
              <w:t>6181,9</w:t>
            </w:r>
          </w:p>
        </w:tc>
        <w:tc>
          <w:tcPr>
            <w:tcW w:w="1134" w:type="dxa"/>
            <w:vAlign w:val="bottom"/>
          </w:tcPr>
          <w:p w:rsidR="00CE3A4B" w:rsidRPr="005641F0" w:rsidRDefault="00CE3A4B" w:rsidP="00225D54">
            <w:pPr>
              <w:jc w:val="center"/>
              <w:rPr>
                <w:sz w:val="20"/>
                <w:szCs w:val="20"/>
              </w:rPr>
            </w:pPr>
            <w:r w:rsidRPr="005641F0">
              <w:rPr>
                <w:sz w:val="20"/>
                <w:szCs w:val="20"/>
              </w:rPr>
              <w:t>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000 2 02 40000 00 0000 150</w:t>
            </w:r>
          </w:p>
        </w:tc>
        <w:tc>
          <w:tcPr>
            <w:tcW w:w="3544" w:type="dxa"/>
            <w:vAlign w:val="bottom"/>
          </w:tcPr>
          <w:p w:rsidR="00CE3A4B" w:rsidRPr="005641F0" w:rsidRDefault="00CE3A4B" w:rsidP="00225D54">
            <w:pPr>
              <w:rPr>
                <w:sz w:val="20"/>
                <w:szCs w:val="20"/>
              </w:rPr>
            </w:pPr>
            <w:r w:rsidRPr="005641F0">
              <w:rPr>
                <w:sz w:val="20"/>
                <w:szCs w:val="20"/>
              </w:rPr>
              <w:t>Иные межбюджетные трансферты</w:t>
            </w:r>
          </w:p>
        </w:tc>
        <w:tc>
          <w:tcPr>
            <w:tcW w:w="1134" w:type="dxa"/>
            <w:vAlign w:val="bottom"/>
          </w:tcPr>
          <w:p w:rsidR="00CE3A4B" w:rsidRPr="005641F0" w:rsidRDefault="00CE3A4B" w:rsidP="00225D54">
            <w:pPr>
              <w:jc w:val="center"/>
              <w:rPr>
                <w:sz w:val="20"/>
                <w:szCs w:val="20"/>
              </w:rPr>
            </w:pPr>
            <w:r>
              <w:rPr>
                <w:sz w:val="20"/>
                <w:szCs w:val="20"/>
              </w:rPr>
              <w:t>23358,7</w:t>
            </w:r>
          </w:p>
        </w:tc>
        <w:tc>
          <w:tcPr>
            <w:tcW w:w="1134" w:type="dxa"/>
            <w:vAlign w:val="bottom"/>
          </w:tcPr>
          <w:p w:rsidR="00CE3A4B" w:rsidRPr="005641F0" w:rsidRDefault="00CE3A4B" w:rsidP="00225D54">
            <w:pPr>
              <w:jc w:val="center"/>
              <w:rPr>
                <w:sz w:val="20"/>
                <w:szCs w:val="20"/>
              </w:rPr>
            </w:pPr>
            <w:r w:rsidRPr="005641F0">
              <w:rPr>
                <w:sz w:val="20"/>
                <w:szCs w:val="20"/>
              </w:rPr>
              <w:t>1 294,4</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294,4</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000 2 02 49999 10 0000 150</w:t>
            </w:r>
          </w:p>
        </w:tc>
        <w:tc>
          <w:tcPr>
            <w:tcW w:w="3544" w:type="dxa"/>
            <w:vAlign w:val="bottom"/>
          </w:tcPr>
          <w:p w:rsidR="00CE3A4B" w:rsidRPr="005641F0" w:rsidRDefault="00CE3A4B" w:rsidP="00225D54">
            <w:pPr>
              <w:rPr>
                <w:sz w:val="20"/>
                <w:szCs w:val="20"/>
              </w:rPr>
            </w:pPr>
            <w:r w:rsidRPr="005641F0">
              <w:rPr>
                <w:sz w:val="20"/>
                <w:szCs w:val="20"/>
              </w:rPr>
              <w:t>Прочие межбюджетные трансферты, передаваемые бюджету администрации Писаревского сельского поселения</w:t>
            </w:r>
          </w:p>
        </w:tc>
        <w:tc>
          <w:tcPr>
            <w:tcW w:w="1134" w:type="dxa"/>
            <w:vAlign w:val="bottom"/>
          </w:tcPr>
          <w:p w:rsidR="00CE3A4B" w:rsidRPr="005641F0" w:rsidRDefault="00CE3A4B" w:rsidP="00225D54">
            <w:pPr>
              <w:jc w:val="center"/>
              <w:rPr>
                <w:sz w:val="20"/>
                <w:szCs w:val="20"/>
              </w:rPr>
            </w:pPr>
            <w:r>
              <w:rPr>
                <w:sz w:val="20"/>
                <w:szCs w:val="20"/>
              </w:rPr>
              <w:t>18632,2</w:t>
            </w:r>
          </w:p>
        </w:tc>
        <w:tc>
          <w:tcPr>
            <w:tcW w:w="1134" w:type="dxa"/>
            <w:vAlign w:val="bottom"/>
          </w:tcPr>
          <w:p w:rsidR="00CE3A4B" w:rsidRPr="005641F0" w:rsidRDefault="00CE3A4B" w:rsidP="00225D54">
            <w:pPr>
              <w:jc w:val="center"/>
              <w:rPr>
                <w:sz w:val="20"/>
                <w:szCs w:val="20"/>
              </w:rPr>
            </w:pPr>
            <w:r w:rsidRPr="005641F0">
              <w:rPr>
                <w:sz w:val="20"/>
                <w:szCs w:val="20"/>
              </w:rPr>
              <w:t>1 294,4</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294,4</w:t>
            </w:r>
          </w:p>
        </w:tc>
        <w:tc>
          <w:tcPr>
            <w:tcW w:w="1983" w:type="dxa"/>
            <w:tcBorders>
              <w:top w:val="nil"/>
              <w:left w:val="single" w:sz="4" w:space="0" w:color="auto"/>
              <w:bottom w:val="nil"/>
              <w:right w:val="nil"/>
            </w:tcBorders>
          </w:tcPr>
          <w:p w:rsidR="00CE3A4B" w:rsidRDefault="00CE3A4B" w:rsidP="00225D54">
            <w:pPr>
              <w:rPr>
                <w:b/>
                <w:bCs/>
                <w:sz w:val="20"/>
                <w:szCs w:val="20"/>
              </w:rPr>
            </w:pPr>
          </w:p>
        </w:tc>
      </w:tr>
      <w:tr w:rsidR="00CE3A4B" w:rsidTr="00225D54">
        <w:tc>
          <w:tcPr>
            <w:tcW w:w="2830" w:type="dxa"/>
            <w:vAlign w:val="bottom"/>
          </w:tcPr>
          <w:p w:rsidR="00CE3A4B" w:rsidRPr="005641F0" w:rsidRDefault="00CE3A4B" w:rsidP="00225D54">
            <w:pPr>
              <w:jc w:val="center"/>
              <w:rPr>
                <w:sz w:val="20"/>
                <w:szCs w:val="20"/>
              </w:rPr>
            </w:pPr>
            <w:r w:rsidRPr="005641F0">
              <w:rPr>
                <w:sz w:val="20"/>
                <w:szCs w:val="20"/>
              </w:rPr>
              <w:t>000 2 02 40014 10 0000 150</w:t>
            </w:r>
          </w:p>
        </w:tc>
        <w:tc>
          <w:tcPr>
            <w:tcW w:w="3544" w:type="dxa"/>
            <w:vAlign w:val="bottom"/>
          </w:tcPr>
          <w:p w:rsidR="00CE3A4B" w:rsidRPr="005641F0" w:rsidRDefault="00CE3A4B" w:rsidP="00225D54">
            <w:pPr>
              <w:rPr>
                <w:sz w:val="20"/>
                <w:szCs w:val="20"/>
              </w:rPr>
            </w:pPr>
            <w:r w:rsidRPr="005641F0">
              <w:rPr>
                <w:sz w:val="20"/>
                <w:szCs w:val="20"/>
              </w:rPr>
              <w:t>Межбюджетные трансферты,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CE3A4B" w:rsidRPr="005641F0" w:rsidRDefault="00CE3A4B" w:rsidP="00225D54">
            <w:pPr>
              <w:jc w:val="center"/>
              <w:rPr>
                <w:sz w:val="20"/>
                <w:szCs w:val="20"/>
              </w:rPr>
            </w:pPr>
            <w:r>
              <w:rPr>
                <w:sz w:val="20"/>
                <w:szCs w:val="20"/>
              </w:rPr>
              <w:t>4726,5</w:t>
            </w:r>
          </w:p>
        </w:tc>
        <w:tc>
          <w:tcPr>
            <w:tcW w:w="1134" w:type="dxa"/>
            <w:vAlign w:val="bottom"/>
          </w:tcPr>
          <w:p w:rsidR="00CE3A4B" w:rsidRPr="005641F0" w:rsidRDefault="00CE3A4B" w:rsidP="00225D54">
            <w:pPr>
              <w:jc w:val="center"/>
              <w:rPr>
                <w:sz w:val="20"/>
                <w:szCs w:val="20"/>
              </w:rPr>
            </w:pPr>
            <w:r w:rsidRPr="005641F0">
              <w:rPr>
                <w:sz w:val="20"/>
                <w:szCs w:val="20"/>
              </w:rPr>
              <w:t>0,0</w:t>
            </w:r>
          </w:p>
        </w:tc>
        <w:tc>
          <w:tcPr>
            <w:tcW w:w="1134" w:type="dxa"/>
            <w:tcBorders>
              <w:right w:val="single" w:sz="4" w:space="0" w:color="auto"/>
            </w:tcBorders>
            <w:vAlign w:val="bottom"/>
          </w:tcPr>
          <w:p w:rsidR="00CE3A4B" w:rsidRPr="005641F0" w:rsidRDefault="00CE3A4B" w:rsidP="00225D54">
            <w:pPr>
              <w:jc w:val="center"/>
              <w:rPr>
                <w:sz w:val="20"/>
                <w:szCs w:val="20"/>
              </w:rPr>
            </w:pPr>
            <w:r w:rsidRPr="005641F0">
              <w:rPr>
                <w:sz w:val="20"/>
                <w:szCs w:val="20"/>
              </w:rPr>
              <w:t>0,0</w:t>
            </w:r>
          </w:p>
        </w:tc>
        <w:tc>
          <w:tcPr>
            <w:tcW w:w="1983" w:type="dxa"/>
            <w:tcBorders>
              <w:top w:val="nil"/>
              <w:left w:val="single" w:sz="4" w:space="0" w:color="auto"/>
              <w:bottom w:val="nil"/>
              <w:right w:val="nil"/>
            </w:tcBorders>
          </w:tcPr>
          <w:p w:rsidR="00CE3A4B" w:rsidRDefault="00CE3A4B" w:rsidP="00225D54">
            <w:pPr>
              <w:rPr>
                <w:b/>
                <w:bCs/>
                <w:sz w:val="20"/>
                <w:szCs w:val="20"/>
              </w:rPr>
            </w:pPr>
          </w:p>
        </w:tc>
      </w:tr>
    </w:tbl>
    <w:p w:rsidR="00CE3A4B" w:rsidRDefault="00CE3A4B" w:rsidP="00CE3A4B">
      <w:pPr>
        <w:rPr>
          <w:b/>
          <w:bCs/>
          <w:sz w:val="20"/>
          <w:szCs w:val="20"/>
        </w:rPr>
      </w:pPr>
    </w:p>
    <w:p w:rsidR="00CE3A4B" w:rsidRDefault="00CE3A4B" w:rsidP="00CE3A4B">
      <w:pPr>
        <w:rPr>
          <w:sz w:val="20"/>
          <w:szCs w:val="20"/>
        </w:rPr>
      </w:pPr>
      <w:r>
        <w:rPr>
          <w:b/>
          <w:bCs/>
          <w:sz w:val="20"/>
          <w:szCs w:val="20"/>
        </w:rPr>
        <w:br w:type="page"/>
      </w:r>
    </w:p>
    <w:tbl>
      <w:tblPr>
        <w:tblpPr w:leftFromText="180" w:rightFromText="180" w:vertAnchor="text" w:horzAnchor="margin" w:tblpXSpec="center" w:tblpY="-2373"/>
        <w:tblW w:w="10772" w:type="dxa"/>
        <w:tblLayout w:type="fixed"/>
        <w:tblCellMar>
          <w:left w:w="0" w:type="dxa"/>
          <w:right w:w="0" w:type="dxa"/>
        </w:tblCellMar>
        <w:tblLook w:val="0000" w:firstRow="0" w:lastRow="0" w:firstColumn="0" w:lastColumn="0" w:noHBand="0" w:noVBand="0"/>
      </w:tblPr>
      <w:tblGrid>
        <w:gridCol w:w="3970"/>
        <w:gridCol w:w="638"/>
        <w:gridCol w:w="560"/>
        <w:gridCol w:w="520"/>
        <w:gridCol w:w="1200"/>
        <w:gridCol w:w="593"/>
        <w:gridCol w:w="1025"/>
        <w:gridCol w:w="1038"/>
        <w:gridCol w:w="718"/>
        <w:gridCol w:w="40"/>
        <w:gridCol w:w="40"/>
        <w:gridCol w:w="66"/>
        <w:gridCol w:w="23"/>
        <w:gridCol w:w="31"/>
        <w:gridCol w:w="40"/>
        <w:gridCol w:w="40"/>
        <w:gridCol w:w="40"/>
        <w:gridCol w:w="40"/>
        <w:gridCol w:w="40"/>
        <w:gridCol w:w="40"/>
        <w:gridCol w:w="40"/>
        <w:gridCol w:w="30"/>
      </w:tblGrid>
      <w:tr w:rsidR="00CE3A4B" w:rsidRPr="005641F0" w:rsidTr="00225D54">
        <w:trPr>
          <w:gridAfter w:val="1"/>
          <w:wAfter w:w="30" w:type="dxa"/>
          <w:trHeight w:val="255"/>
        </w:trPr>
        <w:tc>
          <w:tcPr>
            <w:tcW w:w="10262" w:type="dxa"/>
            <w:gridSpan w:val="9"/>
            <w:vMerge w:val="restart"/>
            <w:shd w:val="clear" w:color="auto" w:fill="auto"/>
            <w:vAlign w:val="bottom"/>
          </w:tcPr>
          <w:p w:rsidR="00CE3A4B" w:rsidRDefault="00CE3A4B" w:rsidP="00225D54">
            <w:pPr>
              <w:jc w:val="right"/>
              <w:rPr>
                <w:sz w:val="20"/>
                <w:szCs w:val="20"/>
              </w:rPr>
            </w:pPr>
          </w:p>
          <w:p w:rsidR="00CE3A4B" w:rsidRDefault="00CE3A4B" w:rsidP="00225D54">
            <w:pPr>
              <w:jc w:val="right"/>
              <w:rPr>
                <w:sz w:val="20"/>
                <w:szCs w:val="20"/>
              </w:rPr>
            </w:pPr>
          </w:p>
          <w:p w:rsidR="00CE3A4B" w:rsidRDefault="00CE3A4B" w:rsidP="00225D54">
            <w:pPr>
              <w:jc w:val="right"/>
              <w:rPr>
                <w:sz w:val="20"/>
                <w:szCs w:val="20"/>
              </w:rPr>
            </w:pPr>
          </w:p>
          <w:p w:rsidR="00CE3A4B" w:rsidRDefault="00CE3A4B" w:rsidP="00225D54">
            <w:pPr>
              <w:jc w:val="center"/>
              <w:rPr>
                <w:sz w:val="20"/>
                <w:szCs w:val="20"/>
              </w:rPr>
            </w:pPr>
          </w:p>
          <w:p w:rsidR="00CE3A4B" w:rsidRDefault="00CE3A4B" w:rsidP="00225D54">
            <w:pPr>
              <w:jc w:val="right"/>
              <w:rPr>
                <w:sz w:val="20"/>
                <w:szCs w:val="20"/>
              </w:rPr>
            </w:pPr>
          </w:p>
          <w:p w:rsidR="00CE3A4B" w:rsidRPr="005641F0" w:rsidRDefault="00CE3A4B" w:rsidP="00225D54">
            <w:pPr>
              <w:jc w:val="right"/>
            </w:pPr>
            <w:r w:rsidRPr="005641F0">
              <w:rPr>
                <w:sz w:val="20"/>
                <w:szCs w:val="20"/>
              </w:rPr>
              <w:t>Приложение 3</w:t>
            </w:r>
          </w:p>
          <w:p w:rsidR="00CE3A4B" w:rsidRPr="005641F0" w:rsidRDefault="00CE3A4B" w:rsidP="00225D54">
            <w:pPr>
              <w:jc w:val="right"/>
            </w:pPr>
            <w:r w:rsidRPr="005641F0">
              <w:rPr>
                <w:sz w:val="20"/>
                <w:szCs w:val="20"/>
              </w:rPr>
              <w:t>к решению Совета народных депутатов</w:t>
            </w:r>
          </w:p>
          <w:p w:rsidR="00CE3A4B" w:rsidRPr="005641F0" w:rsidRDefault="00CE3A4B" w:rsidP="00225D54">
            <w:pPr>
              <w:jc w:val="right"/>
            </w:pPr>
            <w:r w:rsidRPr="005641F0">
              <w:rPr>
                <w:sz w:val="20"/>
                <w:szCs w:val="20"/>
              </w:rPr>
              <w:t>Писаревского сельского поселения</w:t>
            </w:r>
          </w:p>
          <w:p w:rsidR="00CE3A4B" w:rsidRDefault="00CE3A4B" w:rsidP="00225D54">
            <w:pPr>
              <w:jc w:val="right"/>
              <w:rPr>
                <w:sz w:val="20"/>
                <w:szCs w:val="20"/>
              </w:rPr>
            </w:pPr>
            <w:r w:rsidRPr="005641F0">
              <w:rPr>
                <w:sz w:val="20"/>
                <w:szCs w:val="20"/>
              </w:rPr>
              <w:t>Кантемировского муниципального района</w:t>
            </w:r>
          </w:p>
          <w:p w:rsidR="00CE3A4B" w:rsidRPr="005641F0" w:rsidRDefault="00CE3A4B" w:rsidP="00225D54">
            <w:pPr>
              <w:ind w:left="708"/>
              <w:jc w:val="right"/>
            </w:pPr>
            <w:r w:rsidRPr="005641F0">
              <w:rPr>
                <w:sz w:val="20"/>
                <w:szCs w:val="20"/>
              </w:rPr>
              <w:t xml:space="preserve">№ </w:t>
            </w:r>
            <w:r>
              <w:rPr>
                <w:sz w:val="20"/>
                <w:szCs w:val="20"/>
              </w:rPr>
              <w:t>269</w:t>
            </w:r>
            <w:r w:rsidRPr="005641F0">
              <w:rPr>
                <w:sz w:val="20"/>
                <w:szCs w:val="20"/>
              </w:rPr>
              <w:t xml:space="preserve"> от 2</w:t>
            </w:r>
            <w:r>
              <w:rPr>
                <w:sz w:val="20"/>
                <w:szCs w:val="20"/>
              </w:rPr>
              <w:t>7</w:t>
            </w:r>
            <w:r w:rsidRPr="005641F0">
              <w:rPr>
                <w:sz w:val="20"/>
                <w:szCs w:val="20"/>
              </w:rPr>
              <w:t xml:space="preserve"> декабря 202</w:t>
            </w:r>
            <w:r>
              <w:rPr>
                <w:sz w:val="20"/>
                <w:szCs w:val="20"/>
              </w:rPr>
              <w:t>4</w:t>
            </w:r>
            <w:r w:rsidRPr="005641F0">
              <w:rPr>
                <w:sz w:val="20"/>
                <w:szCs w:val="20"/>
              </w:rPr>
              <w:t xml:space="preserve"> года                                                                                                                                                                    </w:t>
            </w:r>
          </w:p>
          <w:p w:rsidR="00CE3A4B" w:rsidRPr="005641F0" w:rsidRDefault="00CE3A4B" w:rsidP="00225D54">
            <w:pPr>
              <w:ind w:left="708"/>
              <w:jc w:val="right"/>
            </w:pPr>
            <w:r w:rsidRPr="005641F0">
              <w:rPr>
                <w:sz w:val="20"/>
                <w:szCs w:val="20"/>
              </w:rPr>
              <w:t xml:space="preserve"> «О внесении изменений в решение </w:t>
            </w:r>
          </w:p>
          <w:p w:rsidR="00CE3A4B" w:rsidRPr="005641F0" w:rsidRDefault="00CE3A4B" w:rsidP="00225D54">
            <w:pPr>
              <w:ind w:left="708"/>
              <w:jc w:val="right"/>
            </w:pPr>
            <w:r w:rsidRPr="005641F0">
              <w:rPr>
                <w:sz w:val="20"/>
                <w:szCs w:val="20"/>
              </w:rPr>
              <w:t xml:space="preserve">Совета народных депутатов </w:t>
            </w:r>
          </w:p>
          <w:p w:rsidR="00CE3A4B" w:rsidRPr="005641F0" w:rsidRDefault="00CE3A4B" w:rsidP="00225D54">
            <w:pPr>
              <w:ind w:left="708"/>
              <w:jc w:val="right"/>
            </w:pPr>
            <w:r w:rsidRPr="005641F0">
              <w:rPr>
                <w:sz w:val="20"/>
                <w:szCs w:val="20"/>
              </w:rPr>
              <w:t>Писаревского сельского поселения</w:t>
            </w:r>
          </w:p>
          <w:p w:rsidR="00CE3A4B" w:rsidRDefault="00CE3A4B" w:rsidP="00225D54">
            <w:r>
              <w:rPr>
                <w:sz w:val="20"/>
                <w:szCs w:val="20"/>
              </w:rPr>
              <w:t xml:space="preserve">                                                                                                                                    Кантемировского </w:t>
            </w:r>
            <w:r w:rsidRPr="005641F0">
              <w:rPr>
                <w:sz w:val="20"/>
                <w:szCs w:val="20"/>
              </w:rPr>
              <w:t>муниципального района</w:t>
            </w:r>
            <w:r>
              <w:t xml:space="preserve"> </w:t>
            </w:r>
          </w:p>
          <w:p w:rsidR="00CE3A4B" w:rsidRPr="00A02036" w:rsidRDefault="00CE3A4B" w:rsidP="00225D54">
            <w:pPr>
              <w:rPr>
                <w:sz w:val="20"/>
                <w:szCs w:val="20"/>
              </w:rPr>
            </w:pPr>
            <w:r>
              <w:rPr>
                <w:sz w:val="20"/>
                <w:szCs w:val="20"/>
              </w:rPr>
              <w:t xml:space="preserve">                                                                                                                                                                       </w:t>
            </w:r>
            <w:r w:rsidRPr="005641F0">
              <w:rPr>
                <w:sz w:val="20"/>
                <w:szCs w:val="20"/>
              </w:rPr>
              <w:t xml:space="preserve">Воронежской области </w:t>
            </w:r>
          </w:p>
          <w:p w:rsidR="00CE3A4B" w:rsidRPr="005641F0" w:rsidRDefault="00CE3A4B" w:rsidP="00225D54">
            <w:pPr>
              <w:jc w:val="right"/>
            </w:pPr>
            <w:r w:rsidRPr="005641F0">
              <w:rPr>
                <w:sz w:val="20"/>
                <w:szCs w:val="20"/>
              </w:rPr>
              <w:t xml:space="preserve">              «О бюджете поселения на 2024 год </w:t>
            </w:r>
          </w:p>
          <w:p w:rsidR="00CE3A4B" w:rsidRPr="005641F0" w:rsidRDefault="00CE3A4B" w:rsidP="00225D54">
            <w:pPr>
              <w:jc w:val="right"/>
            </w:pPr>
            <w:r w:rsidRPr="005641F0">
              <w:rPr>
                <w:sz w:val="20"/>
                <w:szCs w:val="20"/>
              </w:rPr>
              <w:t xml:space="preserve">              и на пл</w:t>
            </w:r>
            <w:r>
              <w:rPr>
                <w:sz w:val="20"/>
                <w:szCs w:val="20"/>
              </w:rPr>
              <w:t>ановый период 2025 и 2026 годов</w:t>
            </w:r>
            <w:r w:rsidRPr="005641F0">
              <w:rPr>
                <w:sz w:val="20"/>
                <w:szCs w:val="20"/>
              </w:rPr>
              <w:t>»</w:t>
            </w:r>
          </w:p>
          <w:p w:rsidR="00CE3A4B" w:rsidRPr="005641F0" w:rsidRDefault="00CE3A4B" w:rsidP="00225D54">
            <w:pPr>
              <w:tabs>
                <w:tab w:val="left" w:pos="1980"/>
              </w:tabs>
              <w:jc w:val="center"/>
            </w:pPr>
            <w:r>
              <w:rPr>
                <w:sz w:val="20"/>
                <w:szCs w:val="20"/>
              </w:rPr>
              <w:t xml:space="preserve">                                                                                                                                             </w:t>
            </w:r>
            <w:r w:rsidRPr="005641F0">
              <w:rPr>
                <w:sz w:val="20"/>
                <w:szCs w:val="20"/>
              </w:rPr>
              <w:t xml:space="preserve">№ </w:t>
            </w:r>
            <w:r>
              <w:rPr>
                <w:sz w:val="20"/>
                <w:szCs w:val="20"/>
              </w:rPr>
              <w:t>208</w:t>
            </w:r>
            <w:r w:rsidRPr="005641F0">
              <w:rPr>
                <w:sz w:val="20"/>
                <w:szCs w:val="20"/>
              </w:rPr>
              <w:t xml:space="preserve"> от «</w:t>
            </w:r>
            <w:r>
              <w:rPr>
                <w:sz w:val="20"/>
                <w:szCs w:val="20"/>
              </w:rPr>
              <w:t>28</w:t>
            </w:r>
            <w:r w:rsidRPr="005641F0">
              <w:rPr>
                <w:sz w:val="20"/>
                <w:szCs w:val="20"/>
              </w:rPr>
              <w:t xml:space="preserve">» </w:t>
            </w:r>
            <w:r>
              <w:rPr>
                <w:sz w:val="20"/>
                <w:szCs w:val="20"/>
              </w:rPr>
              <w:t>декабря</w:t>
            </w:r>
            <w:r w:rsidRPr="005641F0">
              <w:rPr>
                <w:sz w:val="20"/>
                <w:szCs w:val="20"/>
              </w:rPr>
              <w:t xml:space="preserve"> 202</w:t>
            </w:r>
            <w:r>
              <w:rPr>
                <w:sz w:val="20"/>
                <w:szCs w:val="20"/>
              </w:rPr>
              <w:t>3</w:t>
            </w:r>
            <w:r w:rsidRPr="005641F0">
              <w:rPr>
                <w:sz w:val="20"/>
                <w:szCs w:val="20"/>
              </w:rPr>
              <w:t xml:space="preserve"> год</w:t>
            </w:r>
            <w:r>
              <w:rPr>
                <w:sz w:val="20"/>
                <w:szCs w:val="20"/>
              </w:rPr>
              <w:t>а</w:t>
            </w:r>
          </w:p>
          <w:p w:rsidR="00CE3A4B" w:rsidRPr="005641F0" w:rsidRDefault="00CE3A4B" w:rsidP="00225D54">
            <w:pPr>
              <w:tabs>
                <w:tab w:val="left" w:pos="1980"/>
              </w:tabs>
              <w:jc w:val="right"/>
            </w:pPr>
          </w:p>
          <w:p w:rsidR="00CE3A4B" w:rsidRPr="005641F0" w:rsidRDefault="00CE3A4B" w:rsidP="00225D54">
            <w:pPr>
              <w:snapToGrid w:val="0"/>
              <w:jc w:val="both"/>
              <w:rPr>
                <w:sz w:val="20"/>
                <w:szCs w:val="20"/>
              </w:rPr>
            </w:pPr>
          </w:p>
        </w:tc>
        <w:tc>
          <w:tcPr>
            <w:tcW w:w="40" w:type="dxa"/>
            <w:shd w:val="clear" w:color="auto" w:fill="auto"/>
          </w:tcPr>
          <w:p w:rsidR="00CE3A4B" w:rsidRPr="005641F0" w:rsidRDefault="00CE3A4B" w:rsidP="00225D54">
            <w:pPr>
              <w:snapToGrid w:val="0"/>
              <w:rPr>
                <w:sz w:val="20"/>
                <w:szCs w:val="20"/>
              </w:rPr>
            </w:pPr>
            <w:r>
              <w:rPr>
                <w:sz w:val="20"/>
                <w:szCs w:val="20"/>
              </w:rPr>
              <w:t xml:space="preserve">        </w:t>
            </w:r>
          </w:p>
        </w:tc>
        <w:tc>
          <w:tcPr>
            <w:tcW w:w="40" w:type="dxa"/>
            <w:shd w:val="clear" w:color="auto" w:fill="auto"/>
          </w:tcPr>
          <w:p w:rsidR="00CE3A4B" w:rsidRPr="005641F0" w:rsidRDefault="00CE3A4B" w:rsidP="00225D54">
            <w:pPr>
              <w:snapToGrid w:val="0"/>
              <w:rPr>
                <w:sz w:val="20"/>
                <w:szCs w:val="20"/>
              </w:rPr>
            </w:pPr>
            <w:r>
              <w:rPr>
                <w:sz w:val="20"/>
                <w:szCs w:val="20"/>
              </w:rPr>
              <w:t xml:space="preserve">      </w:t>
            </w: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66" w:type="dxa"/>
            <w:shd w:val="clear" w:color="auto" w:fill="auto"/>
          </w:tcPr>
          <w:p w:rsidR="00CE3A4B" w:rsidRPr="005641F0" w:rsidRDefault="00CE3A4B" w:rsidP="00225D54">
            <w:pPr>
              <w:snapToGrid w:val="0"/>
              <w:rPr>
                <w:sz w:val="20"/>
                <w:szCs w:val="20"/>
              </w:rPr>
            </w:pPr>
          </w:p>
        </w:tc>
        <w:tc>
          <w:tcPr>
            <w:tcW w:w="23" w:type="dxa"/>
            <w:shd w:val="clear" w:color="auto" w:fill="auto"/>
          </w:tcPr>
          <w:p w:rsidR="00CE3A4B" w:rsidRPr="005641F0" w:rsidRDefault="00CE3A4B" w:rsidP="00225D54">
            <w:pPr>
              <w:snapToGrid w:val="0"/>
              <w:rPr>
                <w:sz w:val="20"/>
                <w:szCs w:val="20"/>
              </w:rPr>
            </w:pPr>
          </w:p>
        </w:tc>
        <w:tc>
          <w:tcPr>
            <w:tcW w:w="31"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262" w:type="dxa"/>
            <w:gridSpan w:val="9"/>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66" w:type="dxa"/>
            <w:shd w:val="clear" w:color="auto" w:fill="auto"/>
          </w:tcPr>
          <w:p w:rsidR="00CE3A4B" w:rsidRPr="005641F0" w:rsidRDefault="00CE3A4B" w:rsidP="00225D54">
            <w:pPr>
              <w:snapToGrid w:val="0"/>
              <w:rPr>
                <w:b/>
                <w:bCs/>
                <w:sz w:val="20"/>
                <w:szCs w:val="20"/>
              </w:rPr>
            </w:pPr>
          </w:p>
        </w:tc>
        <w:tc>
          <w:tcPr>
            <w:tcW w:w="23" w:type="dxa"/>
            <w:shd w:val="clear" w:color="auto" w:fill="auto"/>
          </w:tcPr>
          <w:p w:rsidR="00CE3A4B" w:rsidRPr="005641F0" w:rsidRDefault="00CE3A4B" w:rsidP="00225D54">
            <w:pPr>
              <w:snapToGrid w:val="0"/>
              <w:rPr>
                <w:b/>
                <w:bCs/>
                <w:sz w:val="20"/>
                <w:szCs w:val="20"/>
              </w:rPr>
            </w:pPr>
          </w:p>
        </w:tc>
        <w:tc>
          <w:tcPr>
            <w:tcW w:w="31"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262" w:type="dxa"/>
            <w:gridSpan w:val="9"/>
            <w:shd w:val="clear" w:color="auto" w:fill="auto"/>
            <w:vAlign w:val="bottom"/>
          </w:tcPr>
          <w:p w:rsidR="00CE3A4B" w:rsidRPr="005641F0" w:rsidRDefault="00CE3A4B" w:rsidP="00225D54">
            <w:pPr>
              <w:jc w:val="center"/>
              <w:rPr>
                <w:sz w:val="20"/>
                <w:szCs w:val="20"/>
              </w:rPr>
            </w:pPr>
            <w:r w:rsidRPr="005641F0">
              <w:rPr>
                <w:b/>
                <w:bCs/>
                <w:sz w:val="20"/>
                <w:szCs w:val="20"/>
              </w:rPr>
              <w:t>Ведомственная структура расходов</w:t>
            </w: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66" w:type="dxa"/>
            <w:shd w:val="clear" w:color="auto" w:fill="auto"/>
          </w:tcPr>
          <w:p w:rsidR="00CE3A4B" w:rsidRPr="005641F0" w:rsidRDefault="00CE3A4B" w:rsidP="00225D54">
            <w:pPr>
              <w:snapToGrid w:val="0"/>
              <w:rPr>
                <w:b/>
                <w:bCs/>
                <w:sz w:val="20"/>
                <w:szCs w:val="20"/>
              </w:rPr>
            </w:pPr>
          </w:p>
        </w:tc>
        <w:tc>
          <w:tcPr>
            <w:tcW w:w="23" w:type="dxa"/>
            <w:shd w:val="clear" w:color="auto" w:fill="auto"/>
          </w:tcPr>
          <w:p w:rsidR="00CE3A4B" w:rsidRPr="005641F0" w:rsidRDefault="00CE3A4B" w:rsidP="00225D54">
            <w:pPr>
              <w:snapToGrid w:val="0"/>
              <w:rPr>
                <w:b/>
                <w:bCs/>
                <w:sz w:val="20"/>
                <w:szCs w:val="20"/>
              </w:rPr>
            </w:pPr>
          </w:p>
        </w:tc>
        <w:tc>
          <w:tcPr>
            <w:tcW w:w="31"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262" w:type="dxa"/>
            <w:gridSpan w:val="9"/>
            <w:shd w:val="clear" w:color="auto" w:fill="auto"/>
            <w:vAlign w:val="bottom"/>
          </w:tcPr>
          <w:p w:rsidR="00CE3A4B" w:rsidRPr="005641F0" w:rsidRDefault="00CE3A4B" w:rsidP="00225D54">
            <w:pPr>
              <w:jc w:val="center"/>
              <w:rPr>
                <w:sz w:val="20"/>
                <w:szCs w:val="20"/>
              </w:rPr>
            </w:pPr>
            <w:r w:rsidRPr="005641F0">
              <w:rPr>
                <w:b/>
                <w:bCs/>
                <w:sz w:val="20"/>
                <w:szCs w:val="20"/>
              </w:rPr>
              <w:t xml:space="preserve">бюджета Писаревского сельского поселения </w:t>
            </w: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66" w:type="dxa"/>
            <w:shd w:val="clear" w:color="auto" w:fill="auto"/>
          </w:tcPr>
          <w:p w:rsidR="00CE3A4B" w:rsidRPr="005641F0" w:rsidRDefault="00CE3A4B" w:rsidP="00225D54">
            <w:pPr>
              <w:snapToGrid w:val="0"/>
              <w:rPr>
                <w:b/>
                <w:bCs/>
                <w:sz w:val="20"/>
                <w:szCs w:val="20"/>
              </w:rPr>
            </w:pPr>
          </w:p>
        </w:tc>
        <w:tc>
          <w:tcPr>
            <w:tcW w:w="23" w:type="dxa"/>
            <w:shd w:val="clear" w:color="auto" w:fill="auto"/>
          </w:tcPr>
          <w:p w:rsidR="00CE3A4B" w:rsidRPr="005641F0" w:rsidRDefault="00CE3A4B" w:rsidP="00225D54">
            <w:pPr>
              <w:snapToGrid w:val="0"/>
              <w:rPr>
                <w:b/>
                <w:bCs/>
                <w:sz w:val="20"/>
                <w:szCs w:val="20"/>
              </w:rPr>
            </w:pPr>
          </w:p>
        </w:tc>
        <w:tc>
          <w:tcPr>
            <w:tcW w:w="31"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262" w:type="dxa"/>
            <w:gridSpan w:val="9"/>
            <w:shd w:val="clear" w:color="auto" w:fill="auto"/>
            <w:vAlign w:val="bottom"/>
          </w:tcPr>
          <w:p w:rsidR="00CE3A4B" w:rsidRPr="005641F0" w:rsidRDefault="00CE3A4B" w:rsidP="00225D54">
            <w:pPr>
              <w:jc w:val="center"/>
              <w:rPr>
                <w:sz w:val="20"/>
                <w:szCs w:val="20"/>
              </w:rPr>
            </w:pPr>
            <w:r w:rsidRPr="005641F0">
              <w:rPr>
                <w:b/>
                <w:bCs/>
                <w:sz w:val="20"/>
                <w:szCs w:val="20"/>
              </w:rPr>
              <w:t>Кантемировского муниципального района</w:t>
            </w: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66" w:type="dxa"/>
            <w:shd w:val="clear" w:color="auto" w:fill="auto"/>
          </w:tcPr>
          <w:p w:rsidR="00CE3A4B" w:rsidRPr="005641F0" w:rsidRDefault="00CE3A4B" w:rsidP="00225D54">
            <w:pPr>
              <w:snapToGrid w:val="0"/>
              <w:rPr>
                <w:b/>
                <w:bCs/>
                <w:sz w:val="20"/>
                <w:szCs w:val="20"/>
              </w:rPr>
            </w:pPr>
          </w:p>
        </w:tc>
        <w:tc>
          <w:tcPr>
            <w:tcW w:w="23" w:type="dxa"/>
            <w:shd w:val="clear" w:color="auto" w:fill="auto"/>
          </w:tcPr>
          <w:p w:rsidR="00CE3A4B" w:rsidRPr="005641F0" w:rsidRDefault="00CE3A4B" w:rsidP="00225D54">
            <w:pPr>
              <w:snapToGrid w:val="0"/>
              <w:rPr>
                <w:b/>
                <w:bCs/>
                <w:sz w:val="20"/>
                <w:szCs w:val="20"/>
              </w:rPr>
            </w:pPr>
          </w:p>
        </w:tc>
        <w:tc>
          <w:tcPr>
            <w:tcW w:w="31"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270"/>
        </w:trPr>
        <w:tc>
          <w:tcPr>
            <w:tcW w:w="10262" w:type="dxa"/>
            <w:gridSpan w:val="9"/>
            <w:shd w:val="clear" w:color="auto" w:fill="auto"/>
            <w:vAlign w:val="bottom"/>
          </w:tcPr>
          <w:p w:rsidR="00CE3A4B" w:rsidRDefault="00CE3A4B" w:rsidP="00225D54">
            <w:pPr>
              <w:jc w:val="center"/>
              <w:rPr>
                <w:b/>
                <w:bCs/>
                <w:sz w:val="20"/>
                <w:szCs w:val="20"/>
              </w:rPr>
            </w:pPr>
            <w:r w:rsidRPr="005641F0">
              <w:rPr>
                <w:b/>
                <w:bCs/>
                <w:sz w:val="20"/>
                <w:szCs w:val="20"/>
              </w:rPr>
              <w:t>на 2024 год и на плановый период 2025 и 2026 годов</w:t>
            </w:r>
          </w:p>
          <w:p w:rsidR="00CE3A4B" w:rsidRPr="005641F0" w:rsidRDefault="00CE3A4B" w:rsidP="00225D54">
            <w:pPr>
              <w:jc w:val="center"/>
              <w:rPr>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66" w:type="dxa"/>
            <w:shd w:val="clear" w:color="auto" w:fill="auto"/>
          </w:tcPr>
          <w:p w:rsidR="00CE3A4B" w:rsidRPr="005641F0" w:rsidRDefault="00CE3A4B" w:rsidP="00225D54">
            <w:pPr>
              <w:snapToGrid w:val="0"/>
              <w:rPr>
                <w:b/>
                <w:bCs/>
                <w:sz w:val="20"/>
                <w:szCs w:val="20"/>
              </w:rPr>
            </w:pPr>
          </w:p>
        </w:tc>
        <w:tc>
          <w:tcPr>
            <w:tcW w:w="23" w:type="dxa"/>
            <w:shd w:val="clear" w:color="auto" w:fill="auto"/>
          </w:tcPr>
          <w:p w:rsidR="00CE3A4B" w:rsidRPr="005641F0" w:rsidRDefault="00CE3A4B" w:rsidP="00225D54">
            <w:pPr>
              <w:snapToGrid w:val="0"/>
              <w:rPr>
                <w:b/>
                <w:bCs/>
                <w:sz w:val="20"/>
                <w:szCs w:val="20"/>
              </w:rPr>
            </w:pPr>
          </w:p>
        </w:tc>
        <w:tc>
          <w:tcPr>
            <w:tcW w:w="31"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blPrEx>
          <w:tblCellMar>
            <w:left w:w="108" w:type="dxa"/>
            <w:right w:w="108" w:type="dxa"/>
          </w:tblCellMar>
        </w:tblPrEx>
        <w:trPr>
          <w:trHeight w:val="255"/>
        </w:trPr>
        <w:tc>
          <w:tcPr>
            <w:tcW w:w="3970"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Наименование</w:t>
            </w:r>
          </w:p>
        </w:tc>
        <w:tc>
          <w:tcPr>
            <w:tcW w:w="638"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ГРБС</w:t>
            </w:r>
          </w:p>
        </w:tc>
        <w:tc>
          <w:tcPr>
            <w:tcW w:w="560"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proofErr w:type="spellStart"/>
            <w:r w:rsidRPr="005641F0">
              <w:rPr>
                <w:sz w:val="20"/>
                <w:szCs w:val="20"/>
              </w:rPr>
              <w:t>Рз</w:t>
            </w:r>
            <w:proofErr w:type="spellEnd"/>
          </w:p>
        </w:tc>
        <w:tc>
          <w:tcPr>
            <w:tcW w:w="520"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ПР</w:t>
            </w:r>
          </w:p>
        </w:tc>
        <w:tc>
          <w:tcPr>
            <w:tcW w:w="1200"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ЦСР</w:t>
            </w:r>
          </w:p>
        </w:tc>
        <w:tc>
          <w:tcPr>
            <w:tcW w:w="593"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ВР</w:t>
            </w:r>
          </w:p>
        </w:tc>
        <w:tc>
          <w:tcPr>
            <w:tcW w:w="1025" w:type="dxa"/>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1038" w:type="dxa"/>
            <w:vMerge w:val="restart"/>
            <w:tcBorders>
              <w:top w:val="single" w:sz="4" w:space="0" w:color="000000"/>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2025год</w:t>
            </w:r>
          </w:p>
        </w:tc>
        <w:tc>
          <w:tcPr>
            <w:tcW w:w="1228" w:type="dxa"/>
            <w:gridSpan w:val="14"/>
            <w:vMerge w:val="restart"/>
            <w:tcBorders>
              <w:top w:val="single" w:sz="4" w:space="0" w:color="000000"/>
              <w:left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2026 год</w:t>
            </w:r>
          </w:p>
        </w:tc>
      </w:tr>
      <w:tr w:rsidR="00CE3A4B" w:rsidRPr="005641F0" w:rsidTr="00225D54">
        <w:tblPrEx>
          <w:tblCellMar>
            <w:left w:w="108" w:type="dxa"/>
            <w:right w:w="108" w:type="dxa"/>
          </w:tblCellMar>
        </w:tblPrEx>
        <w:trPr>
          <w:trHeight w:val="255"/>
        </w:trPr>
        <w:tc>
          <w:tcPr>
            <w:tcW w:w="397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638"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6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2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120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93"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1025" w:type="dxa"/>
            <w:tcBorders>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1038"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sz w:val="20"/>
                <w:szCs w:val="20"/>
              </w:rPr>
            </w:pPr>
          </w:p>
        </w:tc>
        <w:tc>
          <w:tcPr>
            <w:tcW w:w="1228" w:type="dxa"/>
            <w:gridSpan w:val="14"/>
            <w:vMerge/>
            <w:tcBorders>
              <w:top w:val="single" w:sz="4" w:space="0" w:color="000000"/>
              <w:left w:val="single" w:sz="4" w:space="0" w:color="000000"/>
              <w:right w:val="single" w:sz="4" w:space="0" w:color="000000"/>
            </w:tcBorders>
            <w:shd w:val="clear" w:color="auto" w:fill="auto"/>
            <w:vAlign w:val="bottom"/>
          </w:tcPr>
          <w:p w:rsidR="00CE3A4B" w:rsidRPr="005641F0" w:rsidRDefault="00CE3A4B" w:rsidP="00225D54">
            <w:pPr>
              <w:snapToGrid w:val="0"/>
              <w:rPr>
                <w:sz w:val="20"/>
                <w:szCs w:val="20"/>
              </w:rPr>
            </w:pPr>
          </w:p>
        </w:tc>
      </w:tr>
      <w:tr w:rsidR="00CE3A4B" w:rsidRPr="005641F0" w:rsidTr="00225D54">
        <w:tblPrEx>
          <w:tblCellMar>
            <w:left w:w="108" w:type="dxa"/>
            <w:right w:w="108" w:type="dxa"/>
          </w:tblCellMar>
        </w:tblPrEx>
        <w:trPr>
          <w:trHeight w:val="255"/>
        </w:trPr>
        <w:tc>
          <w:tcPr>
            <w:tcW w:w="397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638"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6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2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1200"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593"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b/>
                <w:bCs/>
                <w:sz w:val="20"/>
                <w:szCs w:val="20"/>
              </w:rPr>
            </w:pPr>
          </w:p>
        </w:tc>
        <w:tc>
          <w:tcPr>
            <w:tcW w:w="1025" w:type="dxa"/>
            <w:tcBorders>
              <w:lef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2024год</w:t>
            </w:r>
          </w:p>
        </w:tc>
        <w:tc>
          <w:tcPr>
            <w:tcW w:w="1038" w:type="dxa"/>
            <w:vMerge/>
            <w:tcBorders>
              <w:top w:val="single" w:sz="4" w:space="0" w:color="000000"/>
              <w:left w:val="single" w:sz="4" w:space="0" w:color="000000"/>
            </w:tcBorders>
            <w:shd w:val="clear" w:color="auto" w:fill="auto"/>
            <w:vAlign w:val="bottom"/>
          </w:tcPr>
          <w:p w:rsidR="00CE3A4B" w:rsidRPr="005641F0" w:rsidRDefault="00CE3A4B" w:rsidP="00225D54">
            <w:pPr>
              <w:snapToGrid w:val="0"/>
              <w:rPr>
                <w:sz w:val="20"/>
                <w:szCs w:val="20"/>
              </w:rPr>
            </w:pPr>
          </w:p>
        </w:tc>
        <w:tc>
          <w:tcPr>
            <w:tcW w:w="1228" w:type="dxa"/>
            <w:gridSpan w:val="14"/>
            <w:vMerge/>
            <w:tcBorders>
              <w:top w:val="single" w:sz="4" w:space="0" w:color="000000"/>
              <w:left w:val="single" w:sz="4" w:space="0" w:color="000000"/>
              <w:right w:val="single" w:sz="4" w:space="0" w:color="000000"/>
            </w:tcBorders>
            <w:shd w:val="clear" w:color="auto" w:fill="auto"/>
            <w:vAlign w:val="bottom"/>
          </w:tcPr>
          <w:p w:rsidR="00CE3A4B" w:rsidRPr="005641F0" w:rsidRDefault="00CE3A4B" w:rsidP="00225D54">
            <w:pPr>
              <w:snapToGrid w:val="0"/>
              <w:rPr>
                <w:sz w:val="20"/>
                <w:szCs w:val="20"/>
              </w:rPr>
            </w:pPr>
          </w:p>
        </w:tc>
      </w:tr>
      <w:tr w:rsidR="00CE3A4B" w:rsidRPr="005641F0" w:rsidTr="00225D54">
        <w:tblPrEx>
          <w:tblCellMar>
            <w:left w:w="108" w:type="dxa"/>
            <w:right w:w="108" w:type="dxa"/>
          </w:tblCellMar>
        </w:tblPrEx>
        <w:trPr>
          <w:trHeight w:val="255"/>
        </w:trPr>
        <w:tc>
          <w:tcPr>
            <w:tcW w:w="3970"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w:t>
            </w:r>
          </w:p>
        </w:tc>
        <w:tc>
          <w:tcPr>
            <w:tcW w:w="638"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w:t>
            </w:r>
          </w:p>
        </w:tc>
        <w:tc>
          <w:tcPr>
            <w:tcW w:w="560"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w:t>
            </w:r>
          </w:p>
        </w:tc>
        <w:tc>
          <w:tcPr>
            <w:tcW w:w="520"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w:t>
            </w:r>
          </w:p>
        </w:tc>
        <w:tc>
          <w:tcPr>
            <w:tcW w:w="1200"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w:t>
            </w:r>
          </w:p>
        </w:tc>
        <w:tc>
          <w:tcPr>
            <w:tcW w:w="593"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6</w:t>
            </w:r>
          </w:p>
        </w:tc>
        <w:tc>
          <w:tcPr>
            <w:tcW w:w="1025"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7</w:t>
            </w:r>
          </w:p>
        </w:tc>
        <w:tc>
          <w:tcPr>
            <w:tcW w:w="1038" w:type="dxa"/>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8</w:t>
            </w:r>
          </w:p>
        </w:tc>
        <w:tc>
          <w:tcPr>
            <w:tcW w:w="1228"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xml:space="preserve">ВСЕГО  РАСХОДОВ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34860,0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5880,4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4914,6</w:t>
            </w:r>
          </w:p>
        </w:tc>
      </w:tr>
      <w:tr w:rsidR="00CE3A4B" w:rsidRPr="005641F0" w:rsidTr="00225D54">
        <w:tblPrEx>
          <w:tblCellMar>
            <w:left w:w="108" w:type="dxa"/>
            <w:right w:w="108" w:type="dxa"/>
          </w:tblCellMar>
        </w:tblPrEx>
        <w:trPr>
          <w:trHeight w:val="102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АДМИНИСТРАЦИЯ Писаревского СЕЛЬСКОГО ПОСЕЛЕНИЯ КАНТЕМИРОВСКОГО МУНИЦИПАЛЬНОГО РАЙОНА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32394,9</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4178,6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3191,6</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Общегосударственные вопросы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5154,2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3 318,3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2 317,3</w:t>
            </w:r>
          </w:p>
        </w:tc>
      </w:tr>
      <w:tr w:rsidR="00CE3A4B" w:rsidRPr="005641F0" w:rsidTr="00225D54">
        <w:tblPrEx>
          <w:tblCellMar>
            <w:left w:w="108" w:type="dxa"/>
            <w:right w:w="108" w:type="dxa"/>
          </w:tblCellMar>
        </w:tblPrEx>
        <w:trPr>
          <w:trHeight w:val="66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Функционирование высшего должностного лица субъекта Российской Федерации и муниципального образования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1145,2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1009,2</w:t>
            </w:r>
          </w:p>
        </w:tc>
      </w:tr>
      <w:tr w:rsidR="00CE3A4B" w:rsidRPr="005641F0" w:rsidTr="00225D54">
        <w:tblPrEx>
          <w:tblCellMar>
            <w:left w:w="108" w:type="dxa"/>
            <w:right w:w="108" w:type="dxa"/>
          </w:tblCellMar>
        </w:tblPrEx>
        <w:trPr>
          <w:trHeight w:val="787"/>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1145,2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634"/>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1145,2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684"/>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деятельности высшего должностного лица муниципального образования"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01 1 01 00000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1145,2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1416"/>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01 1 01 92020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100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1145,2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1091"/>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proofErr w:type="spellStart"/>
            <w:r w:rsidRPr="005641F0">
              <w:rPr>
                <w:b/>
                <w:bCs/>
                <w:sz w:val="20"/>
                <w:szCs w:val="20"/>
              </w:rPr>
              <w:t>Федерации,местных</w:t>
            </w:r>
            <w:proofErr w:type="spellEnd"/>
            <w:r w:rsidRPr="005641F0">
              <w:rPr>
                <w:b/>
                <w:bCs/>
                <w:sz w:val="20"/>
                <w:szCs w:val="20"/>
              </w:rPr>
              <w:t xml:space="preserve"> администраций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3632,0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1 307,1</w:t>
            </w:r>
          </w:p>
        </w:tc>
      </w:tr>
      <w:tr w:rsidR="00CE3A4B" w:rsidRPr="005641F0" w:rsidTr="00225D54">
        <w:tblPrEx>
          <w:tblCellMar>
            <w:left w:w="108" w:type="dxa"/>
            <w:right w:w="108" w:type="dxa"/>
          </w:tblCellMar>
        </w:tblPrEx>
        <w:trPr>
          <w:trHeight w:val="90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3632,0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1 307,1</w:t>
            </w:r>
          </w:p>
        </w:tc>
      </w:tr>
      <w:tr w:rsidR="00CE3A4B" w:rsidRPr="005641F0" w:rsidTr="00225D54">
        <w:tblPrEx>
          <w:tblCellMar>
            <w:left w:w="108" w:type="dxa"/>
            <w:right w:w="108" w:type="dxa"/>
          </w:tblCellMar>
        </w:tblPrEx>
        <w:trPr>
          <w:trHeight w:val="91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3632,0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1 307,1</w:t>
            </w:r>
          </w:p>
        </w:tc>
      </w:tr>
      <w:tr w:rsidR="00CE3A4B" w:rsidRPr="005641F0" w:rsidTr="00225D54">
        <w:tblPrEx>
          <w:tblCellMar>
            <w:left w:w="108" w:type="dxa"/>
            <w:right w:w="108" w:type="dxa"/>
          </w:tblCellMar>
        </w:tblPrEx>
        <w:trPr>
          <w:trHeight w:val="623"/>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деятельности администрации муниципального образования"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3632,0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2 307,1</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1 307,1</w:t>
            </w:r>
          </w:p>
        </w:tc>
      </w:tr>
      <w:tr w:rsidR="00CE3A4B" w:rsidRPr="005641F0" w:rsidTr="00225D54">
        <w:tblPrEx>
          <w:tblCellMar>
            <w:left w:w="108" w:type="dxa"/>
            <w:right w:w="108" w:type="dxa"/>
          </w:tblCellMar>
        </w:tblPrEx>
        <w:trPr>
          <w:trHeight w:val="1528"/>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100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961,5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905,8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905,8</w:t>
            </w:r>
          </w:p>
        </w:tc>
      </w:tr>
      <w:tr w:rsidR="00CE3A4B" w:rsidRPr="005641F0" w:rsidTr="00225D54">
        <w:tblPrEx>
          <w:tblCellMar>
            <w:left w:w="108" w:type="dxa"/>
            <w:right w:w="108" w:type="dxa"/>
          </w:tblCellMar>
        </w:tblPrEx>
        <w:trPr>
          <w:trHeight w:val="797"/>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2665,4</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401,3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401,3</w:t>
            </w:r>
          </w:p>
        </w:tc>
      </w:tr>
      <w:tr w:rsidR="00CE3A4B" w:rsidRPr="005641F0" w:rsidTr="00225D54">
        <w:tblPrEx>
          <w:tblCellMar>
            <w:left w:w="108" w:type="dxa"/>
            <w:right w:w="108" w:type="dxa"/>
          </w:tblCellMar>
        </w:tblPrEx>
        <w:trPr>
          <w:trHeight w:val="643"/>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(Иные бюджетные ассигнования)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800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b/>
                <w:sz w:val="20"/>
                <w:szCs w:val="20"/>
              </w:rPr>
            </w:pPr>
            <w:r w:rsidRPr="005641F0">
              <w:rPr>
                <w:b/>
                <w:sz w:val="20"/>
                <w:szCs w:val="20"/>
              </w:rPr>
              <w:t>Обеспечение проведения выборов и референдумов</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07</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Муниципальная программа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Подпрограмма "Управление муниципальными финансами, повышение устойчивости бюджета Писаревского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01 1 08 00000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01 1 08 90030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89"/>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Резервные фонды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0,0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1,0</w:t>
            </w:r>
          </w:p>
        </w:tc>
      </w:tr>
      <w:tr w:rsidR="00CE3A4B" w:rsidRPr="005641F0" w:rsidTr="00225D54">
        <w:tblPrEx>
          <w:tblCellMar>
            <w:left w:w="108" w:type="dxa"/>
            <w:right w:w="108" w:type="dxa"/>
          </w:tblCellMar>
        </w:tblPrEx>
        <w:trPr>
          <w:trHeight w:val="870"/>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797"/>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409"/>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"Средства резервного фонда"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01 1 04 00000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838"/>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Резервный фонд администрации сельского поселения  (финансовое обеспечение непредвиденных расходов)  (Иные бюджетные ассигнования)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01 1 04 90040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800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282"/>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Другие общегосударственные вопросы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377,0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0,0</w:t>
            </w:r>
          </w:p>
        </w:tc>
      </w:tr>
      <w:tr w:rsidR="00CE3A4B" w:rsidRPr="005641F0" w:rsidTr="00225D54">
        <w:tblPrEx>
          <w:tblCellMar>
            <w:left w:w="108" w:type="dxa"/>
            <w:right w:w="108" w:type="dxa"/>
          </w:tblCellMar>
        </w:tblPrEx>
        <w:trPr>
          <w:trHeight w:val="371"/>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871"/>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90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01 1 03 00000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90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01 1 03 90160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500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Национальная оборона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136,2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163,8</w:t>
            </w:r>
          </w:p>
        </w:tc>
      </w:tr>
      <w:tr w:rsidR="00CE3A4B" w:rsidRPr="005641F0" w:rsidTr="00225D54">
        <w:tblPrEx>
          <w:tblCellMar>
            <w:left w:w="108" w:type="dxa"/>
            <w:right w:w="108" w:type="dxa"/>
          </w:tblCellMar>
        </w:tblPrEx>
        <w:trPr>
          <w:trHeight w:val="323"/>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Мобилизационная и вневойсковая подготовка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136,2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163,8</w:t>
            </w:r>
          </w:p>
        </w:tc>
      </w:tr>
      <w:tr w:rsidR="00CE3A4B" w:rsidRPr="005641F0" w:rsidTr="00225D54">
        <w:tblPrEx>
          <w:tblCellMar>
            <w:left w:w="108" w:type="dxa"/>
            <w:right w:w="108" w:type="dxa"/>
          </w:tblCellMar>
        </w:tblPrEx>
        <w:trPr>
          <w:trHeight w:val="853"/>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90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91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141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01 2 01 51180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100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123,0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136,6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150,6</w:t>
            </w:r>
          </w:p>
        </w:tc>
      </w:tr>
      <w:tr w:rsidR="00CE3A4B" w:rsidRPr="005641F0" w:rsidTr="00225D54">
        <w:tblPrEx>
          <w:tblCellMar>
            <w:left w:w="108" w:type="dxa"/>
            <w:right w:w="108" w:type="dxa"/>
          </w:tblCellMar>
        </w:tblPrEx>
        <w:trPr>
          <w:trHeight w:val="1022"/>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01 2 01 51180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sidRPr="005641F0">
              <w:rPr>
                <w:sz w:val="20"/>
                <w:szCs w:val="20"/>
              </w:rPr>
              <w:t>13,2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13,2</w:t>
            </w:r>
          </w:p>
        </w:tc>
      </w:tr>
      <w:tr w:rsidR="00CE3A4B" w:rsidRPr="005641F0" w:rsidTr="00225D54">
        <w:tblPrEx>
          <w:tblCellMar>
            <w:left w:w="108" w:type="dxa"/>
            <w:right w:w="108" w:type="dxa"/>
          </w:tblCellMar>
        </w:tblPrEx>
        <w:trPr>
          <w:trHeight w:val="461"/>
        </w:trPr>
        <w:tc>
          <w:tcPr>
            <w:tcW w:w="3970"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b/>
                <w:color w:val="000000"/>
                <w:sz w:val="20"/>
                <w:szCs w:val="20"/>
              </w:rPr>
              <w:lastRenderedPageBreak/>
              <w:t>Национальная безопасность и правоохранительная деятельность</w:t>
            </w:r>
          </w:p>
        </w:tc>
        <w:tc>
          <w:tcPr>
            <w:tcW w:w="6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914</w:t>
            </w:r>
          </w:p>
        </w:tc>
        <w:tc>
          <w:tcPr>
            <w:tcW w:w="5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03</w:t>
            </w:r>
          </w:p>
        </w:tc>
        <w:tc>
          <w:tcPr>
            <w:tcW w:w="52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120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5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1025"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Pr>
                <w:b/>
                <w:color w:val="000000"/>
                <w:sz w:val="20"/>
                <w:szCs w:val="20"/>
              </w:rPr>
              <w:t>218,8</w:t>
            </w:r>
          </w:p>
        </w:tc>
        <w:tc>
          <w:tcPr>
            <w:tcW w:w="10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r>
      <w:tr w:rsidR="00CE3A4B" w:rsidRPr="005641F0" w:rsidTr="00225D54">
        <w:tblPrEx>
          <w:tblCellMar>
            <w:left w:w="108" w:type="dxa"/>
            <w:right w:w="108" w:type="dxa"/>
          </w:tblCellMar>
        </w:tblPrEx>
        <w:trPr>
          <w:trHeight w:val="425"/>
        </w:trPr>
        <w:tc>
          <w:tcPr>
            <w:tcW w:w="3970"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b/>
                <w:color w:val="000000"/>
                <w:sz w:val="20"/>
                <w:szCs w:val="20"/>
              </w:rPr>
              <w:t>Обеспечение пожарной безопасности</w:t>
            </w:r>
          </w:p>
        </w:tc>
        <w:tc>
          <w:tcPr>
            <w:tcW w:w="6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914</w:t>
            </w:r>
          </w:p>
        </w:tc>
        <w:tc>
          <w:tcPr>
            <w:tcW w:w="5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03</w:t>
            </w:r>
          </w:p>
        </w:tc>
        <w:tc>
          <w:tcPr>
            <w:tcW w:w="52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10</w:t>
            </w:r>
          </w:p>
        </w:tc>
        <w:tc>
          <w:tcPr>
            <w:tcW w:w="120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5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1025"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9,1</w:t>
            </w:r>
          </w:p>
        </w:tc>
        <w:tc>
          <w:tcPr>
            <w:tcW w:w="10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r>
      <w:tr w:rsidR="00CE3A4B" w:rsidRPr="005641F0" w:rsidTr="00225D54">
        <w:tblPrEx>
          <w:tblCellMar>
            <w:left w:w="108" w:type="dxa"/>
            <w:right w:w="108" w:type="dxa"/>
          </w:tblCellMar>
        </w:tblPrEx>
        <w:trPr>
          <w:trHeight w:val="693"/>
        </w:trPr>
        <w:tc>
          <w:tcPr>
            <w:tcW w:w="3970"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t xml:space="preserve">Муниципальная программа "Развитие </w:t>
            </w:r>
            <w:r>
              <w:rPr>
                <w:color w:val="000000"/>
                <w:sz w:val="20"/>
                <w:szCs w:val="20"/>
              </w:rPr>
              <w:t>Писаревского</w:t>
            </w:r>
            <w:r w:rsidRPr="00F023CF">
              <w:rPr>
                <w:color w:val="000000"/>
                <w:sz w:val="20"/>
                <w:szCs w:val="20"/>
              </w:rPr>
              <w:t xml:space="preserve"> сельского поселения Кантемировского муниципального района "</w:t>
            </w:r>
          </w:p>
        </w:tc>
        <w:tc>
          <w:tcPr>
            <w:tcW w:w="6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914</w:t>
            </w:r>
          </w:p>
        </w:tc>
        <w:tc>
          <w:tcPr>
            <w:tcW w:w="5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52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120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5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1025"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10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1022"/>
        </w:trPr>
        <w:tc>
          <w:tcPr>
            <w:tcW w:w="3970" w:type="dxa"/>
            <w:tcBorders>
              <w:left w:val="single" w:sz="4" w:space="0" w:color="000000"/>
              <w:bottom w:val="single" w:sz="4" w:space="0" w:color="auto"/>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t xml:space="preserve">Подпрограмма «Управление муниципальными финансами и муниципальным долгом, повышение устойчивости бюджета </w:t>
            </w:r>
            <w:r>
              <w:rPr>
                <w:color w:val="000000"/>
                <w:sz w:val="20"/>
                <w:szCs w:val="20"/>
              </w:rPr>
              <w:t>Писаревского</w:t>
            </w:r>
            <w:r w:rsidRPr="00F023CF">
              <w:rPr>
                <w:color w:val="000000"/>
                <w:sz w:val="20"/>
                <w:szCs w:val="20"/>
              </w:rPr>
              <w:t xml:space="preserve"> сельского поселения»</w:t>
            </w:r>
          </w:p>
        </w:tc>
        <w:tc>
          <w:tcPr>
            <w:tcW w:w="638"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914</w:t>
            </w:r>
          </w:p>
        </w:tc>
        <w:tc>
          <w:tcPr>
            <w:tcW w:w="560"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520"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1200"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01 0 00 00000</w:t>
            </w:r>
          </w:p>
        </w:tc>
        <w:tc>
          <w:tcPr>
            <w:tcW w:w="593"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p>
        </w:tc>
        <w:tc>
          <w:tcPr>
            <w:tcW w:w="1025"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1038"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228" w:type="dxa"/>
            <w:gridSpan w:val="14"/>
            <w:tcBorders>
              <w:top w:val="single" w:sz="4" w:space="0" w:color="000000"/>
              <w:left w:val="single" w:sz="4" w:space="0" w:color="000000"/>
              <w:bottom w:val="single" w:sz="4" w:space="0" w:color="auto"/>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699"/>
        </w:trPr>
        <w:tc>
          <w:tcPr>
            <w:tcW w:w="3970" w:type="dxa"/>
            <w:tcBorders>
              <w:top w:val="single" w:sz="4" w:space="0" w:color="auto"/>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t>Основное мероприятие "Финансовое обеспечение непредвиденных расходов"</w:t>
            </w:r>
          </w:p>
        </w:tc>
        <w:tc>
          <w:tcPr>
            <w:tcW w:w="638"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914</w:t>
            </w:r>
          </w:p>
        </w:tc>
        <w:tc>
          <w:tcPr>
            <w:tcW w:w="560"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520"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1200"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01 1 04 00000</w:t>
            </w:r>
          </w:p>
        </w:tc>
        <w:tc>
          <w:tcPr>
            <w:tcW w:w="593"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1025"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1038"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228" w:type="dxa"/>
            <w:gridSpan w:val="14"/>
            <w:tcBorders>
              <w:top w:val="single" w:sz="4" w:space="0" w:color="auto"/>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1022"/>
        </w:trPr>
        <w:tc>
          <w:tcPr>
            <w:tcW w:w="3970" w:type="dxa"/>
            <w:tcBorders>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«Обеспечение пожарной безопасности </w:t>
            </w:r>
            <w:r>
              <w:rPr>
                <w:color w:val="000000"/>
                <w:sz w:val="20"/>
                <w:szCs w:val="20"/>
              </w:rPr>
              <w:t>Писаревского</w:t>
            </w:r>
            <w:r w:rsidRPr="00F023CF">
              <w:rPr>
                <w:color w:val="000000"/>
                <w:sz w:val="20"/>
                <w:szCs w:val="20"/>
              </w:rPr>
              <w:t xml:space="preserve"> сельского поселения»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914</w:t>
            </w:r>
          </w:p>
        </w:tc>
        <w:tc>
          <w:tcPr>
            <w:tcW w:w="5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52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120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01 1 04 20570</w:t>
            </w:r>
          </w:p>
        </w:tc>
        <w:tc>
          <w:tcPr>
            <w:tcW w:w="5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200</w:t>
            </w:r>
          </w:p>
        </w:tc>
        <w:tc>
          <w:tcPr>
            <w:tcW w:w="1025"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1038"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770"/>
        </w:trPr>
        <w:tc>
          <w:tcPr>
            <w:tcW w:w="3970"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Основное мероприятие "</w:t>
            </w:r>
            <w:r>
              <w:rPr>
                <w:color w:val="000000"/>
                <w:sz w:val="20"/>
                <w:szCs w:val="20"/>
              </w:rPr>
              <w:t xml:space="preserve"> в сфере национальной безопасности и правоохранительной деятельности</w:t>
            </w:r>
            <w:r w:rsidRPr="00F023CF">
              <w:rPr>
                <w:color w:val="000000"/>
                <w:sz w:val="20"/>
                <w:szCs w:val="20"/>
              </w:rPr>
              <w:t xml:space="preserve">  "</w:t>
            </w:r>
          </w:p>
        </w:tc>
        <w:tc>
          <w:tcPr>
            <w:tcW w:w="638"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914</w:t>
            </w:r>
          </w:p>
        </w:tc>
        <w:tc>
          <w:tcPr>
            <w:tcW w:w="560"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03</w:t>
            </w:r>
          </w:p>
        </w:tc>
        <w:tc>
          <w:tcPr>
            <w:tcW w:w="520" w:type="dxa"/>
            <w:tcBorders>
              <w:top w:val="single" w:sz="4" w:space="0" w:color="000000"/>
              <w:left w:val="single" w:sz="4" w:space="0" w:color="000000"/>
              <w:bottom w:val="single" w:sz="4" w:space="0" w:color="000000"/>
            </w:tcBorders>
            <w:shd w:val="clear" w:color="auto" w:fill="auto"/>
            <w:vAlign w:val="bottom"/>
          </w:tcPr>
          <w:p w:rsidR="00CE3A4B" w:rsidRPr="007E4228" w:rsidRDefault="00CE3A4B" w:rsidP="00225D54">
            <w:pPr>
              <w:jc w:val="center"/>
              <w:rPr>
                <w:color w:val="000000"/>
                <w:sz w:val="20"/>
                <w:szCs w:val="20"/>
              </w:rPr>
            </w:pPr>
            <w:r>
              <w:rPr>
                <w:color w:val="000000"/>
                <w:sz w:val="20"/>
                <w:szCs w:val="20"/>
              </w:rPr>
              <w:t>14</w:t>
            </w:r>
          </w:p>
        </w:tc>
        <w:tc>
          <w:tcPr>
            <w:tcW w:w="1200"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5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1025"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209,7</w:t>
            </w:r>
          </w:p>
        </w:tc>
        <w:tc>
          <w:tcPr>
            <w:tcW w:w="1038"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1022"/>
        </w:trPr>
        <w:tc>
          <w:tcPr>
            <w:tcW w:w="3970"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638"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914</w:t>
            </w:r>
          </w:p>
        </w:tc>
        <w:tc>
          <w:tcPr>
            <w:tcW w:w="560"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03</w:t>
            </w:r>
          </w:p>
        </w:tc>
        <w:tc>
          <w:tcPr>
            <w:tcW w:w="520"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14</w:t>
            </w:r>
          </w:p>
        </w:tc>
        <w:tc>
          <w:tcPr>
            <w:tcW w:w="1200" w:type="dxa"/>
            <w:tcBorders>
              <w:top w:val="single" w:sz="4" w:space="0" w:color="000000"/>
              <w:left w:val="single" w:sz="4" w:space="0" w:color="000000"/>
              <w:bottom w:val="single" w:sz="4" w:space="0" w:color="000000"/>
            </w:tcBorders>
            <w:shd w:val="clear" w:color="auto" w:fill="auto"/>
            <w:vAlign w:val="bottom"/>
          </w:tcPr>
          <w:p w:rsidR="00CE3A4B" w:rsidRPr="007E4228" w:rsidRDefault="00CE3A4B" w:rsidP="00225D54">
            <w:pPr>
              <w:jc w:val="center"/>
              <w:rPr>
                <w:color w:val="000000"/>
                <w:sz w:val="20"/>
                <w:szCs w:val="20"/>
              </w:rPr>
            </w:pPr>
            <w:r>
              <w:rPr>
                <w:color w:val="000000"/>
                <w:sz w:val="20"/>
                <w:szCs w:val="20"/>
              </w:rPr>
              <w:t xml:space="preserve">01 5 07 </w:t>
            </w:r>
            <w:r>
              <w:rPr>
                <w:color w:val="000000"/>
                <w:sz w:val="20"/>
                <w:szCs w:val="20"/>
                <w:lang w:val="en-US"/>
              </w:rPr>
              <w:t>S</w:t>
            </w:r>
            <w:r>
              <w:rPr>
                <w:color w:val="000000"/>
                <w:sz w:val="20"/>
                <w:szCs w:val="20"/>
              </w:rPr>
              <w:t>9890</w:t>
            </w:r>
          </w:p>
        </w:tc>
        <w:tc>
          <w:tcPr>
            <w:tcW w:w="5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200</w:t>
            </w:r>
          </w:p>
        </w:tc>
        <w:tc>
          <w:tcPr>
            <w:tcW w:w="1025"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196,7</w:t>
            </w:r>
          </w:p>
        </w:tc>
        <w:tc>
          <w:tcPr>
            <w:tcW w:w="1038"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1022"/>
        </w:trPr>
        <w:tc>
          <w:tcPr>
            <w:tcW w:w="3970"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638"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914</w:t>
            </w:r>
          </w:p>
        </w:tc>
        <w:tc>
          <w:tcPr>
            <w:tcW w:w="560"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03</w:t>
            </w:r>
          </w:p>
        </w:tc>
        <w:tc>
          <w:tcPr>
            <w:tcW w:w="520"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14</w:t>
            </w:r>
          </w:p>
        </w:tc>
        <w:tc>
          <w:tcPr>
            <w:tcW w:w="1200"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01 5 07</w:t>
            </w:r>
          </w:p>
          <w:p w:rsidR="00CE3A4B" w:rsidRDefault="00CE3A4B" w:rsidP="00225D54">
            <w:pPr>
              <w:jc w:val="center"/>
              <w:rPr>
                <w:color w:val="000000"/>
                <w:sz w:val="20"/>
                <w:szCs w:val="20"/>
              </w:rPr>
            </w:pPr>
            <w:r>
              <w:rPr>
                <w:color w:val="000000"/>
                <w:sz w:val="20"/>
                <w:szCs w:val="20"/>
              </w:rPr>
              <w:t>90050</w:t>
            </w:r>
          </w:p>
        </w:tc>
        <w:tc>
          <w:tcPr>
            <w:tcW w:w="593"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200</w:t>
            </w:r>
          </w:p>
        </w:tc>
        <w:tc>
          <w:tcPr>
            <w:tcW w:w="1025"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13,0</w:t>
            </w:r>
          </w:p>
        </w:tc>
        <w:tc>
          <w:tcPr>
            <w:tcW w:w="1038"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228"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Национальная экономика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4796,0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12,5</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Общеэкономические вопросы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12,5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12,5</w:t>
            </w:r>
          </w:p>
        </w:tc>
      </w:tr>
      <w:tr w:rsidR="00CE3A4B" w:rsidRPr="005641F0" w:rsidTr="00225D54">
        <w:tblPrEx>
          <w:tblCellMar>
            <w:left w:w="108" w:type="dxa"/>
            <w:right w:w="108" w:type="dxa"/>
          </w:tblCellMar>
        </w:tblPrEx>
        <w:trPr>
          <w:trHeight w:val="376"/>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Благоустройство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r>
      <w:tr w:rsidR="00CE3A4B" w:rsidRPr="005641F0" w:rsidTr="00225D54">
        <w:tblPrEx>
          <w:tblCellMar>
            <w:left w:w="108" w:type="dxa"/>
            <w:right w:w="108" w:type="dxa"/>
          </w:tblCellMar>
        </w:tblPrEx>
        <w:trPr>
          <w:trHeight w:val="346"/>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"Стабилизация обстановки на рынке труда"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01 5 01 00000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r>
      <w:tr w:rsidR="00CE3A4B" w:rsidRPr="005641F0" w:rsidTr="00225D54">
        <w:tblPrEx>
          <w:tblCellMar>
            <w:left w:w="108" w:type="dxa"/>
            <w:right w:w="108" w:type="dxa"/>
          </w:tblCellMar>
        </w:tblPrEx>
        <w:trPr>
          <w:trHeight w:val="888"/>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xml:space="preserve">01 5 01 </w:t>
            </w:r>
            <w:r w:rsidRPr="005641F0">
              <w:rPr>
                <w:sz w:val="20"/>
                <w:szCs w:val="20"/>
                <w:lang w:val="en-US"/>
              </w:rPr>
              <w:t>7</w:t>
            </w:r>
            <w:r w:rsidRPr="005641F0">
              <w:rPr>
                <w:sz w:val="20"/>
                <w:szCs w:val="20"/>
              </w:rPr>
              <w:t>8430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r>
      <w:tr w:rsidR="00CE3A4B" w:rsidRPr="005641F0" w:rsidTr="00225D54">
        <w:tblPrEx>
          <w:tblCellMar>
            <w:left w:w="108" w:type="dxa"/>
            <w:right w:w="108" w:type="dxa"/>
          </w:tblCellMar>
        </w:tblPrEx>
        <w:trPr>
          <w:trHeight w:val="843"/>
        </w:trPr>
        <w:tc>
          <w:tcPr>
            <w:tcW w:w="397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01 5 01 90230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Дорожное хозяйство (дорожные фонды)</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4726,5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88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4726</w:t>
            </w:r>
            <w:r w:rsidRPr="005641F0">
              <w:rPr>
                <w:sz w:val="20"/>
                <w:szCs w:val="20"/>
              </w:rPr>
              <w:t>,5</w:t>
            </w:r>
          </w:p>
          <w:p w:rsidR="00CE3A4B" w:rsidRPr="005641F0" w:rsidRDefault="00CE3A4B" w:rsidP="00225D54">
            <w:pPr>
              <w:jc w:val="center"/>
              <w:rPr>
                <w:sz w:val="20"/>
                <w:szCs w:val="20"/>
              </w:rPr>
            </w:pP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72"/>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«Содержание и  развитие </w:t>
            </w:r>
            <w:proofErr w:type="spellStart"/>
            <w:r w:rsidRPr="005641F0">
              <w:rPr>
                <w:sz w:val="20"/>
                <w:szCs w:val="20"/>
              </w:rPr>
              <w:t>внутрипоселковых</w:t>
            </w:r>
            <w:proofErr w:type="spellEnd"/>
            <w:r w:rsidRPr="005641F0">
              <w:rPr>
                <w:sz w:val="20"/>
                <w:szCs w:val="20"/>
              </w:rPr>
              <w:t xml:space="preserve"> автомобильных дорог общего пользования местного значения»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pPr>
            <w:r w:rsidRPr="005641F0">
              <w:rPr>
                <w:sz w:val="20"/>
                <w:szCs w:val="20"/>
              </w:rPr>
              <w:t>4</w:t>
            </w:r>
            <w:r>
              <w:rPr>
                <w:sz w:val="20"/>
                <w:szCs w:val="20"/>
              </w:rPr>
              <w:t>726</w:t>
            </w:r>
            <w:r w:rsidRPr="005641F0">
              <w:rPr>
                <w:sz w:val="20"/>
                <w:szCs w:val="20"/>
              </w:rPr>
              <w:t>,5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99"/>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Основное мероприятие "Развитие сети автомобильных дорог общего пользования местного значения"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01 3 01 00000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pPr>
            <w:r w:rsidRPr="005641F0">
              <w:rPr>
                <w:sz w:val="20"/>
                <w:szCs w:val="20"/>
              </w:rPr>
              <w:t>4</w:t>
            </w:r>
            <w:r>
              <w:rPr>
                <w:sz w:val="20"/>
                <w:szCs w:val="20"/>
              </w:rPr>
              <w:t>726</w:t>
            </w:r>
            <w:r w:rsidRPr="005641F0">
              <w:rPr>
                <w:sz w:val="20"/>
                <w:szCs w:val="20"/>
              </w:rPr>
              <w:t>,5</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76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развитию сети автомобильных дорог общего пользования местного значения (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01 3 01 90060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1006,3</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76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развитию сети автомобильных дорог общего пользования местного значения (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lang w:val="en-US"/>
              </w:rPr>
            </w:pPr>
            <w:r w:rsidRPr="005641F0">
              <w:rPr>
                <w:sz w:val="20"/>
                <w:szCs w:val="20"/>
              </w:rPr>
              <w:t>0</w:t>
            </w:r>
            <w:r>
              <w:rPr>
                <w:sz w:val="20"/>
                <w:szCs w:val="20"/>
              </w:rPr>
              <w:t>13</w:t>
            </w:r>
            <w:r w:rsidRPr="005641F0">
              <w:rPr>
                <w:sz w:val="20"/>
                <w:szCs w:val="20"/>
              </w:rPr>
              <w:t xml:space="preserve"> 0</w:t>
            </w:r>
            <w:r>
              <w:rPr>
                <w:sz w:val="20"/>
                <w:szCs w:val="20"/>
              </w:rPr>
              <w:t>1</w:t>
            </w:r>
          </w:p>
          <w:p w:rsidR="00CE3A4B" w:rsidRPr="005641F0" w:rsidRDefault="00CE3A4B" w:rsidP="00225D54">
            <w:pPr>
              <w:jc w:val="center"/>
              <w:rPr>
                <w:sz w:val="20"/>
                <w:szCs w:val="20"/>
                <w:lang w:val="en-US"/>
              </w:rPr>
            </w:pPr>
            <w:r w:rsidRPr="005641F0">
              <w:rPr>
                <w:sz w:val="20"/>
                <w:szCs w:val="20"/>
                <w:lang w:val="en-US"/>
              </w:rPr>
              <w:t>S 8850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3720,2</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477"/>
        </w:trPr>
        <w:tc>
          <w:tcPr>
            <w:tcW w:w="3970" w:type="dxa"/>
            <w:tcBorders>
              <w:left w:val="single" w:sz="4" w:space="0" w:color="000000"/>
              <w:bottom w:val="single" w:sz="4" w:space="0" w:color="auto"/>
            </w:tcBorders>
            <w:shd w:val="clear" w:color="auto" w:fill="auto"/>
            <w:vAlign w:val="bottom"/>
          </w:tcPr>
          <w:p w:rsidR="00CE3A4B" w:rsidRPr="005641F0" w:rsidRDefault="00CE3A4B" w:rsidP="00225D54">
            <w:pPr>
              <w:rPr>
                <w:b/>
                <w:sz w:val="20"/>
                <w:szCs w:val="20"/>
              </w:rPr>
            </w:pPr>
            <w:r w:rsidRPr="005641F0">
              <w:rPr>
                <w:b/>
                <w:sz w:val="20"/>
                <w:szCs w:val="20"/>
              </w:rPr>
              <w:t>Другие вопросы в области национальной экономики</w:t>
            </w:r>
          </w:p>
        </w:tc>
        <w:tc>
          <w:tcPr>
            <w:tcW w:w="638"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r w:rsidRPr="005641F0">
              <w:rPr>
                <w:b/>
                <w:sz w:val="20"/>
                <w:szCs w:val="20"/>
              </w:rPr>
              <w:t>04</w:t>
            </w:r>
          </w:p>
        </w:tc>
        <w:tc>
          <w:tcPr>
            <w:tcW w:w="520"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r w:rsidRPr="005641F0">
              <w:rPr>
                <w:b/>
                <w:sz w:val="20"/>
                <w:szCs w:val="20"/>
              </w:rPr>
              <w:t>12</w:t>
            </w:r>
          </w:p>
        </w:tc>
        <w:tc>
          <w:tcPr>
            <w:tcW w:w="1200"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auto"/>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r>
              <w:rPr>
                <w:b/>
                <w:sz w:val="20"/>
                <w:szCs w:val="20"/>
              </w:rPr>
              <w:t>57</w:t>
            </w:r>
            <w:r w:rsidRPr="005641F0">
              <w:rPr>
                <w:b/>
                <w:sz w:val="20"/>
                <w:szCs w:val="20"/>
              </w:rPr>
              <w:t>,0</w:t>
            </w:r>
          </w:p>
        </w:tc>
        <w:tc>
          <w:tcPr>
            <w:tcW w:w="1038" w:type="dxa"/>
            <w:tcBorders>
              <w:left w:val="single" w:sz="4" w:space="0" w:color="000000"/>
              <w:bottom w:val="single" w:sz="4" w:space="0" w:color="auto"/>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228" w:type="dxa"/>
            <w:gridSpan w:val="14"/>
            <w:tcBorders>
              <w:left w:val="single" w:sz="4" w:space="0" w:color="000000"/>
              <w:bottom w:val="single" w:sz="4" w:space="0" w:color="auto"/>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844"/>
        </w:trPr>
        <w:tc>
          <w:tcPr>
            <w:tcW w:w="3970"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1200"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pPr>
            <w:r w:rsidRPr="005641F0">
              <w:rPr>
                <w:sz w:val="20"/>
                <w:szCs w:val="20"/>
              </w:rPr>
              <w:t>5</w:t>
            </w:r>
            <w:r>
              <w:rPr>
                <w:sz w:val="20"/>
                <w:szCs w:val="20"/>
              </w:rPr>
              <w:t>7</w:t>
            </w:r>
            <w:r w:rsidRPr="005641F0">
              <w:rPr>
                <w:sz w:val="20"/>
                <w:szCs w:val="20"/>
              </w:rPr>
              <w:t>,0</w:t>
            </w:r>
          </w:p>
        </w:tc>
        <w:tc>
          <w:tcPr>
            <w:tcW w:w="1038" w:type="dxa"/>
            <w:tcBorders>
              <w:top w:val="single" w:sz="4" w:space="0" w:color="auto"/>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top w:val="single" w:sz="4" w:space="0" w:color="auto"/>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28"/>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«Землеустройство и землепользование  на территории  Писаревского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pPr>
            <w:r>
              <w:rPr>
                <w:sz w:val="20"/>
                <w:szCs w:val="20"/>
              </w:rPr>
              <w:t>57</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6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«Государственная регистрация права муниципальной собственности на земельные участки»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01 4 01 00000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pPr>
            <w:r>
              <w:rPr>
                <w:sz w:val="20"/>
                <w:szCs w:val="20"/>
              </w:rPr>
              <w:t>57</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1007"/>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01 4 01 90070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57</w:t>
            </w:r>
            <w:r w:rsidRPr="005641F0">
              <w:rPr>
                <w:sz w:val="20"/>
                <w:szCs w:val="20"/>
              </w:rPr>
              <w:t>,0</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Жилищно-коммунальное хозяйство</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21432,7</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Жилищное хозяйство</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10,1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10,1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«Благоустройство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10,1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r w:rsidRPr="005641F0">
              <w:rPr>
                <w:sz w:val="20"/>
                <w:szCs w:val="20"/>
              </w:rPr>
              <w:t>Основное мероприятие «Обеспечение содержания муниципального жилищного фонда»</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01 5 02 00000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10,1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r w:rsidRPr="005641F0">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01 5 02 90090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10,1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Коммунальное хозяйство</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7,1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7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376"/>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«Благоустройство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458"/>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Мероприятие по формированию экологической культуры раздельного накопления твердых коммунальных отходов на территории Писаревского сельского поселения (Закупка товаров, </w:t>
            </w:r>
            <w:r w:rsidRPr="005641F0">
              <w:rPr>
                <w:sz w:val="20"/>
                <w:szCs w:val="20"/>
              </w:rPr>
              <w:lastRenderedPageBreak/>
              <w:t xml:space="preserve">работ и услуг обеспечения государственных(муниципальных нужд))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lastRenderedPageBreak/>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01 5 05 00000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797"/>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организацию системы раз-дельного накопления твердых комму-</w:t>
            </w:r>
            <w:proofErr w:type="spellStart"/>
            <w:r w:rsidRPr="005641F0">
              <w:rPr>
                <w:sz w:val="20"/>
                <w:szCs w:val="20"/>
              </w:rPr>
              <w:t>нальных</w:t>
            </w:r>
            <w:proofErr w:type="spellEnd"/>
            <w:r w:rsidRPr="005641F0">
              <w:rPr>
                <w:sz w:val="20"/>
                <w:szCs w:val="20"/>
              </w:rPr>
              <w:t xml:space="preserve">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lang w:val="en-US"/>
              </w:rPr>
            </w:pPr>
            <w:r w:rsidRPr="005641F0">
              <w:rPr>
                <w:sz w:val="20"/>
                <w:szCs w:val="20"/>
              </w:rPr>
              <w:t>01 5 05</w:t>
            </w:r>
            <w:r w:rsidRPr="005641F0">
              <w:rPr>
                <w:sz w:val="20"/>
                <w:szCs w:val="20"/>
                <w:lang w:val="en-US"/>
              </w:rPr>
              <w:t>S9340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Благоустройство</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Pr>
                <w:b/>
                <w:sz w:val="20"/>
                <w:szCs w:val="20"/>
              </w:rPr>
              <w:t>6815,8</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0,0</w:t>
            </w:r>
          </w:p>
        </w:tc>
      </w:tr>
      <w:tr w:rsidR="00CE3A4B" w:rsidRPr="005641F0" w:rsidTr="00225D54">
        <w:tblPrEx>
          <w:tblCellMar>
            <w:left w:w="108" w:type="dxa"/>
            <w:right w:w="108" w:type="dxa"/>
          </w:tblCellMar>
        </w:tblPrEx>
        <w:trPr>
          <w:trHeight w:val="853"/>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9F1C3A" w:rsidRDefault="00CE3A4B" w:rsidP="00225D54">
            <w:pPr>
              <w:jc w:val="center"/>
            </w:pPr>
            <w:r>
              <w:rPr>
                <w:sz w:val="20"/>
                <w:szCs w:val="20"/>
              </w:rPr>
              <w:t>6815,8</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510"/>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«Благоустройство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593"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9F1C3A" w:rsidRDefault="00CE3A4B" w:rsidP="00225D54">
            <w:pPr>
              <w:jc w:val="center"/>
            </w:pPr>
            <w:r>
              <w:rPr>
                <w:sz w:val="20"/>
                <w:szCs w:val="20"/>
              </w:rPr>
              <w:t>6815,8</w:t>
            </w:r>
          </w:p>
        </w:tc>
        <w:tc>
          <w:tcPr>
            <w:tcW w:w="1038"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624"/>
        </w:trPr>
        <w:tc>
          <w:tcPr>
            <w:tcW w:w="397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содержания и функционирования уличного освещения в  поселении "</w:t>
            </w:r>
          </w:p>
        </w:tc>
        <w:tc>
          <w:tcPr>
            <w:tcW w:w="638"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03</w:t>
            </w:r>
          </w:p>
        </w:tc>
        <w:tc>
          <w:tcPr>
            <w:tcW w:w="1200"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01 5 06 00000</w:t>
            </w:r>
          </w:p>
        </w:tc>
        <w:tc>
          <w:tcPr>
            <w:tcW w:w="593" w:type="dxa"/>
            <w:tcBorders>
              <w:left w:val="single" w:sz="4" w:space="0" w:color="000000"/>
              <w:bottom w:val="single" w:sz="4" w:space="0" w:color="000000"/>
            </w:tcBorders>
            <w:shd w:val="clear" w:color="auto" w:fill="auto"/>
            <w:vAlign w:val="bottom"/>
          </w:tcPr>
          <w:p w:rsidR="00CE3A4B" w:rsidRPr="009F1C3A" w:rsidRDefault="00CE3A4B" w:rsidP="00225D54">
            <w:pPr>
              <w:rPr>
                <w:b/>
                <w:sz w:val="20"/>
                <w:szCs w:val="20"/>
              </w:rPr>
            </w:pPr>
            <w:r w:rsidRPr="009F1C3A">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Pr>
                <w:b/>
                <w:sz w:val="20"/>
                <w:szCs w:val="20"/>
              </w:rPr>
              <w:t>214,4</w:t>
            </w:r>
          </w:p>
        </w:tc>
        <w:tc>
          <w:tcPr>
            <w:tcW w:w="1038" w:type="dxa"/>
            <w:tcBorders>
              <w:left w:val="single" w:sz="4" w:space="0" w:color="000000"/>
              <w:bottom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9F1C3A" w:rsidRDefault="00CE3A4B" w:rsidP="00225D54">
            <w:pPr>
              <w:jc w:val="center"/>
              <w:rPr>
                <w:b/>
                <w:sz w:val="20"/>
                <w:szCs w:val="20"/>
              </w:rPr>
            </w:pPr>
            <w:r w:rsidRPr="009F1C3A">
              <w:rPr>
                <w:b/>
                <w:sz w:val="20"/>
                <w:szCs w:val="20"/>
              </w:rPr>
              <w:t>91,4</w:t>
            </w:r>
          </w:p>
        </w:tc>
      </w:tr>
      <w:tr w:rsidR="00CE3A4B" w:rsidRPr="005641F0" w:rsidTr="00225D54">
        <w:tblPrEx>
          <w:tblCellMar>
            <w:left w:w="108" w:type="dxa"/>
            <w:right w:w="108" w:type="dxa"/>
          </w:tblCellMar>
        </w:tblPrEx>
        <w:trPr>
          <w:trHeight w:val="790"/>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01 5 06 90130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snapToGrid w:val="0"/>
              <w:jc w:val="center"/>
              <w:rPr>
                <w:sz w:val="20"/>
                <w:szCs w:val="20"/>
              </w:rPr>
            </w:pPr>
            <w:r>
              <w:rPr>
                <w:sz w:val="20"/>
                <w:szCs w:val="20"/>
              </w:rPr>
              <w:t>121,1</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91,4</w:t>
            </w:r>
          </w:p>
        </w:tc>
      </w:tr>
      <w:tr w:rsidR="00CE3A4B" w:rsidRPr="005641F0" w:rsidTr="00225D54">
        <w:tblPrEx>
          <w:tblCellMar>
            <w:left w:w="108" w:type="dxa"/>
            <w:right w:w="108" w:type="dxa"/>
          </w:tblCellMar>
        </w:tblPrEx>
        <w:trPr>
          <w:trHeight w:val="790"/>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5 06 S8670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snapToGrid w:val="0"/>
              <w:jc w:val="center"/>
              <w:rPr>
                <w:sz w:val="20"/>
                <w:szCs w:val="20"/>
              </w:rPr>
            </w:pPr>
            <w:r>
              <w:rPr>
                <w:sz w:val="20"/>
                <w:szCs w:val="20"/>
              </w:rPr>
              <w:t>93,3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91,4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91,4</w:t>
            </w:r>
          </w:p>
        </w:tc>
      </w:tr>
      <w:tr w:rsidR="00CE3A4B" w:rsidRPr="005641F0" w:rsidTr="00225D54">
        <w:tblPrEx>
          <w:tblCellMar>
            <w:left w:w="108" w:type="dxa"/>
            <w:right w:w="108" w:type="dxa"/>
          </w:tblCellMar>
        </w:tblPrEx>
        <w:trPr>
          <w:trHeight w:val="684"/>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Основное мероприятие "Обеспечение прочих мероприятий по благоустройству территорий поселения»</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01 5 07 00000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rPr>
                <w:b/>
                <w:sz w:val="20"/>
                <w:szCs w:val="20"/>
              </w:rPr>
            </w:pP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snapToGrid w:val="0"/>
              <w:jc w:val="center"/>
              <w:rPr>
                <w:b/>
                <w:sz w:val="20"/>
                <w:szCs w:val="20"/>
              </w:rPr>
            </w:pPr>
            <w:r w:rsidRPr="004709EF">
              <w:rPr>
                <w:b/>
                <w:sz w:val="20"/>
                <w:szCs w:val="20"/>
              </w:rPr>
              <w:t>419,4</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r w:rsidRPr="004709EF">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b/>
                <w:sz w:val="20"/>
                <w:szCs w:val="20"/>
              </w:rPr>
            </w:pPr>
            <w:r w:rsidRPr="004709EF">
              <w:rPr>
                <w:b/>
                <w:sz w:val="20"/>
                <w:szCs w:val="20"/>
              </w:rPr>
              <w:t>0,0</w:t>
            </w:r>
          </w:p>
        </w:tc>
      </w:tr>
      <w:tr w:rsidR="00CE3A4B" w:rsidRPr="005641F0" w:rsidTr="00225D54">
        <w:tblPrEx>
          <w:tblCellMar>
            <w:left w:w="108" w:type="dxa"/>
            <w:right w:w="108" w:type="dxa"/>
          </w:tblCellMar>
        </w:tblPrEx>
        <w:trPr>
          <w:trHeight w:val="740"/>
        </w:trPr>
        <w:tc>
          <w:tcPr>
            <w:tcW w:w="3970" w:type="dxa"/>
            <w:tcBorders>
              <w:left w:val="single" w:sz="4" w:space="0" w:color="000000"/>
              <w:bottom w:val="single" w:sz="4" w:space="0" w:color="000000"/>
            </w:tcBorders>
            <w:shd w:val="clear" w:color="auto" w:fill="FFFFFF"/>
            <w:vAlign w:val="bottom"/>
          </w:tcPr>
          <w:p w:rsidR="00CE3A4B" w:rsidRPr="004709EF" w:rsidRDefault="00CE3A4B" w:rsidP="00225D54">
            <w:pPr>
              <w:rPr>
                <w:sz w:val="20"/>
                <w:szCs w:val="20"/>
              </w:rPr>
            </w:pPr>
            <w:r w:rsidRPr="004709EF">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 xml:space="preserve">01 5 07 </w:t>
            </w:r>
            <w:r w:rsidRPr="004709EF">
              <w:rPr>
                <w:sz w:val="20"/>
                <w:szCs w:val="20"/>
                <w:lang w:val="en-US"/>
              </w:rPr>
              <w:t>90140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lang w:val="en-US"/>
              </w:rPr>
              <w:t>200</w:t>
            </w:r>
            <w:r w:rsidRPr="004709EF">
              <w:rPr>
                <w:sz w:val="20"/>
                <w:szCs w:val="20"/>
              </w:rPr>
              <w:t> </w:t>
            </w: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jc w:val="center"/>
              <w:rPr>
                <w:sz w:val="20"/>
                <w:szCs w:val="20"/>
              </w:rPr>
            </w:pPr>
            <w:r w:rsidRPr="004709EF">
              <w:rPr>
                <w:sz w:val="20"/>
                <w:szCs w:val="20"/>
              </w:rPr>
              <w:t>419,4</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740"/>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Основное мероприятие "Формирование современной городской среды в Писаревском сельском поселении»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01 5 F2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rPr>
                <w:b/>
                <w:sz w:val="20"/>
                <w:szCs w:val="20"/>
              </w:rPr>
            </w:pP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snapToGrid w:val="0"/>
              <w:jc w:val="center"/>
              <w:rPr>
                <w:b/>
                <w:sz w:val="20"/>
                <w:szCs w:val="20"/>
              </w:rPr>
            </w:pPr>
            <w:r w:rsidRPr="004709EF">
              <w:rPr>
                <w:b/>
                <w:sz w:val="20"/>
                <w:szCs w:val="20"/>
              </w:rPr>
              <w:t>6182,0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r w:rsidRPr="004709EF">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b/>
                <w:sz w:val="20"/>
                <w:szCs w:val="20"/>
              </w:rPr>
            </w:pPr>
            <w:r w:rsidRPr="004709EF">
              <w:rPr>
                <w:b/>
                <w:sz w:val="20"/>
                <w:szCs w:val="20"/>
              </w:rPr>
              <w:t>0,0</w:t>
            </w:r>
          </w:p>
        </w:tc>
      </w:tr>
      <w:tr w:rsidR="00CE3A4B" w:rsidRPr="005641F0" w:rsidTr="00225D54">
        <w:tblPrEx>
          <w:tblCellMar>
            <w:left w:w="108" w:type="dxa"/>
            <w:right w:w="108" w:type="dxa"/>
          </w:tblCellMar>
        </w:tblPrEx>
        <w:trPr>
          <w:trHeight w:val="338"/>
        </w:trPr>
        <w:tc>
          <w:tcPr>
            <w:tcW w:w="3970" w:type="dxa"/>
            <w:tcBorders>
              <w:left w:val="single" w:sz="4" w:space="0" w:color="000000"/>
              <w:bottom w:val="single" w:sz="4" w:space="0" w:color="000000"/>
            </w:tcBorders>
            <w:shd w:val="clear" w:color="auto" w:fill="FFFFFF"/>
            <w:vAlign w:val="bottom"/>
          </w:tcPr>
          <w:p w:rsidR="00CE3A4B" w:rsidRPr="004709EF" w:rsidRDefault="00CE3A4B" w:rsidP="00225D54">
            <w:pPr>
              <w:rPr>
                <w:sz w:val="20"/>
                <w:szCs w:val="20"/>
              </w:rPr>
            </w:pPr>
            <w:r w:rsidRPr="004709EF">
              <w:rPr>
                <w:sz w:val="20"/>
                <w:szCs w:val="20"/>
              </w:rPr>
              <w:t>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некоммерческим организациям)</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03</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5 F2</w:t>
            </w:r>
          </w:p>
          <w:p w:rsidR="00CE3A4B" w:rsidRPr="004709EF" w:rsidRDefault="00CE3A4B" w:rsidP="00225D54">
            <w:pPr>
              <w:jc w:val="center"/>
              <w:rPr>
                <w:sz w:val="20"/>
                <w:szCs w:val="20"/>
              </w:rPr>
            </w:pPr>
            <w:r w:rsidRPr="004709EF">
              <w:rPr>
                <w:sz w:val="20"/>
                <w:szCs w:val="20"/>
              </w:rPr>
              <w:t>А5552</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FFFFFF"/>
            <w:vAlign w:val="bottom"/>
          </w:tcPr>
          <w:p w:rsidR="00CE3A4B" w:rsidRPr="004709EF" w:rsidRDefault="00CE3A4B" w:rsidP="00225D54">
            <w:pPr>
              <w:jc w:val="center"/>
              <w:rPr>
                <w:sz w:val="20"/>
                <w:szCs w:val="20"/>
              </w:rPr>
            </w:pPr>
            <w:r w:rsidRPr="004709EF">
              <w:rPr>
                <w:sz w:val="20"/>
                <w:szCs w:val="20"/>
              </w:rPr>
              <w:t>6182,0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437"/>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xml:space="preserve">Другие вопросы в области жилищно-коммунального хозяйства </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Pr>
                <w:b/>
                <w:sz w:val="20"/>
                <w:szCs w:val="20"/>
              </w:rPr>
              <w:t>14599,7</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lang w:val="en-US"/>
              </w:rPr>
              <w:t>0,0</w:t>
            </w:r>
          </w:p>
        </w:tc>
      </w:tr>
      <w:tr w:rsidR="00CE3A4B" w:rsidRPr="005641F0" w:rsidTr="00225D54">
        <w:tblPrEx>
          <w:tblCellMar>
            <w:left w:w="108" w:type="dxa"/>
            <w:right w:w="108" w:type="dxa"/>
          </w:tblCellMar>
        </w:tblPrEx>
        <w:trPr>
          <w:trHeight w:val="843"/>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14599,7</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r>
      <w:tr w:rsidR="00CE3A4B" w:rsidRPr="005641F0" w:rsidTr="00225D54">
        <w:tblPrEx>
          <w:tblCellMar>
            <w:left w:w="108" w:type="dxa"/>
            <w:right w:w="108" w:type="dxa"/>
          </w:tblCellMar>
        </w:tblPrEx>
        <w:trPr>
          <w:trHeight w:val="6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Подпрограмма « Комплексное развитие коммунальной инфраструктуры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01 6 00 00000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14599,7</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r>
      <w:tr w:rsidR="00CE3A4B" w:rsidRPr="005641F0" w:rsidTr="00225D54">
        <w:tblPrEx>
          <w:tblCellMar>
            <w:left w:w="108" w:type="dxa"/>
            <w:right w:w="108" w:type="dxa"/>
          </w:tblCellMar>
        </w:tblPrEx>
        <w:trPr>
          <w:trHeight w:val="391"/>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Основное мероприятие «Развитие системы тепло и водоснабжения»</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01 6 01  00000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14599,7</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0,0</w:t>
            </w:r>
          </w:p>
        </w:tc>
      </w:tr>
      <w:tr w:rsidR="00CE3A4B" w:rsidRPr="005641F0" w:rsidTr="00225D54">
        <w:tblPrEx>
          <w:tblCellMar>
            <w:left w:w="108" w:type="dxa"/>
            <w:right w:w="108" w:type="dxa"/>
          </w:tblCellMar>
        </w:tblPrEx>
        <w:trPr>
          <w:trHeight w:val="510"/>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lastRenderedPageBreak/>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 xml:space="preserve">01 6 01 </w:t>
            </w:r>
            <w:r w:rsidRPr="004709EF">
              <w:rPr>
                <w:sz w:val="20"/>
                <w:szCs w:val="20"/>
                <w:lang w:val="en-US"/>
              </w:rPr>
              <w:t>S</w:t>
            </w:r>
            <w:r w:rsidRPr="004709EF">
              <w:rPr>
                <w:sz w:val="20"/>
                <w:szCs w:val="20"/>
              </w:rPr>
              <w:t>9780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lang w:val="en-US"/>
              </w:rPr>
              <w:t>400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13704,5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510"/>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05</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01 6 01 90150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895,2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281"/>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Социальная политика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407,4</w:t>
            </w:r>
          </w:p>
        </w:tc>
      </w:tr>
      <w:tr w:rsidR="00CE3A4B" w:rsidRPr="005641F0" w:rsidTr="00225D54">
        <w:tblPrEx>
          <w:tblCellMar>
            <w:left w:w="108" w:type="dxa"/>
            <w:right w:w="108" w:type="dxa"/>
          </w:tblCellMar>
        </w:tblPrEx>
        <w:trPr>
          <w:trHeight w:val="281"/>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Пенсионное обеспечение</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407,4</w:t>
            </w:r>
          </w:p>
        </w:tc>
      </w:tr>
      <w:tr w:rsidR="00CE3A4B" w:rsidRPr="005641F0" w:rsidTr="00225D54">
        <w:tblPrEx>
          <w:tblCellMar>
            <w:left w:w="108" w:type="dxa"/>
            <w:right w:w="108" w:type="dxa"/>
          </w:tblCellMar>
        </w:tblPrEx>
        <w:trPr>
          <w:trHeight w:val="853"/>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r>
      <w:tr w:rsidR="00CE3A4B" w:rsidRPr="005641F0" w:rsidTr="00225D54">
        <w:tblPrEx>
          <w:tblCellMar>
            <w:left w:w="108" w:type="dxa"/>
            <w:right w:w="108" w:type="dxa"/>
          </w:tblCellMar>
        </w:tblPrEx>
        <w:trPr>
          <w:trHeight w:val="685"/>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r>
      <w:tr w:rsidR="00CE3A4B" w:rsidRPr="005641F0" w:rsidTr="00225D54">
        <w:tblPrEx>
          <w:tblCellMar>
            <w:left w:w="108" w:type="dxa"/>
            <w:right w:w="108" w:type="dxa"/>
          </w:tblCellMar>
        </w:tblPrEx>
        <w:trPr>
          <w:trHeight w:val="675"/>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xml:space="preserve">Основное мероприятие "Выплата социального обеспечения и доплат к пенсиям муниципальным служащим сельского </w:t>
            </w:r>
            <w:proofErr w:type="spellStart"/>
            <w:r w:rsidRPr="004709EF">
              <w:rPr>
                <w:sz w:val="20"/>
                <w:szCs w:val="20"/>
              </w:rPr>
              <w:t>ления</w:t>
            </w:r>
            <w:proofErr w:type="spellEnd"/>
            <w:r w:rsidRPr="004709EF">
              <w:rPr>
                <w:sz w:val="20"/>
                <w:szCs w:val="20"/>
              </w:rPr>
              <w:t>"</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01 1 05 00000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r>
      <w:tr w:rsidR="00CE3A4B" w:rsidRPr="005641F0" w:rsidTr="00225D54">
        <w:tblPrEx>
          <w:tblCellMar>
            <w:left w:w="108" w:type="dxa"/>
            <w:right w:w="108" w:type="dxa"/>
          </w:tblCellMar>
        </w:tblPrEx>
        <w:trPr>
          <w:trHeight w:val="684"/>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10</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01 1 05 90180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300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417,5</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407,4</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Физическая культура и спорт</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w:t>
            </w:r>
            <w:r w:rsidRPr="004709EF">
              <w:rPr>
                <w:b/>
                <w:sz w:val="20"/>
                <w:szCs w:val="20"/>
                <w:lang w:val="en-US"/>
              </w:rPr>
              <w:t>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239,2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199,2</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Физическая культура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40,0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0,0</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01 0 00 0000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Программа «Развитие физической культуры, спорта и туризма в Писаревском сельском поселении»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01 8 00 0000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Основные мероприятия «Организация физкультурно-оздоровительной и спортивной работы на уровне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lang w:val="en-US"/>
              </w:rPr>
            </w:pPr>
            <w:r w:rsidRPr="004709EF">
              <w:rPr>
                <w:sz w:val="20"/>
                <w:szCs w:val="20"/>
              </w:rPr>
              <w:t>01 8 0190170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Расходы на мероприятия в области спорта, физической культуры и туризма (Закупка товаров, работ и услуг для обеспечения государственных(муниципальных)нужд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01 8 0190170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40,0</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229"/>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Массовый спорт</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199,2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199,2</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01 0 00 0000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 xml:space="preserve">Программа «Развитие физической </w:t>
            </w:r>
            <w:proofErr w:type="spellStart"/>
            <w:r w:rsidRPr="004709EF">
              <w:rPr>
                <w:sz w:val="20"/>
                <w:szCs w:val="20"/>
              </w:rPr>
              <w:t>культуры,спорта</w:t>
            </w:r>
            <w:proofErr w:type="spellEnd"/>
            <w:r w:rsidRPr="004709EF">
              <w:rPr>
                <w:sz w:val="20"/>
                <w:szCs w:val="20"/>
              </w:rPr>
              <w:t xml:space="preserve"> и туризма в Писаревском сельском поселении»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01 8 00 0000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Основные мероприятия «Организация физкультурно-оздоровительной и спортивной работы на уровне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lang w:val="en-US"/>
              </w:rPr>
            </w:pPr>
            <w:r w:rsidRPr="004709EF">
              <w:rPr>
                <w:sz w:val="20"/>
                <w:szCs w:val="20"/>
              </w:rPr>
              <w:t>01 8 01</w:t>
            </w:r>
            <w:r w:rsidRPr="004709EF">
              <w:rPr>
                <w:sz w:val="20"/>
                <w:szCs w:val="20"/>
                <w:lang w:val="en-US"/>
              </w:rPr>
              <w:t>S8790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lang w:val="en-US"/>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199,2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lastRenderedPageBreak/>
              <w:t>Расходы на мероприятия в области спорта, физической культуры и туризма (Закупка товаров, работ и услуг для обеспечения государственных(муниципальных)нужд</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11</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02</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 8 01S8790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200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199,2</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b/>
                <w:sz w:val="20"/>
                <w:szCs w:val="20"/>
              </w:rPr>
              <w:t>Обслуживание государственного (муниципального) долга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13</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w:t>
            </w:r>
            <w:r>
              <w:rPr>
                <w:b/>
                <w:sz w:val="20"/>
                <w:szCs w:val="20"/>
              </w:rPr>
              <w:t>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0,0</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color w:val="000000"/>
                <w:sz w:val="20"/>
                <w:szCs w:val="20"/>
                <w:highlight w:val="white"/>
              </w:rPr>
              <w:t>Обслуживание государственного (муниципального) внутреннего долга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13</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b/>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0,3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b/>
                <w:sz w:val="20"/>
                <w:szCs w:val="20"/>
              </w:rPr>
              <w:t>0,0</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13</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01 0 00 00000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0,3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color w:val="000000"/>
                <w:sz w:val="20"/>
                <w:szCs w:val="20"/>
              </w:rPr>
              <w:t>Подпрограмма «Управление муниципальными финансами и муниципальным долгом, повышение устойчивости бюджета Писаревского сельского поселения»</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 xml:space="preserve">13 </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01 1 00 00000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0,3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w:t>
            </w:r>
            <w:r w:rsidRPr="004709EF">
              <w:rPr>
                <w:sz w:val="20"/>
                <w:szCs w:val="20"/>
              </w:rPr>
              <w:t>,0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lang w:val="en-US"/>
              </w:rPr>
              <w:t>0</w:t>
            </w:r>
            <w:r w:rsidRPr="004709EF">
              <w:rPr>
                <w:sz w:val="20"/>
                <w:szCs w:val="20"/>
              </w:rPr>
              <w:t>,0</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tcPr>
          <w:p w:rsidR="00CE3A4B" w:rsidRPr="004709EF" w:rsidRDefault="00CE3A4B" w:rsidP="00225D54">
            <w:pPr>
              <w:rPr>
                <w:sz w:val="20"/>
                <w:szCs w:val="20"/>
              </w:rPr>
            </w:pPr>
            <w:r w:rsidRPr="004709EF">
              <w:rPr>
                <w:color w:val="000000"/>
                <w:sz w:val="20"/>
                <w:szCs w:val="20"/>
              </w:rPr>
              <w:t>Основное мероприятие "Обслуживание муниципального долга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13</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01 1 06 00000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0,3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516"/>
        </w:trPr>
        <w:tc>
          <w:tcPr>
            <w:tcW w:w="3970" w:type="dxa"/>
            <w:tcBorders>
              <w:left w:val="single" w:sz="4" w:space="0" w:color="000000"/>
              <w:bottom w:val="single" w:sz="4" w:space="0" w:color="000000"/>
            </w:tcBorders>
            <w:shd w:val="clear" w:color="auto" w:fill="auto"/>
          </w:tcPr>
          <w:p w:rsidR="00CE3A4B" w:rsidRPr="004709EF" w:rsidRDefault="00CE3A4B" w:rsidP="00225D54">
            <w:pPr>
              <w:rPr>
                <w:sz w:val="20"/>
                <w:szCs w:val="20"/>
              </w:rPr>
            </w:pPr>
            <w:r w:rsidRPr="004709EF">
              <w:rPr>
                <w:color w:val="000000"/>
                <w:sz w:val="20"/>
                <w:szCs w:val="20"/>
              </w:rPr>
              <w:t>Процентные платежи по муниципальному долгу Писаревского сельского поселения (обслуживание государственного (муниципального) долга)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13</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01</w:t>
            </w: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r w:rsidRPr="004709EF">
              <w:rPr>
                <w:sz w:val="20"/>
                <w:szCs w:val="20"/>
              </w:rPr>
              <w:t>01 1 06 97880</w:t>
            </w: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700</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Pr>
                <w:sz w:val="20"/>
                <w:szCs w:val="20"/>
              </w:rPr>
              <w:t>0,3</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sz w:val="20"/>
                <w:szCs w:val="20"/>
              </w:rPr>
            </w:pPr>
            <w:r w:rsidRPr="004709EF">
              <w:rPr>
                <w:sz w:val="20"/>
                <w:szCs w:val="20"/>
              </w:rPr>
              <w:t>0,0</w:t>
            </w:r>
          </w:p>
        </w:tc>
      </w:tr>
      <w:tr w:rsidR="00CE3A4B" w:rsidRPr="005641F0" w:rsidTr="00225D54">
        <w:tblPrEx>
          <w:tblCellMar>
            <w:left w:w="108" w:type="dxa"/>
            <w:right w:w="108" w:type="dxa"/>
          </w:tblCellMar>
        </w:tblPrEx>
        <w:trPr>
          <w:trHeight w:val="432"/>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b/>
                <w:bCs/>
                <w:sz w:val="20"/>
                <w:szCs w:val="20"/>
              </w:rPr>
              <w:t>МКУК "Писаревский центр культуры и досуга"</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r w:rsidRPr="004709EF">
              <w:rPr>
                <w:b/>
                <w:bCs/>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snapToGrid w:val="0"/>
              <w:jc w:val="center"/>
              <w:rPr>
                <w:sz w:val="20"/>
                <w:szCs w:val="20"/>
              </w:rPr>
            </w:pP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sz w:val="20"/>
                <w:szCs w:val="20"/>
              </w:rPr>
            </w:pPr>
            <w:r w:rsidRPr="004709EF">
              <w:rPr>
                <w:b/>
                <w:bCs/>
                <w:sz w:val="20"/>
                <w:szCs w:val="20"/>
              </w:rPr>
              <w:t> </w:t>
            </w:r>
          </w:p>
        </w:tc>
        <w:tc>
          <w:tcPr>
            <w:tcW w:w="1025"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bCs/>
                <w:sz w:val="20"/>
                <w:szCs w:val="20"/>
              </w:rPr>
            </w:pPr>
            <w:r w:rsidRPr="004709EF">
              <w:rPr>
                <w:b/>
                <w:bCs/>
                <w:sz w:val="20"/>
                <w:szCs w:val="20"/>
              </w:rPr>
              <w:t>2465,1</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bCs/>
                <w:sz w:val="20"/>
                <w:szCs w:val="20"/>
              </w:rPr>
            </w:pPr>
            <w:r w:rsidRPr="004709EF">
              <w:rPr>
                <w:b/>
                <w:bCs/>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bCs/>
                <w:sz w:val="20"/>
                <w:szCs w:val="20"/>
              </w:rPr>
            </w:pPr>
            <w:r w:rsidRPr="004709EF">
              <w:rPr>
                <w:b/>
                <w:bCs/>
                <w:sz w:val="20"/>
                <w:szCs w:val="20"/>
              </w:rPr>
              <w:t>1 723,0</w:t>
            </w:r>
          </w:p>
        </w:tc>
      </w:tr>
      <w:tr w:rsidR="00CE3A4B" w:rsidRPr="005641F0"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xml:space="preserve">Культура и кинематография </w:t>
            </w:r>
          </w:p>
        </w:tc>
        <w:tc>
          <w:tcPr>
            <w:tcW w:w="6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914</w:t>
            </w:r>
          </w:p>
        </w:tc>
        <w:tc>
          <w:tcPr>
            <w:tcW w:w="56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bCs/>
                <w:sz w:val="20"/>
                <w:szCs w:val="20"/>
              </w:rPr>
              <w:t>08</w:t>
            </w:r>
          </w:p>
        </w:tc>
        <w:tc>
          <w:tcPr>
            <w:tcW w:w="52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1200"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p>
        </w:tc>
        <w:tc>
          <w:tcPr>
            <w:tcW w:w="593" w:type="dxa"/>
            <w:tcBorders>
              <w:left w:val="single" w:sz="4" w:space="0" w:color="000000"/>
              <w:bottom w:val="single" w:sz="4" w:space="0" w:color="000000"/>
            </w:tcBorders>
            <w:shd w:val="clear" w:color="auto" w:fill="auto"/>
            <w:vAlign w:val="bottom"/>
          </w:tcPr>
          <w:p w:rsidR="00CE3A4B" w:rsidRPr="004709EF" w:rsidRDefault="00CE3A4B" w:rsidP="00225D54">
            <w:pPr>
              <w:rPr>
                <w:b/>
                <w:sz w:val="20"/>
                <w:szCs w:val="20"/>
              </w:rPr>
            </w:pPr>
            <w:r w:rsidRPr="004709EF">
              <w:rPr>
                <w:b/>
                <w:sz w:val="20"/>
                <w:szCs w:val="20"/>
              </w:rPr>
              <w:t> </w:t>
            </w:r>
          </w:p>
        </w:tc>
        <w:tc>
          <w:tcPr>
            <w:tcW w:w="1025" w:type="dxa"/>
            <w:tcBorders>
              <w:left w:val="single" w:sz="4" w:space="0" w:color="000000"/>
              <w:bottom w:val="single" w:sz="4" w:space="0" w:color="000000"/>
            </w:tcBorders>
            <w:shd w:val="clear" w:color="auto" w:fill="auto"/>
            <w:vAlign w:val="center"/>
          </w:tcPr>
          <w:p w:rsidR="00CE3A4B" w:rsidRPr="004709EF" w:rsidRDefault="00CE3A4B" w:rsidP="00225D54">
            <w:pPr>
              <w:jc w:val="center"/>
              <w:rPr>
                <w:sz w:val="20"/>
                <w:szCs w:val="20"/>
              </w:rPr>
            </w:pPr>
            <w:r w:rsidRPr="004709EF">
              <w:rPr>
                <w:b/>
                <w:bCs/>
                <w:sz w:val="20"/>
                <w:szCs w:val="20"/>
              </w:rPr>
              <w:t>2465,1</w:t>
            </w:r>
          </w:p>
        </w:tc>
        <w:tc>
          <w:tcPr>
            <w:tcW w:w="1038" w:type="dxa"/>
            <w:tcBorders>
              <w:left w:val="single" w:sz="4" w:space="0" w:color="000000"/>
              <w:bottom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4709EF" w:rsidRDefault="00CE3A4B" w:rsidP="00225D54">
            <w:pPr>
              <w:jc w:val="center"/>
              <w:rPr>
                <w:b/>
                <w:sz w:val="20"/>
                <w:szCs w:val="20"/>
              </w:rPr>
            </w:pPr>
            <w:r w:rsidRPr="004709EF">
              <w:rPr>
                <w:b/>
                <w:sz w:val="20"/>
                <w:szCs w:val="20"/>
              </w:rPr>
              <w:t>1 723,0</w:t>
            </w:r>
          </w:p>
        </w:tc>
      </w:tr>
      <w:tr w:rsidR="00CE3A4B" w:rsidRPr="00741F25" w:rsidTr="00225D54">
        <w:tblPrEx>
          <w:tblCellMar>
            <w:left w:w="108" w:type="dxa"/>
            <w:right w:w="108" w:type="dxa"/>
          </w:tblCellMar>
        </w:tblPrEx>
        <w:trPr>
          <w:trHeight w:val="255"/>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b/>
                <w:sz w:val="16"/>
                <w:szCs w:val="16"/>
              </w:rPr>
            </w:pPr>
            <w:r w:rsidRPr="00741F25">
              <w:rPr>
                <w:b/>
                <w:sz w:val="16"/>
                <w:szCs w:val="16"/>
              </w:rPr>
              <w:t xml:space="preserve">Культура </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b/>
                <w:sz w:val="16"/>
                <w:szCs w:val="16"/>
              </w:rPr>
            </w:pPr>
            <w:r w:rsidRPr="00741F25">
              <w:rPr>
                <w:b/>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b/>
                <w:sz w:val="16"/>
                <w:szCs w:val="16"/>
              </w:rPr>
            </w:pPr>
            <w:r w:rsidRPr="00741F25">
              <w:rPr>
                <w:b/>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b/>
                <w:sz w:val="16"/>
                <w:szCs w:val="16"/>
              </w:rPr>
            </w:pPr>
            <w:r w:rsidRPr="00741F25">
              <w:rPr>
                <w:b/>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b/>
                <w:sz w:val="16"/>
                <w:szCs w:val="16"/>
              </w:rPr>
            </w:pP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b/>
                <w:sz w:val="16"/>
                <w:szCs w:val="16"/>
              </w:rPr>
            </w:pPr>
            <w:r w:rsidRPr="00741F25">
              <w:rPr>
                <w:b/>
                <w:sz w:val="16"/>
                <w:szCs w:val="16"/>
              </w:rPr>
              <w:t> </w:t>
            </w:r>
          </w:p>
        </w:tc>
        <w:tc>
          <w:tcPr>
            <w:tcW w:w="1025" w:type="dxa"/>
            <w:tcBorders>
              <w:left w:val="single" w:sz="4" w:space="0" w:color="000000"/>
              <w:bottom w:val="single" w:sz="4" w:space="0" w:color="000000"/>
            </w:tcBorders>
            <w:shd w:val="clear" w:color="auto" w:fill="auto"/>
            <w:vAlign w:val="center"/>
          </w:tcPr>
          <w:p w:rsidR="00CE3A4B" w:rsidRPr="00741F25" w:rsidRDefault="00CE3A4B" w:rsidP="00225D54">
            <w:pPr>
              <w:jc w:val="center"/>
              <w:rPr>
                <w:sz w:val="16"/>
                <w:szCs w:val="16"/>
              </w:rPr>
            </w:pPr>
            <w:r w:rsidRPr="00741F25">
              <w:rPr>
                <w:b/>
                <w:bCs/>
                <w:sz w:val="16"/>
                <w:szCs w:val="16"/>
              </w:rPr>
              <w:t>2465,1</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b/>
                <w:sz w:val="16"/>
                <w:szCs w:val="16"/>
              </w:rPr>
            </w:pPr>
            <w:r w:rsidRPr="00741F25">
              <w:rPr>
                <w:b/>
                <w:sz w:val="16"/>
                <w:szCs w:val="16"/>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b/>
                <w:sz w:val="16"/>
                <w:szCs w:val="16"/>
              </w:rPr>
            </w:pPr>
            <w:r w:rsidRPr="00741F25">
              <w:rPr>
                <w:b/>
                <w:sz w:val="16"/>
                <w:szCs w:val="16"/>
              </w:rPr>
              <w:t>1 723,0</w:t>
            </w:r>
          </w:p>
        </w:tc>
      </w:tr>
      <w:tr w:rsidR="00CE3A4B" w:rsidRPr="00741F25" w:rsidTr="00225D54">
        <w:tblPrEx>
          <w:tblCellMar>
            <w:left w:w="108" w:type="dxa"/>
            <w:right w:w="108" w:type="dxa"/>
          </w:tblCellMar>
        </w:tblPrEx>
        <w:trPr>
          <w:trHeight w:val="833"/>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01 0 00 00000</w:t>
            </w: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 </w:t>
            </w:r>
          </w:p>
        </w:tc>
        <w:tc>
          <w:tcPr>
            <w:tcW w:w="1025"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bCs/>
                <w:sz w:val="16"/>
                <w:szCs w:val="16"/>
              </w:rPr>
              <w:t>2465,1</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1 723,0</w:t>
            </w:r>
          </w:p>
        </w:tc>
      </w:tr>
      <w:tr w:rsidR="00CE3A4B" w:rsidRPr="00741F25" w:rsidTr="00225D54">
        <w:tblPrEx>
          <w:tblCellMar>
            <w:left w:w="108" w:type="dxa"/>
            <w:right w:w="108" w:type="dxa"/>
          </w:tblCellMar>
        </w:tblPrEx>
        <w:trPr>
          <w:trHeight w:val="388"/>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Подпрограмма « Развитие культуры Писаревского сельского поселения »</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01 7 00 00000</w:t>
            </w: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 </w:t>
            </w:r>
          </w:p>
        </w:tc>
        <w:tc>
          <w:tcPr>
            <w:tcW w:w="1025"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bCs/>
                <w:sz w:val="16"/>
                <w:szCs w:val="16"/>
              </w:rPr>
              <w:t>2465,1</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1 723,0</w:t>
            </w:r>
          </w:p>
        </w:tc>
      </w:tr>
      <w:tr w:rsidR="00CE3A4B" w:rsidRPr="00741F25" w:rsidTr="00225D54">
        <w:tblPrEx>
          <w:tblCellMar>
            <w:left w:w="108" w:type="dxa"/>
            <w:right w:w="108" w:type="dxa"/>
          </w:tblCellMar>
        </w:tblPrEx>
        <w:trPr>
          <w:trHeight w:val="553"/>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Основное мероприятие «Создание благоприятных условий для организации досуга и развития народного творчества»</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01 7 01 00000</w:t>
            </w: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 </w:t>
            </w:r>
          </w:p>
        </w:tc>
        <w:tc>
          <w:tcPr>
            <w:tcW w:w="1025"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bCs/>
                <w:sz w:val="16"/>
                <w:szCs w:val="16"/>
              </w:rPr>
              <w:t>2465,1</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1 701,8</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1 723,0</w:t>
            </w:r>
          </w:p>
        </w:tc>
      </w:tr>
      <w:tr w:rsidR="00CE3A4B" w:rsidRPr="00741F25" w:rsidTr="00225D54">
        <w:tblPrEx>
          <w:tblCellMar>
            <w:left w:w="108" w:type="dxa"/>
            <w:right w:w="108" w:type="dxa"/>
          </w:tblCellMar>
        </w:tblPrEx>
        <w:trPr>
          <w:trHeight w:val="1358"/>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01 7 01 00590</w:t>
            </w: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100</w:t>
            </w:r>
          </w:p>
        </w:tc>
        <w:tc>
          <w:tcPr>
            <w:tcW w:w="1025"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1600,6</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1602,3</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1602,3</w:t>
            </w:r>
          </w:p>
        </w:tc>
      </w:tr>
      <w:tr w:rsidR="00CE3A4B" w:rsidRPr="00741F25" w:rsidTr="00225D54">
        <w:tblPrEx>
          <w:tblCellMar>
            <w:left w:w="108" w:type="dxa"/>
            <w:right w:w="108" w:type="dxa"/>
          </w:tblCellMar>
        </w:tblPrEx>
        <w:trPr>
          <w:trHeight w:val="197"/>
        </w:trPr>
        <w:tc>
          <w:tcPr>
            <w:tcW w:w="3970"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914</w:t>
            </w:r>
          </w:p>
        </w:tc>
        <w:tc>
          <w:tcPr>
            <w:tcW w:w="56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08</w:t>
            </w:r>
          </w:p>
        </w:tc>
        <w:tc>
          <w:tcPr>
            <w:tcW w:w="52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w:t>
            </w:r>
          </w:p>
        </w:tc>
        <w:tc>
          <w:tcPr>
            <w:tcW w:w="1200"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01 7 01 00590</w:t>
            </w:r>
          </w:p>
        </w:tc>
        <w:tc>
          <w:tcPr>
            <w:tcW w:w="593" w:type="dxa"/>
            <w:tcBorders>
              <w:left w:val="single" w:sz="4" w:space="0" w:color="000000"/>
              <w:bottom w:val="single" w:sz="4" w:space="0" w:color="000000"/>
            </w:tcBorders>
            <w:shd w:val="clear" w:color="auto" w:fill="auto"/>
            <w:vAlign w:val="bottom"/>
          </w:tcPr>
          <w:p w:rsidR="00CE3A4B" w:rsidRPr="00741F25" w:rsidRDefault="00CE3A4B" w:rsidP="00225D54">
            <w:pPr>
              <w:rPr>
                <w:sz w:val="16"/>
                <w:szCs w:val="16"/>
              </w:rPr>
            </w:pPr>
            <w:r w:rsidRPr="00741F25">
              <w:rPr>
                <w:sz w:val="16"/>
                <w:szCs w:val="16"/>
              </w:rPr>
              <w:t>200</w:t>
            </w:r>
          </w:p>
        </w:tc>
        <w:tc>
          <w:tcPr>
            <w:tcW w:w="1025"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864,5</w:t>
            </w:r>
          </w:p>
        </w:tc>
        <w:tc>
          <w:tcPr>
            <w:tcW w:w="1038" w:type="dxa"/>
            <w:tcBorders>
              <w:left w:val="single" w:sz="4" w:space="0" w:color="000000"/>
              <w:bottom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99,5</w:t>
            </w:r>
          </w:p>
        </w:tc>
        <w:tc>
          <w:tcPr>
            <w:tcW w:w="1228" w:type="dxa"/>
            <w:gridSpan w:val="14"/>
            <w:tcBorders>
              <w:left w:val="single" w:sz="4" w:space="0" w:color="000000"/>
              <w:bottom w:val="single" w:sz="4" w:space="0" w:color="000000"/>
              <w:right w:val="single" w:sz="4" w:space="0" w:color="000000"/>
            </w:tcBorders>
            <w:shd w:val="clear" w:color="auto" w:fill="auto"/>
            <w:vAlign w:val="bottom"/>
          </w:tcPr>
          <w:p w:rsidR="00CE3A4B" w:rsidRPr="00741F25" w:rsidRDefault="00CE3A4B" w:rsidP="00225D54">
            <w:pPr>
              <w:jc w:val="center"/>
              <w:rPr>
                <w:sz w:val="16"/>
                <w:szCs w:val="16"/>
              </w:rPr>
            </w:pPr>
            <w:r w:rsidRPr="00741F25">
              <w:rPr>
                <w:sz w:val="16"/>
                <w:szCs w:val="16"/>
              </w:rPr>
              <w:t>120,7</w:t>
            </w:r>
          </w:p>
        </w:tc>
      </w:tr>
    </w:tbl>
    <w:p w:rsidR="00CE3A4B" w:rsidRPr="00741F25" w:rsidRDefault="00CE3A4B" w:rsidP="00CE3A4B">
      <w:pPr>
        <w:rPr>
          <w:sz w:val="16"/>
          <w:szCs w:val="16"/>
        </w:rPr>
      </w:pPr>
    </w:p>
    <w:tbl>
      <w:tblPr>
        <w:tblpPr w:leftFromText="180" w:rightFromText="180" w:horzAnchor="margin" w:tblpXSpec="center" w:tblpY="-989"/>
        <w:tblW w:w="10683" w:type="dxa"/>
        <w:tblLayout w:type="fixed"/>
        <w:tblCellMar>
          <w:left w:w="0" w:type="dxa"/>
          <w:right w:w="0" w:type="dxa"/>
        </w:tblCellMar>
        <w:tblLook w:val="0000" w:firstRow="0" w:lastRow="0" w:firstColumn="0" w:lastColumn="0" w:noHBand="0" w:noVBand="0"/>
      </w:tblPr>
      <w:tblGrid>
        <w:gridCol w:w="4111"/>
        <w:gridCol w:w="629"/>
        <w:gridCol w:w="660"/>
        <w:gridCol w:w="961"/>
        <w:gridCol w:w="693"/>
        <w:gridCol w:w="992"/>
        <w:gridCol w:w="993"/>
        <w:gridCol w:w="1134"/>
        <w:gridCol w:w="40"/>
        <w:gridCol w:w="40"/>
        <w:gridCol w:w="40"/>
        <w:gridCol w:w="40"/>
        <w:gridCol w:w="40"/>
        <w:gridCol w:w="40"/>
        <w:gridCol w:w="40"/>
        <w:gridCol w:w="40"/>
        <w:gridCol w:w="40"/>
        <w:gridCol w:w="40"/>
        <w:gridCol w:w="40"/>
        <w:gridCol w:w="40"/>
        <w:gridCol w:w="30"/>
      </w:tblGrid>
      <w:tr w:rsidR="00CE3A4B" w:rsidRPr="00741F25" w:rsidTr="00225D54">
        <w:trPr>
          <w:gridAfter w:val="1"/>
          <w:wAfter w:w="30" w:type="dxa"/>
          <w:trHeight w:val="255"/>
        </w:trPr>
        <w:tc>
          <w:tcPr>
            <w:tcW w:w="10173" w:type="dxa"/>
            <w:gridSpan w:val="8"/>
            <w:vMerge w:val="restart"/>
            <w:shd w:val="clear" w:color="auto" w:fill="auto"/>
            <w:vAlign w:val="bottom"/>
          </w:tcPr>
          <w:p w:rsidR="00CE3A4B" w:rsidRPr="00741F25" w:rsidRDefault="00CE3A4B" w:rsidP="00225D54">
            <w:pPr>
              <w:jc w:val="right"/>
              <w:rPr>
                <w:sz w:val="16"/>
                <w:szCs w:val="16"/>
              </w:rPr>
            </w:pPr>
          </w:p>
          <w:p w:rsidR="00CE3A4B" w:rsidRPr="00741F25" w:rsidRDefault="00CE3A4B" w:rsidP="00225D54">
            <w:pPr>
              <w:jc w:val="right"/>
              <w:rPr>
                <w:sz w:val="16"/>
                <w:szCs w:val="16"/>
              </w:rPr>
            </w:pPr>
          </w:p>
          <w:p w:rsidR="00CE3A4B" w:rsidRPr="00741F25" w:rsidRDefault="00CE3A4B" w:rsidP="00225D54">
            <w:pPr>
              <w:jc w:val="right"/>
              <w:rPr>
                <w:sz w:val="16"/>
                <w:szCs w:val="16"/>
              </w:rPr>
            </w:pPr>
          </w:p>
          <w:p w:rsidR="00CE3A4B" w:rsidRPr="00741F25" w:rsidRDefault="00CE3A4B" w:rsidP="00225D54">
            <w:pPr>
              <w:jc w:val="right"/>
              <w:rPr>
                <w:sz w:val="16"/>
                <w:szCs w:val="16"/>
              </w:rPr>
            </w:pPr>
            <w:r w:rsidRPr="00741F25">
              <w:rPr>
                <w:sz w:val="16"/>
                <w:szCs w:val="16"/>
              </w:rPr>
              <w:t>Приложение 4</w:t>
            </w:r>
          </w:p>
          <w:p w:rsidR="00CE3A4B" w:rsidRPr="00741F25" w:rsidRDefault="00CE3A4B" w:rsidP="00225D54">
            <w:pPr>
              <w:jc w:val="right"/>
              <w:rPr>
                <w:sz w:val="16"/>
                <w:szCs w:val="16"/>
              </w:rPr>
            </w:pPr>
            <w:r w:rsidRPr="00741F25">
              <w:rPr>
                <w:sz w:val="16"/>
                <w:szCs w:val="16"/>
              </w:rPr>
              <w:t>к решению Совета народных депутатов</w:t>
            </w:r>
          </w:p>
          <w:p w:rsidR="00CE3A4B" w:rsidRPr="00741F25" w:rsidRDefault="00CE3A4B" w:rsidP="00225D54">
            <w:pPr>
              <w:jc w:val="right"/>
              <w:rPr>
                <w:sz w:val="16"/>
                <w:szCs w:val="16"/>
              </w:rPr>
            </w:pPr>
            <w:r w:rsidRPr="00741F25">
              <w:rPr>
                <w:sz w:val="16"/>
                <w:szCs w:val="16"/>
              </w:rPr>
              <w:t>Писаревского сельского поселения</w:t>
            </w:r>
          </w:p>
          <w:p w:rsidR="00CE3A4B" w:rsidRPr="00741F25" w:rsidRDefault="00CE3A4B" w:rsidP="00225D54">
            <w:pPr>
              <w:jc w:val="right"/>
              <w:rPr>
                <w:sz w:val="16"/>
                <w:szCs w:val="16"/>
              </w:rPr>
            </w:pPr>
            <w:r w:rsidRPr="00741F25">
              <w:rPr>
                <w:sz w:val="16"/>
                <w:szCs w:val="16"/>
              </w:rPr>
              <w:t>Кантемировского муниципального района</w:t>
            </w:r>
          </w:p>
          <w:p w:rsidR="00CE3A4B" w:rsidRPr="00741F25" w:rsidRDefault="00CE3A4B" w:rsidP="00225D54">
            <w:pPr>
              <w:ind w:left="708"/>
              <w:jc w:val="right"/>
              <w:rPr>
                <w:sz w:val="16"/>
                <w:szCs w:val="16"/>
              </w:rPr>
            </w:pPr>
            <w:r w:rsidRPr="00741F25">
              <w:rPr>
                <w:sz w:val="16"/>
                <w:szCs w:val="16"/>
              </w:rPr>
              <w:t xml:space="preserve">№ 269 от 27 декабря 2024 года                                                                                                                                                                    </w:t>
            </w:r>
          </w:p>
          <w:p w:rsidR="00CE3A4B" w:rsidRPr="00741F25" w:rsidRDefault="00CE3A4B" w:rsidP="00225D54">
            <w:pPr>
              <w:ind w:left="708"/>
              <w:jc w:val="right"/>
              <w:rPr>
                <w:sz w:val="16"/>
                <w:szCs w:val="16"/>
              </w:rPr>
            </w:pPr>
            <w:r w:rsidRPr="00741F25">
              <w:rPr>
                <w:sz w:val="16"/>
                <w:szCs w:val="16"/>
              </w:rPr>
              <w:t xml:space="preserve"> «О внесении изменений в решение </w:t>
            </w:r>
          </w:p>
          <w:p w:rsidR="00CE3A4B" w:rsidRPr="00741F25" w:rsidRDefault="00CE3A4B" w:rsidP="00225D54">
            <w:pPr>
              <w:ind w:left="708"/>
              <w:jc w:val="right"/>
              <w:rPr>
                <w:sz w:val="16"/>
                <w:szCs w:val="16"/>
              </w:rPr>
            </w:pPr>
            <w:r w:rsidRPr="00741F25">
              <w:rPr>
                <w:sz w:val="16"/>
                <w:szCs w:val="16"/>
              </w:rPr>
              <w:t xml:space="preserve">Совета народных депутатов </w:t>
            </w:r>
          </w:p>
          <w:p w:rsidR="00CE3A4B" w:rsidRPr="00741F25" w:rsidRDefault="00CE3A4B" w:rsidP="00225D54">
            <w:pPr>
              <w:ind w:left="708"/>
              <w:jc w:val="right"/>
              <w:rPr>
                <w:sz w:val="16"/>
                <w:szCs w:val="16"/>
              </w:rPr>
            </w:pPr>
            <w:r w:rsidRPr="00741F25">
              <w:rPr>
                <w:sz w:val="16"/>
                <w:szCs w:val="16"/>
              </w:rPr>
              <w:t>Писаревского сельского поселения</w:t>
            </w:r>
          </w:p>
          <w:p w:rsidR="00CE3A4B" w:rsidRPr="00741F25" w:rsidRDefault="00CE3A4B" w:rsidP="00225D54">
            <w:pPr>
              <w:jc w:val="right"/>
              <w:rPr>
                <w:sz w:val="16"/>
                <w:szCs w:val="16"/>
              </w:rPr>
            </w:pPr>
            <w:r w:rsidRPr="00741F25">
              <w:rPr>
                <w:sz w:val="16"/>
                <w:szCs w:val="16"/>
              </w:rPr>
              <w:t xml:space="preserve">                                                                                                                                  Кантемировского муниципального района </w:t>
            </w:r>
          </w:p>
          <w:p w:rsidR="00CE3A4B" w:rsidRPr="00741F25" w:rsidRDefault="00CE3A4B" w:rsidP="00225D54">
            <w:pPr>
              <w:jc w:val="right"/>
              <w:rPr>
                <w:sz w:val="16"/>
                <w:szCs w:val="16"/>
              </w:rPr>
            </w:pPr>
            <w:r w:rsidRPr="00741F25">
              <w:rPr>
                <w:sz w:val="16"/>
                <w:szCs w:val="16"/>
              </w:rPr>
              <w:t xml:space="preserve">                                                                                                                                                                     Воронежской области </w:t>
            </w:r>
          </w:p>
          <w:p w:rsidR="00CE3A4B" w:rsidRPr="00741F25" w:rsidRDefault="00CE3A4B" w:rsidP="00225D54">
            <w:pPr>
              <w:jc w:val="right"/>
              <w:rPr>
                <w:sz w:val="16"/>
                <w:szCs w:val="16"/>
              </w:rPr>
            </w:pPr>
            <w:r w:rsidRPr="00741F25">
              <w:rPr>
                <w:sz w:val="16"/>
                <w:szCs w:val="16"/>
              </w:rPr>
              <w:t xml:space="preserve">              «О бюджете поселения на 2024 год </w:t>
            </w:r>
          </w:p>
          <w:p w:rsidR="00CE3A4B" w:rsidRPr="00741F25" w:rsidRDefault="00CE3A4B" w:rsidP="00225D54">
            <w:pPr>
              <w:jc w:val="right"/>
              <w:rPr>
                <w:sz w:val="16"/>
                <w:szCs w:val="16"/>
              </w:rPr>
            </w:pPr>
            <w:r w:rsidRPr="00741F25">
              <w:rPr>
                <w:sz w:val="16"/>
                <w:szCs w:val="16"/>
              </w:rPr>
              <w:t xml:space="preserve">              и на плановый период 2025 и 2026 годов»</w:t>
            </w:r>
          </w:p>
          <w:p w:rsidR="00CE3A4B" w:rsidRPr="00741F25" w:rsidRDefault="00CE3A4B" w:rsidP="00225D54">
            <w:pPr>
              <w:tabs>
                <w:tab w:val="left" w:pos="1980"/>
              </w:tabs>
              <w:jc w:val="center"/>
              <w:rPr>
                <w:sz w:val="16"/>
                <w:szCs w:val="16"/>
              </w:rPr>
            </w:pPr>
            <w:r w:rsidRPr="00741F25">
              <w:rPr>
                <w:sz w:val="16"/>
                <w:szCs w:val="16"/>
              </w:rPr>
              <w:t xml:space="preserve">                                                                                                                                             № 208 от «28» декабря 2023 года</w:t>
            </w: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c>
          <w:tcPr>
            <w:tcW w:w="40" w:type="dxa"/>
            <w:shd w:val="clear" w:color="auto" w:fill="auto"/>
          </w:tcPr>
          <w:p w:rsidR="00CE3A4B" w:rsidRPr="00741F25" w:rsidRDefault="00CE3A4B" w:rsidP="00225D54">
            <w:pPr>
              <w:snapToGrid w:val="0"/>
              <w:rPr>
                <w:sz w:val="16"/>
                <w:szCs w:val="16"/>
              </w:rPr>
            </w:pPr>
          </w:p>
        </w:tc>
      </w:tr>
      <w:tr w:rsidR="00CE3A4B" w:rsidRPr="005641F0" w:rsidTr="00225D54">
        <w:trPr>
          <w:gridAfter w:val="1"/>
          <w:wAfter w:w="30" w:type="dxa"/>
          <w:trHeight w:val="255"/>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85"/>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300"/>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330"/>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330"/>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330"/>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gridAfter w:val="1"/>
          <w:wAfter w:w="30" w:type="dxa"/>
          <w:trHeight w:val="255"/>
        </w:trPr>
        <w:tc>
          <w:tcPr>
            <w:tcW w:w="10173"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60"/>
        </w:trPr>
        <w:tc>
          <w:tcPr>
            <w:tcW w:w="10173" w:type="dxa"/>
            <w:gridSpan w:val="8"/>
            <w:vMerge w:val="restart"/>
            <w:shd w:val="clear" w:color="auto" w:fill="auto"/>
            <w:vAlign w:val="bottom"/>
          </w:tcPr>
          <w:p w:rsidR="00CE3A4B" w:rsidRPr="005641F0" w:rsidRDefault="00CE3A4B" w:rsidP="00225D54">
            <w:pPr>
              <w:jc w:val="center"/>
              <w:rPr>
                <w:sz w:val="20"/>
                <w:szCs w:val="20"/>
              </w:rPr>
            </w:pPr>
            <w:r w:rsidRPr="005641F0">
              <w:rPr>
                <w:b/>
                <w:bCs/>
                <w:sz w:val="20"/>
                <w:szCs w:val="20"/>
              </w:rPr>
              <w:t>Распределение бюджетных ассигнований по разделам,</w:t>
            </w:r>
            <w:r>
              <w:rPr>
                <w:b/>
                <w:bCs/>
                <w:sz w:val="20"/>
                <w:szCs w:val="20"/>
              </w:rPr>
              <w:t xml:space="preserve"> </w:t>
            </w:r>
            <w:r w:rsidRPr="005641F0">
              <w:rPr>
                <w:b/>
                <w:bCs/>
                <w:sz w:val="20"/>
                <w:szCs w:val="20"/>
              </w:rPr>
              <w:t>подразделам,</w:t>
            </w:r>
          </w:p>
          <w:p w:rsidR="00CE3A4B" w:rsidRPr="005641F0" w:rsidRDefault="00CE3A4B" w:rsidP="00225D54">
            <w:pPr>
              <w:jc w:val="center"/>
              <w:rPr>
                <w:sz w:val="20"/>
                <w:szCs w:val="20"/>
              </w:rPr>
            </w:pPr>
            <w:r w:rsidRPr="005641F0">
              <w:rPr>
                <w:b/>
                <w:bCs/>
                <w:sz w:val="20"/>
                <w:szCs w:val="20"/>
              </w:rPr>
              <w:t>целевым статьям (муниципальной программы Писаревского сельского поселения),</w:t>
            </w:r>
          </w:p>
          <w:p w:rsidR="00CE3A4B" w:rsidRPr="005641F0" w:rsidRDefault="00CE3A4B" w:rsidP="00225D54">
            <w:pPr>
              <w:jc w:val="center"/>
              <w:rPr>
                <w:sz w:val="20"/>
                <w:szCs w:val="20"/>
              </w:rPr>
            </w:pPr>
            <w:r w:rsidRPr="005641F0">
              <w:rPr>
                <w:b/>
                <w:bCs/>
                <w:sz w:val="20"/>
                <w:szCs w:val="20"/>
              </w:rPr>
              <w:t xml:space="preserve">группам </w:t>
            </w:r>
            <w:proofErr w:type="gramStart"/>
            <w:r w:rsidRPr="005641F0">
              <w:rPr>
                <w:b/>
                <w:bCs/>
                <w:sz w:val="20"/>
                <w:szCs w:val="20"/>
              </w:rPr>
              <w:t>видов  расходов</w:t>
            </w:r>
            <w:proofErr w:type="gramEnd"/>
            <w:r w:rsidRPr="005641F0">
              <w:rPr>
                <w:b/>
                <w:bCs/>
                <w:sz w:val="20"/>
                <w:szCs w:val="20"/>
              </w:rPr>
              <w:t xml:space="preserve"> классификации расходов бюджета</w:t>
            </w:r>
          </w:p>
          <w:p w:rsidR="00CE3A4B" w:rsidRPr="005641F0" w:rsidRDefault="00CE3A4B" w:rsidP="00225D54">
            <w:pPr>
              <w:jc w:val="center"/>
              <w:rPr>
                <w:sz w:val="20"/>
                <w:szCs w:val="20"/>
              </w:rPr>
            </w:pPr>
            <w:r w:rsidRPr="005641F0">
              <w:rPr>
                <w:b/>
                <w:bCs/>
                <w:sz w:val="20"/>
                <w:szCs w:val="20"/>
              </w:rPr>
              <w:t xml:space="preserve">Писаревского сельского </w:t>
            </w:r>
            <w:proofErr w:type="gramStart"/>
            <w:r w:rsidRPr="005641F0">
              <w:rPr>
                <w:b/>
                <w:bCs/>
                <w:sz w:val="20"/>
                <w:szCs w:val="20"/>
              </w:rPr>
              <w:t>поселения  на</w:t>
            </w:r>
            <w:proofErr w:type="gramEnd"/>
            <w:r w:rsidRPr="005641F0">
              <w:rPr>
                <w:b/>
                <w:bCs/>
                <w:sz w:val="20"/>
                <w:szCs w:val="20"/>
              </w:rPr>
              <w:t xml:space="preserve"> 2024 год и</w:t>
            </w:r>
          </w:p>
          <w:p w:rsidR="00CE3A4B" w:rsidRPr="005641F0" w:rsidRDefault="00CE3A4B" w:rsidP="00225D54">
            <w:pPr>
              <w:jc w:val="center"/>
              <w:rPr>
                <w:sz w:val="20"/>
                <w:szCs w:val="20"/>
              </w:rPr>
            </w:pPr>
            <w:r w:rsidRPr="005641F0">
              <w:rPr>
                <w:b/>
                <w:bCs/>
                <w:sz w:val="20"/>
                <w:szCs w:val="20"/>
              </w:rPr>
              <w:t xml:space="preserve"> на плановый период 2025 и 2026 годов</w:t>
            </w: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75"/>
        </w:trPr>
        <w:tc>
          <w:tcPr>
            <w:tcW w:w="10173"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173"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173"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315"/>
        </w:trPr>
        <w:tc>
          <w:tcPr>
            <w:tcW w:w="10173"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gridAfter w:val="1"/>
          <w:wAfter w:w="30" w:type="dxa"/>
          <w:trHeight w:val="255"/>
        </w:trPr>
        <w:tc>
          <w:tcPr>
            <w:tcW w:w="4111" w:type="dxa"/>
            <w:shd w:val="clear" w:color="auto" w:fill="auto"/>
            <w:vAlign w:val="bottom"/>
          </w:tcPr>
          <w:p w:rsidR="00CE3A4B" w:rsidRPr="005641F0" w:rsidRDefault="00CE3A4B" w:rsidP="00225D54">
            <w:pPr>
              <w:snapToGrid w:val="0"/>
              <w:jc w:val="center"/>
              <w:rPr>
                <w:b/>
                <w:bCs/>
                <w:sz w:val="20"/>
                <w:szCs w:val="20"/>
              </w:rPr>
            </w:pPr>
          </w:p>
        </w:tc>
        <w:tc>
          <w:tcPr>
            <w:tcW w:w="629" w:type="dxa"/>
            <w:shd w:val="clear" w:color="auto" w:fill="auto"/>
            <w:vAlign w:val="bottom"/>
          </w:tcPr>
          <w:p w:rsidR="00CE3A4B" w:rsidRPr="005641F0" w:rsidRDefault="00CE3A4B" w:rsidP="00225D54">
            <w:pPr>
              <w:snapToGrid w:val="0"/>
              <w:rPr>
                <w:b/>
                <w:bCs/>
                <w:sz w:val="20"/>
                <w:szCs w:val="20"/>
              </w:rPr>
            </w:pPr>
          </w:p>
        </w:tc>
        <w:tc>
          <w:tcPr>
            <w:tcW w:w="660" w:type="dxa"/>
            <w:shd w:val="clear" w:color="auto" w:fill="auto"/>
            <w:vAlign w:val="bottom"/>
          </w:tcPr>
          <w:p w:rsidR="00CE3A4B" w:rsidRPr="005641F0" w:rsidRDefault="00CE3A4B" w:rsidP="00225D54">
            <w:pPr>
              <w:snapToGrid w:val="0"/>
              <w:rPr>
                <w:b/>
                <w:bCs/>
                <w:sz w:val="20"/>
                <w:szCs w:val="20"/>
              </w:rPr>
            </w:pPr>
          </w:p>
        </w:tc>
        <w:tc>
          <w:tcPr>
            <w:tcW w:w="961" w:type="dxa"/>
            <w:shd w:val="clear" w:color="auto" w:fill="auto"/>
            <w:vAlign w:val="bottom"/>
          </w:tcPr>
          <w:p w:rsidR="00CE3A4B" w:rsidRPr="005641F0" w:rsidRDefault="00CE3A4B" w:rsidP="00225D54">
            <w:pPr>
              <w:snapToGrid w:val="0"/>
              <w:rPr>
                <w:b/>
                <w:bCs/>
                <w:sz w:val="20"/>
                <w:szCs w:val="20"/>
              </w:rPr>
            </w:pPr>
          </w:p>
        </w:tc>
        <w:tc>
          <w:tcPr>
            <w:tcW w:w="693" w:type="dxa"/>
            <w:shd w:val="clear" w:color="auto" w:fill="auto"/>
            <w:vAlign w:val="bottom"/>
          </w:tcPr>
          <w:p w:rsidR="00CE3A4B" w:rsidRPr="005641F0" w:rsidRDefault="00CE3A4B" w:rsidP="00225D54">
            <w:pPr>
              <w:snapToGrid w:val="0"/>
              <w:rPr>
                <w:b/>
                <w:bCs/>
                <w:sz w:val="20"/>
                <w:szCs w:val="20"/>
              </w:rPr>
            </w:pPr>
          </w:p>
        </w:tc>
        <w:tc>
          <w:tcPr>
            <w:tcW w:w="992" w:type="dxa"/>
            <w:shd w:val="clear" w:color="auto" w:fill="auto"/>
            <w:vAlign w:val="center"/>
          </w:tcPr>
          <w:p w:rsidR="00CE3A4B" w:rsidRPr="005641F0" w:rsidRDefault="00CE3A4B" w:rsidP="00225D54">
            <w:pPr>
              <w:snapToGrid w:val="0"/>
              <w:rPr>
                <w:b/>
                <w:bCs/>
                <w:sz w:val="20"/>
                <w:szCs w:val="20"/>
              </w:rPr>
            </w:pPr>
          </w:p>
        </w:tc>
        <w:tc>
          <w:tcPr>
            <w:tcW w:w="993" w:type="dxa"/>
            <w:shd w:val="clear" w:color="auto" w:fill="auto"/>
            <w:vAlign w:val="center"/>
          </w:tcPr>
          <w:p w:rsidR="00CE3A4B" w:rsidRPr="005641F0" w:rsidRDefault="00CE3A4B" w:rsidP="00225D54">
            <w:pPr>
              <w:snapToGrid w:val="0"/>
              <w:jc w:val="center"/>
              <w:rPr>
                <w:b/>
                <w:bCs/>
                <w:sz w:val="20"/>
                <w:szCs w:val="20"/>
              </w:rPr>
            </w:pPr>
          </w:p>
        </w:tc>
        <w:tc>
          <w:tcPr>
            <w:tcW w:w="1134" w:type="dxa"/>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blPrEx>
          <w:tblCellMar>
            <w:left w:w="108" w:type="dxa"/>
            <w:right w:w="108" w:type="dxa"/>
          </w:tblCellMar>
        </w:tblPrEx>
        <w:trPr>
          <w:trHeight w:val="825"/>
        </w:trPr>
        <w:tc>
          <w:tcPr>
            <w:tcW w:w="4111"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Наименование</w:t>
            </w:r>
          </w:p>
        </w:tc>
        <w:tc>
          <w:tcPr>
            <w:tcW w:w="629"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roofErr w:type="spellStart"/>
            <w:r w:rsidRPr="005641F0">
              <w:rPr>
                <w:b/>
                <w:bCs/>
                <w:sz w:val="20"/>
                <w:szCs w:val="20"/>
              </w:rPr>
              <w:t>Рз</w:t>
            </w:r>
            <w:proofErr w:type="spellEnd"/>
          </w:p>
        </w:tc>
        <w:tc>
          <w:tcPr>
            <w:tcW w:w="660"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ПР</w:t>
            </w:r>
          </w:p>
        </w:tc>
        <w:tc>
          <w:tcPr>
            <w:tcW w:w="961"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ЦСР</w:t>
            </w:r>
          </w:p>
        </w:tc>
        <w:tc>
          <w:tcPr>
            <w:tcW w:w="693"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ВР</w:t>
            </w:r>
          </w:p>
        </w:tc>
        <w:tc>
          <w:tcPr>
            <w:tcW w:w="992"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2024 год</w:t>
            </w:r>
          </w:p>
        </w:tc>
        <w:tc>
          <w:tcPr>
            <w:tcW w:w="993" w:type="dxa"/>
            <w:tcBorders>
              <w:top w:val="single" w:sz="4" w:space="0" w:color="000000"/>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2025год</w:t>
            </w:r>
          </w:p>
        </w:tc>
        <w:tc>
          <w:tcPr>
            <w:tcW w:w="164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2026 год</w:t>
            </w:r>
          </w:p>
        </w:tc>
      </w:tr>
      <w:tr w:rsidR="00CE3A4B" w:rsidRPr="005641F0" w:rsidTr="00225D54">
        <w:tblPrEx>
          <w:tblCellMar>
            <w:left w:w="108" w:type="dxa"/>
            <w:right w:w="108" w:type="dxa"/>
          </w:tblCellMar>
        </w:tblPrEx>
        <w:trPr>
          <w:trHeight w:val="315"/>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1</w:t>
            </w:r>
          </w:p>
        </w:tc>
        <w:tc>
          <w:tcPr>
            <w:tcW w:w="629"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2</w:t>
            </w:r>
          </w:p>
        </w:tc>
        <w:tc>
          <w:tcPr>
            <w:tcW w:w="66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3</w:t>
            </w:r>
          </w:p>
        </w:tc>
        <w:tc>
          <w:tcPr>
            <w:tcW w:w="961"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4</w:t>
            </w:r>
          </w:p>
        </w:tc>
        <w:tc>
          <w:tcPr>
            <w:tcW w:w="693"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6</w:t>
            </w:r>
          </w:p>
        </w:tc>
        <w:tc>
          <w:tcPr>
            <w:tcW w:w="993"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7</w:t>
            </w:r>
          </w:p>
        </w:tc>
        <w:tc>
          <w:tcPr>
            <w:tcW w:w="1644" w:type="dxa"/>
            <w:gridSpan w:val="14"/>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8</w:t>
            </w:r>
          </w:p>
        </w:tc>
      </w:tr>
      <w:tr w:rsidR="00CE3A4B" w:rsidRPr="005641F0" w:rsidTr="00225D54">
        <w:tblPrEx>
          <w:tblCellMar>
            <w:left w:w="108" w:type="dxa"/>
            <w:right w:w="108" w:type="dxa"/>
          </w:tblCellMar>
        </w:tblPrEx>
        <w:trPr>
          <w:trHeight w:val="360"/>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 xml:space="preserve">ВСЕГО  РАСХОДОВ </w:t>
            </w:r>
          </w:p>
        </w:tc>
        <w:tc>
          <w:tcPr>
            <w:tcW w:w="629"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 </w:t>
            </w:r>
          </w:p>
        </w:tc>
        <w:tc>
          <w:tcPr>
            <w:tcW w:w="66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 </w:t>
            </w:r>
          </w:p>
        </w:tc>
        <w:tc>
          <w:tcPr>
            <w:tcW w:w="96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 </w:t>
            </w:r>
          </w:p>
        </w:tc>
        <w:tc>
          <w:tcPr>
            <w:tcW w:w="693"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 </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34860,0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5880,4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4914,6</w:t>
            </w:r>
          </w:p>
        </w:tc>
      </w:tr>
      <w:tr w:rsidR="00CE3A4B" w:rsidRPr="005641F0" w:rsidTr="00225D54">
        <w:tblPrEx>
          <w:tblCellMar>
            <w:left w:w="108" w:type="dxa"/>
            <w:right w:w="108" w:type="dxa"/>
          </w:tblCellMar>
        </w:tblPrEx>
        <w:trPr>
          <w:trHeight w:val="23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Общегосударственные вопросы</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5154,2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3318,3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2317,3</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Функционирование высшего должностного лица субъектов Российской Федерации и муниципальных образований</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1145,2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741"/>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tcPr>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pPr>
            <w:r w:rsidRPr="00F224D6">
              <w:rPr>
                <w:sz w:val="20"/>
                <w:szCs w:val="20"/>
              </w:rPr>
              <w:t>1145,2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69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tcPr>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pPr>
            <w:r w:rsidRPr="00F224D6">
              <w:rPr>
                <w:sz w:val="20"/>
                <w:szCs w:val="20"/>
              </w:rPr>
              <w:t>1145,2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68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деятельности высшего должностного лица муниципального образования"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tcPr>
          <w:p w:rsidR="00CE3A4B" w:rsidRDefault="00CE3A4B" w:rsidP="00225D54">
            <w:pPr>
              <w:jc w:val="center"/>
              <w:rPr>
                <w:sz w:val="20"/>
                <w:szCs w:val="20"/>
              </w:rPr>
            </w:pPr>
          </w:p>
          <w:p w:rsidR="00CE3A4B" w:rsidRDefault="00CE3A4B" w:rsidP="00225D54">
            <w:pPr>
              <w:jc w:val="center"/>
              <w:rPr>
                <w:sz w:val="20"/>
                <w:szCs w:val="20"/>
              </w:rPr>
            </w:pPr>
          </w:p>
          <w:p w:rsidR="00CE3A4B" w:rsidRDefault="00CE3A4B" w:rsidP="00225D54">
            <w:pPr>
              <w:jc w:val="center"/>
            </w:pPr>
            <w:r w:rsidRPr="00F224D6">
              <w:rPr>
                <w:sz w:val="20"/>
                <w:szCs w:val="20"/>
              </w:rPr>
              <w:t>1145,2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124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01 1 01 92020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w:t>
            </w:r>
          </w:p>
        </w:tc>
        <w:tc>
          <w:tcPr>
            <w:tcW w:w="992" w:type="dxa"/>
            <w:tcBorders>
              <w:left w:val="single" w:sz="4" w:space="0" w:color="000000"/>
              <w:bottom w:val="single" w:sz="4" w:space="0" w:color="000000"/>
            </w:tcBorders>
            <w:shd w:val="clear" w:color="auto" w:fill="FFFFFF"/>
            <w:vAlign w:val="bottom"/>
          </w:tcPr>
          <w:p w:rsidR="00CE3A4B" w:rsidRDefault="00CE3A4B" w:rsidP="00225D54">
            <w:pPr>
              <w:jc w:val="center"/>
            </w:pPr>
            <w:r>
              <w:rPr>
                <w:sz w:val="20"/>
                <w:szCs w:val="20"/>
              </w:rPr>
              <w:t>1145,2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trHeight w:val="792"/>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3632,0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1307,1</w:t>
            </w:r>
          </w:p>
        </w:tc>
      </w:tr>
      <w:tr w:rsidR="00CE3A4B" w:rsidRPr="005641F0" w:rsidTr="00225D54">
        <w:tblPrEx>
          <w:tblCellMar>
            <w:left w:w="108" w:type="dxa"/>
            <w:right w:w="108" w:type="dxa"/>
          </w:tblCellMar>
        </w:tblPrEx>
        <w:trPr>
          <w:trHeight w:val="85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3632,0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1307,1</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 xml:space="preserve">Подпрограмма «Управление муниципальными финансами, повышение устойчивости бюджета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3632,0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1307,1</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деятельности администрации муниципального образования"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3632,0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2307,1</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1307,1</w:t>
            </w:r>
          </w:p>
        </w:tc>
      </w:tr>
      <w:tr w:rsidR="00CE3A4B" w:rsidRPr="005641F0" w:rsidTr="00225D54">
        <w:tblPrEx>
          <w:tblCellMar>
            <w:left w:w="108" w:type="dxa"/>
            <w:right w:w="108" w:type="dxa"/>
          </w:tblCellMar>
        </w:tblPrEx>
        <w:trPr>
          <w:trHeight w:val="152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961,5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905,8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905,8</w:t>
            </w:r>
          </w:p>
        </w:tc>
      </w:tr>
      <w:tr w:rsidR="00CE3A4B" w:rsidRPr="005641F0" w:rsidTr="00225D54">
        <w:tblPrEx>
          <w:tblCellMar>
            <w:left w:w="108" w:type="dxa"/>
            <w:right w:w="108" w:type="dxa"/>
          </w:tblCellMar>
        </w:tblPrEx>
        <w:trPr>
          <w:trHeight w:val="1240"/>
        </w:trPr>
        <w:tc>
          <w:tcPr>
            <w:tcW w:w="4111" w:type="dxa"/>
            <w:tcBorders>
              <w:left w:val="single" w:sz="4" w:space="0" w:color="000000"/>
              <w:bottom w:val="single" w:sz="4" w:space="0" w:color="000000"/>
            </w:tcBorders>
            <w:shd w:val="clear" w:color="auto" w:fill="auto"/>
          </w:tcPr>
          <w:p w:rsidR="00CE3A4B" w:rsidRPr="005641F0" w:rsidRDefault="00CE3A4B" w:rsidP="00225D54">
            <w:pPr>
              <w:rPr>
                <w:sz w:val="20"/>
                <w:szCs w:val="20"/>
              </w:rPr>
            </w:pPr>
            <w:r w:rsidRPr="005641F0">
              <w:rPr>
                <w:sz w:val="20"/>
                <w:szCs w:val="20"/>
              </w:rPr>
              <w:t xml:space="preserve">Расходы на обеспечение функций </w:t>
            </w:r>
            <w:proofErr w:type="spellStart"/>
            <w:r w:rsidRPr="005641F0">
              <w:rPr>
                <w:sz w:val="20"/>
                <w:szCs w:val="20"/>
              </w:rPr>
              <w:t>муници-пальных</w:t>
            </w:r>
            <w:proofErr w:type="spellEnd"/>
            <w:r w:rsidRPr="005641F0">
              <w:rPr>
                <w:sz w:val="20"/>
                <w:szCs w:val="20"/>
              </w:rPr>
              <w:t xml:space="preserve"> органов местного самоуправления  (Закупка товаров, работ и услуг для </w:t>
            </w:r>
            <w:proofErr w:type="spellStart"/>
            <w:r w:rsidRPr="005641F0">
              <w:rPr>
                <w:sz w:val="20"/>
                <w:szCs w:val="20"/>
              </w:rPr>
              <w:t>обес</w:t>
            </w:r>
            <w:proofErr w:type="spellEnd"/>
            <w:r w:rsidRPr="005641F0">
              <w:rPr>
                <w:sz w:val="20"/>
                <w:szCs w:val="20"/>
              </w:rPr>
              <w:t>-печения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01 1 02 79180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90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2665,4</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401,3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401,3</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(Иные бюджетные ассигнования)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01 1 02 92010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800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Обеспечение проведения выборов и референдумов</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Муниципальная программа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Подпрограмма "Управление муниципальными финансами, повышение устойчивости бюджета Писаревского сельского поселения"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01 1 08 00000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07</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01 1 08 90030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7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Резервные фонды</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675"/>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46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"Средства резервного фонда"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01 1 04 00000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62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Резервный фонд администрации сельского поселения  (финансовое обеспечение непредвиденных расходов)  (Иные бюджетные ассигнования)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01 1 04 90040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800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w:t>
            </w:r>
            <w:r w:rsidRPr="005641F0">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trHeight w:val="28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Pr>
                <w:sz w:val="20"/>
                <w:szCs w:val="20"/>
              </w:rPr>
              <w:t>Другие общегосударственные вопросы</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377,0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trHeight w:val="72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01 1 03 00000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01 1 03 90160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377,0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46"/>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органов местного самоуправления по  исполнению судебных актов РФ</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01 1 03 90160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800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2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Национальная оборона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136,2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163,8</w:t>
            </w:r>
          </w:p>
        </w:tc>
      </w:tr>
      <w:tr w:rsidR="00CE3A4B" w:rsidRPr="005641F0" w:rsidTr="00225D54">
        <w:tblPrEx>
          <w:tblCellMar>
            <w:left w:w="108" w:type="dxa"/>
            <w:right w:w="108" w:type="dxa"/>
          </w:tblCellMar>
        </w:tblPrEx>
        <w:trPr>
          <w:trHeight w:val="281"/>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Мобилизационная и вневойсковая подготовка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w:t>
            </w:r>
            <w:r>
              <w:rPr>
                <w:sz w:val="20"/>
                <w:szCs w:val="20"/>
              </w:rPr>
              <w:t>36,2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68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63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762"/>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136,2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149,8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163,8</w:t>
            </w:r>
          </w:p>
        </w:tc>
      </w:tr>
      <w:tr w:rsidR="00CE3A4B" w:rsidRPr="005641F0" w:rsidTr="00225D54">
        <w:tblPrEx>
          <w:tblCellMar>
            <w:left w:w="108" w:type="dxa"/>
            <w:right w:w="108" w:type="dxa"/>
          </w:tblCellMar>
        </w:tblPrEx>
        <w:trPr>
          <w:trHeight w:val="1396"/>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01 2 01 51180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123,0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136,6</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150,6</w:t>
            </w:r>
          </w:p>
        </w:tc>
      </w:tr>
      <w:tr w:rsidR="00CE3A4B" w:rsidRPr="005641F0" w:rsidTr="00225D54">
        <w:tblPrEx>
          <w:tblCellMar>
            <w:left w:w="108" w:type="dxa"/>
            <w:right w:w="108" w:type="dxa"/>
          </w:tblCellMar>
        </w:tblPrEx>
        <w:trPr>
          <w:trHeight w:val="101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01 2 01 51180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sidRPr="005641F0">
              <w:rPr>
                <w:sz w:val="20"/>
                <w:szCs w:val="20"/>
              </w:rPr>
              <w:t>13,2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13,2</w:t>
            </w:r>
          </w:p>
        </w:tc>
      </w:tr>
      <w:tr w:rsidR="00CE3A4B" w:rsidRPr="005641F0" w:rsidTr="00225D54">
        <w:tblPrEx>
          <w:tblCellMar>
            <w:left w:w="108" w:type="dxa"/>
            <w:right w:w="108" w:type="dxa"/>
          </w:tblCellMar>
        </w:tblPrEx>
        <w:trPr>
          <w:trHeight w:val="543"/>
        </w:trPr>
        <w:tc>
          <w:tcPr>
            <w:tcW w:w="4111"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b/>
                <w:color w:val="000000"/>
                <w:sz w:val="20"/>
                <w:szCs w:val="20"/>
              </w:rPr>
              <w:t>Национальная безопасность и правоохранительная деятельность</w:t>
            </w:r>
          </w:p>
        </w:tc>
        <w:tc>
          <w:tcPr>
            <w:tcW w:w="629"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03</w:t>
            </w:r>
          </w:p>
        </w:tc>
        <w:tc>
          <w:tcPr>
            <w:tcW w:w="6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961"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6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992"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Pr>
                <w:b/>
                <w:color w:val="000000"/>
                <w:sz w:val="20"/>
                <w:szCs w:val="20"/>
              </w:rPr>
              <w:t>218,8</w:t>
            </w:r>
          </w:p>
        </w:tc>
        <w:tc>
          <w:tcPr>
            <w:tcW w:w="9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r>
      <w:tr w:rsidR="00CE3A4B" w:rsidRPr="005641F0" w:rsidTr="00225D54">
        <w:tblPrEx>
          <w:tblCellMar>
            <w:left w:w="108" w:type="dxa"/>
            <w:right w:w="108" w:type="dxa"/>
          </w:tblCellMar>
        </w:tblPrEx>
        <w:trPr>
          <w:trHeight w:val="409"/>
        </w:trPr>
        <w:tc>
          <w:tcPr>
            <w:tcW w:w="4111"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b/>
                <w:color w:val="000000"/>
                <w:sz w:val="20"/>
                <w:szCs w:val="20"/>
              </w:rPr>
              <w:t>Обеспечение пожарной безопасности</w:t>
            </w:r>
          </w:p>
        </w:tc>
        <w:tc>
          <w:tcPr>
            <w:tcW w:w="629"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03</w:t>
            </w:r>
          </w:p>
        </w:tc>
        <w:tc>
          <w:tcPr>
            <w:tcW w:w="6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10</w:t>
            </w:r>
          </w:p>
        </w:tc>
        <w:tc>
          <w:tcPr>
            <w:tcW w:w="961"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6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p>
        </w:tc>
        <w:tc>
          <w:tcPr>
            <w:tcW w:w="992"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9,1</w:t>
            </w:r>
          </w:p>
        </w:tc>
        <w:tc>
          <w:tcPr>
            <w:tcW w:w="9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b/>
                <w:color w:val="000000"/>
                <w:sz w:val="20"/>
                <w:szCs w:val="20"/>
              </w:rPr>
            </w:pPr>
            <w:r w:rsidRPr="00F023CF">
              <w:rPr>
                <w:b/>
                <w:color w:val="000000"/>
                <w:sz w:val="20"/>
                <w:szCs w:val="20"/>
              </w:rPr>
              <w:t>0,0</w:t>
            </w:r>
          </w:p>
        </w:tc>
      </w:tr>
      <w:tr w:rsidR="00CE3A4B" w:rsidRPr="005641F0" w:rsidTr="00225D54">
        <w:tblPrEx>
          <w:tblCellMar>
            <w:left w:w="108" w:type="dxa"/>
            <w:right w:w="108" w:type="dxa"/>
          </w:tblCellMar>
        </w:tblPrEx>
        <w:trPr>
          <w:trHeight w:val="840"/>
        </w:trPr>
        <w:tc>
          <w:tcPr>
            <w:tcW w:w="4111" w:type="dxa"/>
            <w:tcBorders>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t xml:space="preserve">Муниципальная программа "Развитие </w:t>
            </w:r>
            <w:r>
              <w:rPr>
                <w:color w:val="000000"/>
                <w:sz w:val="20"/>
                <w:szCs w:val="20"/>
              </w:rPr>
              <w:t>Писаревского</w:t>
            </w:r>
            <w:r w:rsidRPr="00F023CF">
              <w:rPr>
                <w:color w:val="000000"/>
                <w:sz w:val="20"/>
                <w:szCs w:val="20"/>
              </w:rPr>
              <w:t xml:space="preserve"> сельского поселения Кантемировского муниципального района "</w:t>
            </w:r>
          </w:p>
        </w:tc>
        <w:tc>
          <w:tcPr>
            <w:tcW w:w="629"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6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961"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6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992"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9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1015"/>
        </w:trPr>
        <w:tc>
          <w:tcPr>
            <w:tcW w:w="4111" w:type="dxa"/>
            <w:tcBorders>
              <w:left w:val="single" w:sz="4" w:space="0" w:color="000000"/>
              <w:bottom w:val="single" w:sz="4" w:space="0" w:color="auto"/>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lastRenderedPageBreak/>
              <w:t xml:space="preserve">Подпрограмма «Управление муниципальными финансами и муниципальным долгом, повышение устойчивости бюджета </w:t>
            </w:r>
            <w:r>
              <w:rPr>
                <w:color w:val="000000"/>
                <w:sz w:val="20"/>
                <w:szCs w:val="20"/>
              </w:rPr>
              <w:t>Писаревского</w:t>
            </w:r>
            <w:r w:rsidRPr="00F023CF">
              <w:rPr>
                <w:color w:val="000000"/>
                <w:sz w:val="20"/>
                <w:szCs w:val="20"/>
              </w:rPr>
              <w:t xml:space="preserve"> сельского поселения»</w:t>
            </w:r>
          </w:p>
        </w:tc>
        <w:tc>
          <w:tcPr>
            <w:tcW w:w="629"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660"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961"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01 0 00 00000</w:t>
            </w:r>
          </w:p>
        </w:tc>
        <w:tc>
          <w:tcPr>
            <w:tcW w:w="693"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p>
        </w:tc>
        <w:tc>
          <w:tcPr>
            <w:tcW w:w="992"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993" w:type="dxa"/>
            <w:tcBorders>
              <w:left w:val="single" w:sz="4" w:space="0" w:color="000000"/>
              <w:bottom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644" w:type="dxa"/>
            <w:gridSpan w:val="14"/>
            <w:tcBorders>
              <w:top w:val="single" w:sz="4" w:space="0" w:color="000000"/>
              <w:left w:val="single" w:sz="4" w:space="0" w:color="000000"/>
              <w:bottom w:val="single" w:sz="4" w:space="0" w:color="auto"/>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1015"/>
        </w:trPr>
        <w:tc>
          <w:tcPr>
            <w:tcW w:w="4111" w:type="dxa"/>
            <w:tcBorders>
              <w:top w:val="single" w:sz="4" w:space="0" w:color="auto"/>
              <w:left w:val="single" w:sz="4" w:space="0" w:color="000000"/>
              <w:bottom w:val="single" w:sz="4" w:space="0" w:color="000000"/>
            </w:tcBorders>
            <w:shd w:val="clear" w:color="auto" w:fill="auto"/>
            <w:vAlign w:val="center"/>
          </w:tcPr>
          <w:p w:rsidR="00CE3A4B" w:rsidRPr="00F023CF" w:rsidRDefault="00CE3A4B" w:rsidP="00225D54">
            <w:pPr>
              <w:rPr>
                <w:b/>
                <w:color w:val="000000"/>
                <w:sz w:val="20"/>
                <w:szCs w:val="20"/>
              </w:rPr>
            </w:pPr>
            <w:r w:rsidRPr="00F023CF">
              <w:rPr>
                <w:color w:val="000000"/>
                <w:sz w:val="20"/>
                <w:szCs w:val="20"/>
              </w:rPr>
              <w:t>Основное мероприятие "Финансовое обеспечение непредвиденных расходов"</w:t>
            </w:r>
          </w:p>
        </w:tc>
        <w:tc>
          <w:tcPr>
            <w:tcW w:w="629"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660"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961"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01 1 04 00000</w:t>
            </w:r>
          </w:p>
        </w:tc>
        <w:tc>
          <w:tcPr>
            <w:tcW w:w="693"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992"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993" w:type="dxa"/>
            <w:tcBorders>
              <w:top w:val="single" w:sz="4" w:space="0" w:color="auto"/>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644" w:type="dxa"/>
            <w:gridSpan w:val="14"/>
            <w:tcBorders>
              <w:top w:val="single" w:sz="4" w:space="0" w:color="auto"/>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699"/>
        </w:trPr>
        <w:tc>
          <w:tcPr>
            <w:tcW w:w="4111" w:type="dxa"/>
            <w:tcBorders>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«Обеспечение пожарной безопасности </w:t>
            </w:r>
            <w:r>
              <w:rPr>
                <w:color w:val="000000"/>
                <w:sz w:val="20"/>
                <w:szCs w:val="20"/>
              </w:rPr>
              <w:t>Писаревского</w:t>
            </w:r>
            <w:r w:rsidRPr="00F023CF">
              <w:rPr>
                <w:color w:val="000000"/>
                <w:sz w:val="20"/>
                <w:szCs w:val="20"/>
              </w:rPr>
              <w:t xml:space="preserve"> сельского поселения»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03</w:t>
            </w:r>
          </w:p>
        </w:tc>
        <w:tc>
          <w:tcPr>
            <w:tcW w:w="660"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10</w:t>
            </w:r>
          </w:p>
        </w:tc>
        <w:tc>
          <w:tcPr>
            <w:tcW w:w="961"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lang w:val="en-US"/>
              </w:rPr>
            </w:pPr>
            <w:r w:rsidRPr="00F023CF">
              <w:rPr>
                <w:color w:val="000000"/>
                <w:sz w:val="20"/>
                <w:szCs w:val="20"/>
                <w:lang w:val="en-US"/>
              </w:rPr>
              <w:t>01 1 04 20570</w:t>
            </w:r>
          </w:p>
        </w:tc>
        <w:tc>
          <w:tcPr>
            <w:tcW w:w="6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200</w:t>
            </w:r>
          </w:p>
        </w:tc>
        <w:tc>
          <w:tcPr>
            <w:tcW w:w="992"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9,1</w:t>
            </w:r>
          </w:p>
        </w:tc>
        <w:tc>
          <w:tcPr>
            <w:tcW w:w="993" w:type="dxa"/>
            <w:tcBorders>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sidRPr="00F023CF">
              <w:rPr>
                <w:color w:val="000000"/>
                <w:sz w:val="20"/>
                <w:szCs w:val="20"/>
              </w:rPr>
              <w:t>0,0</w:t>
            </w:r>
          </w:p>
        </w:tc>
      </w:tr>
      <w:tr w:rsidR="00CE3A4B" w:rsidRPr="005641F0" w:rsidTr="00225D54">
        <w:tblPrEx>
          <w:tblCellMar>
            <w:left w:w="108" w:type="dxa"/>
            <w:right w:w="108" w:type="dxa"/>
          </w:tblCellMar>
        </w:tblPrEx>
        <w:trPr>
          <w:trHeight w:val="843"/>
        </w:trPr>
        <w:tc>
          <w:tcPr>
            <w:tcW w:w="4111"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Основное мероприятие "</w:t>
            </w:r>
            <w:r>
              <w:rPr>
                <w:color w:val="000000"/>
                <w:sz w:val="20"/>
                <w:szCs w:val="20"/>
              </w:rPr>
              <w:t xml:space="preserve"> в сфере национальной безопасности и правоохранительной деятельности</w:t>
            </w:r>
            <w:r w:rsidRPr="00F023CF">
              <w:rPr>
                <w:color w:val="000000"/>
                <w:sz w:val="20"/>
                <w:szCs w:val="20"/>
              </w:rPr>
              <w:t xml:space="preserve">  "</w:t>
            </w:r>
          </w:p>
        </w:tc>
        <w:tc>
          <w:tcPr>
            <w:tcW w:w="629"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03</w:t>
            </w:r>
          </w:p>
        </w:tc>
        <w:tc>
          <w:tcPr>
            <w:tcW w:w="660" w:type="dxa"/>
            <w:tcBorders>
              <w:top w:val="single" w:sz="4" w:space="0" w:color="000000"/>
              <w:left w:val="single" w:sz="4" w:space="0" w:color="000000"/>
              <w:bottom w:val="single" w:sz="4" w:space="0" w:color="000000"/>
            </w:tcBorders>
            <w:shd w:val="clear" w:color="auto" w:fill="auto"/>
            <w:vAlign w:val="bottom"/>
          </w:tcPr>
          <w:p w:rsidR="00CE3A4B" w:rsidRPr="007E4228" w:rsidRDefault="00CE3A4B" w:rsidP="00225D54">
            <w:pPr>
              <w:jc w:val="center"/>
              <w:rPr>
                <w:color w:val="000000"/>
                <w:sz w:val="20"/>
                <w:szCs w:val="20"/>
              </w:rPr>
            </w:pPr>
            <w:r>
              <w:rPr>
                <w:color w:val="000000"/>
                <w:sz w:val="20"/>
                <w:szCs w:val="20"/>
              </w:rPr>
              <w:t>14</w:t>
            </w:r>
          </w:p>
        </w:tc>
        <w:tc>
          <w:tcPr>
            <w:tcW w:w="961"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6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209,7</w:t>
            </w:r>
          </w:p>
        </w:tc>
        <w:tc>
          <w:tcPr>
            <w:tcW w:w="9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1015"/>
        </w:trPr>
        <w:tc>
          <w:tcPr>
            <w:tcW w:w="4111"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629"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03</w:t>
            </w:r>
          </w:p>
        </w:tc>
        <w:tc>
          <w:tcPr>
            <w:tcW w:w="660"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14</w:t>
            </w:r>
          </w:p>
        </w:tc>
        <w:tc>
          <w:tcPr>
            <w:tcW w:w="961" w:type="dxa"/>
            <w:tcBorders>
              <w:top w:val="single" w:sz="4" w:space="0" w:color="000000"/>
              <w:left w:val="single" w:sz="4" w:space="0" w:color="000000"/>
              <w:bottom w:val="single" w:sz="4" w:space="0" w:color="000000"/>
            </w:tcBorders>
            <w:shd w:val="clear" w:color="auto" w:fill="auto"/>
            <w:vAlign w:val="bottom"/>
          </w:tcPr>
          <w:p w:rsidR="00CE3A4B" w:rsidRPr="007E4228" w:rsidRDefault="00CE3A4B" w:rsidP="00225D54">
            <w:pPr>
              <w:jc w:val="center"/>
              <w:rPr>
                <w:color w:val="000000"/>
                <w:sz w:val="20"/>
                <w:szCs w:val="20"/>
              </w:rPr>
            </w:pPr>
            <w:r>
              <w:rPr>
                <w:color w:val="000000"/>
                <w:sz w:val="20"/>
                <w:szCs w:val="20"/>
              </w:rPr>
              <w:t xml:space="preserve">01 5 07 </w:t>
            </w:r>
            <w:r>
              <w:rPr>
                <w:color w:val="000000"/>
                <w:sz w:val="20"/>
                <w:szCs w:val="20"/>
                <w:lang w:val="en-US"/>
              </w:rPr>
              <w:t>S</w:t>
            </w:r>
            <w:r>
              <w:rPr>
                <w:color w:val="000000"/>
                <w:sz w:val="20"/>
                <w:szCs w:val="20"/>
              </w:rPr>
              <w:t>9890</w:t>
            </w:r>
          </w:p>
        </w:tc>
        <w:tc>
          <w:tcPr>
            <w:tcW w:w="6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200</w:t>
            </w:r>
          </w:p>
        </w:tc>
        <w:tc>
          <w:tcPr>
            <w:tcW w:w="992"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196,7</w:t>
            </w:r>
          </w:p>
        </w:tc>
        <w:tc>
          <w:tcPr>
            <w:tcW w:w="9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1015"/>
        </w:trPr>
        <w:tc>
          <w:tcPr>
            <w:tcW w:w="4111" w:type="dxa"/>
            <w:tcBorders>
              <w:top w:val="single" w:sz="4" w:space="0" w:color="000000"/>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629"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03</w:t>
            </w:r>
          </w:p>
        </w:tc>
        <w:tc>
          <w:tcPr>
            <w:tcW w:w="660"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14</w:t>
            </w:r>
          </w:p>
        </w:tc>
        <w:tc>
          <w:tcPr>
            <w:tcW w:w="961"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01 5 07</w:t>
            </w:r>
          </w:p>
          <w:p w:rsidR="00CE3A4B" w:rsidRDefault="00CE3A4B" w:rsidP="00225D54">
            <w:pPr>
              <w:jc w:val="center"/>
              <w:rPr>
                <w:color w:val="000000"/>
                <w:sz w:val="20"/>
                <w:szCs w:val="20"/>
              </w:rPr>
            </w:pPr>
            <w:r>
              <w:rPr>
                <w:color w:val="000000"/>
                <w:sz w:val="20"/>
                <w:szCs w:val="20"/>
              </w:rPr>
              <w:t>90050</w:t>
            </w:r>
          </w:p>
        </w:tc>
        <w:tc>
          <w:tcPr>
            <w:tcW w:w="693"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200</w:t>
            </w:r>
          </w:p>
        </w:tc>
        <w:tc>
          <w:tcPr>
            <w:tcW w:w="992"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rPr>
                <w:color w:val="000000"/>
                <w:sz w:val="20"/>
                <w:szCs w:val="20"/>
              </w:rPr>
            </w:pPr>
            <w:r>
              <w:rPr>
                <w:color w:val="000000"/>
                <w:sz w:val="20"/>
                <w:szCs w:val="20"/>
              </w:rPr>
              <w:t>13,0</w:t>
            </w:r>
          </w:p>
        </w:tc>
        <w:tc>
          <w:tcPr>
            <w:tcW w:w="993" w:type="dxa"/>
            <w:tcBorders>
              <w:top w:val="single" w:sz="4" w:space="0" w:color="000000"/>
              <w:left w:val="single" w:sz="4" w:space="0" w:color="000000"/>
              <w:bottom w:val="single" w:sz="4" w:space="0" w:color="000000"/>
            </w:tcBorders>
            <w:shd w:val="clear" w:color="auto" w:fill="auto"/>
            <w:vAlign w:val="bottom"/>
          </w:tcPr>
          <w:p w:rsidR="00CE3A4B" w:rsidRPr="00F023CF" w:rsidRDefault="00CE3A4B" w:rsidP="00225D54">
            <w:pPr>
              <w:jc w:val="center"/>
              <w:rPr>
                <w:color w:val="000000"/>
                <w:sz w:val="20"/>
                <w:szCs w:val="20"/>
              </w:rPr>
            </w:pPr>
            <w:r>
              <w:rPr>
                <w:color w:val="000000"/>
                <w:sz w:val="20"/>
                <w:szCs w:val="20"/>
              </w:rPr>
              <w:t>0,0</w:t>
            </w:r>
          </w:p>
        </w:tc>
        <w:tc>
          <w:tcPr>
            <w:tcW w:w="1644" w:type="dxa"/>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3A4B" w:rsidRDefault="00CE3A4B" w:rsidP="00225D54">
            <w:pPr>
              <w:jc w:val="center"/>
              <w:rPr>
                <w:color w:val="000000"/>
                <w:sz w:val="20"/>
                <w:szCs w:val="20"/>
              </w:rPr>
            </w:pPr>
            <w:r>
              <w:rPr>
                <w:color w:val="000000"/>
                <w:sz w:val="20"/>
                <w:szCs w:val="20"/>
              </w:rPr>
              <w:t>0,0</w:t>
            </w:r>
          </w:p>
        </w:tc>
      </w:tr>
      <w:tr w:rsidR="00CE3A4B" w:rsidRPr="005641F0" w:rsidTr="00225D54">
        <w:tblPrEx>
          <w:tblCellMar>
            <w:left w:w="108" w:type="dxa"/>
            <w:right w:w="108" w:type="dxa"/>
          </w:tblCellMar>
        </w:tblPrEx>
        <w:trPr>
          <w:trHeight w:val="255"/>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b/>
                <w:bCs/>
                <w:sz w:val="20"/>
                <w:szCs w:val="20"/>
              </w:rPr>
              <w:t>Национальная экономика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4796,0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12,5</w:t>
            </w:r>
          </w:p>
        </w:tc>
      </w:tr>
      <w:tr w:rsidR="00CE3A4B" w:rsidRPr="005641F0" w:rsidTr="00225D54">
        <w:tblPrEx>
          <w:tblCellMar>
            <w:left w:w="108" w:type="dxa"/>
            <w:right w:w="108" w:type="dxa"/>
          </w:tblCellMar>
        </w:tblPrEx>
        <w:trPr>
          <w:trHeight w:val="79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r>
      <w:tr w:rsidR="00CE3A4B" w:rsidRPr="005641F0" w:rsidTr="00225D54">
        <w:tblPrEx>
          <w:tblCellMar>
            <w:left w:w="108" w:type="dxa"/>
            <w:right w:w="108" w:type="dxa"/>
          </w:tblCellMar>
        </w:tblPrEx>
        <w:trPr>
          <w:trHeight w:val="40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Благоустройство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r>
      <w:tr w:rsidR="00CE3A4B" w:rsidRPr="005641F0" w:rsidTr="00225D54">
        <w:tblPrEx>
          <w:tblCellMar>
            <w:left w:w="108" w:type="dxa"/>
            <w:right w:w="108" w:type="dxa"/>
          </w:tblCellMar>
        </w:tblPrEx>
        <w:trPr>
          <w:trHeight w:val="44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"Стабилизация обстановки на рынке труда"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12,5</w:t>
            </w:r>
          </w:p>
        </w:tc>
      </w:tr>
      <w:tr w:rsidR="00CE3A4B" w:rsidRPr="005641F0" w:rsidTr="00225D54">
        <w:tblPrEx>
          <w:tblCellMar>
            <w:left w:w="108" w:type="dxa"/>
            <w:right w:w="108" w:type="dxa"/>
          </w:tblCellMar>
        </w:tblPrEx>
        <w:trPr>
          <w:trHeight w:val="797"/>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01 5 01 78430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9,6</w:t>
            </w:r>
          </w:p>
        </w:tc>
      </w:tr>
      <w:tr w:rsidR="00CE3A4B" w:rsidRPr="005641F0" w:rsidTr="00225D54">
        <w:tblPrEx>
          <w:tblCellMar>
            <w:left w:w="108" w:type="dxa"/>
            <w:right w:w="108" w:type="dxa"/>
          </w:tblCellMar>
        </w:tblPrEx>
        <w:trPr>
          <w:trHeight w:val="909"/>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01 5 01 90190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2,9</w:t>
            </w:r>
          </w:p>
        </w:tc>
      </w:tr>
      <w:tr w:rsidR="00CE3A4B" w:rsidRPr="005641F0" w:rsidTr="00225D54">
        <w:tblPrEx>
          <w:tblCellMar>
            <w:left w:w="108" w:type="dxa"/>
            <w:right w:w="108" w:type="dxa"/>
          </w:tblCellMar>
        </w:tblPrEx>
        <w:trPr>
          <w:trHeight w:val="25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Дорожное хозяйство (дорожные фонды)</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4726,5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88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sidRPr="00702AC8">
              <w:rPr>
                <w:sz w:val="20"/>
                <w:szCs w:val="20"/>
              </w:rPr>
              <w:t>4</w:t>
            </w:r>
            <w:r>
              <w:rPr>
                <w:sz w:val="20"/>
                <w:szCs w:val="20"/>
              </w:rPr>
              <w:t>726</w:t>
            </w:r>
            <w:r w:rsidRPr="00702AC8">
              <w:rPr>
                <w:sz w:val="20"/>
                <w:szCs w:val="20"/>
              </w:rPr>
              <w:t>,5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62"/>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«Содержание и развитие </w:t>
            </w:r>
            <w:proofErr w:type="spellStart"/>
            <w:r w:rsidRPr="005641F0">
              <w:rPr>
                <w:sz w:val="20"/>
                <w:szCs w:val="20"/>
              </w:rPr>
              <w:t>внутрипоселковых</w:t>
            </w:r>
            <w:proofErr w:type="spellEnd"/>
            <w:r w:rsidRPr="005641F0">
              <w:rPr>
                <w:sz w:val="20"/>
                <w:szCs w:val="20"/>
              </w:rPr>
              <w:t xml:space="preserve"> автомобильных дорог общего пользования местного значения»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sidRPr="00702AC8">
              <w:rPr>
                <w:sz w:val="20"/>
                <w:szCs w:val="20"/>
              </w:rPr>
              <w:t>4</w:t>
            </w:r>
            <w:r>
              <w:rPr>
                <w:sz w:val="20"/>
                <w:szCs w:val="20"/>
              </w:rPr>
              <w:t>726</w:t>
            </w:r>
            <w:r w:rsidRPr="00702AC8">
              <w:rPr>
                <w:sz w:val="20"/>
                <w:szCs w:val="20"/>
              </w:rPr>
              <w:t>,5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5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"Развитие сети автомобильных дорог общего пользования местного значения"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sidRPr="00702AC8">
              <w:rPr>
                <w:sz w:val="20"/>
                <w:szCs w:val="20"/>
              </w:rPr>
              <w:t>47</w:t>
            </w:r>
            <w:r>
              <w:rPr>
                <w:sz w:val="20"/>
                <w:szCs w:val="20"/>
              </w:rPr>
              <w:t>26</w:t>
            </w:r>
            <w:r w:rsidRPr="00702AC8">
              <w:rPr>
                <w:sz w:val="20"/>
                <w:szCs w:val="20"/>
              </w:rPr>
              <w:t>,5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54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01 3 01 90060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1006,3</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5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09</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w:t>
            </w:r>
            <w:r>
              <w:rPr>
                <w:sz w:val="20"/>
                <w:szCs w:val="20"/>
              </w:rPr>
              <w:t>13</w:t>
            </w:r>
            <w:r w:rsidRPr="005641F0">
              <w:rPr>
                <w:sz w:val="20"/>
                <w:szCs w:val="20"/>
              </w:rPr>
              <w:t xml:space="preserve"> 0</w:t>
            </w:r>
            <w:r>
              <w:rPr>
                <w:sz w:val="20"/>
                <w:szCs w:val="20"/>
              </w:rPr>
              <w:t>1</w:t>
            </w:r>
          </w:p>
          <w:p w:rsidR="00CE3A4B" w:rsidRPr="005641F0" w:rsidRDefault="00CE3A4B" w:rsidP="00225D54">
            <w:pPr>
              <w:jc w:val="center"/>
              <w:rPr>
                <w:sz w:val="20"/>
                <w:szCs w:val="20"/>
              </w:rPr>
            </w:pPr>
            <w:r w:rsidRPr="005641F0">
              <w:rPr>
                <w:sz w:val="20"/>
                <w:szCs w:val="20"/>
              </w:rPr>
              <w:t>S 8850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3720,2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43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Другие вопросы в области национальной экономики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57,0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812"/>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57</w:t>
            </w:r>
            <w:r w:rsidRPr="00572DA6">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4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«Землеустройство и землепользование  на территории  Писаревского сельского поселения»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57</w:t>
            </w:r>
            <w:r w:rsidRPr="00572DA6">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«Государственная регистрация права муниципальной собственности на земельные участки»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57</w:t>
            </w:r>
            <w:r w:rsidRPr="00572DA6">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85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04</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01 4 01 90070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57</w:t>
            </w:r>
            <w:r w:rsidRPr="00572DA6">
              <w:rPr>
                <w:sz w:val="20"/>
                <w:szCs w:val="20"/>
              </w:rPr>
              <w:t>,0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Жилищно-коммунальное хозяйство</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21432,7</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91,4</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4293E" w:rsidRDefault="00CE3A4B" w:rsidP="00225D54">
            <w:pPr>
              <w:rPr>
                <w:sz w:val="20"/>
                <w:szCs w:val="20"/>
              </w:rPr>
            </w:pPr>
            <w:r w:rsidRPr="0054293E">
              <w:rPr>
                <w:sz w:val="20"/>
                <w:szCs w:val="20"/>
              </w:rPr>
              <w:t>Жилищное хозяйство</w:t>
            </w:r>
          </w:p>
        </w:tc>
        <w:tc>
          <w:tcPr>
            <w:tcW w:w="629"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r w:rsidRPr="0054293E">
              <w:rPr>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r w:rsidRPr="0054293E">
              <w:rPr>
                <w:bCs/>
                <w:sz w:val="20"/>
                <w:szCs w:val="20"/>
              </w:rPr>
              <w:t>01</w:t>
            </w:r>
          </w:p>
        </w:tc>
        <w:tc>
          <w:tcPr>
            <w:tcW w:w="961"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p>
        </w:tc>
        <w:tc>
          <w:tcPr>
            <w:tcW w:w="693"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r>
              <w:rPr>
                <w:bCs/>
                <w:sz w:val="20"/>
                <w:szCs w:val="20"/>
              </w:rPr>
              <w:t>10,1</w:t>
            </w:r>
          </w:p>
        </w:tc>
        <w:tc>
          <w:tcPr>
            <w:tcW w:w="993" w:type="dxa"/>
            <w:tcBorders>
              <w:left w:val="single" w:sz="4" w:space="0" w:color="000000"/>
              <w:bottom w:val="single" w:sz="4" w:space="0" w:color="000000"/>
            </w:tcBorders>
            <w:shd w:val="clear" w:color="auto" w:fill="auto"/>
            <w:vAlign w:val="bottom"/>
          </w:tcPr>
          <w:p w:rsidR="00CE3A4B" w:rsidRPr="0054293E" w:rsidRDefault="00CE3A4B" w:rsidP="00225D54">
            <w:pPr>
              <w:jc w:val="center"/>
              <w:rPr>
                <w:bCs/>
                <w:sz w:val="20"/>
                <w:szCs w:val="20"/>
              </w:rPr>
            </w:pPr>
            <w:r w:rsidRPr="0054293E">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4293E" w:rsidRDefault="00CE3A4B" w:rsidP="00225D54">
            <w:pPr>
              <w:jc w:val="center"/>
              <w:rPr>
                <w:bCs/>
                <w:sz w:val="20"/>
                <w:szCs w:val="20"/>
              </w:rPr>
            </w:pPr>
            <w:r w:rsidRPr="0054293E">
              <w:rPr>
                <w:bCs/>
                <w:sz w:val="20"/>
                <w:szCs w:val="20"/>
              </w:rPr>
              <w:t>0,0</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01</w:t>
            </w:r>
          </w:p>
        </w:tc>
        <w:tc>
          <w:tcPr>
            <w:tcW w:w="961"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Pr>
                <w:bCs/>
                <w:sz w:val="20"/>
                <w:szCs w:val="20"/>
              </w:rPr>
              <w:t>10,1</w:t>
            </w:r>
          </w:p>
        </w:tc>
        <w:tc>
          <w:tcPr>
            <w:tcW w:w="9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«Благоустройство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01</w:t>
            </w:r>
          </w:p>
        </w:tc>
        <w:tc>
          <w:tcPr>
            <w:tcW w:w="961" w:type="dxa"/>
            <w:tcBorders>
              <w:left w:val="single" w:sz="4" w:space="0" w:color="000000"/>
              <w:bottom w:val="single" w:sz="4" w:space="0" w:color="000000"/>
            </w:tcBorders>
            <w:shd w:val="clear" w:color="auto" w:fill="auto"/>
            <w:vAlign w:val="bottom"/>
          </w:tcPr>
          <w:p w:rsidR="00CE3A4B" w:rsidRDefault="00CE3A4B" w:rsidP="00225D54">
            <w:pPr>
              <w:jc w:val="center"/>
            </w:pPr>
            <w:r w:rsidRPr="002C356A">
              <w:rPr>
                <w:bCs/>
                <w:sz w:val="20"/>
                <w:szCs w:val="20"/>
              </w:rPr>
              <w:t xml:space="preserve">01 </w:t>
            </w:r>
            <w:r>
              <w:rPr>
                <w:bCs/>
                <w:sz w:val="20"/>
                <w:szCs w:val="20"/>
              </w:rPr>
              <w:t>5</w:t>
            </w:r>
            <w:r w:rsidRPr="002C356A">
              <w:rPr>
                <w:bCs/>
                <w:sz w:val="20"/>
                <w:szCs w:val="20"/>
              </w:rPr>
              <w:t xml:space="preserve"> 00 00000</w:t>
            </w:r>
          </w:p>
        </w:tc>
        <w:tc>
          <w:tcPr>
            <w:tcW w:w="6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Pr>
                <w:bCs/>
                <w:sz w:val="20"/>
                <w:szCs w:val="20"/>
              </w:rPr>
              <w:t>10,1</w:t>
            </w:r>
          </w:p>
        </w:tc>
        <w:tc>
          <w:tcPr>
            <w:tcW w:w="9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r w:rsidRPr="005641F0">
              <w:rPr>
                <w:sz w:val="20"/>
                <w:szCs w:val="20"/>
              </w:rPr>
              <w:t>Основное мероприятие «Обеспечение содержания муниципального жилищного фонда»</w:t>
            </w:r>
          </w:p>
        </w:tc>
        <w:tc>
          <w:tcPr>
            <w:tcW w:w="629"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01</w:t>
            </w:r>
          </w:p>
        </w:tc>
        <w:tc>
          <w:tcPr>
            <w:tcW w:w="961" w:type="dxa"/>
            <w:tcBorders>
              <w:left w:val="single" w:sz="4" w:space="0" w:color="000000"/>
              <w:bottom w:val="single" w:sz="4" w:space="0" w:color="000000"/>
            </w:tcBorders>
            <w:shd w:val="clear" w:color="auto" w:fill="auto"/>
            <w:vAlign w:val="bottom"/>
          </w:tcPr>
          <w:p w:rsidR="00CE3A4B" w:rsidRDefault="00CE3A4B" w:rsidP="00225D54">
            <w:pPr>
              <w:jc w:val="center"/>
            </w:pPr>
            <w:r>
              <w:rPr>
                <w:bCs/>
                <w:sz w:val="20"/>
                <w:szCs w:val="20"/>
              </w:rPr>
              <w:t>01 5</w:t>
            </w:r>
            <w:r w:rsidRPr="002C356A">
              <w:rPr>
                <w:bCs/>
                <w:sz w:val="20"/>
                <w:szCs w:val="20"/>
              </w:rPr>
              <w:t xml:space="preserve"> 0</w:t>
            </w:r>
            <w:r>
              <w:rPr>
                <w:bCs/>
                <w:sz w:val="20"/>
                <w:szCs w:val="20"/>
              </w:rPr>
              <w:t>2</w:t>
            </w:r>
            <w:r w:rsidRPr="002C356A">
              <w:rPr>
                <w:bCs/>
                <w:sz w:val="20"/>
                <w:szCs w:val="20"/>
              </w:rPr>
              <w:t xml:space="preserve"> 00000</w:t>
            </w:r>
          </w:p>
        </w:tc>
        <w:tc>
          <w:tcPr>
            <w:tcW w:w="6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p>
        </w:tc>
        <w:tc>
          <w:tcPr>
            <w:tcW w:w="992"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Pr>
                <w:bCs/>
                <w:sz w:val="20"/>
                <w:szCs w:val="20"/>
              </w:rPr>
              <w:t>10,1</w:t>
            </w:r>
          </w:p>
        </w:tc>
        <w:tc>
          <w:tcPr>
            <w:tcW w:w="9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r>
      <w:tr w:rsidR="00CE3A4B" w:rsidRPr="005641F0" w:rsidTr="00225D54">
        <w:tblPrEx>
          <w:tblCellMar>
            <w:left w:w="108" w:type="dxa"/>
            <w:right w:w="108" w:type="dxa"/>
          </w:tblCellMar>
        </w:tblPrEx>
        <w:trPr>
          <w:trHeight w:val="25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r w:rsidRPr="005641F0">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05</w:t>
            </w:r>
          </w:p>
        </w:tc>
        <w:tc>
          <w:tcPr>
            <w:tcW w:w="660"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01</w:t>
            </w:r>
          </w:p>
        </w:tc>
        <w:tc>
          <w:tcPr>
            <w:tcW w:w="961" w:type="dxa"/>
            <w:tcBorders>
              <w:left w:val="single" w:sz="4" w:space="0" w:color="000000"/>
              <w:bottom w:val="single" w:sz="4" w:space="0" w:color="000000"/>
            </w:tcBorders>
            <w:shd w:val="clear" w:color="auto" w:fill="auto"/>
            <w:vAlign w:val="bottom"/>
          </w:tcPr>
          <w:p w:rsidR="00CE3A4B" w:rsidRDefault="00CE3A4B" w:rsidP="00225D54">
            <w:pPr>
              <w:jc w:val="center"/>
            </w:pPr>
            <w:r>
              <w:rPr>
                <w:bCs/>
                <w:sz w:val="20"/>
                <w:szCs w:val="20"/>
              </w:rPr>
              <w:t>01 5</w:t>
            </w:r>
            <w:r w:rsidRPr="002C356A">
              <w:rPr>
                <w:bCs/>
                <w:sz w:val="20"/>
                <w:szCs w:val="20"/>
              </w:rPr>
              <w:t xml:space="preserve"> 0</w:t>
            </w:r>
            <w:r>
              <w:rPr>
                <w:bCs/>
                <w:sz w:val="20"/>
                <w:szCs w:val="20"/>
              </w:rPr>
              <w:t>290090</w:t>
            </w:r>
          </w:p>
        </w:tc>
        <w:tc>
          <w:tcPr>
            <w:tcW w:w="6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Pr>
                <w:bCs/>
                <w:sz w:val="20"/>
                <w:szCs w:val="20"/>
              </w:rPr>
              <w:t>200</w:t>
            </w:r>
          </w:p>
        </w:tc>
        <w:tc>
          <w:tcPr>
            <w:tcW w:w="992"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Pr>
                <w:bCs/>
                <w:sz w:val="20"/>
                <w:szCs w:val="20"/>
              </w:rPr>
              <w:t>10,1</w:t>
            </w:r>
          </w:p>
        </w:tc>
        <w:tc>
          <w:tcPr>
            <w:tcW w:w="993" w:type="dxa"/>
            <w:tcBorders>
              <w:left w:val="single" w:sz="4" w:space="0" w:color="000000"/>
              <w:bottom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8C6232" w:rsidRDefault="00CE3A4B" w:rsidP="00225D54">
            <w:pPr>
              <w:jc w:val="center"/>
              <w:rPr>
                <w:bCs/>
                <w:sz w:val="20"/>
                <w:szCs w:val="20"/>
              </w:rPr>
            </w:pPr>
            <w:r w:rsidRPr="008C6232">
              <w:rPr>
                <w:bCs/>
                <w:sz w:val="20"/>
                <w:szCs w:val="20"/>
              </w:rPr>
              <w:t>0,0</w:t>
            </w:r>
          </w:p>
        </w:tc>
      </w:tr>
      <w:tr w:rsidR="00CE3A4B" w:rsidRPr="005641F0" w:rsidTr="00225D54">
        <w:tblPrEx>
          <w:tblCellMar>
            <w:left w:w="108" w:type="dxa"/>
            <w:right w:w="108" w:type="dxa"/>
          </w:tblCellMar>
        </w:tblPrEx>
        <w:trPr>
          <w:trHeight w:val="212"/>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Pr>
                <w:sz w:val="20"/>
                <w:szCs w:val="20"/>
              </w:rPr>
              <w:t>Коммунальное</w:t>
            </w:r>
            <w:r w:rsidRPr="005641F0">
              <w:rPr>
                <w:sz w:val="20"/>
                <w:szCs w:val="20"/>
              </w:rPr>
              <w:t xml:space="preserve"> хозяйство</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33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40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Благоустройство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44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highlight w:val="yellow"/>
              </w:rPr>
            </w:pPr>
            <w:r w:rsidRPr="005641F0">
              <w:rPr>
                <w:sz w:val="20"/>
                <w:szCs w:val="20"/>
              </w:rPr>
              <w:t xml:space="preserve">Мероприятие по формированию экологи-ческой культуры раздельного накопления твердых коммунальных отходов на </w:t>
            </w:r>
            <w:proofErr w:type="spellStart"/>
            <w:r w:rsidRPr="005641F0">
              <w:rPr>
                <w:sz w:val="20"/>
                <w:szCs w:val="20"/>
              </w:rPr>
              <w:t>терри</w:t>
            </w:r>
            <w:proofErr w:type="spellEnd"/>
            <w:r w:rsidRPr="005641F0">
              <w:rPr>
                <w:sz w:val="20"/>
                <w:szCs w:val="20"/>
              </w:rPr>
              <w:t xml:space="preserve">-тории Писаревского сельского поселения (Закупка товаров, работ и услуг </w:t>
            </w:r>
            <w:proofErr w:type="spellStart"/>
            <w:r w:rsidRPr="005641F0">
              <w:rPr>
                <w:sz w:val="20"/>
                <w:szCs w:val="20"/>
              </w:rPr>
              <w:t>обеспече-ния</w:t>
            </w:r>
            <w:proofErr w:type="spellEnd"/>
            <w:r w:rsidRPr="005641F0">
              <w:rPr>
                <w:sz w:val="20"/>
                <w:szCs w:val="20"/>
              </w:rPr>
              <w:t xml:space="preserve">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w:t>
            </w:r>
            <w:r>
              <w:rPr>
                <w:sz w:val="20"/>
                <w:szCs w:val="20"/>
              </w:rPr>
              <w:t>5</w:t>
            </w:r>
            <w:r w:rsidRPr="005641F0">
              <w:rPr>
                <w:sz w:val="20"/>
                <w:szCs w:val="20"/>
              </w:rPr>
              <w:t xml:space="preserve">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78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организацию системы раздельного накопления твердых ком</w:t>
            </w:r>
            <w:r>
              <w:rPr>
                <w:sz w:val="20"/>
                <w:szCs w:val="20"/>
              </w:rPr>
              <w:t>м</w:t>
            </w:r>
            <w:r w:rsidRPr="005641F0">
              <w:rPr>
                <w:sz w:val="20"/>
                <w:szCs w:val="20"/>
              </w:rPr>
              <w:t>унальных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w:t>
            </w:r>
            <w:r>
              <w:rPr>
                <w:sz w:val="20"/>
                <w:szCs w:val="20"/>
              </w:rPr>
              <w:t>ия Кантем</w:t>
            </w:r>
            <w:r w:rsidRPr="005641F0">
              <w:rPr>
                <w:sz w:val="20"/>
                <w:szCs w:val="20"/>
              </w:rPr>
              <w:t>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8C6232" w:rsidRDefault="00CE3A4B" w:rsidP="00225D54">
            <w:pPr>
              <w:jc w:val="center"/>
              <w:rPr>
                <w:sz w:val="20"/>
                <w:szCs w:val="20"/>
                <w:lang w:val="en-US"/>
              </w:rPr>
            </w:pPr>
            <w:r w:rsidRPr="005641F0">
              <w:rPr>
                <w:sz w:val="20"/>
                <w:szCs w:val="20"/>
              </w:rPr>
              <w:t>01 5 0</w:t>
            </w:r>
            <w:r>
              <w:rPr>
                <w:sz w:val="20"/>
                <w:szCs w:val="20"/>
              </w:rPr>
              <w:t>5</w:t>
            </w:r>
            <w:r>
              <w:rPr>
                <w:sz w:val="20"/>
                <w:szCs w:val="20"/>
                <w:lang w:val="en-US"/>
              </w:rPr>
              <w:t>S9340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7,1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24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Благоустройство</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6815,8</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84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6815,8</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45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Благоустройство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6815,8</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со-держания и функционирования уличного освещения в  поселении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01 5 06 00000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214,4</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01 5 06 90130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200</w:t>
            </w: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rPr>
                <w:sz w:val="20"/>
                <w:szCs w:val="20"/>
              </w:rPr>
            </w:pPr>
            <w:r>
              <w:rPr>
                <w:sz w:val="20"/>
                <w:szCs w:val="20"/>
              </w:rPr>
              <w:t>121,0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trHeight w:val="78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06 S8670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sidRPr="005641F0">
              <w:rPr>
                <w:sz w:val="20"/>
                <w:szCs w:val="20"/>
              </w:rPr>
              <w:t>93,3</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91,4</w:t>
            </w:r>
          </w:p>
        </w:tc>
      </w:tr>
      <w:tr w:rsidR="00CE3A4B" w:rsidRPr="005641F0" w:rsidTr="00225D54">
        <w:tblPrEx>
          <w:tblCellMar>
            <w:left w:w="108" w:type="dxa"/>
            <w:right w:w="108" w:type="dxa"/>
          </w:tblCellMar>
        </w:tblPrEx>
        <w:trPr>
          <w:trHeight w:val="56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"Обеспечение  прочих мероприятий по благоустройству территории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01 5 07 00000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lang w:val="en-US"/>
              </w:rPr>
            </w:pP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6601,4</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FFFFFF"/>
            <w:vAlign w:val="bottom"/>
          </w:tcPr>
          <w:p w:rsidR="00CE3A4B" w:rsidRPr="005641F0" w:rsidRDefault="00CE3A4B" w:rsidP="00225D54">
            <w:pPr>
              <w:rPr>
                <w:sz w:val="20"/>
                <w:szCs w:val="20"/>
              </w:rPr>
            </w:pPr>
            <w:r w:rsidRPr="005641F0">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xml:space="preserve">01 5 07 </w:t>
            </w:r>
            <w:r w:rsidRPr="005641F0">
              <w:rPr>
                <w:sz w:val="20"/>
                <w:szCs w:val="20"/>
                <w:lang w:val="en-US"/>
              </w:rPr>
              <w:t>90140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lang w:val="en-US"/>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419,4</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FFFFFF"/>
            <w:vAlign w:val="bottom"/>
          </w:tcPr>
          <w:p w:rsidR="00CE3A4B" w:rsidRPr="005641F0" w:rsidRDefault="00CE3A4B" w:rsidP="00225D54">
            <w:pPr>
              <w:rPr>
                <w:sz w:val="20"/>
                <w:szCs w:val="20"/>
              </w:rPr>
            </w:pPr>
            <w:r w:rsidRPr="005641F0">
              <w:rPr>
                <w:sz w:val="20"/>
                <w:szCs w:val="20"/>
              </w:rPr>
              <w:t>Основное мероприятие «Формирование современной городской среды в Писаревском сельском поселении»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F2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6182,0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FFFFFF"/>
            <w:vAlign w:val="bottom"/>
          </w:tcPr>
          <w:p w:rsidR="00CE3A4B" w:rsidRPr="005641F0" w:rsidRDefault="00CE3A4B" w:rsidP="00225D54">
            <w:pPr>
              <w:rPr>
                <w:sz w:val="20"/>
                <w:szCs w:val="20"/>
              </w:rPr>
            </w:pPr>
            <w:r w:rsidRPr="005641F0">
              <w:rPr>
                <w:sz w:val="20"/>
                <w:szCs w:val="20"/>
              </w:rPr>
              <w:t xml:space="preserve">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w:t>
            </w:r>
            <w:proofErr w:type="spellStart"/>
            <w:r w:rsidRPr="005641F0">
              <w:rPr>
                <w:sz w:val="20"/>
                <w:szCs w:val="20"/>
              </w:rPr>
              <w:t>некомерческим</w:t>
            </w:r>
            <w:proofErr w:type="spellEnd"/>
            <w:r w:rsidRPr="005641F0">
              <w:rPr>
                <w:sz w:val="20"/>
                <w:szCs w:val="20"/>
              </w:rPr>
              <w:t xml:space="preserve"> организациям)</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F2</w:t>
            </w:r>
          </w:p>
          <w:p w:rsidR="00CE3A4B" w:rsidRPr="005641F0" w:rsidRDefault="00CE3A4B" w:rsidP="00225D54">
            <w:pPr>
              <w:jc w:val="center"/>
              <w:rPr>
                <w:sz w:val="20"/>
                <w:szCs w:val="20"/>
              </w:rPr>
            </w:pPr>
            <w:r w:rsidRPr="005641F0">
              <w:rPr>
                <w:sz w:val="20"/>
                <w:szCs w:val="20"/>
              </w:rPr>
              <w:t>А5552</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6182,0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FFFFFF"/>
            <w:vAlign w:val="bottom"/>
          </w:tcPr>
          <w:p w:rsidR="00CE3A4B" w:rsidRPr="005641F0" w:rsidRDefault="00CE3A4B" w:rsidP="00225D54">
            <w:pPr>
              <w:rPr>
                <w:sz w:val="20"/>
                <w:szCs w:val="20"/>
              </w:rPr>
            </w:pPr>
            <w:r w:rsidRPr="005641F0">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03</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5 F2</w:t>
            </w:r>
          </w:p>
          <w:p w:rsidR="00CE3A4B" w:rsidRPr="005641F0" w:rsidRDefault="00CE3A4B" w:rsidP="00225D54">
            <w:pPr>
              <w:jc w:val="center"/>
              <w:rPr>
                <w:sz w:val="20"/>
                <w:szCs w:val="20"/>
              </w:rPr>
            </w:pPr>
            <w:r w:rsidRPr="005641F0">
              <w:rPr>
                <w:sz w:val="20"/>
                <w:szCs w:val="20"/>
              </w:rPr>
              <w:t>А5552</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6182,0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trHeight w:val="356"/>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Другие вопросы в области жилищно-коммунального хозяйства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14599,7</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r>
      <w:tr w:rsidR="00CE3A4B" w:rsidRPr="005641F0" w:rsidTr="00225D54">
        <w:tblPrEx>
          <w:tblCellMar>
            <w:left w:w="108" w:type="dxa"/>
            <w:right w:w="108" w:type="dxa"/>
          </w:tblCellMar>
        </w:tblPrEx>
        <w:trPr>
          <w:trHeight w:val="841"/>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14 599,7</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r>
      <w:tr w:rsidR="00CE3A4B" w:rsidRPr="005641F0" w:rsidTr="00225D54">
        <w:tblPrEx>
          <w:tblCellMar>
            <w:left w:w="108" w:type="dxa"/>
            <w:right w:w="108" w:type="dxa"/>
          </w:tblCellMar>
        </w:tblPrEx>
        <w:trPr>
          <w:trHeight w:val="61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Комплексное развитие коммунальной инфраструктуры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01 6 00 00000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14 599,7</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r>
      <w:tr w:rsidR="00CE3A4B" w:rsidRPr="005641F0" w:rsidTr="00225D54">
        <w:tblPrEx>
          <w:tblCellMar>
            <w:left w:w="108" w:type="dxa"/>
            <w:right w:w="108" w:type="dxa"/>
          </w:tblCellMar>
        </w:tblPrEx>
        <w:trPr>
          <w:trHeight w:val="44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Основное мероприятие «Развитие системы тепло и водоснабжения»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01 6 01  00000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14 599,7</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lang w:val="en-US"/>
              </w:rPr>
              <w:t>0</w:t>
            </w:r>
            <w:r w:rsidRPr="005641F0">
              <w:rPr>
                <w:sz w:val="20"/>
                <w:szCs w:val="20"/>
              </w:rPr>
              <w:t>,0</w:t>
            </w:r>
          </w:p>
        </w:tc>
      </w:tr>
      <w:tr w:rsidR="00CE3A4B" w:rsidRPr="005641F0" w:rsidTr="00225D54">
        <w:tblPrEx>
          <w:tblCellMar>
            <w:left w:w="108" w:type="dxa"/>
            <w:right w:w="108" w:type="dxa"/>
          </w:tblCellMar>
        </w:tblPrEx>
        <w:trPr>
          <w:trHeight w:val="1215"/>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xml:space="preserve">01 6 01 </w:t>
            </w:r>
            <w:r w:rsidRPr="005641F0">
              <w:rPr>
                <w:sz w:val="20"/>
                <w:szCs w:val="20"/>
                <w:lang w:val="en-US"/>
              </w:rPr>
              <w:t>S9780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13704,5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lang w:val="en-US"/>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jc w:val="center"/>
              <w:rPr>
                <w:sz w:val="20"/>
                <w:szCs w:val="20"/>
              </w:rPr>
            </w:pPr>
            <w:r w:rsidRPr="005641F0">
              <w:rPr>
                <w:sz w:val="20"/>
                <w:szCs w:val="20"/>
                <w:lang w:val="en-US"/>
              </w:rPr>
              <w:t>0,0</w:t>
            </w:r>
          </w:p>
        </w:tc>
      </w:tr>
      <w:tr w:rsidR="00CE3A4B" w:rsidRPr="005641F0" w:rsidTr="00225D54">
        <w:tblPrEx>
          <w:tblCellMar>
            <w:left w:w="108" w:type="dxa"/>
            <w:right w:w="108" w:type="dxa"/>
          </w:tblCellMar>
        </w:tblPrEx>
        <w:trPr>
          <w:trHeight w:val="1215"/>
        </w:trPr>
        <w:tc>
          <w:tcPr>
            <w:tcW w:w="4111"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05</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xml:space="preserve">01 6 01 </w:t>
            </w:r>
            <w:r>
              <w:rPr>
                <w:sz w:val="20"/>
                <w:szCs w:val="20"/>
              </w:rPr>
              <w:t>90150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w:t>
            </w:r>
            <w:r w:rsidRPr="005641F0">
              <w:rPr>
                <w:sz w:val="20"/>
                <w:szCs w:val="20"/>
              </w:rPr>
              <w:t>00</w:t>
            </w:r>
          </w:p>
        </w:tc>
        <w:tc>
          <w:tcPr>
            <w:tcW w:w="992" w:type="dxa"/>
            <w:tcBorders>
              <w:left w:val="single" w:sz="4" w:space="0" w:color="000000"/>
              <w:bottom w:val="single" w:sz="4" w:space="0" w:color="000000"/>
            </w:tcBorders>
            <w:shd w:val="clear" w:color="auto" w:fill="auto"/>
            <w:vAlign w:val="bottom"/>
          </w:tcPr>
          <w:p w:rsidR="00CE3A4B" w:rsidRDefault="00CE3A4B" w:rsidP="00225D54">
            <w:pPr>
              <w:jc w:val="center"/>
              <w:rPr>
                <w:sz w:val="20"/>
                <w:szCs w:val="20"/>
              </w:rPr>
            </w:pPr>
            <w:r>
              <w:rPr>
                <w:sz w:val="20"/>
                <w:szCs w:val="20"/>
              </w:rPr>
              <w:t>895,2</w:t>
            </w:r>
          </w:p>
        </w:tc>
        <w:tc>
          <w:tcPr>
            <w:tcW w:w="993" w:type="dxa"/>
            <w:tcBorders>
              <w:left w:val="single" w:sz="4" w:space="0" w:color="000000"/>
              <w:bottom w:val="single" w:sz="4" w:space="0" w:color="000000"/>
            </w:tcBorders>
            <w:shd w:val="clear" w:color="auto" w:fill="auto"/>
            <w:vAlign w:val="bottom"/>
          </w:tcPr>
          <w:p w:rsidR="00CE3A4B" w:rsidRPr="0054293E" w:rsidRDefault="00CE3A4B" w:rsidP="00225D54">
            <w:pPr>
              <w:snapToGrid w:val="0"/>
              <w:jc w:val="center"/>
              <w:rPr>
                <w:sz w:val="20"/>
                <w:szCs w:val="20"/>
              </w:rPr>
            </w:pPr>
            <w:r>
              <w:rPr>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4293E" w:rsidRDefault="00CE3A4B" w:rsidP="00225D54">
            <w:pPr>
              <w:snapToGrid w:val="0"/>
              <w:jc w:val="center"/>
              <w:rPr>
                <w:sz w:val="20"/>
                <w:szCs w:val="20"/>
              </w:rPr>
            </w:pPr>
            <w:r>
              <w:rPr>
                <w:sz w:val="20"/>
                <w:szCs w:val="20"/>
              </w:rPr>
              <w:t>0,0</w:t>
            </w:r>
          </w:p>
        </w:tc>
      </w:tr>
      <w:tr w:rsidR="00CE3A4B" w:rsidRPr="005641F0" w:rsidTr="00225D54">
        <w:tblPrEx>
          <w:tblCellMar>
            <w:left w:w="108" w:type="dxa"/>
            <w:right w:w="108" w:type="dxa"/>
          </w:tblCellMar>
        </w:tblPrEx>
        <w:trPr>
          <w:trHeight w:val="286"/>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xml:space="preserve">Культура и кинематография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BD2DDD" w:rsidRDefault="00CE3A4B" w:rsidP="00225D54">
            <w:pPr>
              <w:jc w:val="center"/>
              <w:rPr>
                <w:sz w:val="20"/>
                <w:szCs w:val="20"/>
              </w:rPr>
            </w:pPr>
            <w:r>
              <w:rPr>
                <w:b/>
                <w:bCs/>
                <w:sz w:val="20"/>
                <w:szCs w:val="20"/>
              </w:rPr>
              <w:t>2465,1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1723,0</w:t>
            </w:r>
          </w:p>
        </w:tc>
      </w:tr>
      <w:tr w:rsidR="00CE3A4B" w:rsidRPr="005641F0" w:rsidTr="00225D54">
        <w:tblPrEx>
          <w:tblCellMar>
            <w:left w:w="108" w:type="dxa"/>
            <w:right w:w="108" w:type="dxa"/>
          </w:tblCellMar>
        </w:tblPrEx>
        <w:trPr>
          <w:trHeight w:val="22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Культура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2465,1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1723,0</w:t>
            </w:r>
          </w:p>
        </w:tc>
      </w:tr>
      <w:tr w:rsidR="00CE3A4B" w:rsidRPr="005641F0" w:rsidTr="00225D54">
        <w:tblPrEx>
          <w:tblCellMar>
            <w:left w:w="108" w:type="dxa"/>
            <w:right w:w="108" w:type="dxa"/>
          </w:tblCellMar>
        </w:tblPrEx>
        <w:trPr>
          <w:trHeight w:val="79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2465,1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1723,0</w:t>
            </w:r>
          </w:p>
        </w:tc>
      </w:tr>
      <w:tr w:rsidR="00CE3A4B" w:rsidRPr="005641F0" w:rsidTr="00225D54">
        <w:tblPrEx>
          <w:tblCellMar>
            <w:left w:w="108" w:type="dxa"/>
            <w:right w:w="108" w:type="dxa"/>
          </w:tblCellMar>
        </w:tblPrEx>
        <w:trPr>
          <w:trHeight w:val="409"/>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Подпрограмма « Развитие культуры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01 7 00 00000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2465,1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1723,0</w:t>
            </w:r>
          </w:p>
        </w:tc>
      </w:tr>
      <w:tr w:rsidR="00CE3A4B" w:rsidRPr="005641F0" w:rsidTr="00225D54">
        <w:tblPrEx>
          <w:tblCellMar>
            <w:left w:w="108" w:type="dxa"/>
            <w:right w:w="108" w:type="dxa"/>
          </w:tblCellMar>
        </w:tblPrEx>
        <w:trPr>
          <w:trHeight w:val="6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«Создание благоприятных условий для организации досуга и развития народного творчества»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01 7 01 00000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2465,1</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1701,8</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1723,0</w:t>
            </w:r>
          </w:p>
        </w:tc>
      </w:tr>
      <w:tr w:rsidR="00CE3A4B" w:rsidRPr="005641F0" w:rsidTr="00225D54">
        <w:tblPrEx>
          <w:tblCellMar>
            <w:left w:w="108" w:type="dxa"/>
            <w:right w:w="108" w:type="dxa"/>
          </w:tblCellMar>
        </w:tblPrEx>
        <w:trPr>
          <w:trHeight w:val="139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01 7 01 00590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1600,6</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1602,3</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1602,3</w:t>
            </w:r>
          </w:p>
        </w:tc>
      </w:tr>
      <w:tr w:rsidR="00CE3A4B" w:rsidRPr="005641F0" w:rsidTr="00225D54">
        <w:tblPrEx>
          <w:tblCellMar>
            <w:left w:w="108" w:type="dxa"/>
            <w:right w:w="108" w:type="dxa"/>
          </w:tblCellMar>
        </w:tblPrEx>
        <w:trPr>
          <w:trHeight w:val="848"/>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08</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01 7 01 00590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864,5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99,5</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120,7</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Социальная политика</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bCs/>
                <w:sz w:val="20"/>
                <w:szCs w:val="20"/>
              </w:rPr>
            </w:pPr>
            <w:r w:rsidRPr="005641F0">
              <w:rPr>
                <w:b/>
                <w:bCs/>
                <w:sz w:val="20"/>
                <w:szCs w:val="20"/>
              </w:rPr>
              <w:t>407,4</w:t>
            </w:r>
          </w:p>
        </w:tc>
      </w:tr>
      <w:tr w:rsidR="00CE3A4B" w:rsidRPr="005641F0" w:rsidTr="00225D54">
        <w:tblPrEx>
          <w:tblCellMar>
            <w:left w:w="108" w:type="dxa"/>
            <w:right w:w="108" w:type="dxa"/>
          </w:tblCellMar>
        </w:tblPrEx>
        <w:trPr>
          <w:trHeight w:val="221"/>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Пенсионное обеспечение</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trHeight w:val="735"/>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trHeight w:val="531"/>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Подпрограмма «Управление муниципальными финансами, повышение устойчивости бюджета Писаревского сельского поселения» </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01 1 00 00000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trHeight w:val="684"/>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"Выплата социального обеспечения и доплат к пенсиям муниципальным служащим сельского поселения"</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01 1 05 00000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trHeight w:val="56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10</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01 1 05 90180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300</w:t>
            </w:r>
          </w:p>
        </w:tc>
        <w:tc>
          <w:tcPr>
            <w:tcW w:w="992" w:type="dxa"/>
            <w:tcBorders>
              <w:left w:val="single" w:sz="4" w:space="0" w:color="000000"/>
              <w:bottom w:val="single" w:sz="4" w:space="0" w:color="000000"/>
            </w:tcBorders>
            <w:shd w:val="clear" w:color="auto" w:fill="FFFFFF"/>
            <w:vAlign w:val="bottom"/>
          </w:tcPr>
          <w:p w:rsidR="00CE3A4B" w:rsidRPr="005641F0" w:rsidRDefault="00CE3A4B" w:rsidP="00225D54">
            <w:pPr>
              <w:jc w:val="center"/>
              <w:rPr>
                <w:sz w:val="20"/>
                <w:szCs w:val="20"/>
              </w:rPr>
            </w:pPr>
            <w:r>
              <w:rPr>
                <w:sz w:val="20"/>
                <w:szCs w:val="20"/>
              </w:rPr>
              <w:t>417,5</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Физическая культура и спорт</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b/>
                <w:bCs/>
                <w:sz w:val="20"/>
                <w:szCs w:val="20"/>
              </w:rPr>
              <w:t>239,2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199,2</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Pr>
                <w:b/>
                <w:sz w:val="20"/>
                <w:szCs w:val="20"/>
              </w:rPr>
              <w:t>Физическая культура</w:t>
            </w:r>
          </w:p>
        </w:tc>
        <w:tc>
          <w:tcPr>
            <w:tcW w:w="629"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11</w:t>
            </w:r>
          </w:p>
        </w:tc>
        <w:tc>
          <w:tcPr>
            <w:tcW w:w="660" w:type="dxa"/>
            <w:tcBorders>
              <w:left w:val="single" w:sz="4" w:space="0" w:color="000000"/>
              <w:bottom w:val="single" w:sz="4" w:space="0" w:color="000000"/>
            </w:tcBorders>
            <w:shd w:val="clear" w:color="auto" w:fill="auto"/>
            <w:vAlign w:val="bottom"/>
          </w:tcPr>
          <w:p w:rsidR="00CE3A4B" w:rsidRPr="00256098" w:rsidRDefault="00CE3A4B" w:rsidP="00225D54">
            <w:pPr>
              <w:jc w:val="center"/>
              <w:rPr>
                <w:sz w:val="20"/>
                <w:szCs w:val="20"/>
              </w:rPr>
            </w:pPr>
            <w:r w:rsidRPr="00256098">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Pr>
                <w:b/>
                <w:bCs/>
                <w:sz w:val="20"/>
                <w:szCs w:val="20"/>
              </w:rPr>
              <w:t>40,0</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bCs/>
                <w:sz w:val="20"/>
                <w:szCs w:val="20"/>
              </w:rPr>
            </w:pPr>
            <w:r>
              <w:rPr>
                <w:b/>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bCs/>
                <w:sz w:val="20"/>
                <w:szCs w:val="20"/>
              </w:rPr>
            </w:pPr>
            <w:r>
              <w:rPr>
                <w:b/>
                <w:bCs/>
                <w:sz w:val="20"/>
                <w:szCs w:val="20"/>
              </w:rPr>
              <w:t>0,0</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Муниципальная программа Писаревского сельского поселения «Развитие </w:t>
            </w:r>
            <w:r w:rsidRPr="005641F0">
              <w:rPr>
                <w:sz w:val="20"/>
                <w:szCs w:val="20"/>
              </w:rPr>
              <w:lastRenderedPageBreak/>
              <w:t>Писаревского сельского поселения Кантемировского муниципального района Воронежской области»</w:t>
            </w:r>
          </w:p>
        </w:tc>
        <w:tc>
          <w:tcPr>
            <w:tcW w:w="629"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lastRenderedPageBreak/>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Pr>
                <w:bCs/>
                <w:sz w:val="20"/>
                <w:szCs w:val="20"/>
              </w:rPr>
              <w:t>40</w:t>
            </w:r>
            <w:r w:rsidRPr="00256098">
              <w:rPr>
                <w:bCs/>
                <w:sz w:val="20"/>
                <w:szCs w:val="20"/>
              </w:rPr>
              <w:t>,0</w:t>
            </w:r>
          </w:p>
        </w:tc>
        <w:tc>
          <w:tcPr>
            <w:tcW w:w="993"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Программа «Развитие физической культуры,</w:t>
            </w:r>
            <w:r>
              <w:rPr>
                <w:sz w:val="20"/>
                <w:szCs w:val="20"/>
              </w:rPr>
              <w:t xml:space="preserve"> </w:t>
            </w:r>
            <w:r w:rsidRPr="005641F0">
              <w:rPr>
                <w:sz w:val="20"/>
                <w:szCs w:val="20"/>
              </w:rPr>
              <w:t>спорта и туризма в Писаревском сельском поселении»</w:t>
            </w:r>
          </w:p>
        </w:tc>
        <w:tc>
          <w:tcPr>
            <w:tcW w:w="629"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11</w:t>
            </w:r>
          </w:p>
        </w:tc>
        <w:tc>
          <w:tcPr>
            <w:tcW w:w="660" w:type="dxa"/>
            <w:tcBorders>
              <w:left w:val="single" w:sz="4" w:space="0" w:color="000000"/>
              <w:bottom w:val="single" w:sz="4" w:space="0" w:color="000000"/>
            </w:tcBorders>
            <w:shd w:val="clear" w:color="auto" w:fill="auto"/>
            <w:vAlign w:val="bottom"/>
          </w:tcPr>
          <w:p w:rsidR="00CE3A4B" w:rsidRDefault="00CE3A4B" w:rsidP="00225D54">
            <w:pPr>
              <w:jc w:val="center"/>
              <w:rPr>
                <w:sz w:val="20"/>
                <w:szCs w:val="20"/>
              </w:rPr>
            </w:pPr>
            <w:r>
              <w:rPr>
                <w:sz w:val="20"/>
                <w:szCs w:val="20"/>
              </w:rPr>
              <w:t>01</w:t>
            </w:r>
          </w:p>
          <w:p w:rsidR="00CE3A4B" w:rsidRPr="005641F0" w:rsidRDefault="00CE3A4B" w:rsidP="00225D54">
            <w:pPr>
              <w:jc w:val="center"/>
              <w:rPr>
                <w:sz w:val="20"/>
                <w:szCs w:val="20"/>
              </w:rPr>
            </w:pP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xml:space="preserve">01 </w:t>
            </w:r>
            <w:r>
              <w:rPr>
                <w:sz w:val="20"/>
                <w:szCs w:val="20"/>
              </w:rPr>
              <w:t>8</w:t>
            </w:r>
            <w:r w:rsidRPr="005641F0">
              <w:rPr>
                <w:sz w:val="20"/>
                <w:szCs w:val="20"/>
              </w:rPr>
              <w:t xml:space="preserve"> 00 0000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Pr>
                <w:bCs/>
                <w:sz w:val="20"/>
                <w:szCs w:val="20"/>
              </w:rPr>
              <w:t>40</w:t>
            </w:r>
            <w:r w:rsidRPr="00256098">
              <w:rPr>
                <w:bCs/>
                <w:sz w:val="20"/>
                <w:szCs w:val="20"/>
              </w:rPr>
              <w:t>,0</w:t>
            </w:r>
          </w:p>
          <w:p w:rsidR="00CE3A4B" w:rsidRPr="00256098" w:rsidRDefault="00CE3A4B" w:rsidP="00225D54">
            <w:pPr>
              <w:jc w:val="center"/>
              <w:rPr>
                <w:bCs/>
                <w:sz w:val="20"/>
                <w:szCs w:val="20"/>
              </w:rPr>
            </w:pPr>
          </w:p>
        </w:tc>
        <w:tc>
          <w:tcPr>
            <w:tcW w:w="993"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Основные мероприятия «Организация физкультурно-оздоровительной и спортивной работы на уровне сельского поселения»</w:t>
            </w:r>
          </w:p>
        </w:tc>
        <w:tc>
          <w:tcPr>
            <w:tcW w:w="629"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lang w:val="en-US"/>
              </w:rPr>
            </w:pPr>
            <w:r w:rsidRPr="005641F0">
              <w:rPr>
                <w:sz w:val="20"/>
                <w:szCs w:val="20"/>
              </w:rPr>
              <w:t xml:space="preserve">01 </w:t>
            </w:r>
            <w:r>
              <w:rPr>
                <w:sz w:val="20"/>
                <w:szCs w:val="20"/>
              </w:rPr>
              <w:t>8</w:t>
            </w:r>
            <w:r w:rsidRPr="005641F0">
              <w:rPr>
                <w:sz w:val="20"/>
                <w:szCs w:val="20"/>
              </w:rPr>
              <w:t xml:space="preserve"> 01</w:t>
            </w:r>
            <w:r>
              <w:rPr>
                <w:sz w:val="20"/>
                <w:szCs w:val="20"/>
              </w:rPr>
              <w:t>90170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Pr>
                <w:bCs/>
                <w:sz w:val="20"/>
                <w:szCs w:val="20"/>
              </w:rPr>
              <w:t>40</w:t>
            </w:r>
            <w:r w:rsidRPr="00256098">
              <w:rPr>
                <w:bCs/>
                <w:sz w:val="20"/>
                <w:szCs w:val="20"/>
              </w:rPr>
              <w:t>,0</w:t>
            </w:r>
          </w:p>
        </w:tc>
        <w:tc>
          <w:tcPr>
            <w:tcW w:w="993"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r>
      <w:tr w:rsidR="00CE3A4B" w:rsidRPr="005641F0" w:rsidTr="00225D54">
        <w:tblPrEx>
          <w:tblCellMar>
            <w:left w:w="108" w:type="dxa"/>
            <w:right w:w="108" w:type="dxa"/>
          </w:tblCellMar>
        </w:tblPrEx>
        <w:trPr>
          <w:trHeight w:val="213"/>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в области спорта, физической культуры и туризма (Закупка товаров,</w:t>
            </w:r>
            <w:r>
              <w:rPr>
                <w:sz w:val="20"/>
                <w:szCs w:val="20"/>
              </w:rPr>
              <w:t xml:space="preserve"> </w:t>
            </w:r>
            <w:r w:rsidRPr="005641F0">
              <w:rPr>
                <w:sz w:val="20"/>
                <w:szCs w:val="20"/>
              </w:rPr>
              <w:t>работ и услуг для обеспечения государственных(муниципальных)нужд</w:t>
            </w:r>
          </w:p>
        </w:tc>
        <w:tc>
          <w:tcPr>
            <w:tcW w:w="629"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01 8 0190170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Pr>
                <w:sz w:val="20"/>
                <w:szCs w:val="20"/>
              </w:rPr>
              <w:t>200</w:t>
            </w:r>
          </w:p>
        </w:tc>
        <w:tc>
          <w:tcPr>
            <w:tcW w:w="992"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Pr>
                <w:bCs/>
                <w:sz w:val="20"/>
                <w:szCs w:val="20"/>
              </w:rPr>
              <w:t>40</w:t>
            </w:r>
            <w:r w:rsidRPr="00256098">
              <w:rPr>
                <w:bCs/>
                <w:sz w:val="20"/>
                <w:szCs w:val="20"/>
              </w:rPr>
              <w:t>,0</w:t>
            </w:r>
          </w:p>
        </w:tc>
        <w:tc>
          <w:tcPr>
            <w:tcW w:w="993" w:type="dxa"/>
            <w:tcBorders>
              <w:left w:val="single" w:sz="4" w:space="0" w:color="000000"/>
              <w:bottom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256098" w:rsidRDefault="00CE3A4B" w:rsidP="00225D54">
            <w:pPr>
              <w:jc w:val="center"/>
              <w:rPr>
                <w:bCs/>
                <w:sz w:val="20"/>
                <w:szCs w:val="20"/>
              </w:rPr>
            </w:pPr>
            <w:r w:rsidRPr="00256098">
              <w:rPr>
                <w:bCs/>
                <w:sz w:val="20"/>
                <w:szCs w:val="20"/>
              </w:rPr>
              <w:t>0,0</w:t>
            </w:r>
          </w:p>
        </w:tc>
      </w:tr>
      <w:tr w:rsidR="00CE3A4B" w:rsidRPr="005641F0" w:rsidTr="00225D54">
        <w:tblPrEx>
          <w:tblCellMar>
            <w:left w:w="108" w:type="dxa"/>
            <w:right w:w="108" w:type="dxa"/>
          </w:tblCellMar>
        </w:tblPrEx>
        <w:trPr>
          <w:trHeight w:val="307"/>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Массовый спорт</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r>
      <w:tr w:rsidR="00CE3A4B" w:rsidRPr="005641F0" w:rsidTr="00225D54">
        <w:tblPrEx>
          <w:tblCellMar>
            <w:left w:w="108" w:type="dxa"/>
            <w:right w:w="108" w:type="dxa"/>
          </w:tblCellMar>
        </w:tblPrEx>
        <w:trPr>
          <w:trHeight w:val="84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Муниципальная программа Писаревского сельского поселения «Развитие Писарев-</w:t>
            </w:r>
            <w:proofErr w:type="spellStart"/>
            <w:r w:rsidRPr="005641F0">
              <w:rPr>
                <w:sz w:val="20"/>
                <w:szCs w:val="20"/>
              </w:rPr>
              <w:t>ского</w:t>
            </w:r>
            <w:proofErr w:type="spellEnd"/>
            <w:r w:rsidRPr="005641F0">
              <w:rPr>
                <w:sz w:val="20"/>
                <w:szCs w:val="20"/>
              </w:rPr>
              <w:t xml:space="preserve"> сельского поселения Кантемиров-</w:t>
            </w:r>
            <w:proofErr w:type="spellStart"/>
            <w:r w:rsidRPr="005641F0">
              <w:rPr>
                <w:sz w:val="20"/>
                <w:szCs w:val="20"/>
              </w:rPr>
              <w:t>ског</w:t>
            </w:r>
            <w:r>
              <w:rPr>
                <w:sz w:val="20"/>
                <w:szCs w:val="20"/>
              </w:rPr>
              <w:t>о</w:t>
            </w:r>
            <w:proofErr w:type="spellEnd"/>
            <w:r>
              <w:rPr>
                <w:sz w:val="20"/>
                <w:szCs w:val="20"/>
              </w:rPr>
              <w:t xml:space="preserve"> муниципального района Воронеж</w:t>
            </w:r>
            <w:r w:rsidRPr="005641F0">
              <w:rPr>
                <w:sz w:val="20"/>
                <w:szCs w:val="20"/>
              </w:rPr>
              <w:t>ской</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01 0 00 0000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r>
      <w:tr w:rsidR="00CE3A4B" w:rsidRPr="005641F0" w:rsidTr="00225D54">
        <w:tblPrEx>
          <w:tblCellMar>
            <w:left w:w="108" w:type="dxa"/>
            <w:right w:w="108" w:type="dxa"/>
          </w:tblCellMar>
        </w:tblPrEx>
        <w:trPr>
          <w:trHeight w:val="840"/>
        </w:trPr>
        <w:tc>
          <w:tcPr>
            <w:tcW w:w="4111"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Программа «Развитие физической культуры,</w:t>
            </w:r>
            <w:r>
              <w:rPr>
                <w:sz w:val="20"/>
                <w:szCs w:val="20"/>
              </w:rPr>
              <w:t xml:space="preserve"> </w:t>
            </w:r>
            <w:r w:rsidRPr="005641F0">
              <w:rPr>
                <w:sz w:val="20"/>
                <w:szCs w:val="20"/>
              </w:rPr>
              <w:t>спорта и туризма в Писаревском сельском поселении»</w:t>
            </w:r>
          </w:p>
        </w:tc>
        <w:tc>
          <w:tcPr>
            <w:tcW w:w="629"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66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01 7 00 0000</w:t>
            </w:r>
          </w:p>
        </w:tc>
        <w:tc>
          <w:tcPr>
            <w:tcW w:w="6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993"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1644" w:type="dxa"/>
            <w:gridSpan w:val="14"/>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199,2</w:t>
            </w:r>
          </w:p>
        </w:tc>
      </w:tr>
      <w:tr w:rsidR="00CE3A4B" w:rsidRPr="005641F0" w:rsidTr="00225D54">
        <w:tblPrEx>
          <w:tblCellMar>
            <w:left w:w="108" w:type="dxa"/>
            <w:right w:w="108" w:type="dxa"/>
          </w:tblCellMar>
        </w:tblPrEx>
        <w:trPr>
          <w:trHeight w:val="840"/>
        </w:trPr>
        <w:tc>
          <w:tcPr>
            <w:tcW w:w="4111" w:type="dxa"/>
            <w:tcBorders>
              <w:left w:val="single" w:sz="4" w:space="0" w:color="000000"/>
              <w:bottom w:val="single" w:sz="4" w:space="0" w:color="auto"/>
            </w:tcBorders>
            <w:shd w:val="clear" w:color="auto" w:fill="auto"/>
            <w:vAlign w:val="bottom"/>
          </w:tcPr>
          <w:p w:rsidR="00CE3A4B" w:rsidRPr="005641F0" w:rsidRDefault="00CE3A4B" w:rsidP="00225D54">
            <w:pPr>
              <w:rPr>
                <w:sz w:val="20"/>
                <w:szCs w:val="20"/>
              </w:rPr>
            </w:pPr>
            <w:r w:rsidRPr="005641F0">
              <w:rPr>
                <w:sz w:val="20"/>
                <w:szCs w:val="20"/>
              </w:rPr>
              <w:t>Основные мероприятия «Организация физкультурно-оздоровительной и спортивной работы на уровне сельского поселения»</w:t>
            </w:r>
          </w:p>
        </w:tc>
        <w:tc>
          <w:tcPr>
            <w:tcW w:w="629"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rPr>
              <w:t>11</w:t>
            </w:r>
          </w:p>
        </w:tc>
        <w:tc>
          <w:tcPr>
            <w:tcW w:w="660"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rPr>
              <w:t>02</w:t>
            </w:r>
          </w:p>
        </w:tc>
        <w:tc>
          <w:tcPr>
            <w:tcW w:w="961"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rPr>
              <w:t xml:space="preserve">01 7 01 </w:t>
            </w:r>
            <w:r w:rsidRPr="005641F0">
              <w:rPr>
                <w:sz w:val="20"/>
                <w:szCs w:val="20"/>
                <w:lang w:val="en-US"/>
              </w:rPr>
              <w:t>S8790</w:t>
            </w:r>
          </w:p>
        </w:tc>
        <w:tc>
          <w:tcPr>
            <w:tcW w:w="693"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rPr>
            </w:pPr>
          </w:p>
        </w:tc>
        <w:tc>
          <w:tcPr>
            <w:tcW w:w="992"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199,2</w:t>
            </w:r>
          </w:p>
        </w:tc>
        <w:tc>
          <w:tcPr>
            <w:tcW w:w="993" w:type="dxa"/>
            <w:tcBorders>
              <w:left w:val="single" w:sz="4" w:space="0" w:color="000000"/>
              <w:bottom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199,2</w:t>
            </w:r>
          </w:p>
        </w:tc>
        <w:tc>
          <w:tcPr>
            <w:tcW w:w="1644" w:type="dxa"/>
            <w:gridSpan w:val="14"/>
            <w:tcBorders>
              <w:left w:val="single" w:sz="4" w:space="0" w:color="000000"/>
              <w:bottom w:val="single" w:sz="4" w:space="0" w:color="auto"/>
              <w:right w:val="single" w:sz="4" w:space="0" w:color="000000"/>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199,2</w:t>
            </w:r>
          </w:p>
        </w:tc>
      </w:tr>
      <w:tr w:rsidR="00CE3A4B" w:rsidRPr="005641F0" w:rsidTr="00225D54">
        <w:tblPrEx>
          <w:tblCellMar>
            <w:left w:w="108" w:type="dxa"/>
            <w:right w:w="108" w:type="dxa"/>
          </w:tblCellMar>
        </w:tblPrEx>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в области спорта, физической культуры и туризма (Закупка товаров,</w:t>
            </w:r>
            <w:r>
              <w:rPr>
                <w:sz w:val="20"/>
                <w:szCs w:val="20"/>
              </w:rPr>
              <w:t xml:space="preserve"> </w:t>
            </w:r>
            <w:r w:rsidRPr="005641F0">
              <w:rPr>
                <w:sz w:val="20"/>
                <w:szCs w:val="20"/>
              </w:rPr>
              <w:t>работ и услуг для обеспечения государственных(муниципальных)нужд</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11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02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rPr>
              <w:t>01 7 01 S8790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lang w:val="en-US"/>
              </w:rPr>
            </w:pPr>
            <w:r w:rsidRPr="005641F0">
              <w:rPr>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lang w:val="en-US"/>
              </w:rPr>
              <w:t>199,2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rPr>
              <w:t>199,2</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Pr="005641F0" w:rsidRDefault="00CE3A4B" w:rsidP="00225D54">
            <w:pPr>
              <w:jc w:val="center"/>
              <w:rPr>
                <w:sz w:val="20"/>
                <w:szCs w:val="20"/>
              </w:rPr>
            </w:pPr>
            <w:r w:rsidRPr="005641F0">
              <w:rPr>
                <w:sz w:val="20"/>
                <w:szCs w:val="20"/>
              </w:rPr>
              <w:t>199,2</w:t>
            </w:r>
          </w:p>
        </w:tc>
      </w:tr>
      <w:tr w:rsidR="00CE3A4B" w:rsidRPr="005641F0" w:rsidTr="00225D54">
        <w:tblPrEx>
          <w:tblCellMar>
            <w:left w:w="108" w:type="dxa"/>
            <w:right w:w="108" w:type="dxa"/>
          </w:tblCellMar>
        </w:tblPrEx>
        <w:trPr>
          <w:trHeight w:val="52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r>
              <w:rPr>
                <w:b/>
                <w:sz w:val="20"/>
                <w:szCs w:val="20"/>
              </w:rPr>
              <w:t>Обслуживание государственного (муниципального) долга</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b/>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b/>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0,0</w:t>
            </w:r>
          </w:p>
        </w:tc>
      </w:tr>
      <w:tr w:rsidR="00CE3A4B" w:rsidRPr="005641F0" w:rsidTr="00225D54">
        <w:tblPrEx>
          <w:tblCellMar>
            <w:left w:w="108" w:type="dxa"/>
            <w:right w:w="108" w:type="dxa"/>
          </w:tblCellMar>
        </w:tblPrEx>
        <w:trPr>
          <w:trHeight w:val="47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E3A4B" w:rsidRDefault="00CE3A4B" w:rsidP="00225D54">
            <w:r>
              <w:rPr>
                <w:color w:val="000000"/>
                <w:sz w:val="20"/>
                <w:szCs w:val="20"/>
                <w:shd w:val="clear" w:color="auto" w:fill="FFFFFF"/>
              </w:rPr>
              <w:t>Обслуживание государственного (муниципального) внутреннего долга</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b/>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b/>
                <w:sz w:val="20"/>
                <w:szCs w:val="20"/>
              </w:rPr>
              <w:t>0,0</w:t>
            </w:r>
          </w:p>
        </w:tc>
      </w:tr>
      <w:tr w:rsidR="00CE3A4B" w:rsidRPr="005641F0" w:rsidTr="00225D54">
        <w:tblPrEx>
          <w:tblCellMar>
            <w:left w:w="108" w:type="dxa"/>
            <w:right w:w="108" w:type="dxa"/>
          </w:tblCellMar>
        </w:tblPrEx>
        <w:trPr>
          <w:trHeight w:val="2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r>
              <w:rPr>
                <w:sz w:val="20"/>
                <w:szCs w:val="20"/>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pPr>
            <w:r>
              <w:rPr>
                <w:sz w:val="20"/>
                <w:szCs w:val="20"/>
              </w:rPr>
              <w:t>01 0 00 00000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r>
      <w:tr w:rsidR="00CE3A4B" w:rsidRPr="005641F0" w:rsidTr="00225D54">
        <w:tblPrEx>
          <w:tblCellMar>
            <w:left w:w="108" w:type="dxa"/>
            <w:right w:w="108" w:type="dxa"/>
          </w:tblCellMar>
        </w:tblPrEx>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r>
              <w:rPr>
                <w:color w:val="000000"/>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pPr>
            <w:r>
              <w:rPr>
                <w:sz w:val="20"/>
                <w:szCs w:val="20"/>
              </w:rPr>
              <w:t>01 1 00 00000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r>
      <w:tr w:rsidR="00CE3A4B" w:rsidRPr="005641F0" w:rsidTr="00225D54">
        <w:tblPrEx>
          <w:tblCellMar>
            <w:left w:w="108" w:type="dxa"/>
            <w:right w:w="108" w:type="dxa"/>
          </w:tblCellMar>
        </w:tblPrEx>
        <w:trPr>
          <w:trHeight w:val="44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E3A4B" w:rsidRDefault="00CE3A4B" w:rsidP="00225D54">
            <w:r>
              <w:rPr>
                <w:color w:val="000000"/>
                <w:sz w:val="20"/>
                <w:szCs w:val="20"/>
              </w:rPr>
              <w:t>Основное мероприятие "Обслуживание муниципального долга</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pPr>
            <w:r>
              <w:rPr>
                <w:sz w:val="20"/>
                <w:szCs w:val="20"/>
              </w:rPr>
              <w:t>01 1 06 00000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r>
      <w:tr w:rsidR="00CE3A4B" w:rsidRPr="005641F0" w:rsidTr="00225D54">
        <w:tblPrEx>
          <w:tblCellMar>
            <w:left w:w="108" w:type="dxa"/>
            <w:right w:w="108" w:type="dxa"/>
          </w:tblCellMar>
        </w:tblPrEx>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r>
              <w:rPr>
                <w:color w:val="000000"/>
                <w:sz w:val="20"/>
                <w:szCs w:val="20"/>
              </w:rPr>
              <w:t>Процентные платежи по муниципальному долгу Писаревского сельского поселения (обслуживание государственного (муниципального) долга)</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snapToGrid w:val="0"/>
              <w:jc w:val="center"/>
            </w:pPr>
            <w:r>
              <w:rPr>
                <w:sz w:val="20"/>
                <w:szCs w:val="20"/>
              </w:rPr>
              <w:t>01 1 06 97880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c>
          <w:tcPr>
            <w:tcW w:w="16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CE3A4B" w:rsidRDefault="00CE3A4B" w:rsidP="00225D54">
            <w:pPr>
              <w:jc w:val="center"/>
            </w:pPr>
            <w:r>
              <w:rPr>
                <w:sz w:val="20"/>
                <w:szCs w:val="20"/>
              </w:rPr>
              <w:t>0,0</w:t>
            </w:r>
          </w:p>
        </w:tc>
      </w:tr>
    </w:tbl>
    <w:p w:rsidR="00CE3A4B" w:rsidRPr="005641F0" w:rsidRDefault="00CE3A4B" w:rsidP="00CE3A4B">
      <w:pPr>
        <w:rPr>
          <w:sz w:val="20"/>
          <w:szCs w:val="20"/>
        </w:rPr>
      </w:pPr>
    </w:p>
    <w:p w:rsidR="00CE3A4B" w:rsidRPr="005641F0" w:rsidRDefault="00CE3A4B" w:rsidP="00CE3A4B">
      <w:pPr>
        <w:rPr>
          <w:sz w:val="20"/>
          <w:szCs w:val="20"/>
        </w:rPr>
      </w:pPr>
      <w:r w:rsidRPr="005641F0">
        <w:rPr>
          <w:sz w:val="20"/>
          <w:szCs w:val="20"/>
        </w:rPr>
        <w:br w:type="page"/>
      </w:r>
    </w:p>
    <w:tbl>
      <w:tblPr>
        <w:tblpPr w:leftFromText="180" w:rightFromText="180" w:horzAnchor="margin" w:tblpXSpec="center" w:tblpY="-989"/>
        <w:tblW w:w="9947" w:type="dxa"/>
        <w:tblLayout w:type="fixed"/>
        <w:tblCellMar>
          <w:left w:w="0" w:type="dxa"/>
          <w:right w:w="0" w:type="dxa"/>
        </w:tblCellMar>
        <w:tblLook w:val="0000" w:firstRow="0" w:lastRow="0" w:firstColumn="0" w:lastColumn="0" w:noHBand="0" w:noVBand="0"/>
      </w:tblPr>
      <w:tblGrid>
        <w:gridCol w:w="3510"/>
        <w:gridCol w:w="1418"/>
        <w:gridCol w:w="567"/>
        <w:gridCol w:w="545"/>
        <w:gridCol w:w="450"/>
        <w:gridCol w:w="992"/>
        <w:gridCol w:w="992"/>
        <w:gridCol w:w="993"/>
        <w:gridCol w:w="40"/>
        <w:gridCol w:w="40"/>
        <w:gridCol w:w="40"/>
        <w:gridCol w:w="40"/>
        <w:gridCol w:w="13"/>
        <w:gridCol w:w="27"/>
        <w:gridCol w:w="40"/>
        <w:gridCol w:w="40"/>
        <w:gridCol w:w="40"/>
        <w:gridCol w:w="40"/>
        <w:gridCol w:w="40"/>
        <w:gridCol w:w="40"/>
        <w:gridCol w:w="40"/>
      </w:tblGrid>
      <w:tr w:rsidR="00CE3A4B" w:rsidRPr="005641F0" w:rsidTr="00225D54">
        <w:trPr>
          <w:trHeight w:val="300"/>
        </w:trPr>
        <w:tc>
          <w:tcPr>
            <w:tcW w:w="9467" w:type="dxa"/>
            <w:gridSpan w:val="8"/>
            <w:vMerge w:val="restart"/>
            <w:shd w:val="clear" w:color="auto" w:fill="auto"/>
            <w:vAlign w:val="bottom"/>
          </w:tcPr>
          <w:p w:rsidR="00CE3A4B" w:rsidRPr="005641F0" w:rsidRDefault="00CE3A4B" w:rsidP="00225D54">
            <w:pPr>
              <w:snapToGrid w:val="0"/>
              <w:ind w:right="1026"/>
              <w:rPr>
                <w:sz w:val="20"/>
                <w:szCs w:val="20"/>
              </w:rPr>
            </w:pPr>
          </w:p>
          <w:p w:rsidR="00CE3A4B" w:rsidRPr="005641F0" w:rsidRDefault="00CE3A4B" w:rsidP="00225D54">
            <w:pPr>
              <w:jc w:val="right"/>
            </w:pPr>
            <w:r w:rsidRPr="005641F0">
              <w:rPr>
                <w:sz w:val="20"/>
                <w:szCs w:val="20"/>
              </w:rPr>
              <w:t xml:space="preserve">Приложение </w:t>
            </w:r>
            <w:r>
              <w:rPr>
                <w:sz w:val="20"/>
                <w:szCs w:val="20"/>
              </w:rPr>
              <w:t>5</w:t>
            </w:r>
          </w:p>
          <w:p w:rsidR="00CE3A4B" w:rsidRPr="005641F0" w:rsidRDefault="00CE3A4B" w:rsidP="00225D54">
            <w:pPr>
              <w:jc w:val="right"/>
            </w:pPr>
            <w:r w:rsidRPr="005641F0">
              <w:rPr>
                <w:sz w:val="20"/>
                <w:szCs w:val="20"/>
              </w:rPr>
              <w:t>к решению Совета народных депутатов</w:t>
            </w:r>
          </w:p>
          <w:p w:rsidR="00CE3A4B" w:rsidRPr="005641F0" w:rsidRDefault="00CE3A4B" w:rsidP="00225D54">
            <w:pPr>
              <w:jc w:val="right"/>
            </w:pPr>
            <w:r w:rsidRPr="005641F0">
              <w:rPr>
                <w:sz w:val="20"/>
                <w:szCs w:val="20"/>
              </w:rPr>
              <w:t>Писаревского сельского поселения</w:t>
            </w:r>
          </w:p>
          <w:p w:rsidR="00CE3A4B" w:rsidRDefault="00CE3A4B" w:rsidP="00225D54">
            <w:pPr>
              <w:jc w:val="right"/>
              <w:rPr>
                <w:sz w:val="20"/>
                <w:szCs w:val="20"/>
              </w:rPr>
            </w:pPr>
            <w:r w:rsidRPr="005641F0">
              <w:rPr>
                <w:sz w:val="20"/>
                <w:szCs w:val="20"/>
              </w:rPr>
              <w:t>Кантемировского муниципального района</w:t>
            </w:r>
          </w:p>
          <w:p w:rsidR="00CE3A4B" w:rsidRPr="005641F0" w:rsidRDefault="00CE3A4B" w:rsidP="00225D54">
            <w:pPr>
              <w:ind w:left="708"/>
              <w:jc w:val="right"/>
            </w:pPr>
            <w:r w:rsidRPr="005641F0">
              <w:rPr>
                <w:sz w:val="20"/>
                <w:szCs w:val="20"/>
              </w:rPr>
              <w:t xml:space="preserve">№ </w:t>
            </w:r>
            <w:r>
              <w:rPr>
                <w:sz w:val="20"/>
                <w:szCs w:val="20"/>
              </w:rPr>
              <w:t>269</w:t>
            </w:r>
            <w:r w:rsidRPr="005641F0">
              <w:rPr>
                <w:sz w:val="20"/>
                <w:szCs w:val="20"/>
              </w:rPr>
              <w:t xml:space="preserve"> от 2</w:t>
            </w:r>
            <w:r>
              <w:rPr>
                <w:sz w:val="20"/>
                <w:szCs w:val="20"/>
              </w:rPr>
              <w:t>7</w:t>
            </w:r>
            <w:r w:rsidRPr="005641F0">
              <w:rPr>
                <w:sz w:val="20"/>
                <w:szCs w:val="20"/>
              </w:rPr>
              <w:t xml:space="preserve"> декабря 202</w:t>
            </w:r>
            <w:r>
              <w:rPr>
                <w:sz w:val="20"/>
                <w:szCs w:val="20"/>
              </w:rPr>
              <w:t>4</w:t>
            </w:r>
            <w:r w:rsidRPr="005641F0">
              <w:rPr>
                <w:sz w:val="20"/>
                <w:szCs w:val="20"/>
              </w:rPr>
              <w:t xml:space="preserve"> года                                                                                                                                                                    </w:t>
            </w:r>
          </w:p>
          <w:p w:rsidR="00CE3A4B" w:rsidRPr="005641F0" w:rsidRDefault="00CE3A4B" w:rsidP="00225D54">
            <w:pPr>
              <w:ind w:left="708"/>
              <w:jc w:val="right"/>
            </w:pPr>
            <w:r w:rsidRPr="005641F0">
              <w:rPr>
                <w:sz w:val="20"/>
                <w:szCs w:val="20"/>
              </w:rPr>
              <w:t xml:space="preserve"> «О внесении изменений в решение </w:t>
            </w:r>
          </w:p>
          <w:p w:rsidR="00CE3A4B" w:rsidRPr="005641F0" w:rsidRDefault="00CE3A4B" w:rsidP="00225D54">
            <w:pPr>
              <w:ind w:left="708"/>
              <w:jc w:val="right"/>
            </w:pPr>
            <w:r w:rsidRPr="005641F0">
              <w:rPr>
                <w:sz w:val="20"/>
                <w:szCs w:val="20"/>
              </w:rPr>
              <w:t xml:space="preserve">Совета народных депутатов </w:t>
            </w:r>
          </w:p>
          <w:p w:rsidR="00CE3A4B" w:rsidRPr="005641F0" w:rsidRDefault="00CE3A4B" w:rsidP="00225D54">
            <w:pPr>
              <w:ind w:left="708"/>
              <w:jc w:val="right"/>
            </w:pPr>
            <w:r w:rsidRPr="005641F0">
              <w:rPr>
                <w:sz w:val="20"/>
                <w:szCs w:val="20"/>
              </w:rPr>
              <w:t>Писаревского сельского поселения</w:t>
            </w:r>
          </w:p>
          <w:p w:rsidR="00CE3A4B" w:rsidRDefault="00CE3A4B" w:rsidP="00225D54">
            <w:r>
              <w:rPr>
                <w:sz w:val="20"/>
                <w:szCs w:val="20"/>
              </w:rPr>
              <w:t xml:space="preserve">                                                                                                                    Кантемировского </w:t>
            </w:r>
            <w:r w:rsidRPr="005641F0">
              <w:rPr>
                <w:sz w:val="20"/>
                <w:szCs w:val="20"/>
              </w:rPr>
              <w:t>муниципального района</w:t>
            </w:r>
            <w:r>
              <w:t xml:space="preserve"> </w:t>
            </w:r>
          </w:p>
          <w:p w:rsidR="00CE3A4B" w:rsidRPr="00A02036" w:rsidRDefault="00CE3A4B" w:rsidP="00225D54">
            <w:pPr>
              <w:rPr>
                <w:sz w:val="20"/>
                <w:szCs w:val="20"/>
              </w:rPr>
            </w:pPr>
            <w:r>
              <w:rPr>
                <w:sz w:val="20"/>
                <w:szCs w:val="20"/>
              </w:rPr>
              <w:t xml:space="preserve">                                                                                                                                                      </w:t>
            </w:r>
            <w:r w:rsidRPr="005641F0">
              <w:rPr>
                <w:sz w:val="20"/>
                <w:szCs w:val="20"/>
              </w:rPr>
              <w:t xml:space="preserve">Воронежской области </w:t>
            </w:r>
          </w:p>
          <w:p w:rsidR="00CE3A4B" w:rsidRPr="005641F0" w:rsidRDefault="00CE3A4B" w:rsidP="00225D54">
            <w:pPr>
              <w:jc w:val="right"/>
            </w:pPr>
            <w:r w:rsidRPr="005641F0">
              <w:rPr>
                <w:sz w:val="20"/>
                <w:szCs w:val="20"/>
              </w:rPr>
              <w:t xml:space="preserve">              «О бюджете поселения на 2024 год </w:t>
            </w:r>
          </w:p>
          <w:p w:rsidR="00CE3A4B" w:rsidRPr="005641F0" w:rsidRDefault="00CE3A4B" w:rsidP="00225D54">
            <w:pPr>
              <w:jc w:val="right"/>
            </w:pPr>
            <w:r w:rsidRPr="005641F0">
              <w:rPr>
                <w:sz w:val="20"/>
                <w:szCs w:val="20"/>
              </w:rPr>
              <w:t xml:space="preserve">              и на пл</w:t>
            </w:r>
            <w:r>
              <w:rPr>
                <w:sz w:val="20"/>
                <w:szCs w:val="20"/>
              </w:rPr>
              <w:t>ановый период 2025 и 2026 годов</w:t>
            </w:r>
            <w:r w:rsidRPr="005641F0">
              <w:rPr>
                <w:sz w:val="20"/>
                <w:szCs w:val="20"/>
              </w:rPr>
              <w:t>»</w:t>
            </w:r>
          </w:p>
          <w:p w:rsidR="00CE3A4B" w:rsidRPr="005641F0" w:rsidRDefault="00CE3A4B" w:rsidP="00225D54">
            <w:pPr>
              <w:tabs>
                <w:tab w:val="left" w:pos="1980"/>
              </w:tabs>
              <w:jc w:val="center"/>
            </w:pPr>
            <w:r>
              <w:rPr>
                <w:sz w:val="20"/>
                <w:szCs w:val="20"/>
              </w:rPr>
              <w:t xml:space="preserve">                                                                                                                                    </w:t>
            </w:r>
            <w:r w:rsidRPr="005641F0">
              <w:rPr>
                <w:sz w:val="20"/>
                <w:szCs w:val="20"/>
              </w:rPr>
              <w:t xml:space="preserve">№ </w:t>
            </w:r>
            <w:r>
              <w:rPr>
                <w:sz w:val="20"/>
                <w:szCs w:val="20"/>
              </w:rPr>
              <w:t>208</w:t>
            </w:r>
            <w:r w:rsidRPr="005641F0">
              <w:rPr>
                <w:sz w:val="20"/>
                <w:szCs w:val="20"/>
              </w:rPr>
              <w:t xml:space="preserve"> от «</w:t>
            </w:r>
            <w:r>
              <w:rPr>
                <w:sz w:val="20"/>
                <w:szCs w:val="20"/>
              </w:rPr>
              <w:t>28</w:t>
            </w:r>
            <w:r w:rsidRPr="005641F0">
              <w:rPr>
                <w:sz w:val="20"/>
                <w:szCs w:val="20"/>
              </w:rPr>
              <w:t xml:space="preserve">» </w:t>
            </w:r>
            <w:r>
              <w:rPr>
                <w:sz w:val="20"/>
                <w:szCs w:val="20"/>
              </w:rPr>
              <w:t>декабря</w:t>
            </w:r>
            <w:r w:rsidRPr="005641F0">
              <w:rPr>
                <w:sz w:val="20"/>
                <w:szCs w:val="20"/>
              </w:rPr>
              <w:t xml:space="preserve"> 202</w:t>
            </w:r>
            <w:r>
              <w:rPr>
                <w:sz w:val="20"/>
                <w:szCs w:val="20"/>
              </w:rPr>
              <w:t>3</w:t>
            </w:r>
            <w:r w:rsidRPr="005641F0">
              <w:rPr>
                <w:sz w:val="20"/>
                <w:szCs w:val="20"/>
              </w:rPr>
              <w:t xml:space="preserve"> год</w:t>
            </w:r>
            <w:r>
              <w:rPr>
                <w:sz w:val="20"/>
                <w:szCs w:val="20"/>
              </w:rPr>
              <w:t>а</w:t>
            </w:r>
          </w:p>
          <w:p w:rsidR="00CE3A4B" w:rsidRPr="005641F0" w:rsidRDefault="00CE3A4B" w:rsidP="00225D54">
            <w:pPr>
              <w:snapToGrid w:val="0"/>
              <w:ind w:right="-31"/>
              <w:jc w:val="right"/>
              <w:rPr>
                <w:sz w:val="20"/>
                <w:szCs w:val="20"/>
              </w:rPr>
            </w:pPr>
          </w:p>
          <w:p w:rsidR="00CE3A4B" w:rsidRPr="005641F0" w:rsidRDefault="00CE3A4B" w:rsidP="00225D54">
            <w:pPr>
              <w:snapToGrid w:val="0"/>
              <w:ind w:right="1026"/>
              <w:jc w:val="right"/>
              <w:rPr>
                <w:sz w:val="20"/>
                <w:szCs w:val="20"/>
              </w:rPr>
            </w:pPr>
          </w:p>
          <w:p w:rsidR="00CE3A4B" w:rsidRPr="005641F0" w:rsidRDefault="00CE3A4B" w:rsidP="00225D54">
            <w:pPr>
              <w:jc w:val="center"/>
              <w:rPr>
                <w:sz w:val="20"/>
                <w:szCs w:val="20"/>
              </w:rPr>
            </w:pPr>
            <w:r w:rsidRPr="005641F0">
              <w:rPr>
                <w:b/>
                <w:bCs/>
                <w:sz w:val="20"/>
                <w:szCs w:val="20"/>
              </w:rPr>
              <w:t>Распределение бюджетных ассигнований по целевым статьям</w:t>
            </w:r>
          </w:p>
          <w:p w:rsidR="00CE3A4B" w:rsidRPr="005641F0" w:rsidRDefault="00CE3A4B" w:rsidP="00225D54">
            <w:pPr>
              <w:jc w:val="center"/>
              <w:rPr>
                <w:sz w:val="20"/>
                <w:szCs w:val="20"/>
              </w:rPr>
            </w:pPr>
            <w:r w:rsidRPr="005641F0">
              <w:rPr>
                <w:b/>
                <w:bCs/>
                <w:sz w:val="20"/>
                <w:szCs w:val="20"/>
              </w:rPr>
              <w:t>(муниципальной программе Писаревского сельского поселения),</w:t>
            </w:r>
          </w:p>
          <w:p w:rsidR="00CE3A4B" w:rsidRPr="005641F0" w:rsidRDefault="00CE3A4B" w:rsidP="00225D54">
            <w:pPr>
              <w:jc w:val="center"/>
              <w:rPr>
                <w:sz w:val="20"/>
                <w:szCs w:val="20"/>
              </w:rPr>
            </w:pPr>
            <w:r w:rsidRPr="005641F0">
              <w:rPr>
                <w:b/>
                <w:bCs/>
                <w:sz w:val="20"/>
                <w:szCs w:val="20"/>
              </w:rPr>
              <w:t xml:space="preserve">группам видов расходов, разделам, подразделам классификации  </w:t>
            </w:r>
          </w:p>
          <w:p w:rsidR="00CE3A4B" w:rsidRPr="005641F0" w:rsidRDefault="00CE3A4B" w:rsidP="00225D54">
            <w:pPr>
              <w:jc w:val="center"/>
              <w:rPr>
                <w:sz w:val="20"/>
                <w:szCs w:val="20"/>
              </w:rPr>
            </w:pPr>
            <w:r w:rsidRPr="005641F0">
              <w:rPr>
                <w:b/>
                <w:bCs/>
                <w:sz w:val="20"/>
                <w:szCs w:val="20"/>
              </w:rPr>
              <w:t>расходов местного бюджета на 2024 год и на плановый период 2025 и 2026 годов</w:t>
            </w:r>
          </w:p>
          <w:p w:rsidR="00CE3A4B" w:rsidRPr="005641F0" w:rsidRDefault="00CE3A4B" w:rsidP="00225D54">
            <w:pPr>
              <w:jc w:val="center"/>
              <w:rPr>
                <w:b/>
                <w:bCs/>
                <w:sz w:val="20"/>
                <w:szCs w:val="20"/>
              </w:rPr>
            </w:pPr>
          </w:p>
          <w:p w:rsidR="00CE3A4B" w:rsidRPr="005641F0" w:rsidRDefault="00CE3A4B" w:rsidP="00225D54">
            <w:pPr>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240" w:type="dxa"/>
            <w:gridSpan w:val="7"/>
            <w:vMerge w:val="restart"/>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right"/>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240" w:type="dxa"/>
            <w:gridSpan w:val="7"/>
            <w:vMerge/>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rPr>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trHeight w:val="315"/>
        </w:trPr>
        <w:tc>
          <w:tcPr>
            <w:tcW w:w="9467"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trHeight w:val="315"/>
        </w:trPr>
        <w:tc>
          <w:tcPr>
            <w:tcW w:w="9467"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trHeight w:val="315"/>
        </w:trPr>
        <w:tc>
          <w:tcPr>
            <w:tcW w:w="9467"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trHeight w:val="315"/>
        </w:trPr>
        <w:tc>
          <w:tcPr>
            <w:tcW w:w="9467"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rPr>
          <w:trHeight w:val="300"/>
        </w:trPr>
        <w:tc>
          <w:tcPr>
            <w:tcW w:w="9467" w:type="dxa"/>
            <w:gridSpan w:val="8"/>
            <w:vMerge/>
            <w:shd w:val="clear" w:color="auto" w:fill="auto"/>
            <w:vAlign w:val="bottom"/>
          </w:tcPr>
          <w:p w:rsidR="00CE3A4B" w:rsidRPr="005641F0" w:rsidRDefault="00CE3A4B" w:rsidP="00225D54">
            <w:pPr>
              <w:snapToGrid w:val="0"/>
              <w:jc w:val="center"/>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gridSpan w:val="2"/>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c>
          <w:tcPr>
            <w:tcW w:w="40" w:type="dxa"/>
            <w:shd w:val="clear" w:color="auto" w:fill="auto"/>
          </w:tcPr>
          <w:p w:rsidR="00CE3A4B" w:rsidRPr="005641F0" w:rsidRDefault="00CE3A4B" w:rsidP="00225D54">
            <w:pPr>
              <w:snapToGrid w:val="0"/>
              <w:rPr>
                <w:b/>
                <w:bCs/>
                <w:sz w:val="20"/>
                <w:szCs w:val="20"/>
              </w:rPr>
            </w:pPr>
          </w:p>
        </w:tc>
      </w:tr>
      <w:tr w:rsidR="00CE3A4B" w:rsidRPr="005641F0" w:rsidTr="00225D54">
        <w:tblPrEx>
          <w:tblCellMar>
            <w:left w:w="108" w:type="dxa"/>
            <w:right w:w="108" w:type="dxa"/>
          </w:tblCellMar>
        </w:tblPrEx>
        <w:trPr>
          <w:gridAfter w:val="8"/>
          <w:wAfter w:w="307" w:type="dxa"/>
          <w:trHeight w:val="300"/>
        </w:trPr>
        <w:tc>
          <w:tcPr>
            <w:tcW w:w="3510"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Наименование 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ВР</w:t>
            </w:r>
          </w:p>
        </w:tc>
        <w:tc>
          <w:tcPr>
            <w:tcW w:w="545"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РЗ</w:t>
            </w:r>
          </w:p>
        </w:tc>
        <w:tc>
          <w:tcPr>
            <w:tcW w:w="450"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ПР</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2024 год</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2025 год</w:t>
            </w:r>
          </w:p>
        </w:tc>
        <w:tc>
          <w:tcPr>
            <w:tcW w:w="116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2026 год</w:t>
            </w:r>
          </w:p>
        </w:tc>
      </w:tr>
      <w:tr w:rsidR="00CE3A4B" w:rsidRPr="005641F0" w:rsidTr="00225D54">
        <w:tblPrEx>
          <w:tblCellMar>
            <w:left w:w="108" w:type="dxa"/>
            <w:right w:w="108" w:type="dxa"/>
          </w:tblCellMar>
        </w:tblPrEx>
        <w:trPr>
          <w:gridAfter w:val="8"/>
          <w:wAfter w:w="307" w:type="dxa"/>
          <w:trHeight w:val="450"/>
        </w:trPr>
        <w:tc>
          <w:tcPr>
            <w:tcW w:w="3510"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545"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450"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bottom"/>
          </w:tcPr>
          <w:p w:rsidR="00CE3A4B" w:rsidRPr="005641F0" w:rsidRDefault="00CE3A4B" w:rsidP="00225D54">
            <w:pPr>
              <w:snapToGrid w:val="0"/>
              <w:rPr>
                <w:sz w:val="20"/>
                <w:szCs w:val="20"/>
              </w:rPr>
            </w:pPr>
          </w:p>
        </w:tc>
        <w:tc>
          <w:tcPr>
            <w:tcW w:w="1166" w:type="dxa"/>
            <w:gridSpan w:val="6"/>
            <w:vMerge/>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snapToGrid w:val="0"/>
              <w:rPr>
                <w:sz w:val="20"/>
                <w:szCs w:val="20"/>
              </w:rPr>
            </w:pPr>
          </w:p>
        </w:tc>
      </w:tr>
      <w:tr w:rsidR="00CE3A4B" w:rsidRPr="005641F0" w:rsidTr="00225D54">
        <w:tblPrEx>
          <w:tblCellMar>
            <w:left w:w="108" w:type="dxa"/>
            <w:right w:w="108" w:type="dxa"/>
          </w:tblCellMar>
        </w:tblPrEx>
        <w:trPr>
          <w:gridAfter w:val="8"/>
          <w:wAfter w:w="307" w:type="dxa"/>
          <w:trHeight w:val="30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2</w:t>
            </w:r>
          </w:p>
        </w:tc>
        <w:tc>
          <w:tcPr>
            <w:tcW w:w="141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3</w:t>
            </w:r>
          </w:p>
        </w:tc>
        <w:tc>
          <w:tcPr>
            <w:tcW w:w="567"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4</w:t>
            </w:r>
          </w:p>
        </w:tc>
        <w:tc>
          <w:tcPr>
            <w:tcW w:w="54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5</w:t>
            </w:r>
          </w:p>
        </w:tc>
        <w:tc>
          <w:tcPr>
            <w:tcW w:w="45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6</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7</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8</w:t>
            </w:r>
          </w:p>
        </w:tc>
        <w:tc>
          <w:tcPr>
            <w:tcW w:w="1166" w:type="dxa"/>
            <w:gridSpan w:val="6"/>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9</w:t>
            </w:r>
          </w:p>
        </w:tc>
      </w:tr>
      <w:tr w:rsidR="00CE3A4B" w:rsidRPr="005641F0" w:rsidTr="00225D54">
        <w:tblPrEx>
          <w:tblCellMar>
            <w:left w:w="108" w:type="dxa"/>
            <w:right w:w="108" w:type="dxa"/>
          </w:tblCellMar>
        </w:tblPrEx>
        <w:trPr>
          <w:gridAfter w:val="8"/>
          <w:wAfter w:w="307" w:type="dxa"/>
          <w:trHeight w:val="30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b/>
                <w:bCs/>
                <w:sz w:val="20"/>
                <w:szCs w:val="20"/>
              </w:rPr>
              <w:t>ВСЕГО</w:t>
            </w:r>
          </w:p>
        </w:tc>
        <w:tc>
          <w:tcPr>
            <w:tcW w:w="1418"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567"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545"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450" w:type="dxa"/>
            <w:tcBorders>
              <w:left w:val="single" w:sz="4" w:space="0" w:color="000000"/>
              <w:bottom w:val="single" w:sz="4" w:space="0" w:color="000000"/>
            </w:tcBorders>
            <w:shd w:val="clear" w:color="auto" w:fill="auto"/>
            <w:vAlign w:val="bottom"/>
          </w:tcPr>
          <w:p w:rsidR="00CE3A4B" w:rsidRPr="005641F0" w:rsidRDefault="00CE3A4B" w:rsidP="00225D54">
            <w:pPr>
              <w:jc w:val="center"/>
              <w:rPr>
                <w:sz w:val="20"/>
                <w:szCs w:val="20"/>
              </w:rPr>
            </w:pPr>
            <w:r w:rsidRPr="005641F0">
              <w:rPr>
                <w:sz w:val="20"/>
                <w:szCs w:val="20"/>
              </w:rPr>
              <w:t> </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Pr>
                <w:b/>
                <w:sz w:val="20"/>
                <w:szCs w:val="20"/>
              </w:rPr>
              <w:t>34860,0</w:t>
            </w:r>
          </w:p>
        </w:tc>
        <w:tc>
          <w:tcPr>
            <w:tcW w:w="992" w:type="dxa"/>
            <w:tcBorders>
              <w:left w:val="single" w:sz="4" w:space="0" w:color="000000"/>
              <w:bottom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5880,4</w:t>
            </w:r>
          </w:p>
        </w:tc>
        <w:tc>
          <w:tcPr>
            <w:tcW w:w="1166" w:type="dxa"/>
            <w:gridSpan w:val="6"/>
            <w:tcBorders>
              <w:left w:val="single" w:sz="4" w:space="0" w:color="000000"/>
              <w:bottom w:val="single" w:sz="4" w:space="0" w:color="000000"/>
              <w:right w:val="single" w:sz="4" w:space="0" w:color="000000"/>
            </w:tcBorders>
            <w:shd w:val="clear" w:color="auto" w:fill="auto"/>
            <w:vAlign w:val="bottom"/>
          </w:tcPr>
          <w:p w:rsidR="00CE3A4B" w:rsidRPr="005641F0" w:rsidRDefault="00CE3A4B" w:rsidP="00225D54">
            <w:pPr>
              <w:jc w:val="center"/>
              <w:rPr>
                <w:b/>
                <w:sz w:val="20"/>
                <w:szCs w:val="20"/>
              </w:rPr>
            </w:pPr>
            <w:r w:rsidRPr="005641F0">
              <w:rPr>
                <w:b/>
                <w:sz w:val="20"/>
                <w:szCs w:val="20"/>
              </w:rPr>
              <w:t>4914,6</w:t>
            </w:r>
          </w:p>
        </w:tc>
      </w:tr>
      <w:tr w:rsidR="00CE3A4B" w:rsidRPr="005641F0" w:rsidTr="00225D54">
        <w:tblPrEx>
          <w:tblCellMar>
            <w:left w:w="108" w:type="dxa"/>
            <w:right w:w="108" w:type="dxa"/>
          </w:tblCellMar>
        </w:tblPrEx>
        <w:trPr>
          <w:gridAfter w:val="8"/>
          <w:wAfter w:w="307" w:type="dxa"/>
          <w:trHeight w:val="762"/>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Муниципальная программа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01 0  00 00000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Pr>
                <w:b/>
                <w:sz w:val="20"/>
                <w:szCs w:val="20"/>
              </w:rPr>
              <w:t>34860,0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5880,4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4914,6</w:t>
            </w:r>
          </w:p>
        </w:tc>
      </w:tr>
      <w:tr w:rsidR="00CE3A4B" w:rsidRPr="005641F0" w:rsidTr="00225D54">
        <w:tblPrEx>
          <w:tblCellMar>
            <w:left w:w="108" w:type="dxa"/>
            <w:right w:w="108" w:type="dxa"/>
          </w:tblCellMar>
        </w:tblPrEx>
        <w:trPr>
          <w:gridAfter w:val="8"/>
          <w:wAfter w:w="307" w:type="dxa"/>
          <w:trHeight w:val="1708"/>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01 1 00 00000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5581,1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bCs/>
                <w:sz w:val="20"/>
                <w:szCs w:val="20"/>
              </w:rPr>
            </w:pPr>
            <w:r w:rsidRPr="005641F0">
              <w:rPr>
                <w:b/>
                <w:bCs/>
                <w:sz w:val="20"/>
                <w:szCs w:val="20"/>
              </w:rPr>
              <w:t>3725,7</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bCs/>
                <w:sz w:val="20"/>
                <w:szCs w:val="20"/>
              </w:rPr>
            </w:pPr>
            <w:r w:rsidRPr="005641F0">
              <w:rPr>
                <w:b/>
                <w:bCs/>
                <w:sz w:val="20"/>
                <w:szCs w:val="20"/>
              </w:rPr>
              <w:t>2724,7</w:t>
            </w:r>
          </w:p>
        </w:tc>
      </w:tr>
      <w:tr w:rsidR="00CE3A4B" w:rsidRPr="005641F0" w:rsidTr="00225D54">
        <w:tblPrEx>
          <w:tblCellMar>
            <w:left w:w="108" w:type="dxa"/>
            <w:right w:w="108" w:type="dxa"/>
          </w:tblCellMar>
        </w:tblPrEx>
        <w:trPr>
          <w:gridAfter w:val="8"/>
          <w:wAfter w:w="307" w:type="dxa"/>
          <w:trHeight w:val="628"/>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i/>
                <w:sz w:val="20"/>
                <w:szCs w:val="20"/>
              </w:rPr>
            </w:pPr>
            <w:r w:rsidRPr="00383D6D">
              <w:rPr>
                <w:b/>
                <w:bCs/>
                <w:i/>
                <w:sz w:val="20"/>
                <w:szCs w:val="20"/>
              </w:rPr>
              <w:t>Основное мероприятие "Обеспечение деятельности высшего должностного лица муниципального образования"</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r w:rsidRPr="00383D6D">
              <w:rPr>
                <w:b/>
                <w:bCs/>
                <w:i/>
                <w:sz w:val="20"/>
                <w:szCs w:val="20"/>
              </w:rPr>
              <w:t>01 1 01 00000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1145,2</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1009,2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1009,2</w:t>
            </w:r>
          </w:p>
        </w:tc>
      </w:tr>
      <w:tr w:rsidR="00CE3A4B" w:rsidRPr="005641F0" w:rsidTr="00225D54">
        <w:tblPrEx>
          <w:tblCellMar>
            <w:left w:w="108" w:type="dxa"/>
            <w:right w:w="108" w:type="dxa"/>
          </w:tblCellMar>
        </w:tblPrEx>
        <w:trPr>
          <w:gridAfter w:val="8"/>
          <w:wAfter w:w="307" w:type="dxa"/>
          <w:trHeight w:val="1429"/>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01 1 01 92020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1145,2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1009,2</w:t>
            </w:r>
          </w:p>
        </w:tc>
      </w:tr>
      <w:tr w:rsidR="00CE3A4B" w:rsidRPr="005641F0" w:rsidTr="00225D54">
        <w:tblPrEx>
          <w:tblCellMar>
            <w:left w:w="108" w:type="dxa"/>
            <w:right w:w="108" w:type="dxa"/>
          </w:tblCellMar>
        </w:tblPrEx>
        <w:trPr>
          <w:gridAfter w:val="8"/>
          <w:wAfter w:w="307" w:type="dxa"/>
          <w:trHeight w:val="531"/>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i/>
                <w:sz w:val="20"/>
                <w:szCs w:val="20"/>
              </w:rPr>
            </w:pPr>
            <w:r w:rsidRPr="00383D6D">
              <w:rPr>
                <w:b/>
                <w:bCs/>
                <w:i/>
                <w:sz w:val="20"/>
                <w:szCs w:val="20"/>
              </w:rPr>
              <w:t>Основное мероприятие "Обеспечение деятельности администрации муниципального образования"</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r w:rsidRPr="00383D6D">
              <w:rPr>
                <w:b/>
                <w:bCs/>
                <w:i/>
                <w:sz w:val="20"/>
                <w:szCs w:val="20"/>
              </w:rPr>
              <w:t>01 1 02 00000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3632,0</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2307,1</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1307,1</w:t>
            </w:r>
          </w:p>
        </w:tc>
      </w:tr>
      <w:tr w:rsidR="00CE3A4B" w:rsidRPr="005641F0" w:rsidTr="00225D54">
        <w:tblPrEx>
          <w:tblCellMar>
            <w:left w:w="108" w:type="dxa"/>
            <w:right w:w="108" w:type="dxa"/>
          </w:tblCellMar>
        </w:tblPrEx>
        <w:trPr>
          <w:gridAfter w:val="8"/>
          <w:wAfter w:w="307" w:type="dxa"/>
          <w:trHeight w:val="167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01 1 02 92010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961,5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905,8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905,8</w:t>
            </w:r>
          </w:p>
        </w:tc>
      </w:tr>
      <w:tr w:rsidR="00CE3A4B" w:rsidRPr="005641F0" w:rsidTr="00225D54">
        <w:tblPrEx>
          <w:tblCellMar>
            <w:left w:w="108" w:type="dxa"/>
            <w:right w:w="108" w:type="dxa"/>
          </w:tblCellMar>
        </w:tblPrEx>
        <w:trPr>
          <w:gridAfter w:val="8"/>
          <w:wAfter w:w="307" w:type="dxa"/>
          <w:trHeight w:val="1272"/>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Расходы на обеспечение функций </w:t>
            </w:r>
            <w:proofErr w:type="spellStart"/>
            <w:r w:rsidRPr="005641F0">
              <w:rPr>
                <w:sz w:val="20"/>
                <w:szCs w:val="20"/>
              </w:rPr>
              <w:t>му-ниципальных</w:t>
            </w:r>
            <w:proofErr w:type="spellEnd"/>
            <w:r w:rsidRPr="005641F0">
              <w:rPr>
                <w:sz w:val="20"/>
                <w:szCs w:val="20"/>
              </w:rPr>
              <w:t xml:space="preserve"> органов местного само-управления (Закупка товаров, работ и услуг для обеспечения </w:t>
            </w:r>
            <w:proofErr w:type="spellStart"/>
            <w:r w:rsidRPr="005641F0">
              <w:rPr>
                <w:sz w:val="20"/>
                <w:szCs w:val="20"/>
              </w:rPr>
              <w:t>государствен-ных</w:t>
            </w:r>
            <w:proofErr w:type="spellEnd"/>
            <w:r w:rsidRPr="005641F0">
              <w:rPr>
                <w:sz w:val="20"/>
                <w:szCs w:val="20"/>
              </w:rPr>
              <w:t xml:space="preserve">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01 1 02 79180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965"/>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01 1 02  92010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2665,4</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401,3</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401,3</w:t>
            </w:r>
          </w:p>
        </w:tc>
      </w:tr>
      <w:tr w:rsidR="00CE3A4B" w:rsidRPr="005641F0" w:rsidTr="00225D54">
        <w:tblPrEx>
          <w:tblCellMar>
            <w:left w:w="108" w:type="dxa"/>
            <w:right w:w="108" w:type="dxa"/>
          </w:tblCellMar>
        </w:tblPrEx>
        <w:trPr>
          <w:gridAfter w:val="8"/>
          <w:wAfter w:w="307" w:type="dxa"/>
          <w:trHeight w:val="661"/>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муниципальных органов местного самоуправления (Иные бюджетные ассигнования)</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01 1 02  92010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800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5,1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661"/>
        </w:trPr>
        <w:tc>
          <w:tcPr>
            <w:tcW w:w="3510" w:type="dxa"/>
            <w:tcBorders>
              <w:left w:val="single" w:sz="4" w:space="0" w:color="000000"/>
              <w:bottom w:val="single" w:sz="4" w:space="0" w:color="000000"/>
            </w:tcBorders>
            <w:shd w:val="clear" w:color="auto" w:fill="auto"/>
            <w:vAlign w:val="center"/>
          </w:tcPr>
          <w:p w:rsidR="00CE3A4B" w:rsidRPr="00383D6D" w:rsidRDefault="00CE3A4B" w:rsidP="00225D54">
            <w:pPr>
              <w:rPr>
                <w:b/>
                <w:i/>
                <w:sz w:val="20"/>
                <w:szCs w:val="20"/>
              </w:rPr>
            </w:pPr>
            <w:r w:rsidRPr="00383D6D">
              <w:rPr>
                <w:b/>
                <w:i/>
                <w:sz w:val="20"/>
                <w:szCs w:val="20"/>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01 1 08 00000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01</w:t>
            </w: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07</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r>
      <w:tr w:rsidR="00CE3A4B" w:rsidRPr="005641F0" w:rsidTr="00225D54">
        <w:tblPrEx>
          <w:tblCellMar>
            <w:left w:w="108" w:type="dxa"/>
            <w:right w:w="108" w:type="dxa"/>
          </w:tblCellMar>
        </w:tblPrEx>
        <w:trPr>
          <w:gridAfter w:val="8"/>
          <w:wAfter w:w="307" w:type="dxa"/>
          <w:trHeight w:val="661"/>
        </w:trPr>
        <w:tc>
          <w:tcPr>
            <w:tcW w:w="351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01 1 08 90030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07</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909"/>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i/>
                <w:sz w:val="20"/>
                <w:szCs w:val="20"/>
              </w:rPr>
            </w:pPr>
            <w:r w:rsidRPr="00383D6D">
              <w:rPr>
                <w:b/>
                <w:bCs/>
                <w:i/>
                <w:sz w:val="20"/>
                <w:szCs w:val="20"/>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r w:rsidRPr="00383D6D">
              <w:rPr>
                <w:b/>
                <w:bCs/>
                <w:i/>
                <w:sz w:val="20"/>
                <w:szCs w:val="20"/>
              </w:rPr>
              <w:t>01 1 03 00000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377,0</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r>
      <w:tr w:rsidR="00CE3A4B" w:rsidRPr="005641F0" w:rsidTr="00225D54">
        <w:tblPrEx>
          <w:tblCellMar>
            <w:left w:w="108" w:type="dxa"/>
            <w:right w:w="108" w:type="dxa"/>
          </w:tblCellMar>
        </w:tblPrEx>
        <w:trPr>
          <w:gridAfter w:val="8"/>
          <w:wAfter w:w="307" w:type="dxa"/>
          <w:trHeight w:val="788"/>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органов местного самоуправления по передаваемым полномочиям поселения(Межбюджетные трансферты)</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01 1 03 90160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500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13</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377,0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69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функций органов местного самоуправления по исполнению судебных актов  РФ</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01 1 03 90160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800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13</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sidRPr="005641F0">
              <w:rPr>
                <w:sz w:val="20"/>
                <w:szCs w:val="20"/>
              </w:rPr>
              <w:t>377,0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394"/>
        </w:trPr>
        <w:tc>
          <w:tcPr>
            <w:tcW w:w="3510" w:type="dxa"/>
            <w:tcBorders>
              <w:left w:val="single" w:sz="4" w:space="0" w:color="000000"/>
              <w:bottom w:val="single" w:sz="4" w:space="0" w:color="000000"/>
            </w:tcBorders>
            <w:shd w:val="clear" w:color="auto" w:fill="auto"/>
            <w:vAlign w:val="center"/>
          </w:tcPr>
          <w:p w:rsidR="00CE3A4B" w:rsidRPr="00383D6D" w:rsidRDefault="00CE3A4B" w:rsidP="00225D54">
            <w:pPr>
              <w:rPr>
                <w:i/>
                <w:sz w:val="20"/>
                <w:szCs w:val="20"/>
              </w:rPr>
            </w:pPr>
            <w:r w:rsidRPr="00383D6D">
              <w:rPr>
                <w:b/>
                <w:bCs/>
                <w:i/>
                <w:sz w:val="20"/>
                <w:szCs w:val="20"/>
              </w:rPr>
              <w:t>Основное мероприятие "Средства резервного фонда"</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r w:rsidRPr="00383D6D">
              <w:rPr>
                <w:b/>
                <w:bCs/>
                <w:i/>
                <w:sz w:val="20"/>
                <w:szCs w:val="20"/>
              </w:rPr>
              <w:t>01 1 04 00000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Pr>
                <w:b/>
                <w:i/>
                <w:sz w:val="20"/>
                <w:szCs w:val="20"/>
              </w:rPr>
              <w:t>9,1</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1,0</w:t>
            </w:r>
          </w:p>
        </w:tc>
      </w:tr>
      <w:tr w:rsidR="00CE3A4B" w:rsidRPr="005641F0" w:rsidTr="00225D54">
        <w:tblPrEx>
          <w:tblCellMar>
            <w:left w:w="108" w:type="dxa"/>
            <w:right w:w="108" w:type="dxa"/>
          </w:tblCellMar>
        </w:tblPrEx>
        <w:trPr>
          <w:gridAfter w:val="8"/>
          <w:wAfter w:w="307" w:type="dxa"/>
          <w:trHeight w:val="82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Резервный фонд администрации Писаревского сельского поселения  (финансовое обеспечение непредвиденных расходов) (Иные бюджетные ассигнования)</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01 1 04  90040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800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w:t>
            </w:r>
            <w:r w:rsidRPr="005641F0">
              <w:rPr>
                <w:sz w:val="20"/>
                <w:szCs w:val="20"/>
              </w:rPr>
              <w:t>,0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w:t>
            </w:r>
          </w:p>
        </w:tc>
      </w:tr>
      <w:tr w:rsidR="00CE3A4B" w:rsidRPr="005641F0" w:rsidTr="00225D54">
        <w:tblPrEx>
          <w:tblCellMar>
            <w:left w:w="108" w:type="dxa"/>
            <w:right w:w="108" w:type="dxa"/>
          </w:tblCellMar>
        </w:tblPrEx>
        <w:trPr>
          <w:gridAfter w:val="8"/>
          <w:wAfter w:w="307" w:type="dxa"/>
          <w:trHeight w:val="82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D232D4">
              <w:rPr>
                <w:sz w:val="20"/>
                <w:szCs w:val="20"/>
              </w:rPr>
              <w:t xml:space="preserve">Расходы </w:t>
            </w:r>
            <w:r>
              <w:rPr>
                <w:sz w:val="20"/>
                <w:szCs w:val="20"/>
              </w:rPr>
              <w:t>на реализацию мероприятия «Обес</w:t>
            </w:r>
            <w:r w:rsidRPr="00D232D4">
              <w:rPr>
                <w:sz w:val="20"/>
                <w:szCs w:val="20"/>
              </w:rPr>
              <w:t xml:space="preserve">печение пожарной безопасности </w:t>
            </w:r>
            <w:r>
              <w:rPr>
                <w:sz w:val="20"/>
                <w:szCs w:val="20"/>
              </w:rPr>
              <w:t>Писаревского</w:t>
            </w:r>
            <w:r w:rsidRPr="00D232D4">
              <w:rPr>
                <w:sz w:val="20"/>
                <w:szCs w:val="20"/>
              </w:rPr>
              <w:t xml:space="preserve"> сельского поселе</w:t>
            </w:r>
            <w:r>
              <w:rPr>
                <w:sz w:val="20"/>
                <w:szCs w:val="20"/>
              </w:rPr>
              <w:t>ния» за счет средств Ре</w:t>
            </w:r>
            <w:r w:rsidRPr="00D232D4">
              <w:rPr>
                <w:sz w:val="20"/>
                <w:szCs w:val="20"/>
              </w:rPr>
              <w:t>зервного фонда правительства Воронежской области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01 1 04 20570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03</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10</w:t>
            </w:r>
          </w:p>
        </w:tc>
        <w:tc>
          <w:tcPr>
            <w:tcW w:w="992" w:type="dxa"/>
            <w:tcBorders>
              <w:left w:val="single" w:sz="4" w:space="0" w:color="000000"/>
              <w:bottom w:val="single" w:sz="4" w:space="0" w:color="000000"/>
            </w:tcBorders>
            <w:shd w:val="clear" w:color="auto" w:fill="auto"/>
            <w:vAlign w:val="center"/>
          </w:tcPr>
          <w:p w:rsidR="00CE3A4B" w:rsidRDefault="00CE3A4B" w:rsidP="00225D54">
            <w:pPr>
              <w:jc w:val="center"/>
              <w:rPr>
                <w:sz w:val="20"/>
                <w:szCs w:val="20"/>
              </w:rPr>
            </w:pPr>
            <w:r>
              <w:rPr>
                <w:sz w:val="20"/>
                <w:szCs w:val="20"/>
              </w:rPr>
              <w:t>9,1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773"/>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i/>
                <w:sz w:val="20"/>
                <w:szCs w:val="20"/>
              </w:rPr>
            </w:pPr>
            <w:r w:rsidRPr="00383D6D">
              <w:rPr>
                <w:b/>
                <w:bCs/>
                <w:i/>
                <w:sz w:val="20"/>
                <w:szCs w:val="20"/>
              </w:rPr>
              <w:t>Основное мероприятие "Выплата социального обеспечения и доплат к пенсиям муниципальным служащим сельского поселения"</w:t>
            </w:r>
          </w:p>
        </w:tc>
        <w:tc>
          <w:tcPr>
            <w:tcW w:w="1418"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r w:rsidRPr="00A178B0">
              <w:rPr>
                <w:b/>
                <w:bCs/>
                <w:i/>
                <w:sz w:val="20"/>
                <w:szCs w:val="20"/>
              </w:rPr>
              <w:t>01 1 05 00000</w:t>
            </w:r>
          </w:p>
        </w:tc>
        <w:tc>
          <w:tcPr>
            <w:tcW w:w="567"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r w:rsidRPr="00A178B0">
              <w:rPr>
                <w:b/>
                <w:i/>
                <w:sz w:val="20"/>
                <w:szCs w:val="20"/>
              </w:rPr>
              <w:t>417,5</w:t>
            </w:r>
          </w:p>
        </w:tc>
        <w:tc>
          <w:tcPr>
            <w:tcW w:w="992" w:type="dxa"/>
            <w:tcBorders>
              <w:left w:val="single" w:sz="4" w:space="0" w:color="000000"/>
              <w:bottom w:val="single" w:sz="4" w:space="0" w:color="000000"/>
            </w:tcBorders>
            <w:shd w:val="clear" w:color="auto" w:fill="auto"/>
            <w:vAlign w:val="center"/>
          </w:tcPr>
          <w:p w:rsidR="00CE3A4B" w:rsidRPr="00A178B0" w:rsidRDefault="00CE3A4B" w:rsidP="00225D54">
            <w:pPr>
              <w:jc w:val="center"/>
              <w:rPr>
                <w:b/>
                <w:i/>
                <w:sz w:val="20"/>
                <w:szCs w:val="20"/>
              </w:rPr>
            </w:pPr>
            <w:r w:rsidRPr="00A178B0">
              <w:rPr>
                <w:b/>
                <w:i/>
                <w:sz w:val="20"/>
                <w:szCs w:val="20"/>
              </w:rPr>
              <w:t>407,4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A178B0" w:rsidRDefault="00CE3A4B" w:rsidP="00225D54">
            <w:pPr>
              <w:jc w:val="center"/>
              <w:rPr>
                <w:b/>
                <w:i/>
                <w:sz w:val="20"/>
                <w:szCs w:val="20"/>
              </w:rPr>
            </w:pPr>
            <w:r w:rsidRPr="00A178B0">
              <w:rPr>
                <w:b/>
                <w:i/>
                <w:sz w:val="20"/>
                <w:szCs w:val="20"/>
              </w:rPr>
              <w:t>407,4</w:t>
            </w:r>
          </w:p>
        </w:tc>
      </w:tr>
      <w:tr w:rsidR="00CE3A4B" w:rsidRPr="005641F0" w:rsidTr="00225D54">
        <w:tblPrEx>
          <w:tblCellMar>
            <w:left w:w="108" w:type="dxa"/>
            <w:right w:w="108" w:type="dxa"/>
          </w:tblCellMar>
        </w:tblPrEx>
        <w:trPr>
          <w:gridAfter w:val="8"/>
          <w:wAfter w:w="307" w:type="dxa"/>
          <w:trHeight w:val="788"/>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Доплаты к пенсиям муниципальных служащих Писаревского сельского поселения  (Социальное обеспечение и иные выплаты населению)</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01 1 05 90180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300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sidRPr="005641F0">
              <w:rPr>
                <w:sz w:val="20"/>
                <w:szCs w:val="20"/>
              </w:rPr>
              <w:t>4</w:t>
            </w:r>
            <w:r>
              <w:rPr>
                <w:sz w:val="20"/>
                <w:szCs w:val="20"/>
              </w:rPr>
              <w:t>17,5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407,4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407,4</w:t>
            </w:r>
          </w:p>
        </w:tc>
      </w:tr>
      <w:tr w:rsidR="00CE3A4B" w:rsidRPr="005641F0" w:rsidTr="00225D54">
        <w:tblPrEx>
          <w:tblCellMar>
            <w:left w:w="108" w:type="dxa"/>
            <w:right w:w="108" w:type="dxa"/>
          </w:tblCellMar>
        </w:tblPrEx>
        <w:trPr>
          <w:gridAfter w:val="8"/>
          <w:wAfter w:w="307" w:type="dxa"/>
          <w:trHeight w:val="549"/>
        </w:trPr>
        <w:tc>
          <w:tcPr>
            <w:tcW w:w="3510" w:type="dxa"/>
            <w:tcBorders>
              <w:left w:val="single" w:sz="4" w:space="0" w:color="000000"/>
              <w:bottom w:val="single" w:sz="4" w:space="0" w:color="000000"/>
            </w:tcBorders>
            <w:shd w:val="clear" w:color="auto" w:fill="auto"/>
          </w:tcPr>
          <w:p w:rsidR="00CE3A4B" w:rsidRPr="00383D6D" w:rsidRDefault="00CE3A4B" w:rsidP="00225D54">
            <w:pPr>
              <w:rPr>
                <w:i/>
              </w:rPr>
            </w:pPr>
            <w:r w:rsidRPr="00383D6D">
              <w:rPr>
                <w:b/>
                <w:i/>
                <w:color w:val="000000"/>
                <w:sz w:val="20"/>
                <w:szCs w:val="20"/>
              </w:rPr>
              <w:t>Основное мероприятие "Обслуживание муниципального долга</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snapToGrid w:val="0"/>
              <w:jc w:val="center"/>
              <w:rPr>
                <w:i/>
              </w:rPr>
            </w:pPr>
            <w:r w:rsidRPr="00383D6D">
              <w:rPr>
                <w:b/>
                <w:i/>
                <w:color w:val="000000"/>
                <w:sz w:val="20"/>
                <w:szCs w:val="20"/>
              </w:rPr>
              <w:t>01 1 06 00000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snapToGrid w:val="0"/>
              <w:jc w:val="center"/>
              <w:rPr>
                <w:b/>
                <w:i/>
                <w:color w:val="000000"/>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snapToGrid w:val="0"/>
              <w:jc w:val="center"/>
              <w:rPr>
                <w:b/>
                <w:i/>
                <w:color w:val="000000"/>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snapToGrid w:val="0"/>
              <w:jc w:val="center"/>
              <w:rPr>
                <w:b/>
                <w:i/>
                <w:color w:val="000000"/>
                <w:sz w:val="20"/>
                <w:szCs w:val="20"/>
              </w:rPr>
            </w:pPr>
          </w:p>
        </w:tc>
        <w:tc>
          <w:tcPr>
            <w:tcW w:w="992" w:type="dxa"/>
            <w:tcBorders>
              <w:left w:val="single" w:sz="4" w:space="0" w:color="000000"/>
              <w:bottom w:val="single" w:sz="4" w:space="0" w:color="000000"/>
            </w:tcBorders>
            <w:shd w:val="clear" w:color="auto" w:fill="FFFFFF"/>
            <w:vAlign w:val="center"/>
          </w:tcPr>
          <w:p w:rsidR="00CE3A4B" w:rsidRPr="00383D6D" w:rsidRDefault="00CE3A4B" w:rsidP="00225D54">
            <w:pPr>
              <w:jc w:val="center"/>
              <w:rPr>
                <w:b/>
                <w:i/>
                <w:sz w:val="20"/>
                <w:szCs w:val="20"/>
              </w:rPr>
            </w:pPr>
            <w:r>
              <w:rPr>
                <w:b/>
                <w:i/>
                <w:sz w:val="20"/>
                <w:szCs w:val="20"/>
              </w:rPr>
              <w:t>0,3</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lang w:val="en-US"/>
              </w:rPr>
              <w:t>0</w:t>
            </w:r>
            <w:r w:rsidRPr="00383D6D">
              <w:rPr>
                <w:b/>
                <w:i/>
                <w:sz w:val="20"/>
                <w:szCs w:val="20"/>
              </w:rPr>
              <w:t>,0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r>
      <w:tr w:rsidR="00CE3A4B" w:rsidRPr="005641F0" w:rsidTr="00225D54">
        <w:tblPrEx>
          <w:tblCellMar>
            <w:left w:w="108" w:type="dxa"/>
            <w:right w:w="108" w:type="dxa"/>
          </w:tblCellMar>
        </w:tblPrEx>
        <w:trPr>
          <w:gridAfter w:val="8"/>
          <w:wAfter w:w="307" w:type="dxa"/>
          <w:trHeight w:val="788"/>
        </w:trPr>
        <w:tc>
          <w:tcPr>
            <w:tcW w:w="3510" w:type="dxa"/>
            <w:tcBorders>
              <w:left w:val="single" w:sz="4" w:space="0" w:color="000000"/>
              <w:bottom w:val="single" w:sz="4" w:space="0" w:color="000000"/>
            </w:tcBorders>
            <w:shd w:val="clear" w:color="auto" w:fill="auto"/>
          </w:tcPr>
          <w:p w:rsidR="00CE3A4B" w:rsidRDefault="00CE3A4B" w:rsidP="00225D54">
            <w:r>
              <w:rPr>
                <w:color w:val="000000"/>
                <w:sz w:val="20"/>
                <w:szCs w:val="20"/>
              </w:rPr>
              <w:t>Процентные платежи по муниципальному долгу Писаревского сельского поселения (обслуживание государственного (муниципального) долга)</w:t>
            </w:r>
          </w:p>
        </w:tc>
        <w:tc>
          <w:tcPr>
            <w:tcW w:w="1418" w:type="dxa"/>
            <w:tcBorders>
              <w:left w:val="single" w:sz="4" w:space="0" w:color="000000"/>
              <w:bottom w:val="single" w:sz="4" w:space="0" w:color="000000"/>
            </w:tcBorders>
            <w:shd w:val="clear" w:color="auto" w:fill="auto"/>
            <w:vAlign w:val="center"/>
          </w:tcPr>
          <w:p w:rsidR="00CE3A4B" w:rsidRDefault="00CE3A4B" w:rsidP="00225D54">
            <w:pPr>
              <w:snapToGrid w:val="0"/>
              <w:jc w:val="center"/>
            </w:pPr>
            <w:r>
              <w:rPr>
                <w:color w:val="000000"/>
                <w:sz w:val="20"/>
                <w:szCs w:val="20"/>
              </w:rPr>
              <w:t>01 1 06 97880</w:t>
            </w:r>
          </w:p>
        </w:tc>
        <w:tc>
          <w:tcPr>
            <w:tcW w:w="567" w:type="dxa"/>
            <w:tcBorders>
              <w:left w:val="single" w:sz="4" w:space="0" w:color="000000"/>
              <w:bottom w:val="single" w:sz="4" w:space="0" w:color="000000"/>
            </w:tcBorders>
            <w:shd w:val="clear" w:color="auto" w:fill="auto"/>
            <w:vAlign w:val="center"/>
          </w:tcPr>
          <w:p w:rsidR="00CE3A4B" w:rsidRDefault="00CE3A4B" w:rsidP="00225D54">
            <w:pPr>
              <w:jc w:val="center"/>
            </w:pPr>
            <w:r>
              <w:rPr>
                <w:color w:val="000000"/>
                <w:sz w:val="20"/>
                <w:szCs w:val="20"/>
              </w:rPr>
              <w:t>700</w:t>
            </w:r>
          </w:p>
        </w:tc>
        <w:tc>
          <w:tcPr>
            <w:tcW w:w="545" w:type="dxa"/>
            <w:tcBorders>
              <w:left w:val="single" w:sz="4" w:space="0" w:color="000000"/>
              <w:bottom w:val="single" w:sz="4" w:space="0" w:color="000000"/>
            </w:tcBorders>
            <w:shd w:val="clear" w:color="auto" w:fill="auto"/>
            <w:vAlign w:val="center"/>
          </w:tcPr>
          <w:p w:rsidR="00CE3A4B" w:rsidRDefault="00CE3A4B" w:rsidP="00225D54">
            <w:pPr>
              <w:jc w:val="center"/>
            </w:pPr>
            <w:r>
              <w:rPr>
                <w:color w:val="000000"/>
                <w:sz w:val="20"/>
                <w:szCs w:val="20"/>
              </w:rPr>
              <w:t>13</w:t>
            </w:r>
          </w:p>
        </w:tc>
        <w:tc>
          <w:tcPr>
            <w:tcW w:w="450" w:type="dxa"/>
            <w:tcBorders>
              <w:left w:val="single" w:sz="4" w:space="0" w:color="000000"/>
              <w:bottom w:val="single" w:sz="4" w:space="0" w:color="000000"/>
            </w:tcBorders>
            <w:shd w:val="clear" w:color="auto" w:fill="auto"/>
            <w:vAlign w:val="center"/>
          </w:tcPr>
          <w:p w:rsidR="00CE3A4B" w:rsidRDefault="00CE3A4B" w:rsidP="00225D54">
            <w:pPr>
              <w:jc w:val="center"/>
            </w:pPr>
            <w:r>
              <w:rPr>
                <w:color w:val="000000"/>
                <w:sz w:val="20"/>
                <w:szCs w:val="20"/>
              </w:rPr>
              <w:t>01</w:t>
            </w:r>
          </w:p>
        </w:tc>
        <w:tc>
          <w:tcPr>
            <w:tcW w:w="992" w:type="dxa"/>
            <w:tcBorders>
              <w:left w:val="single" w:sz="4" w:space="0" w:color="000000"/>
              <w:bottom w:val="single" w:sz="4" w:space="0" w:color="000000"/>
            </w:tcBorders>
            <w:shd w:val="clear" w:color="auto" w:fill="FFFFFF"/>
            <w:vAlign w:val="center"/>
          </w:tcPr>
          <w:p w:rsidR="00CE3A4B" w:rsidRDefault="00CE3A4B" w:rsidP="00225D54">
            <w:pPr>
              <w:jc w:val="center"/>
            </w:pPr>
            <w:r>
              <w:rPr>
                <w:sz w:val="20"/>
                <w:szCs w:val="20"/>
              </w:rPr>
              <w:t>0,3</w:t>
            </w:r>
          </w:p>
        </w:tc>
        <w:tc>
          <w:tcPr>
            <w:tcW w:w="992"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lang w:val="en-US"/>
              </w:rPr>
              <w:t>0</w:t>
            </w:r>
            <w:r>
              <w:rPr>
                <w:sz w:val="20"/>
                <w:szCs w:val="20"/>
              </w:rPr>
              <w:t>,0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1544"/>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01 2 00 00000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136,2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bCs/>
                <w:sz w:val="20"/>
                <w:szCs w:val="20"/>
              </w:rPr>
            </w:pPr>
            <w:r w:rsidRPr="005641F0">
              <w:rPr>
                <w:b/>
                <w:bCs/>
                <w:sz w:val="20"/>
                <w:szCs w:val="20"/>
              </w:rPr>
              <w:t>149,8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bCs/>
                <w:sz w:val="20"/>
                <w:szCs w:val="20"/>
              </w:rPr>
            </w:pPr>
            <w:r w:rsidRPr="005641F0">
              <w:rPr>
                <w:b/>
                <w:bCs/>
                <w:sz w:val="20"/>
                <w:szCs w:val="20"/>
              </w:rPr>
              <w:t>163,8</w:t>
            </w:r>
          </w:p>
        </w:tc>
      </w:tr>
      <w:tr w:rsidR="00CE3A4B" w:rsidRPr="005641F0" w:rsidTr="00225D54">
        <w:tblPrEx>
          <w:tblCellMar>
            <w:left w:w="108" w:type="dxa"/>
            <w:right w:w="108" w:type="dxa"/>
          </w:tblCellMar>
        </w:tblPrEx>
        <w:trPr>
          <w:gridAfter w:val="8"/>
          <w:wAfter w:w="307" w:type="dxa"/>
          <w:trHeight w:val="778"/>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b/>
                <w:i/>
                <w:sz w:val="20"/>
                <w:szCs w:val="20"/>
              </w:rPr>
            </w:pPr>
            <w:r w:rsidRPr="00383D6D">
              <w:rPr>
                <w:b/>
                <w:bCs/>
                <w:i/>
                <w:sz w:val="20"/>
                <w:szCs w:val="20"/>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bCs/>
                <w:i/>
                <w:sz w:val="20"/>
                <w:szCs w:val="20"/>
              </w:rPr>
              <w:t>01 2 01 00000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136,2</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149,8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163,8</w:t>
            </w:r>
          </w:p>
        </w:tc>
      </w:tr>
      <w:tr w:rsidR="00CE3A4B" w:rsidRPr="005641F0" w:rsidTr="00225D54">
        <w:tblPrEx>
          <w:tblCellMar>
            <w:left w:w="108" w:type="dxa"/>
            <w:right w:w="108" w:type="dxa"/>
          </w:tblCellMar>
        </w:tblPrEx>
        <w:trPr>
          <w:gridAfter w:val="8"/>
          <w:wAfter w:w="307" w:type="dxa"/>
          <w:trHeight w:val="175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01 2 01 51180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03</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123,0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136,6</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150,6</w:t>
            </w:r>
          </w:p>
        </w:tc>
      </w:tr>
      <w:tr w:rsidR="00CE3A4B" w:rsidRPr="005641F0" w:rsidTr="00225D54">
        <w:tblPrEx>
          <w:tblCellMar>
            <w:left w:w="108" w:type="dxa"/>
            <w:right w:w="108" w:type="dxa"/>
          </w:tblCellMar>
        </w:tblPrEx>
        <w:trPr>
          <w:gridAfter w:val="8"/>
          <w:wAfter w:w="307" w:type="dxa"/>
          <w:trHeight w:val="91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01 2 01 51180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03</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sidRPr="005641F0">
              <w:rPr>
                <w:sz w:val="20"/>
                <w:szCs w:val="20"/>
              </w:rPr>
              <w:t>13,2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13,2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13,2</w:t>
            </w:r>
          </w:p>
        </w:tc>
      </w:tr>
      <w:tr w:rsidR="00CE3A4B" w:rsidRPr="005641F0" w:rsidTr="00225D54">
        <w:tblPrEx>
          <w:tblCellMar>
            <w:left w:w="108" w:type="dxa"/>
            <w:right w:w="108" w:type="dxa"/>
          </w:tblCellMar>
        </w:tblPrEx>
        <w:trPr>
          <w:gridAfter w:val="8"/>
          <w:wAfter w:w="307" w:type="dxa"/>
          <w:trHeight w:val="1627"/>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lastRenderedPageBreak/>
              <w:t xml:space="preserve">Подпрограмма «Развитие </w:t>
            </w:r>
            <w:proofErr w:type="spellStart"/>
            <w:r w:rsidRPr="005641F0">
              <w:rPr>
                <w:b/>
                <w:bCs/>
                <w:sz w:val="20"/>
                <w:szCs w:val="20"/>
              </w:rPr>
              <w:t>внутрипоселковых</w:t>
            </w:r>
            <w:proofErr w:type="spellEnd"/>
            <w:r w:rsidRPr="005641F0">
              <w:rPr>
                <w:b/>
                <w:bCs/>
                <w:sz w:val="20"/>
                <w:szCs w:val="20"/>
              </w:rPr>
              <w:t xml:space="preserve"> автомобильных дорог общего пользования местного значения»</w:t>
            </w:r>
            <w:r>
              <w:rPr>
                <w:b/>
                <w:bCs/>
                <w:sz w:val="20"/>
                <w:szCs w:val="20"/>
              </w:rPr>
              <w:t xml:space="preserve"> </w:t>
            </w:r>
            <w:r w:rsidRPr="005641F0">
              <w:rPr>
                <w:b/>
                <w:bCs/>
                <w:sz w:val="20"/>
                <w:szCs w:val="20"/>
              </w:rPr>
              <w:t>муниципальной программы Писаревского сельского поселения</w:t>
            </w:r>
            <w:r>
              <w:rPr>
                <w:b/>
                <w:bCs/>
                <w:sz w:val="20"/>
                <w:szCs w:val="20"/>
              </w:rPr>
              <w:t xml:space="preserve"> </w:t>
            </w:r>
            <w:r w:rsidRPr="005641F0">
              <w:rPr>
                <w:b/>
                <w:bCs/>
                <w:sz w:val="20"/>
                <w:szCs w:val="20"/>
              </w:rPr>
              <w:t>"Развитие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01 3 00 0000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4726,5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snapToGrid w:val="0"/>
              <w:jc w:val="center"/>
              <w:rPr>
                <w:b/>
                <w:bCs/>
                <w:sz w:val="20"/>
                <w:szCs w:val="20"/>
              </w:rPr>
            </w:pPr>
            <w:r w:rsidRPr="005641F0">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0,0</w:t>
            </w:r>
          </w:p>
        </w:tc>
      </w:tr>
      <w:tr w:rsidR="00CE3A4B" w:rsidRPr="005641F0" w:rsidTr="00225D54">
        <w:tblPrEx>
          <w:tblCellMar>
            <w:left w:w="108" w:type="dxa"/>
            <w:right w:w="108" w:type="dxa"/>
          </w:tblCellMar>
        </w:tblPrEx>
        <w:trPr>
          <w:gridAfter w:val="8"/>
          <w:wAfter w:w="307" w:type="dxa"/>
          <w:trHeight w:val="861"/>
        </w:trPr>
        <w:tc>
          <w:tcPr>
            <w:tcW w:w="3510" w:type="dxa"/>
            <w:tcBorders>
              <w:left w:val="single" w:sz="4" w:space="0" w:color="000000"/>
              <w:bottom w:val="single" w:sz="4" w:space="0" w:color="000000"/>
            </w:tcBorders>
            <w:shd w:val="clear" w:color="auto" w:fill="auto"/>
            <w:vAlign w:val="bottom"/>
          </w:tcPr>
          <w:p w:rsidR="00CE3A4B" w:rsidRPr="00383D6D" w:rsidRDefault="00CE3A4B" w:rsidP="00225D54">
            <w:pPr>
              <w:rPr>
                <w:b/>
                <w:i/>
                <w:sz w:val="20"/>
                <w:szCs w:val="20"/>
              </w:rPr>
            </w:pPr>
            <w:r w:rsidRPr="00383D6D">
              <w:rPr>
                <w:b/>
                <w:bCs/>
                <w:i/>
                <w:sz w:val="20"/>
                <w:szCs w:val="20"/>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1418"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bCs/>
                <w:i/>
                <w:sz w:val="20"/>
                <w:szCs w:val="20"/>
              </w:rPr>
              <w:t>01 3 01 00000</w:t>
            </w:r>
          </w:p>
        </w:tc>
        <w:tc>
          <w:tcPr>
            <w:tcW w:w="567"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Pr>
                <w:b/>
                <w:i/>
                <w:sz w:val="20"/>
                <w:szCs w:val="20"/>
              </w:rPr>
              <w:t>4726,5</w:t>
            </w:r>
          </w:p>
        </w:tc>
        <w:tc>
          <w:tcPr>
            <w:tcW w:w="992" w:type="dxa"/>
            <w:tcBorders>
              <w:left w:val="single" w:sz="4" w:space="0" w:color="000000"/>
              <w:bottom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383D6D" w:rsidRDefault="00CE3A4B" w:rsidP="00225D54">
            <w:pPr>
              <w:jc w:val="center"/>
              <w:rPr>
                <w:b/>
                <w:i/>
                <w:sz w:val="20"/>
                <w:szCs w:val="20"/>
              </w:rPr>
            </w:pPr>
            <w:r w:rsidRPr="00383D6D">
              <w:rPr>
                <w:b/>
                <w:i/>
                <w:sz w:val="20"/>
                <w:szCs w:val="20"/>
              </w:rPr>
              <w:t>0,0</w:t>
            </w:r>
          </w:p>
        </w:tc>
      </w:tr>
      <w:tr w:rsidR="00CE3A4B" w:rsidRPr="005641F0" w:rsidTr="00225D54">
        <w:tblPrEx>
          <w:tblCellMar>
            <w:left w:w="108" w:type="dxa"/>
            <w:right w:w="108" w:type="dxa"/>
          </w:tblCellMar>
        </w:tblPrEx>
        <w:trPr>
          <w:gridAfter w:val="8"/>
          <w:wAfter w:w="307" w:type="dxa"/>
          <w:trHeight w:val="516"/>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 xml:space="preserve"> 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01 3 01 90060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09</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1006,3</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516"/>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развитию сети автомобильных дорог общего пользования местного значения(Закупка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rPr>
              <w:t>0</w:t>
            </w:r>
            <w:r>
              <w:rPr>
                <w:sz w:val="20"/>
                <w:szCs w:val="20"/>
              </w:rPr>
              <w:t>13</w:t>
            </w:r>
            <w:r w:rsidRPr="005641F0">
              <w:rPr>
                <w:sz w:val="20"/>
                <w:szCs w:val="20"/>
              </w:rPr>
              <w:t xml:space="preserve"> 0</w:t>
            </w:r>
            <w:r>
              <w:rPr>
                <w:sz w:val="20"/>
                <w:szCs w:val="20"/>
              </w:rPr>
              <w:t>1</w:t>
            </w:r>
            <w:r w:rsidRPr="005641F0">
              <w:rPr>
                <w:sz w:val="20"/>
                <w:szCs w:val="20"/>
                <w:lang w:val="en-US"/>
              </w:rPr>
              <w:t xml:space="preserve"> S8850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09</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3720,2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516"/>
        </w:trPr>
        <w:tc>
          <w:tcPr>
            <w:tcW w:w="3510" w:type="dxa"/>
            <w:tcBorders>
              <w:left w:val="single" w:sz="4" w:space="0" w:color="000000"/>
              <w:bottom w:val="single" w:sz="4" w:space="0" w:color="000000"/>
            </w:tcBorders>
            <w:shd w:val="clear" w:color="auto" w:fill="auto"/>
            <w:vAlign w:val="bottom"/>
          </w:tcPr>
          <w:p w:rsidR="00CE3A4B" w:rsidRPr="00635017" w:rsidRDefault="00CE3A4B" w:rsidP="00225D54">
            <w:pPr>
              <w:rPr>
                <w:b/>
                <w:sz w:val="20"/>
                <w:szCs w:val="20"/>
              </w:rPr>
            </w:pPr>
            <w:r w:rsidRPr="00635017">
              <w:rPr>
                <w:b/>
                <w:sz w:val="20"/>
                <w:szCs w:val="20"/>
              </w:rPr>
              <w:t>Подпрограмма «Землеустройство и землепользование  на территории  Писаревского сельского поселения»</w:t>
            </w:r>
          </w:p>
        </w:tc>
        <w:tc>
          <w:tcPr>
            <w:tcW w:w="1418" w:type="dxa"/>
            <w:tcBorders>
              <w:left w:val="single" w:sz="4" w:space="0" w:color="000000"/>
              <w:bottom w:val="single" w:sz="4" w:space="0" w:color="000000"/>
            </w:tcBorders>
            <w:shd w:val="clear" w:color="auto" w:fill="auto"/>
            <w:vAlign w:val="center"/>
          </w:tcPr>
          <w:p w:rsidR="00CE3A4B" w:rsidRPr="00635017" w:rsidRDefault="00CE3A4B" w:rsidP="00225D54">
            <w:pPr>
              <w:jc w:val="center"/>
              <w:rPr>
                <w:b/>
                <w:sz w:val="20"/>
                <w:szCs w:val="20"/>
              </w:rPr>
            </w:pPr>
            <w:r w:rsidRPr="00635017">
              <w:rPr>
                <w:b/>
                <w:sz w:val="20"/>
                <w:szCs w:val="20"/>
              </w:rPr>
              <w:t>01 4 00 00000</w:t>
            </w:r>
          </w:p>
        </w:tc>
        <w:tc>
          <w:tcPr>
            <w:tcW w:w="567" w:type="dxa"/>
            <w:tcBorders>
              <w:left w:val="single" w:sz="4" w:space="0" w:color="000000"/>
              <w:bottom w:val="single" w:sz="4" w:space="0" w:color="000000"/>
            </w:tcBorders>
            <w:shd w:val="clear" w:color="auto" w:fill="auto"/>
            <w:vAlign w:val="center"/>
          </w:tcPr>
          <w:p w:rsidR="00CE3A4B" w:rsidRPr="00635017" w:rsidRDefault="00CE3A4B" w:rsidP="00225D54">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CE3A4B" w:rsidRPr="00635017" w:rsidRDefault="00CE3A4B" w:rsidP="00225D54">
            <w:pPr>
              <w:jc w:val="center"/>
              <w:rPr>
                <w:b/>
                <w:sz w:val="20"/>
                <w:szCs w:val="20"/>
              </w:rPr>
            </w:pPr>
          </w:p>
        </w:tc>
        <w:tc>
          <w:tcPr>
            <w:tcW w:w="450" w:type="dxa"/>
            <w:tcBorders>
              <w:left w:val="single" w:sz="4" w:space="0" w:color="000000"/>
              <w:bottom w:val="single" w:sz="4" w:space="0" w:color="000000"/>
            </w:tcBorders>
            <w:shd w:val="clear" w:color="auto" w:fill="auto"/>
            <w:vAlign w:val="center"/>
          </w:tcPr>
          <w:p w:rsidR="00CE3A4B" w:rsidRPr="00635017" w:rsidRDefault="00CE3A4B" w:rsidP="00225D54">
            <w:pPr>
              <w:jc w:val="center"/>
              <w:rPr>
                <w:b/>
                <w:sz w:val="20"/>
                <w:szCs w:val="20"/>
              </w:rPr>
            </w:pPr>
          </w:p>
        </w:tc>
        <w:tc>
          <w:tcPr>
            <w:tcW w:w="992" w:type="dxa"/>
            <w:tcBorders>
              <w:left w:val="single" w:sz="4" w:space="0" w:color="000000"/>
              <w:bottom w:val="single" w:sz="4" w:space="0" w:color="000000"/>
            </w:tcBorders>
            <w:shd w:val="clear" w:color="auto" w:fill="FFFFFF"/>
            <w:vAlign w:val="center"/>
          </w:tcPr>
          <w:p w:rsidR="00CE3A4B" w:rsidRPr="00635017" w:rsidRDefault="00CE3A4B" w:rsidP="00225D54">
            <w:pPr>
              <w:jc w:val="center"/>
              <w:rPr>
                <w:b/>
                <w:sz w:val="20"/>
                <w:szCs w:val="20"/>
              </w:rPr>
            </w:pPr>
            <w:r>
              <w:rPr>
                <w:b/>
                <w:sz w:val="20"/>
                <w:szCs w:val="20"/>
              </w:rPr>
              <w:t>57</w:t>
            </w:r>
            <w:r w:rsidRPr="00635017">
              <w:rPr>
                <w:b/>
                <w:sz w:val="20"/>
                <w:szCs w:val="20"/>
              </w:rPr>
              <w:t>,0</w:t>
            </w:r>
          </w:p>
        </w:tc>
        <w:tc>
          <w:tcPr>
            <w:tcW w:w="992" w:type="dxa"/>
            <w:tcBorders>
              <w:left w:val="single" w:sz="4" w:space="0" w:color="000000"/>
              <w:bottom w:val="single" w:sz="4" w:space="0" w:color="000000"/>
            </w:tcBorders>
            <w:shd w:val="clear" w:color="auto" w:fill="auto"/>
            <w:vAlign w:val="center"/>
          </w:tcPr>
          <w:p w:rsidR="00CE3A4B" w:rsidRPr="00635017" w:rsidRDefault="00CE3A4B" w:rsidP="00225D54">
            <w:pPr>
              <w:jc w:val="center"/>
              <w:rPr>
                <w:b/>
                <w:sz w:val="20"/>
                <w:szCs w:val="20"/>
              </w:rPr>
            </w:pPr>
            <w:r w:rsidRPr="00635017">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635017" w:rsidRDefault="00CE3A4B" w:rsidP="00225D54">
            <w:pPr>
              <w:jc w:val="center"/>
              <w:rPr>
                <w:b/>
                <w:sz w:val="20"/>
                <w:szCs w:val="20"/>
              </w:rPr>
            </w:pPr>
            <w:r w:rsidRPr="00635017">
              <w:rPr>
                <w:b/>
                <w:sz w:val="20"/>
                <w:szCs w:val="20"/>
              </w:rPr>
              <w:t>0,0</w:t>
            </w:r>
          </w:p>
        </w:tc>
      </w:tr>
      <w:tr w:rsidR="00CE3A4B" w:rsidRPr="005641F0" w:rsidTr="00225D54">
        <w:tblPrEx>
          <w:tblCellMar>
            <w:left w:w="108" w:type="dxa"/>
            <w:right w:w="108" w:type="dxa"/>
          </w:tblCellMar>
        </w:tblPrEx>
        <w:trPr>
          <w:gridAfter w:val="8"/>
          <w:wAfter w:w="307" w:type="dxa"/>
          <w:trHeight w:val="280"/>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b/>
                <w:i/>
                <w:sz w:val="20"/>
                <w:szCs w:val="20"/>
              </w:rPr>
            </w:pPr>
            <w:r w:rsidRPr="009D3E45">
              <w:rPr>
                <w:b/>
                <w:i/>
                <w:sz w:val="20"/>
                <w:szCs w:val="20"/>
              </w:rPr>
              <w:t>Основное мероприятие «Государственная регистрация права муниципальной собственности на земельные участки»</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01 4 01 00000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992" w:type="dxa"/>
            <w:tcBorders>
              <w:left w:val="single" w:sz="4" w:space="0" w:color="000000"/>
              <w:bottom w:val="single" w:sz="4" w:space="0" w:color="000000"/>
            </w:tcBorders>
            <w:shd w:val="clear" w:color="auto" w:fill="FFFFFF"/>
            <w:vAlign w:val="center"/>
          </w:tcPr>
          <w:p w:rsidR="00CE3A4B" w:rsidRPr="009D3E45" w:rsidRDefault="00CE3A4B" w:rsidP="00225D54">
            <w:pPr>
              <w:jc w:val="center"/>
              <w:rPr>
                <w:i/>
                <w:sz w:val="20"/>
                <w:szCs w:val="20"/>
              </w:rPr>
            </w:pPr>
            <w:r w:rsidRPr="009D3E45">
              <w:rPr>
                <w:i/>
                <w:sz w:val="20"/>
                <w:szCs w:val="20"/>
              </w:rPr>
              <w:t>57,0</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r w:rsidRPr="009D3E45">
              <w:rPr>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i/>
                <w:sz w:val="20"/>
                <w:szCs w:val="20"/>
              </w:rPr>
            </w:pPr>
            <w:r w:rsidRPr="009D3E45">
              <w:rPr>
                <w:i/>
                <w:sz w:val="20"/>
                <w:szCs w:val="20"/>
              </w:rPr>
              <w:t>0,0</w:t>
            </w:r>
          </w:p>
        </w:tc>
      </w:tr>
      <w:tr w:rsidR="00CE3A4B" w:rsidRPr="005641F0" w:rsidTr="00225D54">
        <w:tblPrEx>
          <w:tblCellMar>
            <w:left w:w="108" w:type="dxa"/>
            <w:right w:w="108" w:type="dxa"/>
          </w:tblCellMar>
        </w:tblPrEx>
        <w:trPr>
          <w:gridAfter w:val="8"/>
          <w:wAfter w:w="307" w:type="dxa"/>
          <w:trHeight w:val="516"/>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землеустройству и землепользованию  на</w:t>
            </w:r>
            <w:r>
              <w:rPr>
                <w:sz w:val="20"/>
                <w:szCs w:val="20"/>
              </w:rPr>
              <w:t xml:space="preserve"> </w:t>
            </w:r>
            <w:r w:rsidRPr="005641F0">
              <w:rPr>
                <w:sz w:val="20"/>
                <w:szCs w:val="20"/>
              </w:rPr>
              <w:t>территории  Писаревского сельского поселения(Закупка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01 4 01 90070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04</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12</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57,0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447"/>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b/>
                <w:bCs/>
                <w:sz w:val="20"/>
                <w:szCs w:val="20"/>
              </w:rPr>
            </w:pPr>
            <w:r w:rsidRPr="005641F0">
              <w:rPr>
                <w:b/>
                <w:bCs/>
                <w:sz w:val="20"/>
                <w:szCs w:val="20"/>
              </w:rPr>
              <w:t>Подпрограмма "Благоустройство Писаревского сельского поселения Кантемировского муниципального района "муниципальной программы Писаревского сельского поселения</w:t>
            </w:r>
            <w:r>
              <w:rPr>
                <w:b/>
                <w:bCs/>
                <w:sz w:val="20"/>
                <w:szCs w:val="20"/>
              </w:rPr>
              <w:t xml:space="preserve"> </w:t>
            </w:r>
            <w:r w:rsidRPr="005641F0">
              <w:rPr>
                <w:b/>
                <w:bCs/>
                <w:sz w:val="20"/>
                <w:szCs w:val="20"/>
              </w:rPr>
              <w:t>"Развитие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01 5 00 00000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7055,2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353,9</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353,9</w:t>
            </w:r>
          </w:p>
        </w:tc>
      </w:tr>
      <w:tr w:rsidR="00CE3A4B" w:rsidRPr="005641F0" w:rsidTr="00225D54">
        <w:tblPrEx>
          <w:tblCellMar>
            <w:left w:w="108" w:type="dxa"/>
            <w:right w:w="108" w:type="dxa"/>
          </w:tblCellMar>
        </w:tblPrEx>
        <w:trPr>
          <w:gridAfter w:val="8"/>
          <w:wAfter w:w="307" w:type="dxa"/>
          <w:trHeight w:val="447"/>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i/>
                <w:sz w:val="20"/>
                <w:szCs w:val="20"/>
              </w:rPr>
            </w:pPr>
            <w:r w:rsidRPr="009D3E45">
              <w:rPr>
                <w:b/>
                <w:bCs/>
                <w:i/>
                <w:sz w:val="20"/>
                <w:szCs w:val="20"/>
              </w:rPr>
              <w:t>Основное мероприятие "Стабилизация обстановки на рынке труда"</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r w:rsidRPr="009D3E45">
              <w:rPr>
                <w:b/>
                <w:bCs/>
                <w:i/>
                <w:sz w:val="20"/>
                <w:szCs w:val="20"/>
              </w:rPr>
              <w:t>01 5 01 00000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r w:rsidRPr="009D3E45">
              <w:rPr>
                <w:b/>
                <w:bCs/>
                <w:i/>
                <w:sz w:val="20"/>
                <w:szCs w:val="20"/>
              </w:rPr>
              <w:t>12,5</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12,5</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12,5</w:t>
            </w:r>
          </w:p>
        </w:tc>
      </w:tr>
      <w:tr w:rsidR="00CE3A4B" w:rsidRPr="005641F0" w:rsidTr="00225D54">
        <w:tblPrEx>
          <w:tblCellMar>
            <w:left w:w="108" w:type="dxa"/>
            <w:right w:w="108" w:type="dxa"/>
          </w:tblCellMar>
        </w:tblPrEx>
        <w:trPr>
          <w:gridAfter w:val="8"/>
          <w:wAfter w:w="307" w:type="dxa"/>
          <w:trHeight w:val="853"/>
        </w:trPr>
        <w:tc>
          <w:tcPr>
            <w:tcW w:w="351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01 5 01 90230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2,9</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2,9</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2,9</w:t>
            </w:r>
          </w:p>
        </w:tc>
      </w:tr>
      <w:tr w:rsidR="00CE3A4B" w:rsidRPr="005641F0" w:rsidTr="00225D54">
        <w:tblPrEx>
          <w:tblCellMar>
            <w:left w:w="108" w:type="dxa"/>
            <w:right w:w="108" w:type="dxa"/>
          </w:tblCellMar>
        </w:tblPrEx>
        <w:trPr>
          <w:gridAfter w:val="8"/>
          <w:wAfter w:w="307" w:type="dxa"/>
          <w:trHeight w:val="910"/>
        </w:trPr>
        <w:tc>
          <w:tcPr>
            <w:tcW w:w="3510" w:type="dxa"/>
            <w:tcBorders>
              <w:left w:val="single" w:sz="4" w:space="0" w:color="000000"/>
              <w:bottom w:val="single" w:sz="4" w:space="0" w:color="000000"/>
            </w:tcBorders>
            <w:shd w:val="clear" w:color="auto" w:fill="auto"/>
            <w:vAlign w:val="center"/>
          </w:tcPr>
          <w:p w:rsidR="00CE3A4B" w:rsidRPr="005641F0" w:rsidRDefault="00CE3A4B" w:rsidP="00225D54">
            <w:pPr>
              <w:rPr>
                <w:sz w:val="20"/>
                <w:szCs w:val="20"/>
              </w:rPr>
            </w:pPr>
            <w:r w:rsidRPr="005641F0">
              <w:rPr>
                <w:sz w:val="20"/>
                <w:szCs w:val="20"/>
              </w:rPr>
              <w:lastRenderedPageBreak/>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01 5 01 78430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04</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9,6</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9,6</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9,6</w:t>
            </w:r>
          </w:p>
        </w:tc>
      </w:tr>
      <w:tr w:rsidR="00CE3A4B" w:rsidRPr="005641F0" w:rsidTr="00225D54">
        <w:tblPrEx>
          <w:tblCellMar>
            <w:left w:w="108" w:type="dxa"/>
            <w:right w:w="108" w:type="dxa"/>
          </w:tblCellMar>
        </w:tblPrEx>
        <w:trPr>
          <w:gridAfter w:val="8"/>
          <w:wAfter w:w="307" w:type="dxa"/>
          <w:trHeight w:val="593"/>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b/>
                <w:i/>
              </w:rPr>
            </w:pPr>
            <w:r w:rsidRPr="009D3E45">
              <w:rPr>
                <w:b/>
                <w:i/>
                <w:sz w:val="20"/>
                <w:szCs w:val="20"/>
              </w:rPr>
              <w:t>Основное мероприятие «Обеспечение содержания муниципального жилищного фонда»</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01 5 02 90090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10,1</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0,0</w:t>
            </w:r>
          </w:p>
        </w:tc>
      </w:tr>
      <w:tr w:rsidR="00CE3A4B" w:rsidRPr="005641F0" w:rsidTr="00225D54">
        <w:tblPrEx>
          <w:tblCellMar>
            <w:left w:w="108" w:type="dxa"/>
            <w:right w:w="108" w:type="dxa"/>
          </w:tblCellMar>
        </w:tblPrEx>
        <w:trPr>
          <w:gridAfter w:val="8"/>
          <w:wAfter w:w="307" w:type="dxa"/>
          <w:trHeight w:val="59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r w:rsidRPr="005641F0">
              <w:rPr>
                <w:sz w:val="20"/>
                <w:szCs w:val="20"/>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7142FF" w:rsidRDefault="00CE3A4B" w:rsidP="00225D54">
            <w:pPr>
              <w:jc w:val="center"/>
              <w:rPr>
                <w:bCs/>
                <w:sz w:val="20"/>
                <w:szCs w:val="20"/>
              </w:rPr>
            </w:pPr>
            <w:r w:rsidRPr="007142FF">
              <w:rPr>
                <w:bCs/>
                <w:sz w:val="20"/>
                <w:szCs w:val="20"/>
              </w:rPr>
              <w:t>01 5 02 90090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01</w:t>
            </w:r>
          </w:p>
        </w:tc>
        <w:tc>
          <w:tcPr>
            <w:tcW w:w="992" w:type="dxa"/>
            <w:tcBorders>
              <w:left w:val="single" w:sz="4" w:space="0" w:color="000000"/>
              <w:bottom w:val="single" w:sz="4" w:space="0" w:color="000000"/>
            </w:tcBorders>
            <w:shd w:val="clear" w:color="auto" w:fill="auto"/>
            <w:vAlign w:val="center"/>
          </w:tcPr>
          <w:p w:rsidR="00CE3A4B" w:rsidRPr="007142FF" w:rsidRDefault="00CE3A4B" w:rsidP="00225D54">
            <w:pPr>
              <w:jc w:val="center"/>
              <w:rPr>
                <w:bCs/>
                <w:sz w:val="20"/>
                <w:szCs w:val="20"/>
              </w:rPr>
            </w:pPr>
            <w:r>
              <w:rPr>
                <w:bCs/>
                <w:sz w:val="20"/>
                <w:szCs w:val="20"/>
              </w:rPr>
              <w:t>10,1</w:t>
            </w:r>
          </w:p>
        </w:tc>
        <w:tc>
          <w:tcPr>
            <w:tcW w:w="992" w:type="dxa"/>
            <w:tcBorders>
              <w:left w:val="single" w:sz="4" w:space="0" w:color="000000"/>
              <w:bottom w:val="single" w:sz="4" w:space="0" w:color="000000"/>
            </w:tcBorders>
            <w:shd w:val="clear" w:color="auto" w:fill="auto"/>
            <w:vAlign w:val="center"/>
          </w:tcPr>
          <w:p w:rsidR="00CE3A4B" w:rsidRPr="007142FF" w:rsidRDefault="00CE3A4B" w:rsidP="00225D54">
            <w:pPr>
              <w:jc w:val="center"/>
              <w:rPr>
                <w:bCs/>
                <w:sz w:val="20"/>
                <w:szCs w:val="20"/>
              </w:rPr>
            </w:pPr>
            <w:r w:rsidRPr="007142FF">
              <w:rPr>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7142FF" w:rsidRDefault="00CE3A4B" w:rsidP="00225D54">
            <w:pPr>
              <w:jc w:val="center"/>
              <w:rPr>
                <w:bCs/>
                <w:sz w:val="20"/>
                <w:szCs w:val="20"/>
              </w:rPr>
            </w:pPr>
            <w:r w:rsidRPr="007142FF">
              <w:rPr>
                <w:bCs/>
                <w:sz w:val="20"/>
                <w:szCs w:val="20"/>
              </w:rPr>
              <w:t>0,0</w:t>
            </w:r>
          </w:p>
        </w:tc>
      </w:tr>
      <w:tr w:rsidR="00CE3A4B" w:rsidRPr="005641F0" w:rsidTr="00225D54">
        <w:tblPrEx>
          <w:tblCellMar>
            <w:left w:w="108" w:type="dxa"/>
            <w:right w:w="108" w:type="dxa"/>
          </w:tblCellMar>
        </w:tblPrEx>
        <w:trPr>
          <w:gridAfter w:val="8"/>
          <w:wAfter w:w="307" w:type="dxa"/>
          <w:trHeight w:val="59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Мероприятие п</w:t>
            </w:r>
            <w:r>
              <w:rPr>
                <w:b/>
                <w:bCs/>
                <w:sz w:val="20"/>
                <w:szCs w:val="20"/>
              </w:rPr>
              <w:t>о формированию экологи</w:t>
            </w:r>
            <w:r w:rsidRPr="005641F0">
              <w:rPr>
                <w:b/>
                <w:bCs/>
                <w:sz w:val="20"/>
                <w:szCs w:val="20"/>
              </w:rPr>
              <w:t>ческой культуры раздельного накопления тверды</w:t>
            </w:r>
            <w:r>
              <w:rPr>
                <w:b/>
                <w:bCs/>
                <w:sz w:val="20"/>
                <w:szCs w:val="20"/>
              </w:rPr>
              <w:t>х коммунальных отходов на терри</w:t>
            </w:r>
            <w:r w:rsidRPr="005641F0">
              <w:rPr>
                <w:b/>
                <w:bCs/>
                <w:sz w:val="20"/>
                <w:szCs w:val="20"/>
              </w:rPr>
              <w:t xml:space="preserve">тории Писаревского сельского поселения (Закупка </w:t>
            </w:r>
            <w:r>
              <w:rPr>
                <w:b/>
                <w:bCs/>
                <w:sz w:val="20"/>
                <w:szCs w:val="20"/>
              </w:rPr>
              <w:t>товаров, работ и услуг обеспече</w:t>
            </w:r>
            <w:r w:rsidRPr="005641F0">
              <w:rPr>
                <w:b/>
                <w:bCs/>
                <w:sz w:val="20"/>
                <w:szCs w:val="20"/>
              </w:rPr>
              <w:t>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01 5 0</w:t>
            </w:r>
            <w:r>
              <w:rPr>
                <w:b/>
                <w:bCs/>
                <w:sz w:val="20"/>
                <w:szCs w:val="20"/>
              </w:rPr>
              <w:t>5</w:t>
            </w:r>
            <w:r w:rsidRPr="005641F0">
              <w:rPr>
                <w:b/>
                <w:bCs/>
                <w:sz w:val="20"/>
                <w:szCs w:val="20"/>
              </w:rPr>
              <w:t xml:space="preserve">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7,1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0,0</w:t>
            </w:r>
          </w:p>
        </w:tc>
      </w:tr>
      <w:tr w:rsidR="00CE3A4B" w:rsidRPr="005641F0" w:rsidTr="00225D54">
        <w:tblPrEx>
          <w:tblCellMar>
            <w:left w:w="108" w:type="dxa"/>
            <w:right w:w="108" w:type="dxa"/>
          </w:tblCellMar>
        </w:tblPrEx>
        <w:trPr>
          <w:gridAfter w:val="8"/>
          <w:wAfter w:w="307" w:type="dxa"/>
          <w:trHeight w:val="759"/>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организацию системы раз</w:t>
            </w:r>
            <w:r>
              <w:rPr>
                <w:sz w:val="20"/>
                <w:szCs w:val="20"/>
              </w:rPr>
              <w:t>дельного накопления твердых комму</w:t>
            </w:r>
            <w:r w:rsidRPr="005641F0">
              <w:rPr>
                <w:sz w:val="20"/>
                <w:szCs w:val="20"/>
              </w:rPr>
              <w:t>нальных отходов в рамках программы «Коммунальное хозяйство Писаревского сельского поселения» муниципальной программы «Комплексное развитие коммунальной инфраструктуры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7142FF" w:rsidRDefault="00CE3A4B" w:rsidP="00225D54">
            <w:pPr>
              <w:jc w:val="center"/>
              <w:rPr>
                <w:sz w:val="20"/>
                <w:szCs w:val="20"/>
                <w:lang w:val="en-US"/>
              </w:rPr>
            </w:pPr>
            <w:r w:rsidRPr="005641F0">
              <w:rPr>
                <w:sz w:val="20"/>
                <w:szCs w:val="20"/>
              </w:rPr>
              <w:t>01 5 0</w:t>
            </w:r>
            <w:r>
              <w:rPr>
                <w:sz w:val="20"/>
                <w:szCs w:val="20"/>
              </w:rPr>
              <w:t>5</w:t>
            </w:r>
            <w:r>
              <w:rPr>
                <w:sz w:val="20"/>
                <w:szCs w:val="20"/>
                <w:lang w:val="en-US"/>
              </w:rPr>
              <w:t>S9340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7,1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759"/>
        </w:trPr>
        <w:tc>
          <w:tcPr>
            <w:tcW w:w="3510" w:type="dxa"/>
            <w:tcBorders>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Основное мероприятие "</w:t>
            </w:r>
            <w:r>
              <w:rPr>
                <w:color w:val="000000"/>
                <w:sz w:val="20"/>
                <w:szCs w:val="20"/>
              </w:rPr>
              <w:t xml:space="preserve"> в сфере национальной безопасности и правоохранительной деятельности</w:t>
            </w:r>
            <w:r w:rsidRPr="00F023CF">
              <w:rPr>
                <w:color w:val="000000"/>
                <w:sz w:val="20"/>
                <w:szCs w:val="20"/>
              </w:rPr>
              <w:t xml:space="preserve">  "</w:t>
            </w:r>
          </w:p>
        </w:tc>
        <w:tc>
          <w:tcPr>
            <w:tcW w:w="1418"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r w:rsidRPr="00D232D4">
              <w:rPr>
                <w:b/>
                <w:sz w:val="20"/>
                <w:szCs w:val="20"/>
              </w:rPr>
              <w:t xml:space="preserve">01 5 07 </w:t>
            </w:r>
            <w:r>
              <w:rPr>
                <w:b/>
                <w:sz w:val="20"/>
                <w:szCs w:val="20"/>
              </w:rPr>
              <w:t>0</w:t>
            </w:r>
            <w:r w:rsidRPr="00D232D4">
              <w:rPr>
                <w:b/>
                <w:sz w:val="20"/>
                <w:szCs w:val="20"/>
              </w:rPr>
              <w:t>0000</w:t>
            </w:r>
          </w:p>
        </w:tc>
        <w:tc>
          <w:tcPr>
            <w:tcW w:w="567"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p>
        </w:tc>
        <w:tc>
          <w:tcPr>
            <w:tcW w:w="450"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p>
        </w:tc>
        <w:tc>
          <w:tcPr>
            <w:tcW w:w="992"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r>
              <w:rPr>
                <w:b/>
                <w:sz w:val="20"/>
                <w:szCs w:val="20"/>
              </w:rPr>
              <w:t>209,7</w:t>
            </w:r>
          </w:p>
        </w:tc>
        <w:tc>
          <w:tcPr>
            <w:tcW w:w="992" w:type="dxa"/>
            <w:tcBorders>
              <w:left w:val="single" w:sz="4" w:space="0" w:color="000000"/>
              <w:bottom w:val="single" w:sz="4" w:space="0" w:color="000000"/>
            </w:tcBorders>
            <w:shd w:val="clear" w:color="auto" w:fill="auto"/>
            <w:vAlign w:val="center"/>
          </w:tcPr>
          <w:p w:rsidR="00CE3A4B" w:rsidRPr="00D232D4" w:rsidRDefault="00CE3A4B" w:rsidP="00225D54">
            <w:pPr>
              <w:jc w:val="center"/>
              <w:rPr>
                <w:b/>
                <w:sz w:val="20"/>
                <w:szCs w:val="20"/>
              </w:rPr>
            </w:pPr>
            <w:r>
              <w:rPr>
                <w:b/>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D232D4" w:rsidRDefault="00CE3A4B" w:rsidP="00225D54">
            <w:pPr>
              <w:jc w:val="center"/>
              <w:rPr>
                <w:b/>
                <w:sz w:val="20"/>
                <w:szCs w:val="20"/>
              </w:rPr>
            </w:pPr>
            <w:r>
              <w:rPr>
                <w:b/>
                <w:sz w:val="20"/>
                <w:szCs w:val="20"/>
              </w:rPr>
              <w:t>0,0</w:t>
            </w:r>
          </w:p>
        </w:tc>
      </w:tr>
      <w:tr w:rsidR="00CE3A4B" w:rsidRPr="005641F0" w:rsidTr="00225D54">
        <w:tblPrEx>
          <w:tblCellMar>
            <w:left w:w="108" w:type="dxa"/>
            <w:right w:w="108" w:type="dxa"/>
          </w:tblCellMar>
        </w:tblPrEx>
        <w:trPr>
          <w:gridAfter w:val="8"/>
          <w:wAfter w:w="307" w:type="dxa"/>
          <w:trHeight w:val="759"/>
        </w:trPr>
        <w:tc>
          <w:tcPr>
            <w:tcW w:w="3510" w:type="dxa"/>
            <w:tcBorders>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D232D4" w:rsidRDefault="00CE3A4B" w:rsidP="00225D54">
            <w:pPr>
              <w:jc w:val="center"/>
              <w:rPr>
                <w:sz w:val="20"/>
                <w:szCs w:val="20"/>
                <w:lang w:val="en-US"/>
              </w:rPr>
            </w:pPr>
            <w:r>
              <w:rPr>
                <w:sz w:val="20"/>
                <w:szCs w:val="20"/>
              </w:rPr>
              <w:t xml:space="preserve">01 5 07 </w:t>
            </w:r>
            <w:r>
              <w:rPr>
                <w:sz w:val="20"/>
                <w:szCs w:val="20"/>
                <w:lang w:val="en-US"/>
              </w:rPr>
              <w:t>S9890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03</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14</w:t>
            </w:r>
          </w:p>
        </w:tc>
        <w:tc>
          <w:tcPr>
            <w:tcW w:w="992" w:type="dxa"/>
            <w:tcBorders>
              <w:left w:val="single" w:sz="4" w:space="0" w:color="000000"/>
              <w:bottom w:val="single" w:sz="4" w:space="0" w:color="000000"/>
            </w:tcBorders>
            <w:shd w:val="clear" w:color="auto" w:fill="auto"/>
            <w:vAlign w:val="center"/>
          </w:tcPr>
          <w:p w:rsidR="00CE3A4B" w:rsidRPr="00D232D4" w:rsidRDefault="00CE3A4B" w:rsidP="00225D54">
            <w:pPr>
              <w:jc w:val="center"/>
              <w:rPr>
                <w:sz w:val="20"/>
                <w:szCs w:val="20"/>
                <w:lang w:val="en-US"/>
              </w:rPr>
            </w:pPr>
            <w:r>
              <w:rPr>
                <w:sz w:val="20"/>
                <w:szCs w:val="20"/>
                <w:lang w:val="en-US"/>
              </w:rPr>
              <w:t>196</w:t>
            </w:r>
            <w:r>
              <w:rPr>
                <w:sz w:val="20"/>
                <w:szCs w:val="20"/>
              </w:rPr>
              <w:t>,</w:t>
            </w:r>
            <w:r>
              <w:rPr>
                <w:sz w:val="20"/>
                <w:szCs w:val="20"/>
                <w:lang w:val="en-US"/>
              </w:rPr>
              <w:t>7</w:t>
            </w:r>
          </w:p>
        </w:tc>
        <w:tc>
          <w:tcPr>
            <w:tcW w:w="992" w:type="dxa"/>
            <w:tcBorders>
              <w:left w:val="single" w:sz="4" w:space="0" w:color="000000"/>
              <w:bottom w:val="single" w:sz="4" w:space="0" w:color="000000"/>
            </w:tcBorders>
            <w:shd w:val="clear" w:color="auto" w:fill="auto"/>
            <w:vAlign w:val="center"/>
          </w:tcPr>
          <w:p w:rsidR="00CE3A4B" w:rsidRPr="00D232D4" w:rsidRDefault="00CE3A4B" w:rsidP="00225D54">
            <w:pPr>
              <w:jc w:val="center"/>
              <w:rPr>
                <w:sz w:val="20"/>
                <w:szCs w:val="20"/>
              </w:rPr>
            </w:pPr>
            <w:r>
              <w:rPr>
                <w:sz w:val="20"/>
                <w:szCs w:val="20"/>
                <w:lang w:val="en-US"/>
              </w:rPr>
              <w:t>0</w:t>
            </w:r>
            <w:r>
              <w:rPr>
                <w:sz w:val="20"/>
                <w:szCs w:val="20"/>
              </w:rPr>
              <w:t>,</w:t>
            </w:r>
            <w:r>
              <w:rPr>
                <w:sz w:val="20"/>
                <w:szCs w:val="20"/>
                <w:lang w:val="en-US"/>
              </w:rPr>
              <w:t>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759"/>
        </w:trPr>
        <w:tc>
          <w:tcPr>
            <w:tcW w:w="3510" w:type="dxa"/>
            <w:tcBorders>
              <w:left w:val="single" w:sz="4" w:space="0" w:color="000000"/>
              <w:bottom w:val="single" w:sz="4" w:space="0" w:color="000000"/>
            </w:tcBorders>
            <w:shd w:val="clear" w:color="auto" w:fill="auto"/>
            <w:vAlign w:val="center"/>
          </w:tcPr>
          <w:p w:rsidR="00CE3A4B" w:rsidRPr="00F023CF" w:rsidRDefault="00CE3A4B" w:rsidP="00225D54">
            <w:pPr>
              <w:rPr>
                <w:color w:val="000000"/>
                <w:sz w:val="20"/>
                <w:szCs w:val="20"/>
              </w:rPr>
            </w:pPr>
            <w:r w:rsidRPr="00F023CF">
              <w:rPr>
                <w:color w:val="000000"/>
                <w:sz w:val="20"/>
                <w:szCs w:val="20"/>
              </w:rPr>
              <w:t xml:space="preserve">Расходы на реализацию мероприятия </w:t>
            </w:r>
            <w:r>
              <w:rPr>
                <w:color w:val="000000"/>
                <w:sz w:val="20"/>
                <w:szCs w:val="20"/>
              </w:rPr>
              <w:t>в сфере национальной безопасности и правоохранительной деятельности</w:t>
            </w:r>
            <w:r w:rsidRPr="00F023CF">
              <w:rPr>
                <w:color w:val="000000"/>
                <w:sz w:val="20"/>
                <w:szCs w:val="20"/>
              </w:rPr>
              <w:t xml:space="preserve">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01 5 07 90050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03</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14</w:t>
            </w:r>
          </w:p>
        </w:tc>
        <w:tc>
          <w:tcPr>
            <w:tcW w:w="992" w:type="dxa"/>
            <w:tcBorders>
              <w:left w:val="single" w:sz="4" w:space="0" w:color="000000"/>
              <w:bottom w:val="single" w:sz="4" w:space="0" w:color="000000"/>
            </w:tcBorders>
            <w:shd w:val="clear" w:color="auto" w:fill="auto"/>
            <w:vAlign w:val="center"/>
          </w:tcPr>
          <w:p w:rsidR="00CE3A4B" w:rsidRDefault="00CE3A4B" w:rsidP="00225D54">
            <w:pPr>
              <w:jc w:val="center"/>
              <w:rPr>
                <w:sz w:val="20"/>
                <w:szCs w:val="20"/>
              </w:rPr>
            </w:pPr>
            <w:r>
              <w:rPr>
                <w:sz w:val="20"/>
                <w:szCs w:val="20"/>
              </w:rPr>
              <w:t>13,0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662"/>
        </w:trPr>
        <w:tc>
          <w:tcPr>
            <w:tcW w:w="3510" w:type="dxa"/>
            <w:tcBorders>
              <w:left w:val="single" w:sz="4" w:space="0" w:color="000000"/>
              <w:bottom w:val="single" w:sz="4" w:space="0" w:color="000000"/>
            </w:tcBorders>
            <w:shd w:val="clear" w:color="auto" w:fill="auto"/>
          </w:tcPr>
          <w:p w:rsidR="00CE3A4B" w:rsidRPr="009D3E45" w:rsidRDefault="00CE3A4B" w:rsidP="00225D54">
            <w:pPr>
              <w:rPr>
                <w:b/>
                <w:i/>
                <w:sz w:val="20"/>
                <w:szCs w:val="20"/>
              </w:rPr>
            </w:pPr>
            <w:r w:rsidRPr="009D3E45">
              <w:rPr>
                <w:b/>
                <w:i/>
                <w:sz w:val="20"/>
                <w:szCs w:val="20"/>
              </w:rPr>
              <w:t>Основное мероприятие «Формирование современной городской среды» в Писаревском сельском поселении</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lang w:val="en-US"/>
              </w:rPr>
            </w:pPr>
            <w:r w:rsidRPr="009D3E45">
              <w:rPr>
                <w:b/>
                <w:i/>
                <w:sz w:val="20"/>
                <w:szCs w:val="20"/>
              </w:rPr>
              <w:t xml:space="preserve">01 5 </w:t>
            </w:r>
            <w:r w:rsidRPr="009D3E45">
              <w:rPr>
                <w:b/>
                <w:i/>
                <w:sz w:val="20"/>
                <w:szCs w:val="20"/>
                <w:lang w:val="en-US"/>
              </w:rPr>
              <w:t>F2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6182,0</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0,0</w:t>
            </w:r>
          </w:p>
        </w:tc>
      </w:tr>
      <w:tr w:rsidR="00CE3A4B" w:rsidRPr="005641F0" w:rsidTr="00225D54">
        <w:tblPrEx>
          <w:tblCellMar>
            <w:left w:w="108" w:type="dxa"/>
            <w:right w:w="108" w:type="dxa"/>
          </w:tblCellMar>
        </w:tblPrEx>
        <w:trPr>
          <w:gridAfter w:val="8"/>
          <w:wAfter w:w="307" w:type="dxa"/>
          <w:trHeight w:val="759"/>
        </w:trPr>
        <w:tc>
          <w:tcPr>
            <w:tcW w:w="3510" w:type="dxa"/>
            <w:tcBorders>
              <w:left w:val="single" w:sz="4" w:space="0" w:color="000000"/>
              <w:bottom w:val="single" w:sz="4" w:space="0" w:color="000000"/>
            </w:tcBorders>
            <w:shd w:val="clear" w:color="auto" w:fill="auto"/>
          </w:tcPr>
          <w:p w:rsidR="00CE3A4B" w:rsidRPr="005641F0" w:rsidRDefault="00CE3A4B" w:rsidP="00225D54">
            <w:pPr>
              <w:rPr>
                <w:sz w:val="20"/>
                <w:szCs w:val="20"/>
              </w:rPr>
            </w:pPr>
            <w:r w:rsidRPr="005641F0">
              <w:rPr>
                <w:sz w:val="20"/>
                <w:szCs w:val="20"/>
              </w:rPr>
              <w:t>Расходы на мероприятие «</w:t>
            </w:r>
            <w:proofErr w:type="spellStart"/>
            <w:r w:rsidRPr="005641F0">
              <w:rPr>
                <w:sz w:val="20"/>
                <w:szCs w:val="20"/>
              </w:rPr>
              <w:t>Формирова-ние</w:t>
            </w:r>
            <w:proofErr w:type="spellEnd"/>
            <w:r w:rsidRPr="005641F0">
              <w:rPr>
                <w:sz w:val="20"/>
                <w:szCs w:val="20"/>
              </w:rPr>
              <w:t xml:space="preserve"> современной городской среды» в Писаревском сельском поселении»(Закупка товаров, работ и услуг для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015 F2</w:t>
            </w:r>
            <w:r>
              <w:rPr>
                <w:sz w:val="20"/>
                <w:szCs w:val="20"/>
                <w:lang w:val="en-US"/>
              </w:rPr>
              <w:t xml:space="preserve"> A</w:t>
            </w:r>
            <w:r w:rsidRPr="005641F0">
              <w:rPr>
                <w:sz w:val="20"/>
                <w:szCs w:val="20"/>
              </w:rPr>
              <w:t>5552</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lang w:val="en-US"/>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lang w:val="en-US"/>
              </w:rPr>
              <w:t>03</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6182,0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628"/>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i/>
                <w:sz w:val="20"/>
                <w:szCs w:val="20"/>
              </w:rPr>
            </w:pPr>
            <w:r w:rsidRPr="009D3E45">
              <w:rPr>
                <w:b/>
                <w:bCs/>
                <w:i/>
                <w:sz w:val="20"/>
                <w:szCs w:val="20"/>
              </w:rPr>
              <w:t xml:space="preserve">Основное мероприятие "Обеспечение  содержания и </w:t>
            </w:r>
            <w:r w:rsidRPr="009D3E45">
              <w:rPr>
                <w:b/>
                <w:bCs/>
                <w:i/>
                <w:sz w:val="20"/>
                <w:szCs w:val="20"/>
              </w:rPr>
              <w:lastRenderedPageBreak/>
              <w:t>функционирования уличного освещения в  поселении "</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r w:rsidRPr="009D3E45">
              <w:rPr>
                <w:b/>
                <w:bCs/>
                <w:i/>
                <w:sz w:val="20"/>
                <w:szCs w:val="20"/>
              </w:rPr>
              <w:lastRenderedPageBreak/>
              <w:t>01 5 06 00000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i/>
                <w:sz w:val="20"/>
                <w:szCs w:val="20"/>
              </w:rPr>
            </w:pPr>
            <w:r>
              <w:rPr>
                <w:b/>
                <w:bCs/>
                <w:i/>
                <w:sz w:val="20"/>
                <w:szCs w:val="20"/>
              </w:rPr>
              <w:t>214,4</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91,4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91,4</w:t>
            </w:r>
          </w:p>
        </w:tc>
      </w:tr>
      <w:tr w:rsidR="00CE3A4B" w:rsidRPr="005641F0" w:rsidTr="00225D54">
        <w:tblPrEx>
          <w:tblCellMar>
            <w:left w:w="108" w:type="dxa"/>
            <w:right w:w="108" w:type="dxa"/>
          </w:tblCellMar>
        </w:tblPrEx>
        <w:trPr>
          <w:gridAfter w:val="8"/>
          <w:wAfter w:w="307" w:type="dxa"/>
          <w:trHeight w:val="28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 xml:space="preserve">01 5 06 </w:t>
            </w:r>
            <w:r>
              <w:rPr>
                <w:sz w:val="20"/>
                <w:szCs w:val="20"/>
              </w:rPr>
              <w:t>90130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03</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121,1</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Pr>
                <w:b/>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Pr>
                <w:b/>
                <w:i/>
                <w:sz w:val="20"/>
                <w:szCs w:val="20"/>
              </w:rPr>
              <w:t>0,0</w:t>
            </w:r>
          </w:p>
        </w:tc>
      </w:tr>
      <w:tr w:rsidR="00CE3A4B" w:rsidRPr="005641F0" w:rsidTr="00225D54">
        <w:tblPrEx>
          <w:tblCellMar>
            <w:left w:w="108" w:type="dxa"/>
            <w:right w:w="108" w:type="dxa"/>
          </w:tblCellMar>
        </w:tblPrEx>
        <w:trPr>
          <w:gridAfter w:val="8"/>
          <w:wAfter w:w="307" w:type="dxa"/>
          <w:trHeight w:val="841"/>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5 06 S8670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03</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sidRPr="005641F0">
              <w:rPr>
                <w:sz w:val="20"/>
                <w:szCs w:val="20"/>
              </w:rPr>
              <w:t>93,3</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91,4</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91,4</w:t>
            </w:r>
          </w:p>
        </w:tc>
      </w:tr>
      <w:tr w:rsidR="00CE3A4B" w:rsidRPr="005641F0" w:rsidTr="00225D54">
        <w:tblPrEx>
          <w:tblCellMar>
            <w:left w:w="108" w:type="dxa"/>
            <w:right w:w="108" w:type="dxa"/>
          </w:tblCellMar>
        </w:tblPrEx>
        <w:trPr>
          <w:gridAfter w:val="8"/>
          <w:wAfter w:w="307" w:type="dxa"/>
          <w:trHeight w:val="628"/>
        </w:trPr>
        <w:tc>
          <w:tcPr>
            <w:tcW w:w="3510" w:type="dxa"/>
            <w:tcBorders>
              <w:left w:val="single" w:sz="4" w:space="0" w:color="000000"/>
              <w:bottom w:val="single" w:sz="4" w:space="0" w:color="000000"/>
            </w:tcBorders>
            <w:shd w:val="clear" w:color="auto" w:fill="FFFFFF"/>
            <w:vAlign w:val="bottom"/>
          </w:tcPr>
          <w:p w:rsidR="00CE3A4B" w:rsidRPr="009D3E45" w:rsidRDefault="00CE3A4B" w:rsidP="00225D54">
            <w:pPr>
              <w:rPr>
                <w:b/>
                <w:i/>
                <w:sz w:val="20"/>
                <w:szCs w:val="20"/>
              </w:rPr>
            </w:pPr>
            <w:r w:rsidRPr="009D3E45">
              <w:rPr>
                <w:b/>
                <w:bCs/>
                <w:i/>
                <w:sz w:val="20"/>
                <w:szCs w:val="20"/>
              </w:rPr>
              <w:t>Основное мероприятие "Обеспечение прочих мероприятий по благо</w:t>
            </w:r>
            <w:r>
              <w:rPr>
                <w:b/>
                <w:bCs/>
                <w:i/>
                <w:sz w:val="20"/>
                <w:szCs w:val="20"/>
              </w:rPr>
              <w:t>устройству территории поселения</w:t>
            </w:r>
            <w:r w:rsidRPr="009D3E45">
              <w:rPr>
                <w:b/>
                <w:bCs/>
                <w:i/>
                <w:sz w:val="20"/>
                <w:szCs w:val="20"/>
              </w:rPr>
              <w:t>"</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01 5 07 00000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FFFFFF"/>
            <w:vAlign w:val="center"/>
          </w:tcPr>
          <w:p w:rsidR="00CE3A4B" w:rsidRPr="009D3E45" w:rsidRDefault="00CE3A4B" w:rsidP="00225D54">
            <w:pPr>
              <w:jc w:val="center"/>
              <w:rPr>
                <w:b/>
                <w:i/>
                <w:sz w:val="20"/>
                <w:szCs w:val="20"/>
                <w:lang w:val="en-US"/>
              </w:rPr>
            </w:pPr>
            <w:r>
              <w:rPr>
                <w:b/>
                <w:i/>
                <w:sz w:val="20"/>
                <w:szCs w:val="20"/>
              </w:rPr>
              <w:t>419,4</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250,0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250,0</w:t>
            </w:r>
          </w:p>
        </w:tc>
      </w:tr>
      <w:tr w:rsidR="00CE3A4B" w:rsidRPr="005641F0" w:rsidTr="00225D54">
        <w:tblPrEx>
          <w:tblCellMar>
            <w:left w:w="108" w:type="dxa"/>
            <w:right w:w="108" w:type="dxa"/>
          </w:tblCellMar>
        </w:tblPrEx>
        <w:trPr>
          <w:gridAfter w:val="8"/>
          <w:wAfter w:w="307" w:type="dxa"/>
          <w:trHeight w:val="728"/>
        </w:trPr>
        <w:tc>
          <w:tcPr>
            <w:tcW w:w="3510" w:type="dxa"/>
            <w:tcBorders>
              <w:left w:val="single" w:sz="4" w:space="0" w:color="000000"/>
              <w:bottom w:val="single" w:sz="4" w:space="0" w:color="000000"/>
            </w:tcBorders>
            <w:shd w:val="clear" w:color="auto" w:fill="FFFFFF"/>
            <w:vAlign w:val="bottom"/>
          </w:tcPr>
          <w:p w:rsidR="00CE3A4B" w:rsidRPr="005641F0" w:rsidRDefault="00CE3A4B" w:rsidP="00225D54">
            <w:pPr>
              <w:rPr>
                <w:sz w:val="20"/>
                <w:szCs w:val="20"/>
              </w:rPr>
            </w:pPr>
            <w:r w:rsidRPr="005641F0">
              <w:rPr>
                <w:sz w:val="20"/>
                <w:szCs w:val="20"/>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01 5 07 90140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03</w:t>
            </w:r>
          </w:p>
        </w:tc>
        <w:tc>
          <w:tcPr>
            <w:tcW w:w="992" w:type="dxa"/>
            <w:tcBorders>
              <w:left w:val="single" w:sz="4" w:space="0" w:color="000000"/>
              <w:bottom w:val="single" w:sz="4" w:space="0" w:color="000000"/>
            </w:tcBorders>
            <w:shd w:val="clear" w:color="auto" w:fill="FFFFFF"/>
            <w:vAlign w:val="center"/>
          </w:tcPr>
          <w:p w:rsidR="00CE3A4B" w:rsidRPr="007142FF" w:rsidRDefault="00CE3A4B" w:rsidP="00225D54">
            <w:pPr>
              <w:jc w:val="center"/>
              <w:rPr>
                <w:sz w:val="20"/>
                <w:szCs w:val="20"/>
                <w:lang w:val="en-US"/>
              </w:rPr>
            </w:pPr>
            <w:r>
              <w:rPr>
                <w:sz w:val="20"/>
                <w:szCs w:val="20"/>
              </w:rPr>
              <w:t>419,4</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250,0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250,0</w:t>
            </w:r>
          </w:p>
        </w:tc>
      </w:tr>
      <w:tr w:rsidR="00CE3A4B" w:rsidRPr="005641F0" w:rsidTr="00225D54">
        <w:tblPrEx>
          <w:tblCellMar>
            <w:left w:w="108" w:type="dxa"/>
            <w:right w:w="108" w:type="dxa"/>
          </w:tblCellMar>
        </w:tblPrEx>
        <w:trPr>
          <w:gridAfter w:val="8"/>
          <w:wAfter w:w="307" w:type="dxa"/>
          <w:trHeight w:val="165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Подпрограмма «Комплексное развитие коммунальной инфраструктуры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01 6 00 00000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sz w:val="20"/>
                <w:szCs w:val="20"/>
              </w:rPr>
            </w:pPr>
            <w:r>
              <w:rPr>
                <w:b/>
                <w:bCs/>
                <w:sz w:val="20"/>
                <w:szCs w:val="20"/>
              </w:rPr>
              <w:t>14599,7</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0,0</w:t>
            </w:r>
          </w:p>
        </w:tc>
      </w:tr>
      <w:tr w:rsidR="00CE3A4B" w:rsidRPr="005641F0" w:rsidTr="00225D54">
        <w:tblPrEx>
          <w:tblCellMar>
            <w:left w:w="108" w:type="dxa"/>
            <w:right w:w="108" w:type="dxa"/>
          </w:tblCellMar>
        </w:tblPrEx>
        <w:trPr>
          <w:gridAfter w:val="8"/>
          <w:wAfter w:w="307" w:type="dxa"/>
          <w:trHeight w:val="437"/>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Основное мероприятие «Развитие системы тепло и водоснабжения»</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 xml:space="preserve">01 6 01 </w:t>
            </w:r>
            <w:r>
              <w:rPr>
                <w:sz w:val="20"/>
                <w:szCs w:val="20"/>
                <w:lang w:val="en-US"/>
              </w:rPr>
              <w:t>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1A3826" w:rsidRDefault="00CE3A4B" w:rsidP="00225D54">
            <w:pPr>
              <w:jc w:val="center"/>
              <w:rPr>
                <w:sz w:val="20"/>
                <w:szCs w:val="20"/>
                <w:lang w:val="en-US"/>
              </w:rPr>
            </w:pPr>
            <w:r>
              <w:rPr>
                <w:sz w:val="20"/>
                <w:szCs w:val="20"/>
              </w:rPr>
              <w:t>14599,7</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797"/>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прочие мероприятия в области жилищного хозяйства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 xml:space="preserve">01 6  01 </w:t>
            </w:r>
            <w:r w:rsidRPr="005641F0">
              <w:rPr>
                <w:sz w:val="20"/>
                <w:szCs w:val="20"/>
                <w:lang w:val="en-US"/>
              </w:rPr>
              <w:t>S9780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400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13704,5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0,0</w:t>
            </w:r>
          </w:p>
        </w:tc>
      </w:tr>
      <w:tr w:rsidR="00CE3A4B" w:rsidRPr="005641F0" w:rsidTr="00225D54">
        <w:tblPrEx>
          <w:tblCellMar>
            <w:left w:w="108" w:type="dxa"/>
            <w:right w:w="108" w:type="dxa"/>
          </w:tblCellMar>
        </w:tblPrEx>
        <w:trPr>
          <w:gridAfter w:val="8"/>
          <w:wAfter w:w="307" w:type="dxa"/>
          <w:trHeight w:val="797"/>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прочие мероприятия в области жилищного хозяйства в   поселении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1A3826" w:rsidRDefault="00CE3A4B" w:rsidP="00225D54">
            <w:pPr>
              <w:jc w:val="center"/>
              <w:rPr>
                <w:sz w:val="20"/>
                <w:szCs w:val="20"/>
              </w:rPr>
            </w:pPr>
            <w:r w:rsidRPr="005641F0">
              <w:rPr>
                <w:sz w:val="20"/>
                <w:szCs w:val="20"/>
              </w:rPr>
              <w:t xml:space="preserve">01 6  01 </w:t>
            </w:r>
            <w:r>
              <w:rPr>
                <w:sz w:val="20"/>
                <w:szCs w:val="20"/>
              </w:rPr>
              <w:t>90150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05</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895,2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0,0</w:t>
            </w:r>
          </w:p>
        </w:tc>
      </w:tr>
      <w:tr w:rsidR="00CE3A4B" w:rsidRPr="005641F0" w:rsidTr="00225D54">
        <w:tblPrEx>
          <w:tblCellMar>
            <w:left w:w="108" w:type="dxa"/>
            <w:right w:w="108" w:type="dxa"/>
          </w:tblCellMar>
        </w:tblPrEx>
        <w:trPr>
          <w:gridAfter w:val="8"/>
          <w:wAfter w:w="307" w:type="dxa"/>
          <w:trHeight w:val="130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Подпрограмма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01 7 00 00000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sz w:val="20"/>
                <w:szCs w:val="20"/>
              </w:rPr>
            </w:pPr>
            <w:r>
              <w:rPr>
                <w:b/>
                <w:bCs/>
                <w:sz w:val="20"/>
                <w:szCs w:val="20"/>
              </w:rPr>
              <w:t>2465,1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lang w:val="en-US"/>
              </w:rPr>
            </w:pPr>
            <w:r w:rsidRPr="005641F0">
              <w:rPr>
                <w:b/>
                <w:sz w:val="20"/>
                <w:szCs w:val="20"/>
                <w:lang w:val="en-US"/>
              </w:rPr>
              <w:t>170</w:t>
            </w:r>
            <w:r w:rsidRPr="005641F0">
              <w:rPr>
                <w:b/>
                <w:sz w:val="20"/>
                <w:szCs w:val="20"/>
              </w:rPr>
              <w:t>1</w:t>
            </w:r>
            <w:r w:rsidRPr="005641F0">
              <w:rPr>
                <w:b/>
                <w:sz w:val="20"/>
                <w:szCs w:val="20"/>
                <w:lang w:val="en-US"/>
              </w:rPr>
              <w:t>,8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1723,0</w:t>
            </w:r>
          </w:p>
        </w:tc>
      </w:tr>
      <w:tr w:rsidR="00CE3A4B" w:rsidRPr="005641F0" w:rsidTr="00225D54">
        <w:tblPrEx>
          <w:tblCellMar>
            <w:left w:w="108" w:type="dxa"/>
            <w:right w:w="108" w:type="dxa"/>
          </w:tblCellMar>
        </w:tblPrEx>
        <w:trPr>
          <w:gridAfter w:val="8"/>
          <w:wAfter w:w="307" w:type="dxa"/>
          <w:trHeight w:val="641"/>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b/>
                <w:i/>
                <w:sz w:val="20"/>
                <w:szCs w:val="20"/>
              </w:rPr>
            </w:pPr>
            <w:r w:rsidRPr="009D3E45">
              <w:rPr>
                <w:b/>
                <w:i/>
                <w:sz w:val="20"/>
                <w:szCs w:val="20"/>
              </w:rPr>
              <w:t>Основное мероприятие «Создание благоприятных условий для организации досуга и развития народного творчества»</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01 7 01 00000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2465,1</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1701,8</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1723,0</w:t>
            </w:r>
          </w:p>
        </w:tc>
      </w:tr>
      <w:tr w:rsidR="00CE3A4B" w:rsidRPr="005641F0" w:rsidTr="00225D54">
        <w:tblPrEx>
          <w:tblCellMar>
            <w:left w:w="108" w:type="dxa"/>
            <w:right w:w="108" w:type="dxa"/>
          </w:tblCellMar>
        </w:tblPrEx>
        <w:trPr>
          <w:gridAfter w:val="8"/>
          <w:wAfter w:w="307" w:type="dxa"/>
          <w:trHeight w:val="1584"/>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01 7 01 00590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08</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1600,6</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1602,3</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1602,3</w:t>
            </w:r>
          </w:p>
        </w:tc>
      </w:tr>
      <w:tr w:rsidR="00CE3A4B" w:rsidRPr="005641F0" w:rsidTr="00225D54">
        <w:tblPrEx>
          <w:tblCellMar>
            <w:left w:w="108" w:type="dxa"/>
            <w:right w:w="108" w:type="dxa"/>
          </w:tblCellMar>
        </w:tblPrEx>
        <w:trPr>
          <w:gridAfter w:val="8"/>
          <w:wAfter w:w="307" w:type="dxa"/>
          <w:trHeight w:val="884"/>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01 7 01 00590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08</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w:t>
            </w:r>
          </w:p>
        </w:tc>
        <w:tc>
          <w:tcPr>
            <w:tcW w:w="992" w:type="dxa"/>
            <w:tcBorders>
              <w:left w:val="single" w:sz="4" w:space="0" w:color="000000"/>
              <w:bottom w:val="single" w:sz="4" w:space="0" w:color="000000"/>
            </w:tcBorders>
            <w:shd w:val="clear" w:color="auto" w:fill="FFFFFF"/>
            <w:vAlign w:val="center"/>
          </w:tcPr>
          <w:p w:rsidR="00CE3A4B" w:rsidRPr="005641F0" w:rsidRDefault="00CE3A4B" w:rsidP="00225D54">
            <w:pPr>
              <w:jc w:val="center"/>
              <w:rPr>
                <w:sz w:val="20"/>
                <w:szCs w:val="20"/>
              </w:rPr>
            </w:pPr>
            <w:r>
              <w:rPr>
                <w:sz w:val="20"/>
                <w:szCs w:val="20"/>
              </w:rPr>
              <w:t>864,5</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snapToGrid w:val="0"/>
              <w:jc w:val="center"/>
              <w:rPr>
                <w:sz w:val="20"/>
                <w:szCs w:val="20"/>
              </w:rPr>
            </w:pPr>
            <w:r w:rsidRPr="005641F0">
              <w:rPr>
                <w:sz w:val="20"/>
                <w:szCs w:val="20"/>
              </w:rPr>
              <w:t>99,5</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120,7</w:t>
            </w:r>
          </w:p>
        </w:tc>
      </w:tr>
      <w:tr w:rsidR="00CE3A4B" w:rsidRPr="005641F0" w:rsidTr="00225D54">
        <w:tblPrEx>
          <w:tblCellMar>
            <w:left w:w="108" w:type="dxa"/>
            <w:right w:w="108" w:type="dxa"/>
          </w:tblCellMar>
        </w:tblPrEx>
        <w:trPr>
          <w:gridAfter w:val="8"/>
          <w:wAfter w:w="307" w:type="dxa"/>
          <w:trHeight w:val="48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b/>
                <w:bCs/>
                <w:sz w:val="20"/>
                <w:szCs w:val="20"/>
              </w:rPr>
              <w:t>Подпрограмма « Развитие физической культуры, спорта и туризма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01 8 00 00000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b/>
                <w:sz w:val="20"/>
                <w:szCs w:val="20"/>
              </w:rPr>
              <w:t>239,2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b/>
                <w:bCs/>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Pr>
                <w:b/>
                <w:bCs/>
                <w:sz w:val="20"/>
                <w:szCs w:val="20"/>
              </w:rPr>
              <w:t>199</w:t>
            </w:r>
            <w:r w:rsidRPr="005641F0">
              <w:rPr>
                <w:b/>
                <w:bCs/>
                <w:sz w:val="20"/>
                <w:szCs w:val="20"/>
              </w:rPr>
              <w:t>,</w:t>
            </w:r>
            <w:r>
              <w:rPr>
                <w:b/>
                <w:bCs/>
                <w:sz w:val="20"/>
                <w:szCs w:val="20"/>
              </w:rPr>
              <w:t>2</w:t>
            </w:r>
          </w:p>
        </w:tc>
      </w:tr>
      <w:tr w:rsidR="00CE3A4B" w:rsidRPr="005641F0" w:rsidTr="00225D54">
        <w:tblPrEx>
          <w:tblCellMar>
            <w:left w:w="108" w:type="dxa"/>
            <w:right w:w="108" w:type="dxa"/>
          </w:tblCellMar>
        </w:tblPrEx>
        <w:trPr>
          <w:gridAfter w:val="8"/>
          <w:wAfter w:w="307" w:type="dxa"/>
          <w:trHeight w:val="253"/>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b/>
                <w:bCs/>
                <w:sz w:val="20"/>
                <w:szCs w:val="20"/>
              </w:rPr>
            </w:pPr>
            <w:r>
              <w:rPr>
                <w:b/>
                <w:bCs/>
                <w:sz w:val="20"/>
                <w:szCs w:val="20"/>
              </w:rPr>
              <w:t>Физическая культура</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bCs/>
                <w:sz w:val="20"/>
                <w:szCs w:val="20"/>
              </w:rPr>
            </w:pPr>
            <w:r>
              <w:rPr>
                <w:b/>
                <w:bCs/>
                <w:sz w:val="20"/>
                <w:szCs w:val="20"/>
              </w:rPr>
              <w:t>01 8 01 00000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893115" w:rsidRDefault="00CE3A4B" w:rsidP="00225D54">
            <w:pPr>
              <w:jc w:val="center"/>
              <w:rPr>
                <w:b/>
                <w:sz w:val="20"/>
                <w:szCs w:val="20"/>
              </w:rPr>
            </w:pPr>
            <w:r w:rsidRPr="00893115">
              <w:rPr>
                <w:b/>
                <w:sz w:val="20"/>
                <w:szCs w:val="20"/>
              </w:rPr>
              <w:t>11</w:t>
            </w:r>
          </w:p>
        </w:tc>
        <w:tc>
          <w:tcPr>
            <w:tcW w:w="450" w:type="dxa"/>
            <w:tcBorders>
              <w:left w:val="single" w:sz="4" w:space="0" w:color="000000"/>
              <w:bottom w:val="single" w:sz="4" w:space="0" w:color="000000"/>
            </w:tcBorders>
            <w:shd w:val="clear" w:color="auto" w:fill="auto"/>
            <w:vAlign w:val="center"/>
          </w:tcPr>
          <w:p w:rsidR="00CE3A4B" w:rsidRPr="00893115" w:rsidRDefault="00CE3A4B" w:rsidP="00225D54">
            <w:pPr>
              <w:jc w:val="center"/>
              <w:rPr>
                <w:b/>
                <w:sz w:val="20"/>
                <w:szCs w:val="20"/>
              </w:rPr>
            </w:pPr>
            <w:r w:rsidRPr="00893115">
              <w:rPr>
                <w:b/>
                <w:sz w:val="20"/>
                <w:szCs w:val="20"/>
              </w:rPr>
              <w:t>01</w:t>
            </w:r>
          </w:p>
        </w:tc>
        <w:tc>
          <w:tcPr>
            <w:tcW w:w="992" w:type="dxa"/>
            <w:tcBorders>
              <w:left w:val="single" w:sz="4" w:space="0" w:color="000000"/>
              <w:bottom w:val="single" w:sz="4" w:space="0" w:color="000000"/>
            </w:tcBorders>
            <w:shd w:val="clear" w:color="auto" w:fill="auto"/>
            <w:vAlign w:val="center"/>
          </w:tcPr>
          <w:p w:rsidR="00CE3A4B" w:rsidRDefault="00CE3A4B" w:rsidP="00225D54">
            <w:pPr>
              <w:jc w:val="center"/>
              <w:rPr>
                <w:b/>
                <w:sz w:val="20"/>
                <w:szCs w:val="20"/>
              </w:rPr>
            </w:pPr>
            <w:r>
              <w:rPr>
                <w:b/>
                <w:sz w:val="20"/>
                <w:szCs w:val="20"/>
              </w:rPr>
              <w:t>40,0</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bCs/>
                <w:sz w:val="20"/>
                <w:szCs w:val="20"/>
              </w:rPr>
            </w:pPr>
            <w:r>
              <w:rPr>
                <w:b/>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bCs/>
                <w:sz w:val="20"/>
                <w:szCs w:val="20"/>
              </w:rPr>
            </w:pPr>
            <w:r>
              <w:rPr>
                <w:b/>
                <w:bCs/>
                <w:sz w:val="20"/>
                <w:szCs w:val="20"/>
              </w:rPr>
              <w:t>0,0</w:t>
            </w:r>
          </w:p>
        </w:tc>
      </w:tr>
      <w:tr w:rsidR="00CE3A4B" w:rsidRPr="005641F0" w:rsidTr="00225D54">
        <w:tblPrEx>
          <w:tblCellMar>
            <w:left w:w="108" w:type="dxa"/>
            <w:right w:w="108" w:type="dxa"/>
          </w:tblCellMar>
        </w:tblPrEx>
        <w:trPr>
          <w:gridAfter w:val="8"/>
          <w:wAfter w:w="307" w:type="dxa"/>
          <w:trHeight w:val="480"/>
        </w:trPr>
        <w:tc>
          <w:tcPr>
            <w:tcW w:w="3510" w:type="dxa"/>
            <w:tcBorders>
              <w:left w:val="single" w:sz="4" w:space="0" w:color="000000"/>
              <w:bottom w:val="single" w:sz="4" w:space="0" w:color="000000"/>
            </w:tcBorders>
            <w:shd w:val="clear" w:color="auto" w:fill="auto"/>
            <w:vAlign w:val="bottom"/>
          </w:tcPr>
          <w:p w:rsidR="00CE3A4B" w:rsidRPr="009D3E45" w:rsidRDefault="00CE3A4B" w:rsidP="00225D54">
            <w:pPr>
              <w:rPr>
                <w:b/>
                <w:i/>
                <w:sz w:val="20"/>
                <w:szCs w:val="20"/>
              </w:rPr>
            </w:pPr>
            <w:r w:rsidRPr="009D3E45">
              <w:rPr>
                <w:b/>
                <w:i/>
                <w:sz w:val="20"/>
                <w:szCs w:val="20"/>
              </w:rPr>
              <w:t>Основные мероприятия «Организация физкультурно-оздоровительной и спортивной работы на уровне сельского поселения»</w:t>
            </w:r>
          </w:p>
        </w:tc>
        <w:tc>
          <w:tcPr>
            <w:tcW w:w="1418"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01 8 01 90170</w:t>
            </w:r>
          </w:p>
        </w:tc>
        <w:tc>
          <w:tcPr>
            <w:tcW w:w="567"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p>
        </w:tc>
        <w:tc>
          <w:tcPr>
            <w:tcW w:w="545"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11</w:t>
            </w:r>
          </w:p>
        </w:tc>
        <w:tc>
          <w:tcPr>
            <w:tcW w:w="450"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sidRPr="009D3E45">
              <w:rPr>
                <w:b/>
                <w:i/>
                <w:sz w:val="20"/>
                <w:szCs w:val="20"/>
              </w:rPr>
              <w:t>01</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i/>
                <w:sz w:val="20"/>
                <w:szCs w:val="20"/>
              </w:rPr>
            </w:pPr>
            <w:r>
              <w:rPr>
                <w:b/>
                <w:i/>
                <w:sz w:val="20"/>
                <w:szCs w:val="20"/>
              </w:rPr>
              <w:t>40</w:t>
            </w:r>
            <w:r w:rsidRPr="009D3E45">
              <w:rPr>
                <w:b/>
                <w:i/>
                <w:sz w:val="20"/>
                <w:szCs w:val="20"/>
              </w:rPr>
              <w:t>,0</w:t>
            </w:r>
          </w:p>
        </w:tc>
        <w:tc>
          <w:tcPr>
            <w:tcW w:w="992" w:type="dxa"/>
            <w:tcBorders>
              <w:left w:val="single" w:sz="4" w:space="0" w:color="000000"/>
              <w:bottom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9D3E45" w:rsidRDefault="00CE3A4B" w:rsidP="00225D54">
            <w:pPr>
              <w:jc w:val="center"/>
              <w:rPr>
                <w:b/>
                <w:bCs/>
                <w:i/>
                <w:sz w:val="20"/>
                <w:szCs w:val="20"/>
              </w:rPr>
            </w:pPr>
            <w:r w:rsidRPr="009D3E45">
              <w:rPr>
                <w:b/>
                <w:bCs/>
                <w:i/>
                <w:sz w:val="20"/>
                <w:szCs w:val="20"/>
              </w:rPr>
              <w:t>0,0</w:t>
            </w:r>
          </w:p>
        </w:tc>
      </w:tr>
      <w:tr w:rsidR="00CE3A4B" w:rsidRPr="005641F0" w:rsidTr="00225D54">
        <w:tblPrEx>
          <w:tblCellMar>
            <w:left w:w="108" w:type="dxa"/>
            <w:right w:w="108" w:type="dxa"/>
          </w:tblCellMar>
        </w:tblPrEx>
        <w:trPr>
          <w:gridAfter w:val="8"/>
          <w:wAfter w:w="307" w:type="dxa"/>
          <w:trHeight w:val="480"/>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в области спорта, физической культуры и туризма (Закупка товаров,</w:t>
            </w:r>
            <w:r>
              <w:rPr>
                <w:sz w:val="20"/>
                <w:szCs w:val="20"/>
              </w:rPr>
              <w:t xml:space="preserve"> </w:t>
            </w:r>
            <w:r w:rsidRPr="005641F0">
              <w:rPr>
                <w:sz w:val="20"/>
                <w:szCs w:val="20"/>
              </w:rPr>
              <w:t>работ и услуг для обеспечения государственных(муниципальных)нужд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bCs/>
                <w:sz w:val="20"/>
                <w:szCs w:val="20"/>
              </w:rPr>
            </w:pPr>
            <w:r>
              <w:rPr>
                <w:b/>
                <w:bCs/>
                <w:sz w:val="20"/>
                <w:szCs w:val="20"/>
              </w:rPr>
              <w:t>01 8 01 90170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11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Pr>
                <w:sz w:val="20"/>
                <w:szCs w:val="20"/>
              </w:rPr>
              <w:t>01</w:t>
            </w:r>
          </w:p>
        </w:tc>
        <w:tc>
          <w:tcPr>
            <w:tcW w:w="992" w:type="dxa"/>
            <w:tcBorders>
              <w:left w:val="single" w:sz="4" w:space="0" w:color="000000"/>
              <w:bottom w:val="single" w:sz="4" w:space="0" w:color="000000"/>
            </w:tcBorders>
            <w:shd w:val="clear" w:color="auto" w:fill="auto"/>
            <w:vAlign w:val="center"/>
          </w:tcPr>
          <w:p w:rsidR="00CE3A4B" w:rsidRPr="00562D36" w:rsidRDefault="00CE3A4B" w:rsidP="00225D54">
            <w:pPr>
              <w:jc w:val="center"/>
              <w:rPr>
                <w:sz w:val="20"/>
                <w:szCs w:val="20"/>
              </w:rPr>
            </w:pPr>
            <w:r>
              <w:rPr>
                <w:sz w:val="20"/>
                <w:szCs w:val="20"/>
              </w:rPr>
              <w:t>40</w:t>
            </w:r>
            <w:r w:rsidRPr="00562D36">
              <w:rPr>
                <w:sz w:val="20"/>
                <w:szCs w:val="20"/>
              </w:rPr>
              <w:t>,0</w:t>
            </w:r>
          </w:p>
        </w:tc>
        <w:tc>
          <w:tcPr>
            <w:tcW w:w="992" w:type="dxa"/>
            <w:tcBorders>
              <w:left w:val="single" w:sz="4" w:space="0" w:color="000000"/>
              <w:bottom w:val="single" w:sz="4" w:space="0" w:color="000000"/>
            </w:tcBorders>
            <w:shd w:val="clear" w:color="auto" w:fill="auto"/>
            <w:vAlign w:val="center"/>
          </w:tcPr>
          <w:p w:rsidR="00CE3A4B" w:rsidRPr="00562D36" w:rsidRDefault="00CE3A4B" w:rsidP="00225D54">
            <w:pPr>
              <w:jc w:val="center"/>
              <w:rPr>
                <w:bCs/>
                <w:sz w:val="20"/>
                <w:szCs w:val="20"/>
              </w:rPr>
            </w:pPr>
            <w:r w:rsidRPr="00562D36">
              <w:rPr>
                <w:bCs/>
                <w:sz w:val="20"/>
                <w:szCs w:val="20"/>
              </w:rPr>
              <w:t>0,0</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2D36" w:rsidRDefault="00CE3A4B" w:rsidP="00225D54">
            <w:pPr>
              <w:jc w:val="center"/>
              <w:rPr>
                <w:bCs/>
                <w:sz w:val="20"/>
                <w:szCs w:val="20"/>
              </w:rPr>
            </w:pPr>
            <w:r w:rsidRPr="00562D36">
              <w:rPr>
                <w:bCs/>
                <w:sz w:val="20"/>
                <w:szCs w:val="20"/>
              </w:rPr>
              <w:t>0,0</w:t>
            </w:r>
          </w:p>
        </w:tc>
      </w:tr>
      <w:tr w:rsidR="00CE3A4B" w:rsidRPr="005641F0" w:rsidTr="00225D54">
        <w:tblPrEx>
          <w:tblCellMar>
            <w:left w:w="108" w:type="dxa"/>
            <w:right w:w="108" w:type="dxa"/>
          </w:tblCellMar>
        </w:tblPrEx>
        <w:trPr>
          <w:gridAfter w:val="8"/>
          <w:wAfter w:w="307" w:type="dxa"/>
          <w:trHeight w:val="269"/>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b/>
                <w:sz w:val="20"/>
                <w:szCs w:val="20"/>
              </w:rPr>
            </w:pPr>
            <w:r w:rsidRPr="005641F0">
              <w:rPr>
                <w:b/>
                <w:sz w:val="20"/>
                <w:szCs w:val="20"/>
              </w:rPr>
              <w:t>Массовый спорт</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Pr>
                <w:b/>
                <w:sz w:val="20"/>
                <w:szCs w:val="20"/>
              </w:rPr>
              <w:t>01 8 01</w:t>
            </w:r>
            <w:r w:rsidRPr="005641F0">
              <w:rPr>
                <w:b/>
                <w:sz w:val="20"/>
                <w:szCs w:val="20"/>
              </w:rPr>
              <w:t xml:space="preserve"> 0000</w:t>
            </w:r>
            <w:r>
              <w:rPr>
                <w:b/>
                <w:sz w:val="20"/>
                <w:szCs w:val="20"/>
              </w:rPr>
              <w:t>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11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02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199,2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b/>
                <w:sz w:val="20"/>
                <w:szCs w:val="20"/>
              </w:rPr>
            </w:pPr>
            <w:r w:rsidRPr="005641F0">
              <w:rPr>
                <w:b/>
                <w:sz w:val="20"/>
                <w:szCs w:val="20"/>
              </w:rPr>
              <w:t>199,2</w:t>
            </w:r>
          </w:p>
        </w:tc>
      </w:tr>
      <w:tr w:rsidR="00CE3A4B" w:rsidRPr="005641F0" w:rsidTr="00225D54">
        <w:tblPrEx>
          <w:tblCellMar>
            <w:left w:w="108" w:type="dxa"/>
            <w:right w:w="108" w:type="dxa"/>
          </w:tblCellMar>
        </w:tblPrEx>
        <w:trPr>
          <w:gridAfter w:val="8"/>
          <w:wAfter w:w="307" w:type="dxa"/>
          <w:trHeight w:val="924"/>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Основные мероприятия «Организация физкультурно-оздоровительной и спортивной работы на уровне сельского поселения»</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8 01 S8790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lang w:val="en-US"/>
              </w:rPr>
              <w:t>199,2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lang w:val="en-US"/>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lang w:val="en-US"/>
              </w:rPr>
            </w:pPr>
            <w:r w:rsidRPr="005641F0">
              <w:rPr>
                <w:sz w:val="20"/>
                <w:szCs w:val="20"/>
                <w:lang w:val="en-US"/>
              </w:rPr>
              <w:t>199,2</w:t>
            </w:r>
          </w:p>
        </w:tc>
      </w:tr>
      <w:tr w:rsidR="00CE3A4B" w:rsidRPr="005641F0" w:rsidTr="00225D54">
        <w:tblPrEx>
          <w:tblCellMar>
            <w:left w:w="108" w:type="dxa"/>
            <w:right w:w="108" w:type="dxa"/>
          </w:tblCellMar>
        </w:tblPrEx>
        <w:trPr>
          <w:gridAfter w:val="8"/>
          <w:wAfter w:w="307" w:type="dxa"/>
          <w:trHeight w:val="1142"/>
        </w:trPr>
        <w:tc>
          <w:tcPr>
            <w:tcW w:w="3510" w:type="dxa"/>
            <w:tcBorders>
              <w:left w:val="single" w:sz="4" w:space="0" w:color="000000"/>
              <w:bottom w:val="single" w:sz="4" w:space="0" w:color="000000"/>
            </w:tcBorders>
            <w:shd w:val="clear" w:color="auto" w:fill="auto"/>
            <w:vAlign w:val="bottom"/>
          </w:tcPr>
          <w:p w:rsidR="00CE3A4B" w:rsidRPr="005641F0" w:rsidRDefault="00CE3A4B" w:rsidP="00225D54">
            <w:pPr>
              <w:rPr>
                <w:sz w:val="20"/>
                <w:szCs w:val="20"/>
              </w:rPr>
            </w:pPr>
            <w:r w:rsidRPr="005641F0">
              <w:rPr>
                <w:sz w:val="20"/>
                <w:szCs w:val="20"/>
              </w:rPr>
              <w:t>Расходы на мероприятия в области спорта, физической культуры и туризма (Закупка товаров,</w:t>
            </w:r>
            <w:r>
              <w:rPr>
                <w:sz w:val="20"/>
                <w:szCs w:val="20"/>
              </w:rPr>
              <w:t xml:space="preserve"> </w:t>
            </w:r>
            <w:r w:rsidRPr="005641F0">
              <w:rPr>
                <w:sz w:val="20"/>
                <w:szCs w:val="20"/>
              </w:rPr>
              <w:t>работ и услуг для обеспечения государственных(муниципальных)нужд</w:t>
            </w:r>
          </w:p>
        </w:tc>
        <w:tc>
          <w:tcPr>
            <w:tcW w:w="1418"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01 8 01 S8790</w:t>
            </w:r>
          </w:p>
        </w:tc>
        <w:tc>
          <w:tcPr>
            <w:tcW w:w="567"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200</w:t>
            </w:r>
          </w:p>
        </w:tc>
        <w:tc>
          <w:tcPr>
            <w:tcW w:w="545"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11</w:t>
            </w:r>
          </w:p>
        </w:tc>
        <w:tc>
          <w:tcPr>
            <w:tcW w:w="450"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02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lang w:val="en-US"/>
              </w:rPr>
              <w:t>199,2</w:t>
            </w:r>
          </w:p>
        </w:tc>
        <w:tc>
          <w:tcPr>
            <w:tcW w:w="992" w:type="dxa"/>
            <w:tcBorders>
              <w:left w:val="single" w:sz="4" w:space="0" w:color="000000"/>
              <w:bottom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199,2</w:t>
            </w:r>
          </w:p>
        </w:tc>
        <w:tc>
          <w:tcPr>
            <w:tcW w:w="1166" w:type="dxa"/>
            <w:gridSpan w:val="6"/>
            <w:tcBorders>
              <w:left w:val="single" w:sz="4" w:space="0" w:color="000000"/>
              <w:bottom w:val="single" w:sz="4" w:space="0" w:color="000000"/>
              <w:right w:val="single" w:sz="4" w:space="0" w:color="000000"/>
            </w:tcBorders>
            <w:shd w:val="clear" w:color="auto" w:fill="auto"/>
            <w:vAlign w:val="center"/>
          </w:tcPr>
          <w:p w:rsidR="00CE3A4B" w:rsidRPr="005641F0" w:rsidRDefault="00CE3A4B" w:rsidP="00225D54">
            <w:pPr>
              <w:jc w:val="center"/>
              <w:rPr>
                <w:sz w:val="20"/>
                <w:szCs w:val="20"/>
              </w:rPr>
            </w:pPr>
            <w:r w:rsidRPr="005641F0">
              <w:rPr>
                <w:sz w:val="20"/>
                <w:szCs w:val="20"/>
              </w:rPr>
              <w:t>199,2</w:t>
            </w:r>
          </w:p>
        </w:tc>
      </w:tr>
    </w:tbl>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p w:rsidR="00CE3A4B" w:rsidRDefault="00CE3A4B" w:rsidP="00CE3A4B"/>
    <w:tbl>
      <w:tblPr>
        <w:tblW w:w="4882" w:type="pct"/>
        <w:tblInd w:w="-181" w:type="dxa"/>
        <w:tblLayout w:type="fixed"/>
        <w:tblLook w:val="0000" w:firstRow="0" w:lastRow="0" w:firstColumn="0" w:lastColumn="0" w:noHBand="0" w:noVBand="0"/>
      </w:tblPr>
      <w:tblGrid>
        <w:gridCol w:w="159"/>
        <w:gridCol w:w="250"/>
        <w:gridCol w:w="2738"/>
        <w:gridCol w:w="755"/>
        <w:gridCol w:w="1130"/>
        <w:gridCol w:w="753"/>
        <w:gridCol w:w="1255"/>
        <w:gridCol w:w="677"/>
        <w:gridCol w:w="1155"/>
        <w:gridCol w:w="262"/>
      </w:tblGrid>
      <w:tr w:rsidR="00CE3A4B" w:rsidTr="00225D54">
        <w:trPr>
          <w:gridBefore w:val="1"/>
          <w:wBefore w:w="169" w:type="dxa"/>
          <w:trHeight w:val="255"/>
        </w:trPr>
        <w:tc>
          <w:tcPr>
            <w:tcW w:w="9518" w:type="dxa"/>
            <w:gridSpan w:val="9"/>
            <w:shd w:val="clear" w:color="auto" w:fill="auto"/>
            <w:vAlign w:val="bottom"/>
          </w:tcPr>
          <w:p w:rsidR="00CE3A4B" w:rsidRDefault="00CE3A4B" w:rsidP="00225D54">
            <w:pPr>
              <w:jc w:val="right"/>
              <w:rPr>
                <w:sz w:val="20"/>
                <w:szCs w:val="20"/>
              </w:rPr>
            </w:pPr>
          </w:p>
          <w:p w:rsidR="00CE3A4B" w:rsidRPr="005641F0" w:rsidRDefault="00CE3A4B" w:rsidP="00225D54">
            <w:pPr>
              <w:jc w:val="right"/>
            </w:pPr>
            <w:r w:rsidRPr="005641F0">
              <w:rPr>
                <w:sz w:val="20"/>
                <w:szCs w:val="20"/>
              </w:rPr>
              <w:t xml:space="preserve">Приложение </w:t>
            </w:r>
            <w:r>
              <w:rPr>
                <w:sz w:val="20"/>
                <w:szCs w:val="20"/>
              </w:rPr>
              <w:t>6</w:t>
            </w:r>
          </w:p>
          <w:p w:rsidR="00CE3A4B" w:rsidRPr="005641F0" w:rsidRDefault="00CE3A4B" w:rsidP="00225D54">
            <w:pPr>
              <w:jc w:val="right"/>
            </w:pPr>
            <w:r w:rsidRPr="005641F0">
              <w:rPr>
                <w:sz w:val="20"/>
                <w:szCs w:val="20"/>
              </w:rPr>
              <w:t>к решению Совета народных депутатов</w:t>
            </w:r>
          </w:p>
          <w:p w:rsidR="00CE3A4B" w:rsidRPr="005641F0" w:rsidRDefault="00CE3A4B" w:rsidP="00225D54">
            <w:pPr>
              <w:jc w:val="right"/>
            </w:pPr>
            <w:r w:rsidRPr="005641F0">
              <w:rPr>
                <w:sz w:val="20"/>
                <w:szCs w:val="20"/>
              </w:rPr>
              <w:lastRenderedPageBreak/>
              <w:t>Писаревского сельского поселения</w:t>
            </w:r>
          </w:p>
          <w:p w:rsidR="00CE3A4B" w:rsidRDefault="00CE3A4B" w:rsidP="00225D54">
            <w:pPr>
              <w:jc w:val="right"/>
              <w:rPr>
                <w:sz w:val="20"/>
                <w:szCs w:val="20"/>
              </w:rPr>
            </w:pPr>
            <w:r w:rsidRPr="005641F0">
              <w:rPr>
                <w:sz w:val="20"/>
                <w:szCs w:val="20"/>
              </w:rPr>
              <w:t>Кантемировского муниципального района</w:t>
            </w:r>
          </w:p>
          <w:p w:rsidR="00CE3A4B" w:rsidRPr="005641F0" w:rsidRDefault="00CE3A4B" w:rsidP="00225D54">
            <w:pPr>
              <w:jc w:val="right"/>
            </w:pPr>
            <w:r>
              <w:rPr>
                <w:sz w:val="20"/>
                <w:szCs w:val="20"/>
              </w:rPr>
              <w:t>№ 269</w:t>
            </w:r>
            <w:r w:rsidRPr="005641F0">
              <w:rPr>
                <w:sz w:val="20"/>
                <w:szCs w:val="20"/>
              </w:rPr>
              <w:t xml:space="preserve"> от 2</w:t>
            </w:r>
            <w:r>
              <w:rPr>
                <w:sz w:val="20"/>
                <w:szCs w:val="20"/>
              </w:rPr>
              <w:t>7</w:t>
            </w:r>
            <w:r w:rsidRPr="005641F0">
              <w:rPr>
                <w:sz w:val="20"/>
                <w:szCs w:val="20"/>
              </w:rPr>
              <w:t xml:space="preserve"> декабря 202</w:t>
            </w:r>
            <w:r>
              <w:rPr>
                <w:sz w:val="20"/>
                <w:szCs w:val="20"/>
              </w:rPr>
              <w:t>4</w:t>
            </w:r>
            <w:r w:rsidRPr="005641F0">
              <w:rPr>
                <w:sz w:val="20"/>
                <w:szCs w:val="20"/>
              </w:rPr>
              <w:t xml:space="preserve"> года                                                                                                                                                                    </w:t>
            </w:r>
          </w:p>
          <w:p w:rsidR="00CE3A4B" w:rsidRPr="005641F0" w:rsidRDefault="00CE3A4B" w:rsidP="00225D54">
            <w:pPr>
              <w:ind w:left="708"/>
              <w:jc w:val="right"/>
            </w:pPr>
            <w:r w:rsidRPr="005641F0">
              <w:rPr>
                <w:sz w:val="20"/>
                <w:szCs w:val="20"/>
              </w:rPr>
              <w:t xml:space="preserve">«О внесении изменений в решение </w:t>
            </w:r>
          </w:p>
          <w:p w:rsidR="00CE3A4B" w:rsidRPr="005641F0" w:rsidRDefault="00CE3A4B" w:rsidP="00225D54">
            <w:pPr>
              <w:ind w:left="708"/>
              <w:jc w:val="right"/>
            </w:pPr>
            <w:r w:rsidRPr="005641F0">
              <w:rPr>
                <w:sz w:val="20"/>
                <w:szCs w:val="20"/>
              </w:rPr>
              <w:t xml:space="preserve">Совета народных депутатов </w:t>
            </w:r>
          </w:p>
          <w:p w:rsidR="00CE3A4B" w:rsidRPr="005641F0" w:rsidRDefault="00CE3A4B" w:rsidP="00225D54">
            <w:pPr>
              <w:ind w:left="708"/>
              <w:jc w:val="right"/>
            </w:pPr>
            <w:r w:rsidRPr="005641F0">
              <w:rPr>
                <w:sz w:val="20"/>
                <w:szCs w:val="20"/>
              </w:rPr>
              <w:t>Писаревского сельского поселения</w:t>
            </w:r>
          </w:p>
          <w:p w:rsidR="00CE3A4B" w:rsidRPr="005641F0" w:rsidRDefault="00CE3A4B" w:rsidP="00225D54">
            <w:pPr>
              <w:ind w:left="708"/>
              <w:jc w:val="right"/>
            </w:pPr>
            <w:r w:rsidRPr="005641F0">
              <w:rPr>
                <w:sz w:val="20"/>
                <w:szCs w:val="20"/>
              </w:rPr>
              <w:t>Кантемировского муниципального района</w:t>
            </w:r>
          </w:p>
          <w:p w:rsidR="00CE3A4B" w:rsidRPr="005641F0" w:rsidRDefault="00CE3A4B" w:rsidP="00225D54">
            <w:pPr>
              <w:ind w:left="708"/>
              <w:jc w:val="right"/>
            </w:pPr>
            <w:r w:rsidRPr="005641F0">
              <w:rPr>
                <w:sz w:val="20"/>
                <w:szCs w:val="20"/>
              </w:rPr>
              <w:t xml:space="preserve">Воронежской области № 208 от 28 декабря 2023 года                                                                                                                                                                    </w:t>
            </w:r>
          </w:p>
          <w:p w:rsidR="00CE3A4B" w:rsidRPr="005641F0" w:rsidRDefault="00CE3A4B" w:rsidP="00225D54">
            <w:pPr>
              <w:jc w:val="right"/>
            </w:pPr>
            <w:r w:rsidRPr="005641F0">
              <w:rPr>
                <w:sz w:val="20"/>
                <w:szCs w:val="20"/>
              </w:rPr>
              <w:t xml:space="preserve">              «О бюджете поселения на 2024 год </w:t>
            </w:r>
          </w:p>
          <w:p w:rsidR="00CE3A4B" w:rsidRPr="005641F0" w:rsidRDefault="00CE3A4B" w:rsidP="00225D54">
            <w:pPr>
              <w:jc w:val="right"/>
            </w:pPr>
            <w:r w:rsidRPr="005641F0">
              <w:rPr>
                <w:sz w:val="20"/>
                <w:szCs w:val="20"/>
              </w:rPr>
              <w:t xml:space="preserve">              и на плановый период 2025 и 2026 годов»»</w:t>
            </w:r>
          </w:p>
          <w:p w:rsidR="00CE3A4B" w:rsidRPr="005641F0" w:rsidRDefault="00CE3A4B" w:rsidP="00225D54">
            <w:pPr>
              <w:suppressAutoHyphens/>
              <w:ind w:firstLine="709"/>
              <w:rPr>
                <w:sz w:val="20"/>
                <w:szCs w:val="20"/>
              </w:rPr>
            </w:pPr>
          </w:p>
          <w:p w:rsidR="00CE3A4B" w:rsidRPr="005641F0" w:rsidRDefault="00CE3A4B" w:rsidP="00225D54">
            <w:pPr>
              <w:suppressAutoHyphens/>
              <w:ind w:firstLine="709"/>
              <w:rPr>
                <w:sz w:val="20"/>
                <w:szCs w:val="20"/>
              </w:rPr>
            </w:pPr>
          </w:p>
          <w:p w:rsidR="00CE3A4B" w:rsidRDefault="00CE3A4B" w:rsidP="00225D54">
            <w:pPr>
              <w:jc w:val="right"/>
              <w:rPr>
                <w:sz w:val="20"/>
                <w:szCs w:val="20"/>
              </w:rPr>
            </w:pPr>
          </w:p>
        </w:tc>
      </w:tr>
      <w:tr w:rsidR="00CE3A4B" w:rsidTr="00225D54">
        <w:tblPrEx>
          <w:tblCellMar>
            <w:left w:w="0" w:type="dxa"/>
            <w:right w:w="0" w:type="dxa"/>
          </w:tblCellMar>
        </w:tblPrEx>
        <w:trPr>
          <w:gridAfter w:val="1"/>
          <w:wAfter w:w="278" w:type="dxa"/>
          <w:trHeight w:val="225"/>
        </w:trPr>
        <w:tc>
          <w:tcPr>
            <w:tcW w:w="434" w:type="dxa"/>
            <w:gridSpan w:val="2"/>
            <w:vMerge w:val="restart"/>
            <w:tcBorders>
              <w:top w:val="single" w:sz="4" w:space="0" w:color="000000"/>
              <w:left w:val="single" w:sz="4" w:space="0" w:color="000000"/>
              <w:bottom w:val="single" w:sz="4" w:space="0" w:color="000000"/>
            </w:tcBorders>
            <w:shd w:val="clear" w:color="auto" w:fill="auto"/>
            <w:vAlign w:val="bottom"/>
          </w:tcPr>
          <w:p w:rsidR="00CE3A4B" w:rsidRDefault="00CE3A4B" w:rsidP="00225D54">
            <w:r>
              <w:rPr>
                <w:sz w:val="20"/>
                <w:szCs w:val="20"/>
              </w:rPr>
              <w:lastRenderedPageBreak/>
              <w:t>№ </w:t>
            </w:r>
            <w:r>
              <w:rPr>
                <w:b/>
                <w:sz w:val="20"/>
                <w:szCs w:val="20"/>
              </w:rPr>
              <w:t>п/п</w:t>
            </w:r>
          </w:p>
        </w:tc>
        <w:tc>
          <w:tcPr>
            <w:tcW w:w="2906" w:type="dxa"/>
            <w:vMerge w:val="restart"/>
            <w:tcBorders>
              <w:top w:val="single" w:sz="4" w:space="0" w:color="000000"/>
              <w:left w:val="single" w:sz="4" w:space="0" w:color="000000"/>
              <w:bottom w:val="single" w:sz="4" w:space="0" w:color="000000"/>
            </w:tcBorders>
            <w:shd w:val="clear" w:color="auto" w:fill="auto"/>
            <w:vAlign w:val="bottom"/>
          </w:tcPr>
          <w:p w:rsidR="00CE3A4B" w:rsidRDefault="00CE3A4B" w:rsidP="00225D54">
            <w:r>
              <w:rPr>
                <w:sz w:val="20"/>
                <w:szCs w:val="20"/>
              </w:rPr>
              <w:t>Наименование обязательств</w:t>
            </w:r>
          </w:p>
        </w:tc>
        <w:tc>
          <w:tcPr>
            <w:tcW w:w="1998" w:type="dxa"/>
            <w:gridSpan w:val="2"/>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2024 год</w:t>
            </w:r>
          </w:p>
        </w:tc>
        <w:tc>
          <w:tcPr>
            <w:tcW w:w="2129" w:type="dxa"/>
            <w:gridSpan w:val="2"/>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2025 год</w:t>
            </w:r>
          </w:p>
        </w:tc>
        <w:tc>
          <w:tcPr>
            <w:tcW w:w="1942" w:type="dxa"/>
            <w:gridSpan w:val="2"/>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2026 год</w:t>
            </w:r>
          </w:p>
        </w:tc>
      </w:tr>
      <w:tr w:rsidR="00CE3A4B" w:rsidTr="00225D54">
        <w:tblPrEx>
          <w:tblCellMar>
            <w:left w:w="0" w:type="dxa"/>
            <w:right w:w="0" w:type="dxa"/>
          </w:tblCellMar>
        </w:tblPrEx>
        <w:trPr>
          <w:gridAfter w:val="1"/>
          <w:wAfter w:w="278" w:type="dxa"/>
          <w:trHeight w:val="705"/>
        </w:trPr>
        <w:tc>
          <w:tcPr>
            <w:tcW w:w="434" w:type="dxa"/>
            <w:gridSpan w:val="2"/>
            <w:vMerge/>
            <w:tcBorders>
              <w:top w:val="single" w:sz="4" w:space="0" w:color="000000"/>
              <w:left w:val="single" w:sz="4" w:space="0" w:color="000000"/>
              <w:bottom w:val="single" w:sz="4" w:space="0" w:color="000000"/>
            </w:tcBorders>
            <w:shd w:val="clear" w:color="auto" w:fill="auto"/>
            <w:vAlign w:val="bottom"/>
          </w:tcPr>
          <w:p w:rsidR="00CE3A4B" w:rsidRDefault="00CE3A4B" w:rsidP="00225D54">
            <w:pPr>
              <w:snapToGrid w:val="0"/>
              <w:rPr>
                <w:rFonts w:ascii="Arial" w:hAnsi="Arial" w:cs="Arial"/>
                <w:sz w:val="20"/>
                <w:szCs w:val="20"/>
              </w:rPr>
            </w:pPr>
          </w:p>
        </w:tc>
        <w:tc>
          <w:tcPr>
            <w:tcW w:w="2906" w:type="dxa"/>
            <w:vMerge/>
            <w:tcBorders>
              <w:top w:val="single" w:sz="4" w:space="0" w:color="000000"/>
              <w:left w:val="single" w:sz="4" w:space="0" w:color="000000"/>
              <w:bottom w:val="single" w:sz="4" w:space="0" w:color="000000"/>
            </w:tcBorders>
            <w:shd w:val="clear" w:color="auto" w:fill="auto"/>
            <w:vAlign w:val="bottom"/>
          </w:tcPr>
          <w:p w:rsidR="00CE3A4B" w:rsidRDefault="00CE3A4B" w:rsidP="00225D54">
            <w:pPr>
              <w:snapToGrid w:val="0"/>
              <w:rPr>
                <w:rFonts w:ascii="Arial" w:hAnsi="Arial" w:cs="Arial"/>
                <w:sz w:val="20"/>
                <w:szCs w:val="20"/>
              </w:rPr>
            </w:pPr>
          </w:p>
        </w:tc>
        <w:tc>
          <w:tcPr>
            <w:tcW w:w="800" w:type="dxa"/>
            <w:tcBorders>
              <w:left w:val="single" w:sz="4" w:space="0" w:color="000000"/>
              <w:bottom w:val="single" w:sz="4" w:space="0" w:color="000000"/>
            </w:tcBorders>
            <w:shd w:val="clear" w:color="auto" w:fill="auto"/>
            <w:vAlign w:val="bottom"/>
          </w:tcPr>
          <w:p w:rsidR="00CE3A4B" w:rsidRDefault="00CE3A4B" w:rsidP="00225D54">
            <w:r>
              <w:rPr>
                <w:sz w:val="20"/>
                <w:szCs w:val="20"/>
              </w:rPr>
              <w:t>Сумма</w:t>
            </w:r>
          </w:p>
        </w:tc>
        <w:tc>
          <w:tcPr>
            <w:tcW w:w="1198" w:type="dxa"/>
            <w:tcBorders>
              <w:left w:val="single" w:sz="4" w:space="0" w:color="000000"/>
              <w:bottom w:val="single" w:sz="4" w:space="0" w:color="000000"/>
            </w:tcBorders>
            <w:shd w:val="clear" w:color="auto" w:fill="auto"/>
            <w:vAlign w:val="bottom"/>
          </w:tcPr>
          <w:p w:rsidR="00CE3A4B" w:rsidRDefault="00CE3A4B" w:rsidP="00225D54">
            <w:r>
              <w:rPr>
                <w:sz w:val="20"/>
                <w:szCs w:val="20"/>
              </w:rPr>
              <w:t>Предельный срок погашения</w:t>
            </w:r>
          </w:p>
        </w:tc>
        <w:tc>
          <w:tcPr>
            <w:tcW w:w="798" w:type="dxa"/>
            <w:tcBorders>
              <w:left w:val="single" w:sz="4" w:space="0" w:color="000000"/>
              <w:bottom w:val="single" w:sz="4" w:space="0" w:color="000000"/>
            </w:tcBorders>
            <w:shd w:val="clear" w:color="auto" w:fill="auto"/>
            <w:vAlign w:val="bottom"/>
          </w:tcPr>
          <w:p w:rsidR="00CE3A4B" w:rsidRDefault="00CE3A4B" w:rsidP="00225D54">
            <w:r>
              <w:rPr>
                <w:sz w:val="20"/>
                <w:szCs w:val="20"/>
              </w:rPr>
              <w:t>Сумма</w:t>
            </w:r>
          </w:p>
        </w:tc>
        <w:tc>
          <w:tcPr>
            <w:tcW w:w="1331" w:type="dxa"/>
            <w:tcBorders>
              <w:left w:val="single" w:sz="4" w:space="0" w:color="000000"/>
              <w:bottom w:val="single" w:sz="4" w:space="0" w:color="000000"/>
            </w:tcBorders>
            <w:shd w:val="clear" w:color="auto" w:fill="auto"/>
            <w:vAlign w:val="bottom"/>
          </w:tcPr>
          <w:p w:rsidR="00CE3A4B" w:rsidRDefault="00CE3A4B" w:rsidP="00225D54">
            <w:r>
              <w:rPr>
                <w:sz w:val="20"/>
                <w:szCs w:val="20"/>
              </w:rPr>
              <w:t>Предельный срок погашения</w:t>
            </w:r>
          </w:p>
        </w:tc>
        <w:tc>
          <w:tcPr>
            <w:tcW w:w="717" w:type="dxa"/>
            <w:tcBorders>
              <w:left w:val="single" w:sz="4" w:space="0" w:color="000000"/>
              <w:bottom w:val="single" w:sz="4" w:space="0" w:color="000000"/>
            </w:tcBorders>
            <w:shd w:val="clear" w:color="auto" w:fill="auto"/>
            <w:vAlign w:val="bottom"/>
          </w:tcPr>
          <w:p w:rsidR="00CE3A4B" w:rsidRDefault="00CE3A4B" w:rsidP="00225D54">
            <w:r>
              <w:rPr>
                <w:sz w:val="20"/>
                <w:szCs w:val="20"/>
              </w:rPr>
              <w:t>Сумма</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r>
              <w:rPr>
                <w:sz w:val="20"/>
                <w:szCs w:val="20"/>
              </w:rPr>
              <w:t>Предельный срок погашения</w:t>
            </w:r>
          </w:p>
        </w:tc>
      </w:tr>
      <w:tr w:rsidR="00CE3A4B" w:rsidTr="00225D54">
        <w:tblPrEx>
          <w:tblCellMar>
            <w:left w:w="0" w:type="dxa"/>
            <w:right w:w="0" w:type="dxa"/>
          </w:tblCellMar>
        </w:tblPrEx>
        <w:trPr>
          <w:gridAfter w:val="1"/>
          <w:wAfter w:w="278" w:type="dxa"/>
          <w:trHeight w:val="225"/>
        </w:trPr>
        <w:tc>
          <w:tcPr>
            <w:tcW w:w="434" w:type="dxa"/>
            <w:gridSpan w:val="2"/>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1</w:t>
            </w:r>
          </w:p>
        </w:tc>
        <w:tc>
          <w:tcPr>
            <w:tcW w:w="2906"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2</w:t>
            </w:r>
          </w:p>
        </w:tc>
        <w:tc>
          <w:tcPr>
            <w:tcW w:w="800"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3</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4</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5</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6</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A4B" w:rsidRDefault="00CE3A4B" w:rsidP="00225D54">
            <w:pPr>
              <w:jc w:val="center"/>
            </w:pPr>
            <w:r>
              <w:rPr>
                <w:sz w:val="20"/>
                <w:szCs w:val="20"/>
              </w:rPr>
              <w:t>8</w:t>
            </w:r>
          </w:p>
        </w:tc>
      </w:tr>
      <w:tr w:rsidR="00CE3A4B" w:rsidTr="00225D54">
        <w:tblPrEx>
          <w:tblCellMar>
            <w:left w:w="0" w:type="dxa"/>
            <w:right w:w="0" w:type="dxa"/>
          </w:tblCellMar>
        </w:tblPrEx>
        <w:trPr>
          <w:gridAfter w:val="1"/>
          <w:wAfter w:w="278" w:type="dxa"/>
          <w:trHeight w:val="225"/>
        </w:trPr>
        <w:tc>
          <w:tcPr>
            <w:tcW w:w="434" w:type="dxa"/>
            <w:gridSpan w:val="2"/>
            <w:tcBorders>
              <w:left w:val="single" w:sz="4" w:space="0" w:color="000000"/>
              <w:bottom w:val="single" w:sz="4" w:space="0" w:color="000000"/>
            </w:tcBorders>
            <w:shd w:val="clear" w:color="auto" w:fill="auto"/>
            <w:vAlign w:val="bottom"/>
          </w:tcPr>
          <w:p w:rsidR="00CE3A4B" w:rsidRDefault="00CE3A4B" w:rsidP="00225D54">
            <w:pPr>
              <w:snapToGrid w:val="0"/>
              <w:rPr>
                <w:rFonts w:ascii="Arial" w:hAnsi="Arial" w:cs="Arial"/>
                <w:sz w:val="20"/>
                <w:szCs w:val="20"/>
              </w:rPr>
            </w:pPr>
          </w:p>
        </w:tc>
        <w:tc>
          <w:tcPr>
            <w:tcW w:w="2906" w:type="dxa"/>
            <w:tcBorders>
              <w:left w:val="single" w:sz="4" w:space="0" w:color="000000"/>
            </w:tcBorders>
            <w:shd w:val="clear" w:color="auto" w:fill="auto"/>
            <w:vAlign w:val="bottom"/>
          </w:tcPr>
          <w:p w:rsidR="00CE3A4B" w:rsidRDefault="00CE3A4B" w:rsidP="00225D54">
            <w:r>
              <w:rPr>
                <w:sz w:val="20"/>
                <w:szCs w:val="20"/>
              </w:rPr>
              <w:t>ВСЕГО:</w:t>
            </w:r>
          </w:p>
        </w:tc>
        <w:tc>
          <w:tcPr>
            <w:tcW w:w="800" w:type="dxa"/>
            <w:tcBorders>
              <w:left w:val="single" w:sz="4" w:space="0" w:color="000000"/>
            </w:tcBorders>
            <w:shd w:val="clear" w:color="auto" w:fill="auto"/>
            <w:vAlign w:val="bottom"/>
          </w:tcPr>
          <w:p w:rsidR="00CE3A4B" w:rsidRDefault="00CE3A4B" w:rsidP="00225D54">
            <w:pPr>
              <w:jc w:val="center"/>
            </w:pPr>
            <w:r>
              <w:rPr>
                <w:sz w:val="20"/>
                <w:szCs w:val="20"/>
              </w:rPr>
              <w:t>534,6</w:t>
            </w:r>
          </w:p>
        </w:tc>
        <w:tc>
          <w:tcPr>
            <w:tcW w:w="1198" w:type="dxa"/>
            <w:tcBorders>
              <w:left w:val="single" w:sz="4" w:space="0" w:color="000000"/>
            </w:tcBorders>
            <w:shd w:val="clear" w:color="auto" w:fill="auto"/>
            <w:vAlign w:val="bottom"/>
          </w:tcPr>
          <w:p w:rsidR="00CE3A4B" w:rsidRDefault="00CE3A4B" w:rsidP="00225D54">
            <w:pPr>
              <w:jc w:val="center"/>
            </w:pPr>
            <w:r>
              <w:rPr>
                <w:sz w:val="20"/>
                <w:szCs w:val="20"/>
              </w:rPr>
              <w:t> </w:t>
            </w:r>
          </w:p>
        </w:tc>
        <w:tc>
          <w:tcPr>
            <w:tcW w:w="798" w:type="dxa"/>
            <w:tcBorders>
              <w:left w:val="single" w:sz="4" w:space="0" w:color="000000"/>
            </w:tcBorders>
            <w:shd w:val="clear" w:color="auto" w:fill="auto"/>
            <w:vAlign w:val="bottom"/>
          </w:tcPr>
          <w:p w:rsidR="00CE3A4B" w:rsidRDefault="00CE3A4B" w:rsidP="00225D54">
            <w:pPr>
              <w:jc w:val="center"/>
            </w:pPr>
            <w:r>
              <w:rPr>
                <w:sz w:val="20"/>
                <w:szCs w:val="20"/>
              </w:rPr>
              <w:t>0,0</w:t>
            </w:r>
          </w:p>
        </w:tc>
        <w:tc>
          <w:tcPr>
            <w:tcW w:w="1331" w:type="dxa"/>
            <w:tcBorders>
              <w:left w:val="single" w:sz="4" w:space="0" w:color="000000"/>
            </w:tcBorders>
            <w:shd w:val="clear" w:color="auto" w:fill="auto"/>
            <w:vAlign w:val="bottom"/>
          </w:tcPr>
          <w:p w:rsidR="00CE3A4B" w:rsidRDefault="00CE3A4B" w:rsidP="00225D54">
            <w:pPr>
              <w:jc w:val="center"/>
            </w:pPr>
            <w:r>
              <w:rPr>
                <w:sz w:val="20"/>
                <w:szCs w:val="20"/>
              </w:rPr>
              <w:t> </w:t>
            </w:r>
          </w:p>
        </w:tc>
        <w:tc>
          <w:tcPr>
            <w:tcW w:w="717" w:type="dxa"/>
            <w:tcBorders>
              <w:left w:val="single" w:sz="4" w:space="0" w:color="000000"/>
            </w:tcBorders>
            <w:shd w:val="clear" w:color="auto" w:fill="auto"/>
            <w:vAlign w:val="bottom"/>
          </w:tcPr>
          <w:p w:rsidR="00CE3A4B" w:rsidRDefault="00CE3A4B" w:rsidP="00225D54">
            <w:pPr>
              <w:jc w:val="center"/>
            </w:pPr>
            <w:r>
              <w:rPr>
                <w:sz w:val="20"/>
                <w:szCs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915"/>
        </w:trPr>
        <w:tc>
          <w:tcPr>
            <w:tcW w:w="434" w:type="dxa"/>
            <w:gridSpan w:val="2"/>
            <w:vMerge w:val="restart"/>
            <w:tcBorders>
              <w:left w:val="single" w:sz="4" w:space="0" w:color="000000"/>
              <w:bottom w:val="single" w:sz="4" w:space="0" w:color="000000"/>
            </w:tcBorders>
            <w:shd w:val="clear" w:color="auto" w:fill="auto"/>
          </w:tcPr>
          <w:p w:rsidR="00CE3A4B" w:rsidRDefault="00CE3A4B" w:rsidP="00225D54">
            <w:pPr>
              <w:snapToGrid w:val="0"/>
              <w:jc w:val="center"/>
            </w:pPr>
            <w:r>
              <w:rPr>
                <w:color w:val="000000"/>
                <w:sz w:val="20"/>
                <w:szCs w:val="20"/>
              </w:rPr>
              <w:t>1</w:t>
            </w:r>
          </w:p>
        </w:tc>
        <w:tc>
          <w:tcPr>
            <w:tcW w:w="2906" w:type="dxa"/>
            <w:tcBorders>
              <w:top w:val="single" w:sz="4" w:space="0" w:color="000000"/>
              <w:left w:val="single" w:sz="4" w:space="0" w:color="000000"/>
              <w:bottom w:val="single" w:sz="4" w:space="0" w:color="000000"/>
            </w:tcBorders>
            <w:shd w:val="clear" w:color="auto" w:fill="auto"/>
            <w:vAlign w:val="bottom"/>
          </w:tcPr>
          <w:p w:rsidR="00CE3A4B" w:rsidRDefault="00CE3A4B" w:rsidP="00225D54">
            <w:r>
              <w:rPr>
                <w:sz w:val="20"/>
                <w:szCs w:val="20"/>
              </w:rPr>
              <w:t>Бюджетные кредиты из других бюджетов бюджетной системы Российской Федерации в валюте Российской Федерации</w:t>
            </w:r>
          </w:p>
        </w:tc>
        <w:tc>
          <w:tcPr>
            <w:tcW w:w="800" w:type="dxa"/>
            <w:tcBorders>
              <w:top w:val="single" w:sz="4" w:space="0" w:color="000000"/>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534,6</w:t>
            </w:r>
          </w:p>
        </w:tc>
        <w:tc>
          <w:tcPr>
            <w:tcW w:w="1198" w:type="dxa"/>
            <w:tcBorders>
              <w:top w:val="single" w:sz="4" w:space="0" w:color="000000"/>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top w:val="single" w:sz="4" w:space="0" w:color="000000"/>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331" w:type="dxa"/>
            <w:tcBorders>
              <w:top w:val="single" w:sz="4" w:space="0" w:color="000000"/>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top w:val="single" w:sz="4" w:space="0" w:color="000000"/>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40"/>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Привлечение, всего, в том числе:</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540,0</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705"/>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привлечение бюджетных кредитов на пополнение остатка средств на едином счете бюджета</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1381"/>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 </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40"/>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погашение, всего, в том числе:</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5,4</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705"/>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погашение бюджетных кредитов на пополнение остатка средств на едином счете бюджета</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465"/>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center"/>
          </w:tcPr>
          <w:p w:rsidR="00CE3A4B" w:rsidRDefault="00CE3A4B" w:rsidP="00225D54">
            <w:r>
              <w:rPr>
                <w:sz w:val="20"/>
                <w:szCs w:val="20"/>
              </w:rPr>
              <w:t>погашение реструктурированной задолженности</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 </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465"/>
        </w:trPr>
        <w:tc>
          <w:tcPr>
            <w:tcW w:w="434" w:type="dxa"/>
            <w:gridSpan w:val="2"/>
            <w:vMerge w:val="restart"/>
            <w:tcBorders>
              <w:left w:val="single" w:sz="4" w:space="0" w:color="000000"/>
              <w:bottom w:val="single" w:sz="4" w:space="0" w:color="000000"/>
            </w:tcBorders>
            <w:shd w:val="clear" w:color="auto" w:fill="auto"/>
          </w:tcPr>
          <w:p w:rsidR="00CE3A4B" w:rsidRDefault="00CE3A4B" w:rsidP="00225D54">
            <w:pPr>
              <w:snapToGrid w:val="0"/>
              <w:jc w:val="center"/>
            </w:pPr>
            <w:r>
              <w:rPr>
                <w:color w:val="000000"/>
                <w:sz w:val="20"/>
                <w:szCs w:val="20"/>
              </w:rPr>
              <w:t>2</w:t>
            </w:r>
          </w:p>
        </w:tc>
        <w:tc>
          <w:tcPr>
            <w:tcW w:w="2906" w:type="dxa"/>
            <w:tcBorders>
              <w:left w:val="single" w:sz="4" w:space="0" w:color="000000"/>
              <w:bottom w:val="single" w:sz="4" w:space="0" w:color="000000"/>
            </w:tcBorders>
            <w:shd w:val="clear" w:color="auto" w:fill="auto"/>
            <w:vAlign w:val="bottom"/>
          </w:tcPr>
          <w:p w:rsidR="00CE3A4B" w:rsidRDefault="00CE3A4B" w:rsidP="00225D54">
            <w:r>
              <w:rPr>
                <w:sz w:val="20"/>
                <w:szCs w:val="20"/>
              </w:rPr>
              <w:t>Кредиты от кредитных организаций</w:t>
            </w:r>
          </w:p>
        </w:tc>
        <w:tc>
          <w:tcPr>
            <w:tcW w:w="800" w:type="dxa"/>
            <w:tcBorders>
              <w:left w:val="single" w:sz="4" w:space="0" w:color="000000"/>
              <w:bottom w:val="single" w:sz="4" w:space="0" w:color="000000"/>
            </w:tcBorders>
            <w:shd w:val="clear" w:color="auto" w:fill="auto"/>
            <w:vAlign w:val="center"/>
          </w:tcPr>
          <w:p w:rsidR="00CE3A4B" w:rsidRPr="00FA3487" w:rsidRDefault="00CE3A4B" w:rsidP="00225D54">
            <w:pPr>
              <w:jc w:val="center"/>
            </w:pPr>
            <w:r w:rsidRPr="00FA3487">
              <w:rPr>
                <w:sz w:val="20"/>
                <w:szCs w:val="20"/>
              </w:rPr>
              <w:t>0,0</w:t>
            </w:r>
          </w:p>
        </w:tc>
        <w:tc>
          <w:tcPr>
            <w:tcW w:w="11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center"/>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85"/>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bCs/>
                <w:color w:val="000000"/>
                <w:sz w:val="20"/>
                <w:szCs w:val="20"/>
              </w:rPr>
            </w:pPr>
          </w:p>
        </w:tc>
        <w:tc>
          <w:tcPr>
            <w:tcW w:w="2906" w:type="dxa"/>
            <w:tcBorders>
              <w:left w:val="single" w:sz="4" w:space="0" w:color="000000"/>
              <w:bottom w:val="single" w:sz="4" w:space="0" w:color="000000"/>
            </w:tcBorders>
            <w:shd w:val="clear" w:color="auto" w:fill="auto"/>
            <w:vAlign w:val="bottom"/>
          </w:tcPr>
          <w:p w:rsidR="00CE3A4B" w:rsidRDefault="00CE3A4B" w:rsidP="00225D54">
            <w:r>
              <w:rPr>
                <w:sz w:val="20"/>
                <w:szCs w:val="20"/>
              </w:rPr>
              <w:t> - привлечение</w:t>
            </w:r>
          </w:p>
        </w:tc>
        <w:tc>
          <w:tcPr>
            <w:tcW w:w="800" w:type="dxa"/>
            <w:tcBorders>
              <w:left w:val="single" w:sz="4" w:space="0" w:color="000000"/>
              <w:bottom w:val="single" w:sz="4" w:space="0" w:color="000000"/>
            </w:tcBorders>
            <w:shd w:val="clear" w:color="auto" w:fill="auto"/>
            <w:vAlign w:val="bottom"/>
          </w:tcPr>
          <w:p w:rsidR="00CE3A4B" w:rsidRPr="00FA3487" w:rsidRDefault="00CE3A4B" w:rsidP="00225D54">
            <w:pPr>
              <w:jc w:val="center"/>
            </w:pPr>
            <w:r w:rsidRPr="00FA3487">
              <w:rPr>
                <w:sz w:val="20"/>
                <w:szCs w:val="20"/>
              </w:rPr>
              <w:t>0,0</w:t>
            </w:r>
          </w:p>
        </w:tc>
        <w:tc>
          <w:tcPr>
            <w:tcW w:w="1198" w:type="dxa"/>
            <w:tcBorders>
              <w:left w:val="single" w:sz="4" w:space="0" w:color="000000"/>
              <w:bottom w:val="single" w:sz="4" w:space="0" w:color="000000"/>
            </w:tcBorders>
            <w:shd w:val="clear" w:color="auto" w:fill="auto"/>
            <w:vAlign w:val="bottom"/>
          </w:tcPr>
          <w:p w:rsidR="00CE3A4B" w:rsidRDefault="00CE3A4B" w:rsidP="00225D54">
            <w:pPr>
              <w:jc w:val="center"/>
            </w:pPr>
          </w:p>
        </w:tc>
        <w:tc>
          <w:tcPr>
            <w:tcW w:w="798"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40"/>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jc w:val="center"/>
              <w:rPr>
                <w:rFonts w:ascii="Arial" w:hAnsi="Arial" w:cs="Arial"/>
                <w:color w:val="000000"/>
                <w:sz w:val="20"/>
                <w:szCs w:val="20"/>
              </w:rPr>
            </w:pPr>
          </w:p>
        </w:tc>
        <w:tc>
          <w:tcPr>
            <w:tcW w:w="2906" w:type="dxa"/>
            <w:tcBorders>
              <w:left w:val="single" w:sz="4" w:space="0" w:color="000000"/>
              <w:bottom w:val="single" w:sz="4" w:space="0" w:color="000000"/>
            </w:tcBorders>
            <w:shd w:val="clear" w:color="auto" w:fill="auto"/>
            <w:vAlign w:val="bottom"/>
          </w:tcPr>
          <w:p w:rsidR="00CE3A4B" w:rsidRDefault="00CE3A4B" w:rsidP="00225D54">
            <w:r>
              <w:rPr>
                <w:sz w:val="20"/>
                <w:szCs w:val="20"/>
              </w:rPr>
              <w:t> - погашение</w:t>
            </w:r>
          </w:p>
        </w:tc>
        <w:tc>
          <w:tcPr>
            <w:tcW w:w="800" w:type="dxa"/>
            <w:tcBorders>
              <w:left w:val="single" w:sz="4" w:space="0" w:color="000000"/>
              <w:bottom w:val="single" w:sz="4" w:space="0" w:color="000000"/>
            </w:tcBorders>
            <w:shd w:val="clear" w:color="auto" w:fill="auto"/>
            <w:vAlign w:val="bottom"/>
          </w:tcPr>
          <w:p w:rsidR="00CE3A4B" w:rsidRPr="00FA3487" w:rsidRDefault="00CE3A4B" w:rsidP="00225D54">
            <w:pPr>
              <w:jc w:val="center"/>
            </w:pPr>
            <w:r w:rsidRPr="00FA3487">
              <w:rPr>
                <w:sz w:val="20"/>
                <w:szCs w:val="20"/>
              </w:rPr>
              <w:t>0,0</w:t>
            </w:r>
          </w:p>
        </w:tc>
        <w:tc>
          <w:tcPr>
            <w:tcW w:w="1198"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1606"/>
        </w:trPr>
        <w:tc>
          <w:tcPr>
            <w:tcW w:w="434" w:type="dxa"/>
            <w:gridSpan w:val="2"/>
            <w:vMerge w:val="restart"/>
            <w:tcBorders>
              <w:left w:val="single" w:sz="4" w:space="0" w:color="000000"/>
              <w:bottom w:val="single" w:sz="4" w:space="0" w:color="000000"/>
            </w:tcBorders>
            <w:shd w:val="clear" w:color="auto" w:fill="auto"/>
          </w:tcPr>
          <w:p w:rsidR="00CE3A4B" w:rsidRDefault="00CE3A4B" w:rsidP="00225D54">
            <w:pPr>
              <w:jc w:val="center"/>
            </w:pPr>
            <w:r>
              <w:t>3</w:t>
            </w:r>
          </w:p>
        </w:tc>
        <w:tc>
          <w:tcPr>
            <w:tcW w:w="2906" w:type="dxa"/>
            <w:tcBorders>
              <w:left w:val="single" w:sz="4" w:space="0" w:color="000000"/>
              <w:bottom w:val="single" w:sz="4" w:space="0" w:color="000000"/>
            </w:tcBorders>
            <w:shd w:val="clear" w:color="auto" w:fill="auto"/>
            <w:vAlign w:val="bottom"/>
          </w:tcPr>
          <w:p w:rsidR="00CE3A4B" w:rsidRDefault="00CE3A4B" w:rsidP="00225D54">
            <w:r>
              <w:rPr>
                <w:sz w:val="20"/>
                <w:szCs w:val="20"/>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00" w:type="dxa"/>
            <w:tcBorders>
              <w:left w:val="single" w:sz="4" w:space="0" w:color="000000"/>
              <w:bottom w:val="single" w:sz="4" w:space="0" w:color="000000"/>
            </w:tcBorders>
            <w:shd w:val="clear" w:color="auto" w:fill="auto"/>
            <w:vAlign w:val="bottom"/>
          </w:tcPr>
          <w:p w:rsidR="00CE3A4B" w:rsidRPr="00FA3487" w:rsidRDefault="00CE3A4B" w:rsidP="00225D54">
            <w:pPr>
              <w:snapToGrid w:val="0"/>
              <w:jc w:val="center"/>
              <w:rPr>
                <w:sz w:val="20"/>
                <w:szCs w:val="20"/>
              </w:rPr>
            </w:pPr>
          </w:p>
          <w:p w:rsidR="00CE3A4B" w:rsidRPr="00FA3487" w:rsidRDefault="00CE3A4B" w:rsidP="00225D54">
            <w:pPr>
              <w:jc w:val="center"/>
            </w:pPr>
            <w:r w:rsidRPr="00FA3487">
              <w:rPr>
                <w:sz w:val="20"/>
                <w:szCs w:val="20"/>
              </w:rPr>
              <w:t>534,6</w:t>
            </w:r>
          </w:p>
        </w:tc>
        <w:tc>
          <w:tcPr>
            <w:tcW w:w="1198" w:type="dxa"/>
            <w:tcBorders>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p w:rsidR="00CE3A4B" w:rsidRDefault="00CE3A4B" w:rsidP="00225D54">
            <w:pPr>
              <w:jc w:val="center"/>
            </w:pPr>
            <w:r>
              <w:rPr>
                <w:sz w:val="20"/>
                <w:szCs w:val="20"/>
              </w:rPr>
              <w:t> </w:t>
            </w:r>
          </w:p>
        </w:tc>
        <w:tc>
          <w:tcPr>
            <w:tcW w:w="798" w:type="dxa"/>
            <w:tcBorders>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p w:rsidR="00CE3A4B" w:rsidRDefault="00CE3A4B" w:rsidP="00225D54">
            <w:pPr>
              <w:jc w:val="center"/>
            </w:pPr>
            <w:r>
              <w:rPr>
                <w:sz w:val="20"/>
                <w:szCs w:val="20"/>
              </w:rPr>
              <w:t>0,0</w:t>
            </w:r>
          </w:p>
        </w:tc>
        <w:tc>
          <w:tcPr>
            <w:tcW w:w="1331" w:type="dxa"/>
            <w:tcBorders>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p w:rsidR="00CE3A4B" w:rsidRDefault="00CE3A4B" w:rsidP="00225D54">
            <w:pPr>
              <w:jc w:val="center"/>
            </w:pPr>
            <w:r>
              <w:rPr>
                <w:sz w:val="20"/>
                <w:szCs w:val="20"/>
              </w:rPr>
              <w:t> </w:t>
            </w:r>
          </w:p>
        </w:tc>
        <w:tc>
          <w:tcPr>
            <w:tcW w:w="717" w:type="dxa"/>
            <w:tcBorders>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snapToGrid w:val="0"/>
              <w:jc w:val="center"/>
              <w:rPr>
                <w:sz w:val="20"/>
                <w:szCs w:val="20"/>
              </w:rPr>
            </w:pPr>
          </w:p>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40"/>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rPr>
                <w:rFonts w:ascii="Arial" w:hAnsi="Arial" w:cs="Arial"/>
                <w:color w:val="000000"/>
                <w:sz w:val="20"/>
                <w:szCs w:val="20"/>
              </w:rPr>
            </w:pPr>
          </w:p>
        </w:tc>
        <w:tc>
          <w:tcPr>
            <w:tcW w:w="2906" w:type="dxa"/>
            <w:tcBorders>
              <w:top w:val="single" w:sz="4" w:space="0" w:color="000000"/>
              <w:left w:val="single" w:sz="4" w:space="0" w:color="000000"/>
              <w:bottom w:val="single" w:sz="4" w:space="0" w:color="000000"/>
            </w:tcBorders>
            <w:shd w:val="clear" w:color="auto" w:fill="auto"/>
            <w:vAlign w:val="bottom"/>
          </w:tcPr>
          <w:p w:rsidR="00CE3A4B" w:rsidRDefault="00CE3A4B" w:rsidP="00225D54">
            <w:r>
              <w:rPr>
                <w:sz w:val="20"/>
                <w:szCs w:val="20"/>
              </w:rPr>
              <w:t> - привлечение</w:t>
            </w:r>
          </w:p>
        </w:tc>
        <w:tc>
          <w:tcPr>
            <w:tcW w:w="800" w:type="dxa"/>
            <w:tcBorders>
              <w:top w:val="single" w:sz="4" w:space="0" w:color="000000"/>
              <w:left w:val="single" w:sz="4" w:space="0" w:color="000000"/>
              <w:bottom w:val="single" w:sz="4" w:space="0" w:color="000000"/>
            </w:tcBorders>
            <w:shd w:val="clear" w:color="auto" w:fill="auto"/>
            <w:vAlign w:val="bottom"/>
          </w:tcPr>
          <w:p w:rsidR="00CE3A4B" w:rsidRPr="00FA3487" w:rsidRDefault="00CE3A4B" w:rsidP="00225D54">
            <w:pPr>
              <w:jc w:val="center"/>
            </w:pPr>
            <w:r w:rsidRPr="00FA3487">
              <w:rPr>
                <w:sz w:val="20"/>
                <w:szCs w:val="20"/>
              </w:rPr>
              <w:t>540,0</w:t>
            </w:r>
          </w:p>
        </w:tc>
        <w:tc>
          <w:tcPr>
            <w:tcW w:w="1198"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 </w:t>
            </w:r>
          </w:p>
        </w:tc>
        <w:tc>
          <w:tcPr>
            <w:tcW w:w="798"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331"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 </w:t>
            </w:r>
          </w:p>
        </w:tc>
        <w:tc>
          <w:tcPr>
            <w:tcW w:w="717"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jc w:val="center"/>
            </w:pPr>
            <w:r>
              <w:rPr>
                <w:sz w:val="20"/>
                <w:szCs w:val="20"/>
              </w:rPr>
              <w:t> </w:t>
            </w:r>
          </w:p>
        </w:tc>
      </w:tr>
      <w:tr w:rsidR="00CE3A4B" w:rsidTr="00225D54">
        <w:tblPrEx>
          <w:tblCellMar>
            <w:left w:w="0" w:type="dxa"/>
            <w:right w:w="0" w:type="dxa"/>
          </w:tblCellMar>
        </w:tblPrEx>
        <w:trPr>
          <w:gridAfter w:val="1"/>
          <w:wAfter w:w="278" w:type="dxa"/>
          <w:trHeight w:val="225"/>
        </w:trPr>
        <w:tc>
          <w:tcPr>
            <w:tcW w:w="434" w:type="dxa"/>
            <w:gridSpan w:val="2"/>
            <w:vMerge/>
            <w:tcBorders>
              <w:left w:val="single" w:sz="4" w:space="0" w:color="000000"/>
              <w:bottom w:val="single" w:sz="4" w:space="0" w:color="000000"/>
            </w:tcBorders>
            <w:shd w:val="clear" w:color="auto" w:fill="auto"/>
          </w:tcPr>
          <w:p w:rsidR="00CE3A4B" w:rsidRDefault="00CE3A4B" w:rsidP="00225D54">
            <w:pPr>
              <w:snapToGrid w:val="0"/>
              <w:rPr>
                <w:rFonts w:ascii="Arial" w:hAnsi="Arial" w:cs="Arial"/>
                <w:color w:val="000000"/>
                <w:sz w:val="20"/>
                <w:szCs w:val="20"/>
              </w:rPr>
            </w:pPr>
          </w:p>
        </w:tc>
        <w:tc>
          <w:tcPr>
            <w:tcW w:w="2906" w:type="dxa"/>
            <w:tcBorders>
              <w:top w:val="single" w:sz="4" w:space="0" w:color="000000"/>
              <w:left w:val="single" w:sz="4" w:space="0" w:color="000000"/>
              <w:bottom w:val="single" w:sz="4" w:space="0" w:color="000000"/>
            </w:tcBorders>
            <w:shd w:val="clear" w:color="auto" w:fill="auto"/>
            <w:vAlign w:val="bottom"/>
          </w:tcPr>
          <w:p w:rsidR="00CE3A4B" w:rsidRDefault="00CE3A4B" w:rsidP="00225D54">
            <w:r>
              <w:rPr>
                <w:sz w:val="20"/>
                <w:szCs w:val="20"/>
              </w:rPr>
              <w:t>- погашение</w:t>
            </w:r>
          </w:p>
        </w:tc>
        <w:tc>
          <w:tcPr>
            <w:tcW w:w="800" w:type="dxa"/>
            <w:tcBorders>
              <w:top w:val="single" w:sz="4" w:space="0" w:color="000000"/>
              <w:left w:val="single" w:sz="4" w:space="0" w:color="000000"/>
              <w:bottom w:val="single" w:sz="4" w:space="0" w:color="000000"/>
            </w:tcBorders>
            <w:shd w:val="clear" w:color="auto" w:fill="auto"/>
            <w:vAlign w:val="bottom"/>
          </w:tcPr>
          <w:p w:rsidR="00CE3A4B" w:rsidRPr="00FA3487" w:rsidRDefault="00CE3A4B" w:rsidP="00225D54">
            <w:pPr>
              <w:jc w:val="center"/>
            </w:pPr>
            <w:r w:rsidRPr="00FA3487">
              <w:rPr>
                <w:sz w:val="20"/>
                <w:szCs w:val="20"/>
              </w:rPr>
              <w:t>5,4</w:t>
            </w:r>
          </w:p>
        </w:tc>
        <w:tc>
          <w:tcPr>
            <w:tcW w:w="1198"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tc>
        <w:tc>
          <w:tcPr>
            <w:tcW w:w="798"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jc w:val="center"/>
            </w:pPr>
            <w:r>
              <w:rPr>
                <w:sz w:val="20"/>
                <w:szCs w:val="20"/>
              </w:rPr>
              <w:t>0,0</w:t>
            </w:r>
          </w:p>
        </w:tc>
        <w:tc>
          <w:tcPr>
            <w:tcW w:w="1331"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tc>
        <w:tc>
          <w:tcPr>
            <w:tcW w:w="717" w:type="dxa"/>
            <w:tcBorders>
              <w:top w:val="single" w:sz="4" w:space="0" w:color="000000"/>
              <w:left w:val="single" w:sz="4" w:space="0" w:color="000000"/>
              <w:bottom w:val="single" w:sz="4" w:space="0" w:color="000000"/>
            </w:tcBorders>
            <w:shd w:val="clear" w:color="auto" w:fill="auto"/>
            <w:vAlign w:val="bottom"/>
          </w:tcPr>
          <w:p w:rsidR="00CE3A4B" w:rsidRDefault="00CE3A4B" w:rsidP="00225D54">
            <w:pPr>
              <w:snapToGrid w:val="0"/>
              <w:jc w:val="center"/>
              <w:rPr>
                <w:sz w:val="20"/>
                <w:szCs w:val="20"/>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3A4B" w:rsidRDefault="00CE3A4B" w:rsidP="00225D54">
            <w:pPr>
              <w:snapToGrid w:val="0"/>
              <w:jc w:val="center"/>
              <w:rPr>
                <w:sz w:val="20"/>
                <w:szCs w:val="20"/>
              </w:rPr>
            </w:pPr>
          </w:p>
        </w:tc>
      </w:tr>
    </w:tbl>
    <w:p w:rsidR="00CE3A4B" w:rsidRPr="005641F0" w:rsidRDefault="00CE3A4B" w:rsidP="00CE3A4B"/>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Default="00CF53F2" w:rsidP="0076539E">
      <w:pPr>
        <w:tabs>
          <w:tab w:val="left" w:pos="2460"/>
        </w:tabs>
        <w:rPr>
          <w:sz w:val="28"/>
          <w:szCs w:val="28"/>
        </w:rPr>
      </w:pPr>
    </w:p>
    <w:p w:rsidR="00CF53F2" w:rsidRPr="00CF53F2" w:rsidRDefault="00CF53F2" w:rsidP="00CF53F2">
      <w:pPr>
        <w:ind w:firstLine="709"/>
        <w:jc w:val="center"/>
        <w:rPr>
          <w:rFonts w:ascii="Arial" w:eastAsia="Calibri" w:hAnsi="Arial" w:cs="Arial"/>
          <w:color w:val="000000"/>
          <w:lang w:eastAsia="en-US"/>
        </w:rPr>
      </w:pPr>
      <w:r w:rsidRPr="00CF53F2">
        <w:rPr>
          <w:rFonts w:ascii="Arial" w:eastAsia="Calibri" w:hAnsi="Arial" w:cs="Arial"/>
          <w:color w:val="000000"/>
          <w:lang w:eastAsia="en-US"/>
        </w:rPr>
        <w:t>СОВЕТ НАРОДНЫХ ДЕПУТАТОВ</w:t>
      </w:r>
    </w:p>
    <w:p w:rsidR="00CF53F2" w:rsidRPr="00CF53F2" w:rsidRDefault="00CF53F2" w:rsidP="00CF53F2">
      <w:pPr>
        <w:ind w:firstLine="709"/>
        <w:jc w:val="center"/>
        <w:rPr>
          <w:rFonts w:ascii="Arial" w:eastAsia="Calibri" w:hAnsi="Arial" w:cs="Arial"/>
          <w:color w:val="000000"/>
          <w:lang w:eastAsia="en-US"/>
        </w:rPr>
      </w:pPr>
      <w:r w:rsidRPr="00CF53F2">
        <w:rPr>
          <w:rFonts w:ascii="Arial" w:eastAsia="Calibri" w:hAnsi="Arial" w:cs="Arial"/>
          <w:color w:val="000000"/>
          <w:lang w:eastAsia="en-US"/>
        </w:rPr>
        <w:t>ПИСАРЕВСКОГО СЕЛЬСКОГО ПОСЕЛЕНИЯ</w:t>
      </w:r>
    </w:p>
    <w:p w:rsidR="00CF53F2" w:rsidRPr="00CF53F2" w:rsidRDefault="00CF53F2" w:rsidP="00CF53F2">
      <w:pPr>
        <w:ind w:firstLine="709"/>
        <w:jc w:val="center"/>
        <w:rPr>
          <w:rFonts w:ascii="Arial" w:eastAsia="Calibri" w:hAnsi="Arial" w:cs="Arial"/>
          <w:color w:val="000000"/>
          <w:lang w:eastAsia="en-US"/>
        </w:rPr>
      </w:pPr>
      <w:r w:rsidRPr="00CF53F2">
        <w:rPr>
          <w:rFonts w:ascii="Arial" w:eastAsia="Calibri" w:hAnsi="Arial" w:cs="Arial"/>
          <w:color w:val="000000"/>
          <w:lang w:eastAsia="en-US"/>
        </w:rPr>
        <w:t>КАНТЕМИРОВСКОГО МУНИЦИПАЛЬНОГО РАЙОНА</w:t>
      </w:r>
    </w:p>
    <w:p w:rsidR="00CF53F2" w:rsidRPr="00CF53F2" w:rsidRDefault="00CF53F2" w:rsidP="00CF53F2">
      <w:pPr>
        <w:ind w:firstLine="709"/>
        <w:jc w:val="center"/>
        <w:rPr>
          <w:rFonts w:ascii="Arial" w:eastAsia="Calibri" w:hAnsi="Arial" w:cs="Arial"/>
          <w:color w:val="000000"/>
          <w:lang w:eastAsia="en-US"/>
        </w:rPr>
      </w:pPr>
      <w:r w:rsidRPr="00CF53F2">
        <w:rPr>
          <w:rFonts w:ascii="Arial" w:eastAsia="Calibri" w:hAnsi="Arial" w:cs="Arial"/>
          <w:color w:val="000000"/>
          <w:lang w:eastAsia="en-US"/>
        </w:rPr>
        <w:t>ВОРОНЕЖСКОЙ ОБЛАСТИ</w:t>
      </w:r>
    </w:p>
    <w:p w:rsidR="00CF53F2" w:rsidRPr="00CF53F2" w:rsidRDefault="00CF53F2" w:rsidP="00CF53F2">
      <w:pPr>
        <w:ind w:firstLine="709"/>
        <w:jc w:val="center"/>
        <w:rPr>
          <w:rFonts w:ascii="Arial" w:eastAsia="Calibri" w:hAnsi="Arial" w:cs="Arial"/>
          <w:color w:val="000000"/>
          <w:lang w:eastAsia="en-US"/>
        </w:rPr>
      </w:pPr>
    </w:p>
    <w:p w:rsidR="00CF53F2" w:rsidRPr="00CF53F2" w:rsidRDefault="00CF53F2" w:rsidP="00CF53F2">
      <w:pPr>
        <w:ind w:firstLine="709"/>
        <w:jc w:val="center"/>
        <w:rPr>
          <w:rFonts w:ascii="Arial" w:eastAsia="Calibri" w:hAnsi="Arial" w:cs="Arial"/>
          <w:color w:val="000000"/>
          <w:lang w:eastAsia="en-US"/>
        </w:rPr>
      </w:pPr>
      <w:r w:rsidRPr="00CF53F2">
        <w:rPr>
          <w:rFonts w:ascii="Arial" w:eastAsia="Calibri" w:hAnsi="Arial" w:cs="Arial"/>
          <w:color w:val="000000"/>
          <w:lang w:eastAsia="en-US"/>
        </w:rPr>
        <w:t>РЕШЕНИЕ</w:t>
      </w:r>
    </w:p>
    <w:p w:rsidR="00CF53F2" w:rsidRPr="00CF53F2" w:rsidRDefault="00CF53F2" w:rsidP="00CF53F2">
      <w:pPr>
        <w:ind w:firstLine="709"/>
        <w:jc w:val="both"/>
        <w:rPr>
          <w:rFonts w:ascii="Arial" w:eastAsia="Calibri" w:hAnsi="Arial" w:cs="Arial"/>
          <w:color w:val="000000"/>
          <w:lang w:eastAsia="en-US"/>
        </w:rPr>
      </w:pPr>
    </w:p>
    <w:p w:rsidR="00CF53F2" w:rsidRPr="00CF53F2" w:rsidRDefault="00CF53F2" w:rsidP="00CF53F2">
      <w:pPr>
        <w:rPr>
          <w:rFonts w:ascii="Arial" w:eastAsia="Calibri" w:hAnsi="Arial" w:cs="Arial"/>
          <w:color w:val="000000"/>
          <w:lang w:eastAsia="en-US"/>
        </w:rPr>
      </w:pPr>
      <w:r w:rsidRPr="00CF53F2">
        <w:rPr>
          <w:rFonts w:ascii="Arial" w:eastAsia="Calibri" w:hAnsi="Arial" w:cs="Arial"/>
          <w:color w:val="000000"/>
          <w:lang w:eastAsia="en-US"/>
        </w:rPr>
        <w:t>от 27.12.2024 года № 270</w:t>
      </w:r>
    </w:p>
    <w:p w:rsidR="00CF53F2" w:rsidRPr="00CF53F2" w:rsidRDefault="00CF53F2" w:rsidP="00CF53F2">
      <w:pPr>
        <w:rPr>
          <w:rFonts w:ascii="Arial" w:eastAsia="Calibri" w:hAnsi="Arial" w:cs="Arial"/>
          <w:color w:val="000000"/>
          <w:lang w:eastAsia="en-US"/>
        </w:rPr>
      </w:pPr>
      <w:r w:rsidRPr="00CF53F2">
        <w:rPr>
          <w:rFonts w:ascii="Arial" w:eastAsia="Calibri" w:hAnsi="Arial" w:cs="Arial"/>
          <w:color w:val="000000"/>
          <w:lang w:eastAsia="en-US"/>
        </w:rPr>
        <w:t>с. Писаревка</w:t>
      </w:r>
    </w:p>
    <w:p w:rsidR="00CF53F2" w:rsidRPr="00CF53F2" w:rsidRDefault="00CF53F2" w:rsidP="00CF53F2">
      <w:pPr>
        <w:ind w:firstLine="709"/>
        <w:jc w:val="both"/>
        <w:rPr>
          <w:rFonts w:ascii="Arial" w:eastAsia="Calibri" w:hAnsi="Arial" w:cs="Arial"/>
          <w:color w:val="000000"/>
          <w:lang w:eastAsia="en-US"/>
        </w:rPr>
      </w:pPr>
    </w:p>
    <w:p w:rsidR="00CF53F2" w:rsidRPr="00CF53F2" w:rsidRDefault="00CF53F2" w:rsidP="00CF53F2">
      <w:pPr>
        <w:ind w:firstLine="709"/>
        <w:jc w:val="center"/>
        <w:rPr>
          <w:rFonts w:ascii="Arial" w:eastAsia="Calibri" w:hAnsi="Arial" w:cs="Arial"/>
          <w:bCs/>
          <w:color w:val="000000"/>
          <w:kern w:val="28"/>
        </w:rPr>
      </w:pPr>
      <w:r w:rsidRPr="00CF53F2">
        <w:rPr>
          <w:rFonts w:ascii="Arial" w:eastAsia="Calibri" w:hAnsi="Arial" w:cs="Arial"/>
          <w:bCs/>
          <w:color w:val="000000"/>
          <w:kern w:val="28"/>
        </w:rPr>
        <w:t xml:space="preserve">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15.11.2021 года </w:t>
      </w:r>
      <w:r w:rsidRPr="00CF53F2">
        <w:rPr>
          <w:rFonts w:ascii="Arial" w:eastAsia="Calibri" w:hAnsi="Arial" w:cs="Arial"/>
          <w:color w:val="000000"/>
          <w:lang w:eastAsia="en-US"/>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CF53F2" w:rsidRPr="00CF53F2" w:rsidRDefault="00CF53F2" w:rsidP="00CF53F2">
      <w:pPr>
        <w:ind w:firstLine="709"/>
        <w:jc w:val="center"/>
        <w:rPr>
          <w:rFonts w:ascii="Arial" w:eastAsia="Calibri" w:hAnsi="Arial" w:cs="Arial"/>
          <w:color w:val="000000"/>
          <w:lang w:eastAsia="en-US"/>
        </w:rPr>
      </w:pPr>
    </w:p>
    <w:p w:rsidR="00CF53F2" w:rsidRPr="00CF53F2" w:rsidRDefault="00CF53F2" w:rsidP="00CF53F2">
      <w:pPr>
        <w:ind w:firstLine="709"/>
        <w:jc w:val="both"/>
        <w:rPr>
          <w:rFonts w:ascii="Arial" w:eastAsia="Calibri" w:hAnsi="Arial" w:cs="Arial"/>
          <w:bCs/>
          <w:color w:val="000000"/>
          <w:lang w:eastAsia="en-US"/>
        </w:rPr>
      </w:pPr>
      <w:r w:rsidRPr="00CF53F2">
        <w:rPr>
          <w:rFonts w:ascii="Arial" w:eastAsia="Calibri" w:hAnsi="Arial" w:cs="Arial"/>
          <w:color w:val="000000"/>
          <w:lang w:eastAsia="en-US"/>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w:t>
      </w:r>
      <w:r w:rsidRPr="00CF53F2">
        <w:rPr>
          <w:rFonts w:ascii="Arial" w:eastAsia="Calibri" w:hAnsi="Arial" w:cs="Arial"/>
          <w:bCs/>
          <w:color w:val="000000"/>
          <w:lang w:eastAsia="en-US"/>
        </w:rPr>
        <w:t>р е ш и л:</w:t>
      </w:r>
    </w:p>
    <w:p w:rsidR="00CF53F2" w:rsidRPr="00CF53F2" w:rsidRDefault="00CF53F2" w:rsidP="00CF53F2">
      <w:pPr>
        <w:ind w:firstLine="709"/>
        <w:jc w:val="both"/>
        <w:rPr>
          <w:rFonts w:ascii="Arial" w:eastAsia="Calibri" w:hAnsi="Arial" w:cs="Arial"/>
          <w:color w:val="000000"/>
          <w:lang w:eastAsia="en-US"/>
        </w:rPr>
      </w:pPr>
      <w:r w:rsidRPr="00CF53F2">
        <w:rPr>
          <w:rFonts w:ascii="Arial" w:eastAsia="Calibri" w:hAnsi="Arial" w:cs="Arial"/>
          <w:color w:val="000000"/>
        </w:rPr>
        <w:t>1. Внести в р</w:t>
      </w:r>
      <w:r w:rsidRPr="00CF53F2">
        <w:rPr>
          <w:rFonts w:ascii="Arial" w:eastAsia="Calibri" w:hAnsi="Arial" w:cs="Arial"/>
          <w:bCs/>
          <w:color w:val="000000"/>
          <w:kern w:val="28"/>
        </w:rPr>
        <w:t xml:space="preserve">ешение Совета народных депутатов Писаревского сельского поселения Кантемировского муниципального района Воронежской области от 15.11.2021 года </w:t>
      </w:r>
      <w:r w:rsidRPr="00CF53F2">
        <w:rPr>
          <w:rFonts w:ascii="Arial" w:eastAsia="Calibri" w:hAnsi="Arial" w:cs="Arial"/>
          <w:color w:val="000000"/>
          <w:lang w:eastAsia="en-US"/>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 следующие изменения:</w:t>
      </w:r>
    </w:p>
    <w:p w:rsidR="00CF53F2" w:rsidRPr="00CF53F2" w:rsidRDefault="00CF53F2" w:rsidP="00CF53F2">
      <w:pPr>
        <w:ind w:firstLine="709"/>
        <w:jc w:val="both"/>
        <w:rPr>
          <w:rFonts w:ascii="Arial" w:eastAsia="Calibri" w:hAnsi="Arial" w:cs="Arial"/>
          <w:lang w:eastAsia="en-US"/>
        </w:rPr>
      </w:pPr>
      <w:r w:rsidRPr="00CF53F2">
        <w:rPr>
          <w:rFonts w:ascii="Arial" w:eastAsia="Calibri" w:hAnsi="Arial" w:cs="Arial"/>
          <w:bCs/>
          <w:color w:val="000000"/>
          <w:lang w:eastAsia="en-US"/>
        </w:rPr>
        <w:t xml:space="preserve">1.1. </w:t>
      </w:r>
      <w:r w:rsidRPr="00CF53F2">
        <w:rPr>
          <w:rFonts w:ascii="Arial" w:eastAsia="Calibri" w:hAnsi="Arial" w:cs="Arial"/>
          <w:lang w:eastAsia="en-US"/>
        </w:rPr>
        <w:t>Раздел 6 Положения</w:t>
      </w:r>
      <w:r w:rsidRPr="00CF53F2">
        <w:rPr>
          <w:rFonts w:ascii="Arial" w:eastAsia="Calibri" w:hAnsi="Arial" w:cs="Arial"/>
          <w:bCs/>
          <w:color w:val="000000"/>
          <w:lang w:eastAsia="en-US"/>
        </w:rPr>
        <w:t xml:space="preserve"> о муниципальном контроле в сфере благоустройства на территории</w:t>
      </w:r>
      <w:r w:rsidRPr="00CF53F2">
        <w:rPr>
          <w:rFonts w:ascii="Arial" w:eastAsia="Calibri" w:hAnsi="Arial" w:cs="Arial"/>
          <w:color w:val="000000"/>
          <w:lang w:eastAsia="en-US"/>
        </w:rPr>
        <w:t xml:space="preserve"> Писаревского сельского поселения Кантемировского муниципального района Воронежской области</w:t>
      </w:r>
      <w:r w:rsidRPr="00CF53F2">
        <w:rPr>
          <w:rFonts w:ascii="Arial" w:eastAsia="Calibri" w:hAnsi="Arial" w:cs="Arial"/>
          <w:lang w:eastAsia="en-US"/>
        </w:rPr>
        <w:t xml:space="preserve"> изложить в следующей редакции:</w:t>
      </w:r>
    </w:p>
    <w:p w:rsidR="00CF53F2" w:rsidRPr="00CF53F2" w:rsidRDefault="00CF53F2" w:rsidP="00CF53F2">
      <w:pPr>
        <w:ind w:firstLine="709"/>
        <w:jc w:val="both"/>
        <w:rPr>
          <w:rFonts w:ascii="Arial" w:hAnsi="Arial" w:cs="Arial"/>
        </w:rPr>
      </w:pPr>
      <w:r w:rsidRPr="00CF53F2">
        <w:rPr>
          <w:rFonts w:ascii="Arial" w:hAnsi="Arial" w:cs="Arial"/>
        </w:rPr>
        <w:t xml:space="preserve">«6. </w:t>
      </w:r>
      <w:r w:rsidRPr="00CF53F2">
        <w:rPr>
          <w:rFonts w:ascii="Arial" w:eastAsia="Calibri" w:hAnsi="Arial" w:cs="Arial"/>
          <w:bCs/>
          <w:color w:val="000000"/>
          <w:lang w:eastAsia="en-US"/>
        </w:rPr>
        <w:t>Особенности организации и осуществления муниципального контроля в сфере благоустройства на территории Писаревского сельского поселения</w:t>
      </w:r>
    </w:p>
    <w:p w:rsidR="00CF53F2" w:rsidRPr="00CF53F2" w:rsidRDefault="00CF53F2" w:rsidP="00CF53F2">
      <w:pPr>
        <w:ind w:firstLine="709"/>
        <w:jc w:val="both"/>
        <w:rPr>
          <w:rFonts w:ascii="Arial" w:eastAsia="Calibri" w:hAnsi="Arial" w:cs="Arial"/>
          <w:color w:val="000000"/>
          <w:lang w:eastAsia="en-US"/>
        </w:rPr>
      </w:pPr>
      <w:r w:rsidRPr="00CF53F2">
        <w:rPr>
          <w:rFonts w:ascii="Arial" w:hAnsi="Arial" w:cs="Arial"/>
        </w:rPr>
        <w:t xml:space="preserve">Контроль в сфере благоустройства </w:t>
      </w:r>
      <w:r w:rsidRPr="00CF53F2">
        <w:rPr>
          <w:rFonts w:ascii="Arial" w:eastAsia="Calibri" w:hAnsi="Arial" w:cs="Arial"/>
          <w:bCs/>
          <w:color w:val="000000"/>
          <w:lang w:eastAsia="en-US"/>
        </w:rPr>
        <w:t xml:space="preserve">на территории Писаревского сельского поселения </w:t>
      </w:r>
      <w:r w:rsidRPr="00CF53F2">
        <w:rPr>
          <w:rFonts w:ascii="Arial" w:hAnsi="Arial" w:cs="Arial"/>
        </w:rPr>
        <w:t>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F53F2" w:rsidRPr="00CF53F2" w:rsidRDefault="00CF53F2" w:rsidP="00CF53F2">
      <w:pPr>
        <w:ind w:firstLine="709"/>
        <w:jc w:val="both"/>
        <w:rPr>
          <w:rFonts w:ascii="Arial" w:eastAsia="Calibri" w:hAnsi="Arial" w:cs="Arial"/>
          <w:color w:val="000000"/>
        </w:rPr>
      </w:pPr>
      <w:r w:rsidRPr="00CF53F2">
        <w:rPr>
          <w:rFonts w:ascii="Arial" w:eastAsia="Calibri" w:hAnsi="Arial" w:cs="Arial"/>
          <w:color w:val="000000"/>
        </w:rPr>
        <w:t>2. Опубликовать настоящее решение в</w:t>
      </w:r>
      <w:r w:rsidRPr="00CF53F2">
        <w:rPr>
          <w:rFonts w:ascii="Arial" w:eastAsia="Calibri" w:hAnsi="Arial" w:cs="Arial"/>
          <w:color w:val="000000"/>
          <w:lang w:eastAsia="en-US"/>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CF53F2">
        <w:rPr>
          <w:rFonts w:ascii="Arial" w:eastAsia="Calibri" w:hAnsi="Arial" w:cs="Arial"/>
          <w:color w:val="000000"/>
        </w:rPr>
        <w:t>.</w:t>
      </w:r>
    </w:p>
    <w:p w:rsidR="00CF53F2" w:rsidRPr="00CF53F2" w:rsidRDefault="00CF53F2" w:rsidP="00CF53F2">
      <w:pPr>
        <w:ind w:firstLine="709"/>
        <w:jc w:val="both"/>
        <w:rPr>
          <w:rFonts w:ascii="Arial" w:eastAsia="Calibri" w:hAnsi="Arial" w:cs="Arial"/>
          <w:color w:val="000000"/>
          <w:lang w:eastAsia="en-US"/>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040"/>
        <w:gridCol w:w="3154"/>
      </w:tblGrid>
      <w:tr w:rsidR="00CF53F2" w:rsidRPr="00CF53F2" w:rsidTr="0047710B">
        <w:tc>
          <w:tcPr>
            <w:tcW w:w="3284" w:type="dxa"/>
            <w:hideMark/>
          </w:tcPr>
          <w:p w:rsidR="00CF53F2" w:rsidRPr="00CF53F2" w:rsidRDefault="00CF53F2" w:rsidP="00CF53F2">
            <w:pPr>
              <w:rPr>
                <w:rFonts w:ascii="Arial" w:eastAsia="Calibri" w:hAnsi="Arial" w:cs="Arial"/>
                <w:color w:val="000000"/>
                <w:lang w:eastAsia="en-US"/>
              </w:rPr>
            </w:pPr>
            <w:r w:rsidRPr="00CF53F2">
              <w:rPr>
                <w:rFonts w:ascii="Arial" w:eastAsia="Calibri" w:hAnsi="Arial" w:cs="Arial"/>
                <w:color w:val="000000"/>
                <w:lang w:eastAsia="en-US"/>
              </w:rPr>
              <w:t>Глава Писаревского сельского поселения</w:t>
            </w:r>
          </w:p>
        </w:tc>
        <w:tc>
          <w:tcPr>
            <w:tcW w:w="3285" w:type="dxa"/>
          </w:tcPr>
          <w:p w:rsidR="00CF53F2" w:rsidRPr="00CF53F2" w:rsidRDefault="00CF53F2" w:rsidP="00CF53F2">
            <w:pPr>
              <w:ind w:firstLine="709"/>
              <w:jc w:val="both"/>
              <w:rPr>
                <w:rFonts w:ascii="Arial" w:eastAsia="Calibri" w:hAnsi="Arial" w:cs="Arial"/>
                <w:color w:val="000000"/>
                <w:lang w:eastAsia="en-US"/>
              </w:rPr>
            </w:pPr>
          </w:p>
        </w:tc>
        <w:tc>
          <w:tcPr>
            <w:tcW w:w="3285" w:type="dxa"/>
            <w:hideMark/>
          </w:tcPr>
          <w:p w:rsidR="00CF53F2" w:rsidRPr="00CF53F2" w:rsidRDefault="00CF53F2" w:rsidP="00CF53F2">
            <w:pPr>
              <w:rPr>
                <w:rFonts w:ascii="Arial" w:eastAsia="Calibri" w:hAnsi="Arial" w:cs="Arial"/>
                <w:color w:val="000000"/>
                <w:lang w:eastAsia="en-US"/>
              </w:rPr>
            </w:pPr>
            <w:proofErr w:type="spellStart"/>
            <w:r w:rsidRPr="00CF53F2">
              <w:rPr>
                <w:rFonts w:ascii="Arial" w:eastAsia="Calibri" w:hAnsi="Arial" w:cs="Arial"/>
                <w:color w:val="000000"/>
                <w:lang w:eastAsia="en-US"/>
              </w:rPr>
              <w:t>И.И.Скибина</w:t>
            </w:r>
            <w:proofErr w:type="spellEnd"/>
          </w:p>
        </w:tc>
      </w:tr>
    </w:tbl>
    <w:p w:rsidR="00CF53F2" w:rsidRPr="00CF53F2" w:rsidRDefault="00CF53F2" w:rsidP="00CF53F2">
      <w:pPr>
        <w:ind w:firstLine="709"/>
        <w:jc w:val="both"/>
        <w:rPr>
          <w:rFonts w:ascii="Arial" w:eastAsia="Calibri" w:hAnsi="Arial" w:cs="Arial"/>
          <w:color w:val="000000"/>
          <w:lang w:eastAsia="en-US"/>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43"/>
        <w:gridCol w:w="3143"/>
      </w:tblGrid>
      <w:tr w:rsidR="00CF53F2" w:rsidRPr="00CF53F2" w:rsidTr="0047710B">
        <w:tc>
          <w:tcPr>
            <w:tcW w:w="3284" w:type="dxa"/>
            <w:hideMark/>
          </w:tcPr>
          <w:p w:rsidR="00CF53F2" w:rsidRPr="00CF53F2" w:rsidRDefault="00CF53F2" w:rsidP="00CF53F2">
            <w:pPr>
              <w:rPr>
                <w:rFonts w:ascii="Arial" w:eastAsia="Calibri" w:hAnsi="Arial" w:cs="Arial"/>
                <w:color w:val="000000"/>
                <w:lang w:eastAsia="en-US"/>
              </w:rPr>
            </w:pPr>
            <w:r w:rsidRPr="00CF53F2">
              <w:rPr>
                <w:rFonts w:ascii="Arial" w:eastAsia="Calibri" w:hAnsi="Arial" w:cs="Arial"/>
                <w:color w:val="000000"/>
                <w:lang w:eastAsia="en-US"/>
              </w:rPr>
              <w:t xml:space="preserve">Председатель Совета народных депутатов </w:t>
            </w:r>
            <w:r w:rsidRPr="00CF53F2">
              <w:rPr>
                <w:rFonts w:ascii="Arial" w:eastAsia="Calibri" w:hAnsi="Arial" w:cs="Arial"/>
                <w:color w:val="000000"/>
                <w:lang w:eastAsia="en-US"/>
              </w:rPr>
              <w:lastRenderedPageBreak/>
              <w:t>Писаревского  сельского поселения</w:t>
            </w:r>
          </w:p>
        </w:tc>
        <w:tc>
          <w:tcPr>
            <w:tcW w:w="3285" w:type="dxa"/>
          </w:tcPr>
          <w:p w:rsidR="00CF53F2" w:rsidRPr="00CF53F2" w:rsidRDefault="00CF53F2" w:rsidP="00CF53F2">
            <w:pPr>
              <w:ind w:firstLine="709"/>
              <w:jc w:val="both"/>
              <w:rPr>
                <w:rFonts w:ascii="Arial" w:eastAsia="Calibri" w:hAnsi="Arial" w:cs="Arial"/>
                <w:color w:val="000000"/>
                <w:lang w:eastAsia="en-US"/>
              </w:rPr>
            </w:pPr>
          </w:p>
        </w:tc>
        <w:tc>
          <w:tcPr>
            <w:tcW w:w="3285" w:type="dxa"/>
            <w:hideMark/>
          </w:tcPr>
          <w:p w:rsidR="00CF53F2" w:rsidRPr="00CF53F2" w:rsidRDefault="00CF53F2" w:rsidP="00CF53F2">
            <w:pPr>
              <w:rPr>
                <w:rFonts w:ascii="Arial" w:eastAsia="Calibri" w:hAnsi="Arial" w:cs="Arial"/>
                <w:color w:val="000000"/>
                <w:lang w:eastAsia="en-US"/>
              </w:rPr>
            </w:pPr>
            <w:proofErr w:type="spellStart"/>
            <w:r w:rsidRPr="00CF53F2">
              <w:rPr>
                <w:rFonts w:ascii="Arial" w:eastAsia="Calibri" w:hAnsi="Arial" w:cs="Arial"/>
                <w:color w:val="000000"/>
                <w:lang w:eastAsia="en-US"/>
              </w:rPr>
              <w:t>А.Н.Хортов</w:t>
            </w:r>
            <w:proofErr w:type="spellEnd"/>
          </w:p>
        </w:tc>
      </w:tr>
    </w:tbl>
    <w:p w:rsidR="00CF53F2" w:rsidRPr="00CF53F2" w:rsidRDefault="00CF53F2" w:rsidP="00CF53F2">
      <w:pPr>
        <w:spacing w:after="200" w:line="276" w:lineRule="auto"/>
        <w:rPr>
          <w:rFonts w:ascii="Arial" w:eastAsia="Calibri" w:hAnsi="Arial" w:cs="Arial"/>
          <w:lang w:eastAsia="en-US"/>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6E32FC" w:rsidRDefault="006E32FC"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255615">
        <w:rPr>
          <w:sz w:val="28"/>
          <w:szCs w:val="28"/>
        </w:rPr>
        <w:t>2</w:t>
      </w:r>
      <w:r w:rsidR="006E32FC">
        <w:rPr>
          <w:sz w:val="28"/>
          <w:szCs w:val="28"/>
        </w:rPr>
        <w:t>7</w:t>
      </w:r>
      <w:r>
        <w:rPr>
          <w:sz w:val="28"/>
          <w:szCs w:val="28"/>
        </w:rPr>
        <w:t>.</w:t>
      </w:r>
      <w:r w:rsidR="00255615">
        <w:rPr>
          <w:sz w:val="28"/>
          <w:szCs w:val="28"/>
        </w:rPr>
        <w:t>12</w:t>
      </w:r>
      <w:r>
        <w:rPr>
          <w:sz w:val="28"/>
          <w:szCs w:val="28"/>
        </w:rPr>
        <w:t>.202</w:t>
      </w:r>
      <w:r w:rsidR="00255615">
        <w:rPr>
          <w:sz w:val="28"/>
          <w:szCs w:val="28"/>
        </w:rPr>
        <w:t>4</w:t>
      </w:r>
      <w:r>
        <w:rPr>
          <w:sz w:val="28"/>
          <w:szCs w:val="28"/>
        </w:rPr>
        <w:t xml:space="preserve">г.  </w:t>
      </w:r>
      <w:r w:rsidR="00255615">
        <w:rPr>
          <w:sz w:val="28"/>
          <w:szCs w:val="28"/>
        </w:rPr>
        <w:t>15</w:t>
      </w:r>
      <w:r>
        <w:rPr>
          <w:sz w:val="28"/>
          <w:szCs w:val="28"/>
        </w:rPr>
        <w:t xml:space="preserve"> 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4B" w:rsidRDefault="003C404B" w:rsidP="00934C0E">
      <w:r>
        <w:separator/>
      </w:r>
    </w:p>
  </w:endnote>
  <w:endnote w:type="continuationSeparator" w:id="0">
    <w:p w:rsidR="003C404B" w:rsidRDefault="003C404B"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EndPr/>
    <w:sdtContent>
      <w:p w:rsidR="00934C0E" w:rsidRDefault="00934C0E"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CE3A4B">
          <w:rPr>
            <w:rFonts w:ascii="Times New Roman" w:hAnsi="Times New Roman" w:cs="Times New Roman"/>
            <w:noProof/>
          </w:rPr>
          <w:t>11</w:t>
        </w:r>
        <w:r w:rsidRPr="00707E03">
          <w:rPr>
            <w:rFonts w:ascii="Times New Roman" w:hAnsi="Times New Roman" w:cs="Times New Roman"/>
          </w:rPr>
          <w:fldChar w:fldCharType="end"/>
        </w:r>
      </w:p>
    </w:sdtContent>
  </w:sdt>
  <w:p w:rsidR="00934C0E" w:rsidRPr="00D74359" w:rsidRDefault="00934C0E"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934C0E" w:rsidRDefault="00934C0E" w:rsidP="00934C0E">
        <w:pPr>
          <w:pStyle w:val="a7"/>
          <w:tabs>
            <w:tab w:val="clear" w:pos="4677"/>
            <w:tab w:val="center" w:pos="0"/>
          </w:tabs>
          <w:jc w:val="right"/>
        </w:pPr>
      </w:p>
      <w:p w:rsidR="00934C0E" w:rsidRPr="007D1C22" w:rsidRDefault="003C404B" w:rsidP="00934C0E">
        <w:pPr>
          <w:pStyle w:val="a7"/>
          <w:jc w:val="right"/>
          <w:rPr>
            <w:rFonts w:ascii="Times New Roman" w:hAnsi="Times New Roman" w:cs="Times New Roman"/>
            <w:i/>
          </w:rPr>
        </w:pPr>
      </w:p>
    </w:sdtContent>
  </w:sdt>
  <w:p w:rsidR="00934C0E" w:rsidRDefault="00934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4B" w:rsidRDefault="003C404B" w:rsidP="00934C0E">
      <w:r>
        <w:separator/>
      </w:r>
    </w:p>
  </w:footnote>
  <w:footnote w:type="continuationSeparator" w:id="0">
    <w:p w:rsidR="003C404B" w:rsidRDefault="003C404B"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C5F75"/>
    <w:multiLevelType w:val="multilevel"/>
    <w:tmpl w:val="802692B4"/>
    <w:lvl w:ilvl="0">
      <w:start w:val="1"/>
      <w:numFmt w:val="decimal"/>
      <w:lvlText w:val="%1."/>
      <w:lvlJc w:val="left"/>
      <w:pPr>
        <w:ind w:left="1976" w:hanging="1125"/>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2"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6"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0"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B6109C3"/>
    <w:multiLevelType w:val="hybridMultilevel"/>
    <w:tmpl w:val="4230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7"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2"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3"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5" w15:restartNumberingAfterBreak="0">
    <w:nsid w:val="77D74F21"/>
    <w:multiLevelType w:val="hybridMultilevel"/>
    <w:tmpl w:val="233CF9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7"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30"/>
  </w:num>
  <w:num w:numId="2">
    <w:abstractNumId w:val="3"/>
  </w:num>
  <w:num w:numId="3">
    <w:abstractNumId w:val="14"/>
  </w:num>
  <w:num w:numId="4">
    <w:abstractNumId w:val="35"/>
  </w:num>
  <w:num w:numId="5">
    <w:abstractNumId w:val="22"/>
  </w:num>
  <w:num w:numId="6">
    <w:abstractNumId w:val="39"/>
  </w:num>
  <w:num w:numId="7">
    <w:abstractNumId w:val="5"/>
  </w:num>
  <w:num w:numId="8">
    <w:abstractNumId w:val="43"/>
  </w:num>
  <w:num w:numId="9">
    <w:abstractNumId w:val="42"/>
  </w:num>
  <w:num w:numId="10">
    <w:abstractNumId w:val="1"/>
  </w:num>
  <w:num w:numId="11">
    <w:abstractNumId w:val="9"/>
  </w:num>
  <w:num w:numId="12">
    <w:abstractNumId w:val="19"/>
  </w:num>
  <w:num w:numId="13">
    <w:abstractNumId w:val="29"/>
  </w:num>
  <w:num w:numId="14">
    <w:abstractNumId w:val="24"/>
  </w:num>
  <w:num w:numId="15">
    <w:abstractNumId w:val="23"/>
  </w:num>
  <w:num w:numId="16">
    <w:abstractNumId w:val="13"/>
  </w:num>
  <w:num w:numId="17">
    <w:abstractNumId w:val="10"/>
  </w:num>
  <w:num w:numId="18">
    <w:abstractNumId w:val="26"/>
  </w:num>
  <w:num w:numId="19">
    <w:abstractNumId w:val="4"/>
  </w:num>
  <w:num w:numId="20">
    <w:abstractNumId w:val="27"/>
  </w:num>
  <w:num w:numId="21">
    <w:abstractNumId w:val="11"/>
  </w:num>
  <w:num w:numId="22">
    <w:abstractNumId w:val="47"/>
  </w:num>
  <w:num w:numId="23">
    <w:abstractNumId w:val="41"/>
  </w:num>
  <w:num w:numId="24">
    <w:abstractNumId w:val="15"/>
  </w:num>
  <w:num w:numId="25">
    <w:abstractNumId w:val="33"/>
  </w:num>
  <w:num w:numId="26">
    <w:abstractNumId w:val="21"/>
  </w:num>
  <w:num w:numId="27">
    <w:abstractNumId w:val="31"/>
  </w:num>
  <w:num w:numId="28">
    <w:abstractNumId w:val="12"/>
  </w:num>
  <w:num w:numId="29">
    <w:abstractNumId w:val="8"/>
  </w:num>
  <w:num w:numId="30">
    <w:abstractNumId w:val="37"/>
  </w:num>
  <w:num w:numId="31">
    <w:abstractNumId w:val="2"/>
  </w:num>
  <w:num w:numId="32">
    <w:abstractNumId w:val="20"/>
  </w:num>
  <w:num w:numId="33">
    <w:abstractNumId w:val="18"/>
  </w:num>
  <w:num w:numId="34">
    <w:abstractNumId w:val="28"/>
  </w:num>
  <w:num w:numId="35">
    <w:abstractNumId w:val="38"/>
  </w:num>
  <w:num w:numId="36">
    <w:abstractNumId w:val="16"/>
  </w:num>
  <w:num w:numId="37">
    <w:abstractNumId w:val="46"/>
  </w:num>
  <w:num w:numId="38">
    <w:abstractNumId w:val="44"/>
  </w:num>
  <w:num w:numId="39">
    <w:abstractNumId w:val="17"/>
  </w:num>
  <w:num w:numId="40">
    <w:abstractNumId w:val="34"/>
  </w:num>
  <w:num w:numId="41">
    <w:abstractNumId w:val="7"/>
  </w:num>
  <w:num w:numId="42">
    <w:abstractNumId w:val="32"/>
  </w:num>
  <w:num w:numId="43">
    <w:abstractNumId w:val="36"/>
  </w:num>
  <w:num w:numId="44">
    <w:abstractNumId w:val="40"/>
  </w:num>
  <w:num w:numId="45">
    <w:abstractNumId w:val="0"/>
  </w:num>
  <w:num w:numId="46">
    <w:abstractNumId w:val="25"/>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080835"/>
    <w:rsid w:val="00161F09"/>
    <w:rsid w:val="00197D93"/>
    <w:rsid w:val="00255615"/>
    <w:rsid w:val="00265B28"/>
    <w:rsid w:val="00356F2E"/>
    <w:rsid w:val="00392A72"/>
    <w:rsid w:val="003C404B"/>
    <w:rsid w:val="00435E9E"/>
    <w:rsid w:val="00445067"/>
    <w:rsid w:val="00604E4A"/>
    <w:rsid w:val="00622677"/>
    <w:rsid w:val="006E32FC"/>
    <w:rsid w:val="007569F2"/>
    <w:rsid w:val="0076539E"/>
    <w:rsid w:val="007F3247"/>
    <w:rsid w:val="008633EE"/>
    <w:rsid w:val="00873C73"/>
    <w:rsid w:val="00934C0E"/>
    <w:rsid w:val="009F6D28"/>
    <w:rsid w:val="00A240F6"/>
    <w:rsid w:val="00A91D34"/>
    <w:rsid w:val="00AB7EEF"/>
    <w:rsid w:val="00AD3307"/>
    <w:rsid w:val="00B4414B"/>
    <w:rsid w:val="00B609B8"/>
    <w:rsid w:val="00BF75AC"/>
    <w:rsid w:val="00C4646B"/>
    <w:rsid w:val="00CE3A4B"/>
    <w:rsid w:val="00CF53F2"/>
    <w:rsid w:val="00E07051"/>
    <w:rsid w:val="00E32772"/>
    <w:rsid w:val="00E616C5"/>
    <w:rsid w:val="00E64915"/>
    <w:rsid w:val="00E860CE"/>
    <w:rsid w:val="00EB1344"/>
    <w:rsid w:val="00ED5C04"/>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934C0E"/>
    <w:pPr>
      <w:spacing w:after="120"/>
    </w:pPr>
  </w:style>
  <w:style w:type="character" w:customStyle="1" w:styleId="a4">
    <w:name w:val="Основной текст Знак"/>
    <w:basedOn w:val="a0"/>
    <w:link w:val="a3"/>
    <w:rsid w:val="00934C0E"/>
    <w:rPr>
      <w:rFonts w:ascii="Times New Roman" w:eastAsia="Times New Roman" w:hAnsi="Times New Roman" w:cs="Times New Roman"/>
      <w:sz w:val="24"/>
      <w:szCs w:val="24"/>
      <w:lang w:eastAsia="ru-RU"/>
    </w:rPr>
  </w:style>
  <w:style w:type="paragraph" w:styleId="a5">
    <w:name w:val="header"/>
    <w:basedOn w:val="a"/>
    <w:link w:val="a6"/>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934C0E"/>
  </w:style>
  <w:style w:type="paragraph" w:styleId="a7">
    <w:name w:val="footer"/>
    <w:basedOn w:val="a"/>
    <w:link w:val="a8"/>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34C0E"/>
  </w:style>
  <w:style w:type="paragraph" w:customStyle="1" w:styleId="a9">
    <w:name w:val="Содержимое таблицы"/>
    <w:basedOn w:val="a"/>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nhideWhenUsed/>
    <w:rsid w:val="00934C0E"/>
    <w:rPr>
      <w:rFonts w:cs="Times New Roman"/>
      <w:color w:val="000080"/>
      <w:u w:val="single"/>
    </w:rPr>
  </w:style>
  <w:style w:type="paragraph" w:styleId="ad">
    <w:name w:val="List Paragraph"/>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basedOn w:val="a0"/>
    <w:link w:val="ad"/>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paragraph" w:customStyle="1" w:styleId="Style4">
    <w:name w:val="Style4"/>
    <w:basedOn w:val="a"/>
    <w:uiPriority w:val="99"/>
    <w:rsid w:val="00E07051"/>
    <w:pPr>
      <w:spacing w:line="323" w:lineRule="exact"/>
      <w:ind w:firstLine="566"/>
      <w:jc w:val="both"/>
    </w:pPr>
    <w:rPr>
      <w:rFonts w:ascii="Arial" w:hAnsi="Arial"/>
    </w:rPr>
  </w:style>
  <w:style w:type="character" w:customStyle="1" w:styleId="FontStyle15">
    <w:name w:val="Font Style15"/>
    <w:uiPriority w:val="99"/>
    <w:rsid w:val="00E07051"/>
    <w:rPr>
      <w:rFonts w:ascii="Times New Roman" w:hAnsi="Times New Roman" w:cs="Times New Roman"/>
      <w:sz w:val="26"/>
      <w:szCs w:val="26"/>
    </w:rPr>
  </w:style>
  <w:style w:type="paragraph" w:customStyle="1" w:styleId="Title">
    <w:name w:val="Title!Название НПА"/>
    <w:basedOn w:val="a"/>
    <w:rsid w:val="007F3247"/>
    <w:pPr>
      <w:spacing w:before="240" w:after="60"/>
      <w:ind w:firstLine="567"/>
      <w:jc w:val="center"/>
      <w:outlineLvl w:val="0"/>
    </w:pPr>
    <w:rPr>
      <w:rFonts w:ascii="Arial" w:hAnsi="Arial" w:cs="Arial"/>
      <w:b/>
      <w:bCs/>
      <w:kern w:val="28"/>
      <w:sz w:val="32"/>
      <w:szCs w:val="32"/>
    </w:rPr>
  </w:style>
  <w:style w:type="character" w:customStyle="1" w:styleId="5">
    <w:name w:val="Основной шрифт абзаца5"/>
    <w:rsid w:val="00622677"/>
  </w:style>
  <w:style w:type="character" w:customStyle="1" w:styleId="WW8Num1z0">
    <w:name w:val="WW8Num1z0"/>
    <w:rsid w:val="00622677"/>
    <w:rPr>
      <w:rFonts w:hint="default"/>
    </w:rPr>
  </w:style>
  <w:style w:type="character" w:customStyle="1" w:styleId="WW8Num2z0">
    <w:name w:val="WW8Num2z0"/>
    <w:rsid w:val="00622677"/>
    <w:rPr>
      <w:rFonts w:hint="default"/>
      <w:sz w:val="28"/>
      <w:szCs w:val="28"/>
    </w:rPr>
  </w:style>
  <w:style w:type="character" w:customStyle="1" w:styleId="WW8Num3z0">
    <w:name w:val="WW8Num3z0"/>
    <w:rsid w:val="00622677"/>
  </w:style>
  <w:style w:type="character" w:customStyle="1" w:styleId="WW8Num3z1">
    <w:name w:val="WW8Num3z1"/>
    <w:rsid w:val="00622677"/>
  </w:style>
  <w:style w:type="character" w:customStyle="1" w:styleId="WW8Num3z2">
    <w:name w:val="WW8Num3z2"/>
    <w:rsid w:val="00622677"/>
  </w:style>
  <w:style w:type="character" w:customStyle="1" w:styleId="WW8Num3z3">
    <w:name w:val="WW8Num3z3"/>
    <w:rsid w:val="00622677"/>
  </w:style>
  <w:style w:type="character" w:customStyle="1" w:styleId="WW8Num3z4">
    <w:name w:val="WW8Num3z4"/>
    <w:rsid w:val="00622677"/>
  </w:style>
  <w:style w:type="character" w:customStyle="1" w:styleId="WW8Num3z5">
    <w:name w:val="WW8Num3z5"/>
    <w:rsid w:val="00622677"/>
  </w:style>
  <w:style w:type="character" w:customStyle="1" w:styleId="WW8Num3z6">
    <w:name w:val="WW8Num3z6"/>
    <w:rsid w:val="00622677"/>
  </w:style>
  <w:style w:type="character" w:customStyle="1" w:styleId="WW8Num3z7">
    <w:name w:val="WW8Num3z7"/>
    <w:rsid w:val="00622677"/>
  </w:style>
  <w:style w:type="character" w:customStyle="1" w:styleId="WW8Num3z8">
    <w:name w:val="WW8Num3z8"/>
    <w:rsid w:val="00622677"/>
  </w:style>
  <w:style w:type="character" w:customStyle="1" w:styleId="41">
    <w:name w:val="Основной шрифт абзаца4"/>
    <w:rsid w:val="00622677"/>
  </w:style>
  <w:style w:type="character" w:customStyle="1" w:styleId="WW8Num2z1">
    <w:name w:val="WW8Num2z1"/>
    <w:rsid w:val="00622677"/>
  </w:style>
  <w:style w:type="character" w:customStyle="1" w:styleId="WW8Num2z2">
    <w:name w:val="WW8Num2z2"/>
    <w:rsid w:val="00622677"/>
  </w:style>
  <w:style w:type="character" w:customStyle="1" w:styleId="WW8Num2z3">
    <w:name w:val="WW8Num2z3"/>
    <w:rsid w:val="00622677"/>
  </w:style>
  <w:style w:type="character" w:customStyle="1" w:styleId="WW8Num2z4">
    <w:name w:val="WW8Num2z4"/>
    <w:rsid w:val="00622677"/>
  </w:style>
  <w:style w:type="character" w:customStyle="1" w:styleId="WW8Num2z5">
    <w:name w:val="WW8Num2z5"/>
    <w:rsid w:val="00622677"/>
  </w:style>
  <w:style w:type="character" w:customStyle="1" w:styleId="WW8Num2z6">
    <w:name w:val="WW8Num2z6"/>
    <w:rsid w:val="00622677"/>
  </w:style>
  <w:style w:type="character" w:customStyle="1" w:styleId="WW8Num2z7">
    <w:name w:val="WW8Num2z7"/>
    <w:rsid w:val="00622677"/>
  </w:style>
  <w:style w:type="character" w:customStyle="1" w:styleId="WW8Num2z8">
    <w:name w:val="WW8Num2z8"/>
    <w:rsid w:val="00622677"/>
  </w:style>
  <w:style w:type="character" w:customStyle="1" w:styleId="WW8Num4z0">
    <w:name w:val="WW8Num4z0"/>
    <w:rsid w:val="00622677"/>
    <w:rPr>
      <w:rFonts w:hint="default"/>
      <w:sz w:val="28"/>
      <w:szCs w:val="28"/>
    </w:rPr>
  </w:style>
  <w:style w:type="character" w:customStyle="1" w:styleId="WW8Num4z1">
    <w:name w:val="WW8Num4z1"/>
    <w:rsid w:val="00622677"/>
  </w:style>
  <w:style w:type="character" w:customStyle="1" w:styleId="WW8Num4z2">
    <w:name w:val="WW8Num4z2"/>
    <w:rsid w:val="00622677"/>
  </w:style>
  <w:style w:type="character" w:customStyle="1" w:styleId="WW8Num4z3">
    <w:name w:val="WW8Num4z3"/>
    <w:rsid w:val="00622677"/>
  </w:style>
  <w:style w:type="character" w:customStyle="1" w:styleId="WW8Num4z4">
    <w:name w:val="WW8Num4z4"/>
    <w:rsid w:val="00622677"/>
  </w:style>
  <w:style w:type="character" w:customStyle="1" w:styleId="WW8Num4z5">
    <w:name w:val="WW8Num4z5"/>
    <w:rsid w:val="00622677"/>
  </w:style>
  <w:style w:type="character" w:customStyle="1" w:styleId="WW8Num4z6">
    <w:name w:val="WW8Num4z6"/>
    <w:rsid w:val="00622677"/>
  </w:style>
  <w:style w:type="character" w:customStyle="1" w:styleId="WW8Num4z7">
    <w:name w:val="WW8Num4z7"/>
    <w:rsid w:val="00622677"/>
  </w:style>
  <w:style w:type="character" w:customStyle="1" w:styleId="WW8Num4z8">
    <w:name w:val="WW8Num4z8"/>
    <w:rsid w:val="00622677"/>
  </w:style>
  <w:style w:type="character" w:customStyle="1" w:styleId="34">
    <w:name w:val="Основной шрифт абзаца3"/>
    <w:rsid w:val="00622677"/>
  </w:style>
  <w:style w:type="character" w:customStyle="1" w:styleId="24">
    <w:name w:val="Основной шрифт абзаца2"/>
    <w:rsid w:val="00622677"/>
  </w:style>
  <w:style w:type="character" w:customStyle="1" w:styleId="WW8Num1z1">
    <w:name w:val="WW8Num1z1"/>
    <w:rsid w:val="00622677"/>
  </w:style>
  <w:style w:type="character" w:customStyle="1" w:styleId="WW8Num1z2">
    <w:name w:val="WW8Num1z2"/>
    <w:rsid w:val="00622677"/>
  </w:style>
  <w:style w:type="character" w:customStyle="1" w:styleId="WW8Num1z3">
    <w:name w:val="WW8Num1z3"/>
    <w:rsid w:val="00622677"/>
  </w:style>
  <w:style w:type="character" w:customStyle="1" w:styleId="WW8Num1z4">
    <w:name w:val="WW8Num1z4"/>
    <w:rsid w:val="00622677"/>
  </w:style>
  <w:style w:type="character" w:customStyle="1" w:styleId="WW8Num1z5">
    <w:name w:val="WW8Num1z5"/>
    <w:rsid w:val="00622677"/>
  </w:style>
  <w:style w:type="character" w:customStyle="1" w:styleId="WW8Num1z6">
    <w:name w:val="WW8Num1z6"/>
    <w:rsid w:val="00622677"/>
  </w:style>
  <w:style w:type="character" w:customStyle="1" w:styleId="WW8Num1z7">
    <w:name w:val="WW8Num1z7"/>
    <w:rsid w:val="00622677"/>
  </w:style>
  <w:style w:type="character" w:customStyle="1" w:styleId="WW8Num1z8">
    <w:name w:val="WW8Num1z8"/>
    <w:rsid w:val="00622677"/>
  </w:style>
  <w:style w:type="character" w:customStyle="1" w:styleId="WW8Num5z0">
    <w:name w:val="WW8Num5z0"/>
    <w:rsid w:val="00622677"/>
    <w:rPr>
      <w:rFonts w:hint="default"/>
    </w:rPr>
  </w:style>
  <w:style w:type="character" w:customStyle="1" w:styleId="WW8Num5z1">
    <w:name w:val="WW8Num5z1"/>
    <w:rsid w:val="00622677"/>
  </w:style>
  <w:style w:type="character" w:customStyle="1" w:styleId="WW8Num5z2">
    <w:name w:val="WW8Num5z2"/>
    <w:rsid w:val="00622677"/>
  </w:style>
  <w:style w:type="character" w:customStyle="1" w:styleId="WW8Num5z3">
    <w:name w:val="WW8Num5z3"/>
    <w:rsid w:val="00622677"/>
  </w:style>
  <w:style w:type="character" w:customStyle="1" w:styleId="WW8Num5z4">
    <w:name w:val="WW8Num5z4"/>
    <w:rsid w:val="00622677"/>
  </w:style>
  <w:style w:type="character" w:customStyle="1" w:styleId="WW8Num5z5">
    <w:name w:val="WW8Num5z5"/>
    <w:rsid w:val="00622677"/>
  </w:style>
  <w:style w:type="character" w:customStyle="1" w:styleId="WW8Num5z6">
    <w:name w:val="WW8Num5z6"/>
    <w:rsid w:val="00622677"/>
  </w:style>
  <w:style w:type="character" w:customStyle="1" w:styleId="WW8Num5z7">
    <w:name w:val="WW8Num5z7"/>
    <w:rsid w:val="00622677"/>
  </w:style>
  <w:style w:type="character" w:customStyle="1" w:styleId="WW8Num5z8">
    <w:name w:val="WW8Num5z8"/>
    <w:rsid w:val="00622677"/>
  </w:style>
  <w:style w:type="character" w:customStyle="1" w:styleId="afe">
    <w:name w:val="Название Знак"/>
    <w:rsid w:val="00622677"/>
    <w:rPr>
      <w:b/>
      <w:sz w:val="28"/>
    </w:rPr>
  </w:style>
  <w:style w:type="character" w:customStyle="1" w:styleId="aff">
    <w:name w:val="Подзаголовок Знак"/>
    <w:rsid w:val="00622677"/>
    <w:rPr>
      <w:sz w:val="36"/>
    </w:rPr>
  </w:style>
  <w:style w:type="character" w:customStyle="1" w:styleId="aff0">
    <w:name w:val="Заголовок Знак"/>
    <w:rsid w:val="00622677"/>
    <w:rPr>
      <w:b/>
      <w:sz w:val="28"/>
    </w:rPr>
  </w:style>
  <w:style w:type="character" w:styleId="aff1">
    <w:name w:val="FollowedHyperlink"/>
    <w:rsid w:val="00622677"/>
    <w:rPr>
      <w:color w:val="954F72"/>
      <w:u w:val="single"/>
    </w:rPr>
  </w:style>
  <w:style w:type="character" w:customStyle="1" w:styleId="aff2">
    <w:name w:val="Маркеры списка"/>
    <w:rsid w:val="00622677"/>
    <w:rPr>
      <w:rFonts w:ascii="OpenSymbol" w:eastAsia="OpenSymbol" w:hAnsi="OpenSymbol" w:cs="OpenSymbol"/>
    </w:rPr>
  </w:style>
  <w:style w:type="character" w:customStyle="1" w:styleId="6">
    <w:name w:val="Основной шрифт абзаца6"/>
    <w:rsid w:val="00622677"/>
  </w:style>
  <w:style w:type="character" w:customStyle="1" w:styleId="WW8NumSt3z8">
    <w:name w:val="WW8NumSt3z8"/>
    <w:rsid w:val="00622677"/>
  </w:style>
  <w:style w:type="character" w:customStyle="1" w:styleId="WW8NumSt3z7">
    <w:name w:val="WW8NumSt3z7"/>
    <w:rsid w:val="00622677"/>
  </w:style>
  <w:style w:type="character" w:customStyle="1" w:styleId="WW8NumSt3z6">
    <w:name w:val="WW8NumSt3z6"/>
    <w:rsid w:val="00622677"/>
  </w:style>
  <w:style w:type="character" w:customStyle="1" w:styleId="WW8NumSt3z5">
    <w:name w:val="WW8NumSt3z5"/>
    <w:rsid w:val="00622677"/>
  </w:style>
  <w:style w:type="character" w:customStyle="1" w:styleId="WW8NumSt3z4">
    <w:name w:val="WW8NumSt3z4"/>
    <w:rsid w:val="00622677"/>
  </w:style>
  <w:style w:type="character" w:customStyle="1" w:styleId="WW8NumSt3z3">
    <w:name w:val="WW8NumSt3z3"/>
    <w:rsid w:val="00622677"/>
  </w:style>
  <w:style w:type="character" w:customStyle="1" w:styleId="WW8NumSt3z2">
    <w:name w:val="WW8NumSt3z2"/>
    <w:rsid w:val="00622677"/>
  </w:style>
  <w:style w:type="character" w:customStyle="1" w:styleId="WW8NumSt3z1">
    <w:name w:val="WW8NumSt3z1"/>
    <w:rsid w:val="00622677"/>
  </w:style>
  <w:style w:type="paragraph" w:customStyle="1" w:styleId="17">
    <w:name w:val="Заголовок1"/>
    <w:basedOn w:val="a"/>
    <w:next w:val="a3"/>
    <w:rsid w:val="00622677"/>
    <w:pPr>
      <w:keepNext/>
      <w:spacing w:before="240" w:after="120"/>
    </w:pPr>
    <w:rPr>
      <w:rFonts w:ascii="Liberation Sans" w:eastAsia="Microsoft YaHei" w:hAnsi="Liberation Sans" w:cs="Lucida Sans"/>
      <w:sz w:val="28"/>
      <w:szCs w:val="28"/>
      <w:lang w:eastAsia="zh-CN"/>
    </w:rPr>
  </w:style>
  <w:style w:type="paragraph" w:styleId="aff3">
    <w:name w:val="List"/>
    <w:basedOn w:val="a3"/>
    <w:rsid w:val="00622677"/>
    <w:pPr>
      <w:suppressAutoHyphens/>
    </w:pPr>
    <w:rPr>
      <w:rFonts w:cs="Lucida Sans"/>
      <w:lang w:val="x-none" w:eastAsia="zh-CN"/>
    </w:rPr>
  </w:style>
  <w:style w:type="paragraph" w:customStyle="1" w:styleId="50">
    <w:name w:val="Указатель5"/>
    <w:basedOn w:val="a"/>
    <w:rsid w:val="00622677"/>
    <w:pPr>
      <w:suppressLineNumbers/>
    </w:pPr>
    <w:rPr>
      <w:rFonts w:cs="Lucida Sans"/>
      <w:lang w:eastAsia="zh-CN"/>
    </w:rPr>
  </w:style>
  <w:style w:type="paragraph" w:customStyle="1" w:styleId="35">
    <w:name w:val="Заголовок3"/>
    <w:basedOn w:val="a"/>
    <w:next w:val="a3"/>
    <w:rsid w:val="00622677"/>
    <w:pPr>
      <w:keepNext/>
      <w:spacing w:before="240" w:after="120"/>
    </w:pPr>
    <w:rPr>
      <w:rFonts w:ascii="Liberation Sans" w:eastAsia="Microsoft YaHei" w:hAnsi="Liberation Sans" w:cs="Lucida Sans"/>
      <w:sz w:val="28"/>
      <w:szCs w:val="28"/>
      <w:lang w:eastAsia="zh-CN"/>
    </w:rPr>
  </w:style>
  <w:style w:type="paragraph" w:customStyle="1" w:styleId="42">
    <w:name w:val="Название объекта4"/>
    <w:basedOn w:val="a"/>
    <w:rsid w:val="00622677"/>
    <w:pPr>
      <w:suppressLineNumbers/>
      <w:spacing w:before="120" w:after="120"/>
    </w:pPr>
    <w:rPr>
      <w:rFonts w:cs="Lucida Sans"/>
      <w:i/>
      <w:iCs/>
      <w:lang w:eastAsia="zh-CN"/>
    </w:rPr>
  </w:style>
  <w:style w:type="paragraph" w:customStyle="1" w:styleId="43">
    <w:name w:val="Указатель4"/>
    <w:basedOn w:val="a"/>
    <w:rsid w:val="00622677"/>
    <w:pPr>
      <w:suppressLineNumbers/>
    </w:pPr>
    <w:rPr>
      <w:rFonts w:cs="Lucida Sans"/>
      <w:lang w:eastAsia="zh-CN"/>
    </w:rPr>
  </w:style>
  <w:style w:type="paragraph" w:customStyle="1" w:styleId="25">
    <w:name w:val="Заголовок2"/>
    <w:basedOn w:val="a"/>
    <w:next w:val="a3"/>
    <w:rsid w:val="00622677"/>
    <w:pPr>
      <w:suppressAutoHyphens/>
      <w:jc w:val="center"/>
    </w:pPr>
    <w:rPr>
      <w:b/>
      <w:sz w:val="28"/>
      <w:szCs w:val="20"/>
      <w:lang w:eastAsia="zh-CN"/>
    </w:rPr>
  </w:style>
  <w:style w:type="paragraph" w:customStyle="1" w:styleId="36">
    <w:name w:val="Название объекта3"/>
    <w:basedOn w:val="a"/>
    <w:rsid w:val="00622677"/>
    <w:pPr>
      <w:suppressLineNumbers/>
      <w:spacing w:before="120" w:after="120"/>
    </w:pPr>
    <w:rPr>
      <w:rFonts w:cs="Lucida Sans"/>
      <w:i/>
      <w:iCs/>
      <w:lang w:eastAsia="zh-CN"/>
    </w:rPr>
  </w:style>
  <w:style w:type="paragraph" w:customStyle="1" w:styleId="37">
    <w:name w:val="Указатель3"/>
    <w:basedOn w:val="a"/>
    <w:rsid w:val="00622677"/>
    <w:pPr>
      <w:suppressLineNumbers/>
    </w:pPr>
    <w:rPr>
      <w:rFonts w:cs="Lucida Sans"/>
      <w:lang w:eastAsia="zh-CN"/>
    </w:rPr>
  </w:style>
  <w:style w:type="paragraph" w:customStyle="1" w:styleId="18">
    <w:name w:val="Заголовок1"/>
    <w:basedOn w:val="a"/>
    <w:next w:val="a3"/>
    <w:rsid w:val="00622677"/>
    <w:pPr>
      <w:jc w:val="center"/>
    </w:pPr>
    <w:rPr>
      <w:b/>
      <w:sz w:val="28"/>
      <w:szCs w:val="20"/>
      <w:lang w:val="x-none" w:eastAsia="zh-CN"/>
    </w:rPr>
  </w:style>
  <w:style w:type="paragraph" w:customStyle="1" w:styleId="26">
    <w:name w:val="Название объекта2"/>
    <w:basedOn w:val="a"/>
    <w:rsid w:val="00622677"/>
    <w:pPr>
      <w:suppressLineNumbers/>
      <w:spacing w:before="120" w:after="120"/>
    </w:pPr>
    <w:rPr>
      <w:rFonts w:cs="Lucida Sans"/>
      <w:i/>
      <w:iCs/>
      <w:lang w:eastAsia="zh-CN"/>
    </w:rPr>
  </w:style>
  <w:style w:type="paragraph" w:customStyle="1" w:styleId="27">
    <w:name w:val="Указатель2"/>
    <w:basedOn w:val="a"/>
    <w:rsid w:val="00622677"/>
    <w:pPr>
      <w:suppressLineNumbers/>
    </w:pPr>
    <w:rPr>
      <w:rFonts w:cs="Lucida Sans"/>
      <w:lang w:eastAsia="zh-CN"/>
    </w:rPr>
  </w:style>
  <w:style w:type="paragraph" w:customStyle="1" w:styleId="19">
    <w:name w:val="Название объекта1"/>
    <w:basedOn w:val="a"/>
    <w:rsid w:val="00622677"/>
    <w:pPr>
      <w:suppressLineNumbers/>
      <w:spacing w:before="120" w:after="120"/>
    </w:pPr>
    <w:rPr>
      <w:rFonts w:cs="Lucida Sans"/>
      <w:i/>
      <w:iCs/>
      <w:lang w:eastAsia="zh-CN"/>
    </w:rPr>
  </w:style>
  <w:style w:type="paragraph" w:customStyle="1" w:styleId="1a">
    <w:name w:val="Указатель1"/>
    <w:basedOn w:val="a"/>
    <w:rsid w:val="00622677"/>
    <w:pPr>
      <w:suppressLineNumbers/>
    </w:pPr>
    <w:rPr>
      <w:rFonts w:cs="Lucida Sans"/>
      <w:lang w:eastAsia="zh-CN"/>
    </w:rPr>
  </w:style>
  <w:style w:type="paragraph" w:customStyle="1" w:styleId="aff4">
    <w:name w:val="Знак Знак Знак Знак Знак"/>
    <w:basedOn w:val="a"/>
    <w:rsid w:val="00622677"/>
    <w:pPr>
      <w:spacing w:after="160" w:line="240" w:lineRule="exact"/>
    </w:pPr>
    <w:rPr>
      <w:rFonts w:ascii="Verdana" w:hAnsi="Verdana" w:cs="Verdana"/>
      <w:lang w:val="en-US" w:eastAsia="zh-CN"/>
    </w:rPr>
  </w:style>
  <w:style w:type="paragraph" w:styleId="aff5">
    <w:name w:val="Subtitle"/>
    <w:basedOn w:val="a"/>
    <w:next w:val="a3"/>
    <w:link w:val="1b"/>
    <w:qFormat/>
    <w:rsid w:val="00622677"/>
    <w:pPr>
      <w:jc w:val="center"/>
    </w:pPr>
    <w:rPr>
      <w:sz w:val="36"/>
      <w:szCs w:val="20"/>
      <w:lang w:val="x-none" w:eastAsia="zh-CN"/>
    </w:rPr>
  </w:style>
  <w:style w:type="character" w:customStyle="1" w:styleId="1b">
    <w:name w:val="Подзаголовок Знак1"/>
    <w:basedOn w:val="a0"/>
    <w:link w:val="aff5"/>
    <w:rsid w:val="00622677"/>
    <w:rPr>
      <w:rFonts w:ascii="Times New Roman" w:eastAsia="Times New Roman" w:hAnsi="Times New Roman" w:cs="Times New Roman"/>
      <w:sz w:val="36"/>
      <w:szCs w:val="20"/>
      <w:lang w:val="x-none" w:eastAsia="zh-CN"/>
    </w:rPr>
  </w:style>
  <w:style w:type="paragraph" w:customStyle="1" w:styleId="aff6">
    <w:name w:val="Знак Знак Знак Знак Знак Знак Знак Знак Знак Знак"/>
    <w:basedOn w:val="a"/>
    <w:rsid w:val="00622677"/>
    <w:pPr>
      <w:spacing w:after="160" w:line="240" w:lineRule="exact"/>
    </w:pPr>
    <w:rPr>
      <w:rFonts w:ascii="Verdana" w:hAnsi="Verdana" w:cs="Verdana"/>
      <w:lang w:val="en-US" w:eastAsia="zh-CN"/>
    </w:rPr>
  </w:style>
  <w:style w:type="paragraph" w:customStyle="1" w:styleId="aff7">
    <w:name w:val="Верхний и нижний колонтитулы"/>
    <w:basedOn w:val="a"/>
    <w:rsid w:val="00622677"/>
    <w:pPr>
      <w:suppressLineNumbers/>
      <w:tabs>
        <w:tab w:val="center" w:pos="4819"/>
        <w:tab w:val="right" w:pos="9638"/>
      </w:tabs>
    </w:pPr>
    <w:rPr>
      <w:lang w:eastAsia="zh-CN"/>
    </w:rPr>
  </w:style>
  <w:style w:type="paragraph" w:customStyle="1" w:styleId="aff8">
    <w:name w:val="Знак Знак Знак Знак Знак"/>
    <w:basedOn w:val="a"/>
    <w:rsid w:val="00622677"/>
    <w:pPr>
      <w:spacing w:after="160" w:line="240" w:lineRule="exact"/>
    </w:pPr>
    <w:rPr>
      <w:rFonts w:ascii="Verdana" w:hAnsi="Verdana" w:cs="Verdana"/>
      <w:lang w:val="en-US" w:eastAsia="zh-CN"/>
    </w:rPr>
  </w:style>
  <w:style w:type="paragraph" w:customStyle="1" w:styleId="aff9">
    <w:name w:val="Знак Знак Знак Знак Знак Знак Знак Знак Знак Знак"/>
    <w:basedOn w:val="a"/>
    <w:rsid w:val="00622677"/>
    <w:pPr>
      <w:spacing w:after="160" w:line="240" w:lineRule="exact"/>
    </w:pPr>
    <w:rPr>
      <w:rFonts w:ascii="Verdana" w:hAnsi="Verdana" w:cs="Verdana"/>
      <w:lang w:val="en-US" w:eastAsia="zh-CN"/>
    </w:rPr>
  </w:style>
  <w:style w:type="paragraph" w:customStyle="1" w:styleId="affa">
    <w:name w:val="Заголовок таблицы"/>
    <w:basedOn w:val="a9"/>
    <w:rsid w:val="00622677"/>
    <w:pPr>
      <w:widowControl/>
      <w:suppressAutoHyphens w:val="0"/>
      <w:jc w:val="center"/>
    </w:pPr>
    <w:rPr>
      <w:rFonts w:eastAsia="Times New Roman"/>
      <w:b/>
      <w:bCs/>
      <w:kern w:val="0"/>
      <w:lang w:eastAsia="zh-CN"/>
    </w:rPr>
  </w:style>
  <w:style w:type="paragraph" w:customStyle="1" w:styleId="affb">
    <w:name w:val="Содержимое врезки"/>
    <w:basedOn w:val="a"/>
    <w:rsid w:val="00622677"/>
    <w:rPr>
      <w:lang w:eastAsia="zh-CN"/>
    </w:rPr>
  </w:style>
  <w:style w:type="paragraph" w:customStyle="1" w:styleId="msonormal0">
    <w:name w:val="msonormal"/>
    <w:basedOn w:val="a"/>
    <w:rsid w:val="00622677"/>
    <w:pPr>
      <w:spacing w:before="280" w:after="280"/>
    </w:pPr>
    <w:rPr>
      <w:lang w:eastAsia="zh-CN"/>
    </w:rPr>
  </w:style>
  <w:style w:type="paragraph" w:customStyle="1" w:styleId="xl63">
    <w:name w:val="xl63"/>
    <w:basedOn w:val="a"/>
    <w:rsid w:val="00622677"/>
    <w:pPr>
      <w:spacing w:before="280" w:after="280"/>
    </w:pPr>
    <w:rPr>
      <w:lang w:eastAsia="zh-CN"/>
    </w:rPr>
  </w:style>
  <w:style w:type="paragraph" w:customStyle="1" w:styleId="xl64">
    <w:name w:val="xl64"/>
    <w:basedOn w:val="a"/>
    <w:rsid w:val="00622677"/>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5">
    <w:name w:val="xl65"/>
    <w:basedOn w:val="a"/>
    <w:rsid w:val="00622677"/>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6">
    <w:name w:val="xl66"/>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7">
    <w:name w:val="xl67"/>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8">
    <w:name w:val="xl68"/>
    <w:basedOn w:val="a"/>
    <w:rsid w:val="00622677"/>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69">
    <w:name w:val="xl69"/>
    <w:basedOn w:val="a"/>
    <w:rsid w:val="00622677"/>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0">
    <w:name w:val="xl70"/>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1">
    <w:name w:val="xl71"/>
    <w:basedOn w:val="a"/>
    <w:rsid w:val="00622677"/>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2">
    <w:name w:val="xl72"/>
    <w:basedOn w:val="a"/>
    <w:rsid w:val="00622677"/>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3">
    <w:name w:val="xl73"/>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4">
    <w:name w:val="xl74"/>
    <w:basedOn w:val="a"/>
    <w:rsid w:val="00622677"/>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5">
    <w:name w:val="xl75"/>
    <w:basedOn w:val="a"/>
    <w:rsid w:val="00622677"/>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6">
    <w:name w:val="xl76"/>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color w:val="003366"/>
      <w:lang w:eastAsia="zh-CN"/>
    </w:rPr>
  </w:style>
  <w:style w:type="paragraph" w:customStyle="1" w:styleId="xl77">
    <w:name w:val="xl77"/>
    <w:basedOn w:val="a"/>
    <w:rsid w:val="00622677"/>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8">
    <w:name w:val="xl78"/>
    <w:basedOn w:val="a"/>
    <w:rsid w:val="00622677"/>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9">
    <w:name w:val="xl79"/>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color w:val="0066CC"/>
      <w:lang w:eastAsia="zh-CN"/>
    </w:rPr>
  </w:style>
  <w:style w:type="paragraph" w:customStyle="1" w:styleId="xl80">
    <w:name w:val="xl80"/>
    <w:basedOn w:val="a"/>
    <w:rsid w:val="00622677"/>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1">
    <w:name w:val="xl81"/>
    <w:basedOn w:val="a"/>
    <w:rsid w:val="00622677"/>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2">
    <w:name w:val="xl82"/>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83">
    <w:name w:val="xl83"/>
    <w:basedOn w:val="a"/>
    <w:rsid w:val="00622677"/>
    <w:pPr>
      <w:pBdr>
        <w:top w:val="single" w:sz="4" w:space="0" w:color="000000"/>
        <w:left w:val="single" w:sz="4" w:space="0" w:color="000000"/>
        <w:bottom w:val="single" w:sz="4" w:space="0" w:color="000000"/>
        <w:right w:val="single" w:sz="4" w:space="0" w:color="000000"/>
      </w:pBdr>
      <w:spacing w:before="280" w:after="280"/>
    </w:pPr>
    <w:rPr>
      <w:color w:val="003300"/>
      <w:lang w:eastAsia="zh-CN"/>
    </w:rPr>
  </w:style>
  <w:style w:type="paragraph" w:customStyle="1" w:styleId="xl84">
    <w:name w:val="xl84"/>
    <w:basedOn w:val="a"/>
    <w:rsid w:val="00622677"/>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5">
    <w:name w:val="xl85"/>
    <w:basedOn w:val="a"/>
    <w:rsid w:val="00622677"/>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zh-CN"/>
    </w:rPr>
  </w:style>
  <w:style w:type="paragraph" w:customStyle="1" w:styleId="xl86">
    <w:name w:val="xl86"/>
    <w:basedOn w:val="a"/>
    <w:rsid w:val="00622677"/>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87">
    <w:name w:val="xl87"/>
    <w:basedOn w:val="a"/>
    <w:rsid w:val="00622677"/>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88">
    <w:name w:val="xl88"/>
    <w:basedOn w:val="a"/>
    <w:rsid w:val="00622677"/>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89">
    <w:name w:val="xl89"/>
    <w:basedOn w:val="a"/>
    <w:rsid w:val="00622677"/>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90">
    <w:name w:val="xl90"/>
    <w:basedOn w:val="a"/>
    <w:rsid w:val="00622677"/>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zh-CN"/>
    </w:rPr>
  </w:style>
  <w:style w:type="paragraph" w:customStyle="1" w:styleId="xl91">
    <w:name w:val="xl91"/>
    <w:basedOn w:val="a"/>
    <w:rsid w:val="00622677"/>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2">
    <w:name w:val="xl92"/>
    <w:basedOn w:val="a"/>
    <w:rsid w:val="00622677"/>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3">
    <w:name w:val="xl93"/>
    <w:basedOn w:val="a"/>
    <w:rsid w:val="00622677"/>
    <w:pPr>
      <w:spacing w:before="280" w:after="280"/>
    </w:pPr>
    <w:rPr>
      <w:lang w:eastAsia="zh-CN"/>
    </w:rPr>
  </w:style>
  <w:style w:type="paragraph" w:customStyle="1" w:styleId="xl94">
    <w:name w:val="xl94"/>
    <w:basedOn w:val="a"/>
    <w:rsid w:val="00622677"/>
    <w:pPr>
      <w:pBdr>
        <w:top w:val="single" w:sz="4" w:space="0" w:color="000000"/>
        <w:left w:val="single" w:sz="4" w:space="0" w:color="000000"/>
        <w:bottom w:val="single" w:sz="4" w:space="0" w:color="000000"/>
        <w:right w:val="single" w:sz="4" w:space="0" w:color="000000"/>
      </w:pBdr>
      <w:spacing w:before="280" w:after="280"/>
      <w:textAlignment w:val="center"/>
    </w:pPr>
    <w:rPr>
      <w:color w:val="003366"/>
      <w:lang w:eastAsia="zh-CN"/>
    </w:rPr>
  </w:style>
  <w:style w:type="paragraph" w:customStyle="1" w:styleId="xl95">
    <w:name w:val="xl95"/>
    <w:basedOn w:val="a"/>
    <w:rsid w:val="00622677"/>
    <w:pPr>
      <w:spacing w:before="280" w:after="280"/>
      <w:jc w:val="right"/>
    </w:pPr>
    <w:rPr>
      <w:lang w:eastAsia="zh-CN"/>
    </w:rPr>
  </w:style>
  <w:style w:type="paragraph" w:customStyle="1" w:styleId="xl96">
    <w:name w:val="xl96"/>
    <w:basedOn w:val="a"/>
    <w:rsid w:val="00622677"/>
    <w:pPr>
      <w:shd w:val="clear" w:color="auto" w:fill="FFFFFF"/>
      <w:spacing w:before="280" w:after="280"/>
      <w:jc w:val="right"/>
    </w:pPr>
    <w:rPr>
      <w:lang w:eastAsia="zh-CN"/>
    </w:rPr>
  </w:style>
  <w:style w:type="paragraph" w:customStyle="1" w:styleId="xl97">
    <w:name w:val="xl97"/>
    <w:basedOn w:val="a"/>
    <w:rsid w:val="00622677"/>
    <w:pPr>
      <w:spacing w:before="280" w:after="280"/>
      <w:jc w:val="center"/>
    </w:pPr>
    <w:rPr>
      <w:b/>
      <w:bCs/>
      <w:lang w:eastAsia="zh-CN"/>
    </w:rPr>
  </w:style>
  <w:style w:type="paragraph" w:customStyle="1" w:styleId="xl98">
    <w:name w:val="xl98"/>
    <w:basedOn w:val="a"/>
    <w:rsid w:val="00622677"/>
    <w:pPr>
      <w:spacing w:before="280" w:after="280"/>
      <w:jc w:val="center"/>
    </w:pPr>
    <w:rPr>
      <w:b/>
      <w:bCs/>
      <w:lang w:eastAsia="zh-CN"/>
    </w:rPr>
  </w:style>
  <w:style w:type="paragraph" w:customStyle="1" w:styleId="xl99">
    <w:name w:val="xl99"/>
    <w:basedOn w:val="a"/>
    <w:rsid w:val="00622677"/>
    <w:pPr>
      <w:pBdr>
        <w:top w:val="single" w:sz="4" w:space="0" w:color="000000"/>
        <w:left w:val="single" w:sz="4" w:space="0" w:color="000000"/>
        <w:bottom w:val="none" w:sz="0" w:space="0" w:color="000000"/>
        <w:right w:val="single" w:sz="4" w:space="0" w:color="000000"/>
      </w:pBdr>
      <w:spacing w:before="280" w:after="280"/>
      <w:jc w:val="center"/>
    </w:pPr>
    <w:rPr>
      <w:b/>
      <w:bCs/>
      <w:lang w:eastAsia="zh-CN"/>
    </w:rPr>
  </w:style>
  <w:style w:type="paragraph" w:customStyle="1" w:styleId="xl100">
    <w:name w:val="xl100"/>
    <w:basedOn w:val="a"/>
    <w:rsid w:val="00622677"/>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01">
    <w:name w:val="xl101"/>
    <w:basedOn w:val="a"/>
    <w:rsid w:val="00622677"/>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102">
    <w:name w:val="xl102"/>
    <w:basedOn w:val="a"/>
    <w:rsid w:val="00622677"/>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03">
    <w:name w:val="xl103"/>
    <w:basedOn w:val="a"/>
    <w:rsid w:val="00622677"/>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104">
    <w:name w:val="xl104"/>
    <w:basedOn w:val="a"/>
    <w:rsid w:val="00622677"/>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105">
    <w:name w:val="xl105"/>
    <w:basedOn w:val="a"/>
    <w:rsid w:val="00622677"/>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66CC"/>
      <w:lang w:eastAsia="zh-CN"/>
    </w:rPr>
  </w:style>
  <w:style w:type="paragraph" w:customStyle="1" w:styleId="xl106">
    <w:name w:val="xl106"/>
    <w:basedOn w:val="a"/>
    <w:rsid w:val="00622677"/>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003366"/>
      <w:lang w:eastAsia="zh-CN"/>
    </w:rPr>
  </w:style>
  <w:style w:type="paragraph" w:customStyle="1" w:styleId="xl107">
    <w:name w:val="xl107"/>
    <w:basedOn w:val="a"/>
    <w:rsid w:val="00622677"/>
    <w:pPr>
      <w:spacing w:before="280" w:after="280"/>
      <w:jc w:val="right"/>
    </w:pPr>
    <w:rPr>
      <w:lang w:eastAsia="zh-CN"/>
    </w:rPr>
  </w:style>
  <w:style w:type="paragraph" w:customStyle="1" w:styleId="xl108">
    <w:name w:val="xl108"/>
    <w:basedOn w:val="a"/>
    <w:rsid w:val="00622677"/>
    <w:pPr>
      <w:shd w:val="clear" w:color="auto" w:fill="FFFFFF"/>
      <w:spacing w:before="280" w:after="280"/>
      <w:jc w:val="right"/>
    </w:pPr>
    <w:rPr>
      <w:lang w:eastAsia="zh-CN"/>
    </w:rPr>
  </w:style>
  <w:style w:type="paragraph" w:customStyle="1" w:styleId="xl109">
    <w:name w:val="xl109"/>
    <w:basedOn w:val="a"/>
    <w:rsid w:val="00622677"/>
    <w:pPr>
      <w:spacing w:before="280" w:after="280"/>
      <w:jc w:val="center"/>
    </w:pPr>
    <w:rPr>
      <w:b/>
      <w:bCs/>
      <w:i/>
      <w:iCs/>
      <w:lang w:eastAsia="zh-CN"/>
    </w:rPr>
  </w:style>
  <w:style w:type="paragraph" w:customStyle="1" w:styleId="xl110">
    <w:name w:val="xl110"/>
    <w:basedOn w:val="a"/>
    <w:rsid w:val="00622677"/>
    <w:pPr>
      <w:spacing w:before="280" w:after="280"/>
      <w:jc w:val="center"/>
    </w:pPr>
    <w:rPr>
      <w:b/>
      <w:bCs/>
      <w:lang w:eastAsia="zh-CN"/>
    </w:rPr>
  </w:style>
  <w:style w:type="paragraph" w:customStyle="1" w:styleId="xl111">
    <w:name w:val="xl111"/>
    <w:basedOn w:val="a"/>
    <w:rsid w:val="00622677"/>
    <w:pPr>
      <w:spacing w:before="280" w:after="280"/>
      <w:jc w:val="center"/>
    </w:pPr>
    <w:rPr>
      <w:b/>
      <w:bCs/>
      <w:i/>
      <w:iCs/>
      <w:lang w:eastAsia="zh-CN"/>
    </w:rPr>
  </w:style>
  <w:style w:type="paragraph" w:customStyle="1" w:styleId="xl112">
    <w:name w:val="xl112"/>
    <w:basedOn w:val="a"/>
    <w:rsid w:val="00622677"/>
    <w:pPr>
      <w:spacing w:before="280" w:after="280"/>
      <w:jc w:val="center"/>
    </w:pPr>
    <w:rPr>
      <w:b/>
      <w:bCs/>
      <w:lang w:eastAsia="zh-CN"/>
    </w:rPr>
  </w:style>
  <w:style w:type="paragraph" w:customStyle="1" w:styleId="1c">
    <w:name w:val="Обычная таблица1"/>
    <w:rsid w:val="00622677"/>
    <w:pPr>
      <w:suppressAutoHyphens/>
      <w:spacing w:after="0" w:line="240" w:lineRule="auto"/>
    </w:pPr>
    <w:rPr>
      <w:rFonts w:ascii="Calibri" w:eastAsia="Calibri" w:hAnsi="Calibri" w:cs="Liberation Serif"/>
      <w:kern w:val="2"/>
      <w:sz w:val="20"/>
      <w:lang w:eastAsia="zh-CN" w:bidi="hi-IN"/>
    </w:rPr>
  </w:style>
  <w:style w:type="table" w:customStyle="1" w:styleId="28">
    <w:name w:val="Сетка таблицы2"/>
    <w:basedOn w:val="a1"/>
    <w:next w:val="af2"/>
    <w:uiPriority w:val="59"/>
    <w:rsid w:val="00CF53F2"/>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28903</Words>
  <Characters>164752</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27</cp:revision>
  <cp:lastPrinted>2025-01-03T04:38:00Z</cp:lastPrinted>
  <dcterms:created xsi:type="dcterms:W3CDTF">2023-02-02T12:34:00Z</dcterms:created>
  <dcterms:modified xsi:type="dcterms:W3CDTF">2025-01-29T06:27:00Z</dcterms:modified>
</cp:coreProperties>
</file>