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0E" w:rsidRDefault="00CF2600" w:rsidP="00934C0E">
      <w:pPr>
        <w:jc w:val="center"/>
        <w:rPr>
          <w:b/>
          <w:sz w:val="56"/>
          <w:szCs w:val="56"/>
        </w:rPr>
      </w:pPr>
      <w:r>
        <w:rPr>
          <w:b/>
          <w:sz w:val="56"/>
          <w:szCs w:val="56"/>
        </w:rPr>
        <w:t>12</w:t>
      </w:r>
      <w:r w:rsidR="00934C0E">
        <w:rPr>
          <w:b/>
          <w:sz w:val="56"/>
          <w:szCs w:val="56"/>
        </w:rPr>
        <w:t xml:space="preserve"> (</w:t>
      </w:r>
      <w:r>
        <w:rPr>
          <w:b/>
          <w:sz w:val="56"/>
          <w:szCs w:val="56"/>
        </w:rPr>
        <w:t>34</w:t>
      </w:r>
      <w:r w:rsidR="00934C0E">
        <w:rPr>
          <w:b/>
          <w:sz w:val="56"/>
          <w:szCs w:val="56"/>
        </w:rPr>
        <w:t>)</w:t>
      </w:r>
    </w:p>
    <w:p w:rsidR="00934C0E" w:rsidRDefault="00934C0E" w:rsidP="00934C0E">
      <w:pPr>
        <w:jc w:val="center"/>
        <w:rPr>
          <w:b/>
          <w:sz w:val="22"/>
          <w:szCs w:val="22"/>
        </w:rPr>
      </w:pPr>
      <w:r>
        <w:rPr>
          <w:b/>
          <w:sz w:val="22"/>
          <w:szCs w:val="22"/>
        </w:rPr>
        <w:t>(</w:t>
      </w:r>
      <w:proofErr w:type="gramStart"/>
      <w:r>
        <w:rPr>
          <w:b/>
          <w:sz w:val="22"/>
          <w:szCs w:val="22"/>
        </w:rPr>
        <w:t>месяц)  (</w:t>
      </w:r>
      <w:proofErr w:type="gramEnd"/>
      <w:r>
        <w:rPr>
          <w:b/>
          <w:sz w:val="22"/>
          <w:szCs w:val="22"/>
        </w:rPr>
        <w:t>номер)</w:t>
      </w:r>
    </w:p>
    <w:p w:rsidR="00934C0E" w:rsidRDefault="00934C0E" w:rsidP="00934C0E">
      <w:pPr>
        <w:jc w:val="center"/>
        <w:rPr>
          <w:b/>
          <w:sz w:val="72"/>
          <w:szCs w:val="72"/>
        </w:rPr>
      </w:pPr>
    </w:p>
    <w:p w:rsidR="00AB7EEF" w:rsidRDefault="00AB7EEF" w:rsidP="00AB7EEF">
      <w:pPr>
        <w:jc w:val="center"/>
        <w:rPr>
          <w:b/>
          <w:sz w:val="72"/>
          <w:szCs w:val="72"/>
        </w:rPr>
      </w:pPr>
      <w:r>
        <w:rPr>
          <w:b/>
          <w:sz w:val="72"/>
          <w:szCs w:val="72"/>
        </w:rPr>
        <w:t>ВЕСТНИК</w:t>
      </w:r>
    </w:p>
    <w:p w:rsidR="00AB7EEF" w:rsidRDefault="00AB7EEF" w:rsidP="00AB7EEF">
      <w:pPr>
        <w:jc w:val="center"/>
        <w:rPr>
          <w:b/>
          <w:sz w:val="60"/>
          <w:szCs w:val="60"/>
        </w:rPr>
      </w:pPr>
      <w:r>
        <w:rPr>
          <w:b/>
          <w:sz w:val="60"/>
          <w:szCs w:val="60"/>
        </w:rPr>
        <w:t>муниципальных правовых актов</w:t>
      </w:r>
    </w:p>
    <w:p w:rsidR="00AB7EEF" w:rsidRDefault="00AB7EEF" w:rsidP="00AB7EEF">
      <w:pPr>
        <w:jc w:val="center"/>
        <w:rPr>
          <w:b/>
          <w:sz w:val="60"/>
          <w:szCs w:val="60"/>
        </w:rPr>
      </w:pPr>
      <w:r>
        <w:rPr>
          <w:b/>
          <w:sz w:val="60"/>
          <w:szCs w:val="60"/>
        </w:rPr>
        <w:t>Писаревского сельского поселения</w:t>
      </w:r>
    </w:p>
    <w:p w:rsidR="00AB7EEF" w:rsidRDefault="00AB7EEF" w:rsidP="00AB7EEF">
      <w:pPr>
        <w:jc w:val="center"/>
        <w:rPr>
          <w:b/>
          <w:sz w:val="60"/>
          <w:szCs w:val="60"/>
        </w:rPr>
      </w:pPr>
      <w:r>
        <w:rPr>
          <w:b/>
          <w:sz w:val="60"/>
          <w:szCs w:val="60"/>
        </w:rPr>
        <w:t>Кантемировского муниципального района</w:t>
      </w:r>
    </w:p>
    <w:p w:rsidR="00AB7EEF" w:rsidRDefault="00AB7EEF" w:rsidP="00AB7EEF">
      <w:pPr>
        <w:jc w:val="center"/>
        <w:rPr>
          <w:b/>
          <w:sz w:val="60"/>
          <w:szCs w:val="60"/>
        </w:rPr>
      </w:pPr>
      <w:r>
        <w:rPr>
          <w:b/>
          <w:sz w:val="60"/>
          <w:szCs w:val="60"/>
        </w:rPr>
        <w:t>Воронежской области</w:t>
      </w:r>
    </w:p>
    <w:p w:rsidR="00AB7EEF" w:rsidRDefault="00AB7EEF" w:rsidP="00AB7EEF">
      <w:pPr>
        <w:jc w:val="center"/>
        <w:rPr>
          <w:b/>
          <w:sz w:val="60"/>
          <w:szCs w:val="60"/>
        </w:rPr>
      </w:pPr>
    </w:p>
    <w:p w:rsidR="00AB7EEF" w:rsidRDefault="00AB7EEF" w:rsidP="00AB7EEF">
      <w:pPr>
        <w:jc w:val="center"/>
        <w:rPr>
          <w:b/>
          <w:sz w:val="60"/>
          <w:szCs w:val="60"/>
        </w:rPr>
      </w:pPr>
    </w:p>
    <w:p w:rsidR="00AB7EEF" w:rsidRDefault="00CF2600" w:rsidP="00AB7EEF">
      <w:pPr>
        <w:jc w:val="center"/>
        <w:rPr>
          <w:b/>
          <w:sz w:val="52"/>
          <w:szCs w:val="52"/>
        </w:rPr>
      </w:pPr>
      <w:r>
        <w:rPr>
          <w:b/>
          <w:sz w:val="52"/>
          <w:szCs w:val="52"/>
        </w:rPr>
        <w:t>13</w:t>
      </w:r>
      <w:r w:rsidR="00AB7EEF">
        <w:rPr>
          <w:b/>
          <w:sz w:val="52"/>
          <w:szCs w:val="52"/>
        </w:rPr>
        <w:t>.</w:t>
      </w:r>
      <w:r>
        <w:rPr>
          <w:b/>
          <w:sz w:val="52"/>
          <w:szCs w:val="52"/>
        </w:rPr>
        <w:t>12</w:t>
      </w:r>
      <w:r w:rsidR="00AB7EEF">
        <w:rPr>
          <w:b/>
          <w:sz w:val="52"/>
          <w:szCs w:val="52"/>
        </w:rPr>
        <w:t>.202</w:t>
      </w:r>
      <w:r w:rsidR="009A3C83">
        <w:rPr>
          <w:b/>
          <w:sz w:val="52"/>
          <w:szCs w:val="52"/>
        </w:rPr>
        <w:t>4</w:t>
      </w:r>
    </w:p>
    <w:p w:rsidR="00AB7EEF" w:rsidRDefault="00AB7EEF" w:rsidP="00AB7EEF">
      <w:pPr>
        <w:jc w:val="center"/>
        <w:rPr>
          <w:b/>
          <w:sz w:val="32"/>
          <w:szCs w:val="32"/>
        </w:rPr>
      </w:pPr>
    </w:p>
    <w:p w:rsidR="00AB7EEF" w:rsidRDefault="00AB7EEF" w:rsidP="00AB7EEF">
      <w:pPr>
        <w:jc w:val="center"/>
        <w:rPr>
          <w:b/>
          <w:sz w:val="32"/>
          <w:szCs w:val="32"/>
        </w:rPr>
      </w:pPr>
    </w:p>
    <w:p w:rsidR="00AB7EEF" w:rsidRDefault="00AB7EEF" w:rsidP="00AB7EEF">
      <w:pPr>
        <w:jc w:val="center"/>
        <w:rPr>
          <w:b/>
          <w:sz w:val="32"/>
          <w:szCs w:val="32"/>
        </w:rPr>
      </w:pPr>
    </w:p>
    <w:p w:rsidR="00AB7EEF" w:rsidRDefault="00AB7EEF" w:rsidP="00AB7EEF">
      <w:pPr>
        <w:jc w:val="center"/>
        <w:rPr>
          <w:b/>
          <w:sz w:val="32"/>
          <w:szCs w:val="32"/>
        </w:rPr>
      </w:pPr>
      <w:r>
        <w:rPr>
          <w:b/>
          <w:sz w:val="32"/>
          <w:szCs w:val="32"/>
        </w:rPr>
        <w:t>Учредитель:</w:t>
      </w:r>
    </w:p>
    <w:p w:rsidR="00AB7EEF" w:rsidRDefault="00AB7EEF" w:rsidP="00AB7EEF">
      <w:pPr>
        <w:jc w:val="center"/>
        <w:rPr>
          <w:b/>
          <w:sz w:val="32"/>
          <w:szCs w:val="32"/>
        </w:rPr>
      </w:pPr>
      <w:r>
        <w:rPr>
          <w:b/>
          <w:sz w:val="32"/>
          <w:szCs w:val="32"/>
        </w:rPr>
        <w:t xml:space="preserve">Совет народных депутатов Писаревского сельского поселения Кантемировского муниципального района </w:t>
      </w:r>
    </w:p>
    <w:p w:rsidR="00AB7EEF" w:rsidRDefault="00AB7EEF" w:rsidP="00AB7EEF">
      <w:pPr>
        <w:jc w:val="center"/>
        <w:rPr>
          <w:b/>
          <w:sz w:val="32"/>
          <w:szCs w:val="32"/>
        </w:rPr>
      </w:pPr>
      <w:r>
        <w:rPr>
          <w:b/>
          <w:sz w:val="32"/>
          <w:szCs w:val="32"/>
        </w:rPr>
        <w:t>Воронежской области</w:t>
      </w:r>
    </w:p>
    <w:p w:rsidR="00AB7EEF" w:rsidRDefault="00AB7EEF" w:rsidP="00AB7EEF">
      <w:pPr>
        <w:jc w:val="center"/>
        <w:rPr>
          <w:b/>
          <w:sz w:val="32"/>
          <w:szCs w:val="32"/>
        </w:rPr>
      </w:pPr>
    </w:p>
    <w:p w:rsidR="00934C0E" w:rsidRDefault="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Default="00934C0E" w:rsidP="00934C0E"/>
    <w:p w:rsidR="00CF2600" w:rsidRDefault="00CF2600" w:rsidP="00934C0E">
      <w:bookmarkStart w:id="0" w:name="_GoBack"/>
      <w:bookmarkEnd w:id="0"/>
    </w:p>
    <w:p w:rsidR="00934C0E" w:rsidRDefault="00934C0E" w:rsidP="00934C0E">
      <w:pPr>
        <w:pStyle w:val="31"/>
        <w:spacing w:after="0"/>
        <w:ind w:firstLine="709"/>
        <w:jc w:val="center"/>
      </w:pPr>
      <w:r>
        <w:tab/>
      </w:r>
    </w:p>
    <w:p w:rsidR="00934C0E" w:rsidRDefault="00934C0E" w:rsidP="00934C0E">
      <w:pPr>
        <w:pStyle w:val="31"/>
        <w:spacing w:after="0"/>
        <w:ind w:firstLine="709"/>
        <w:jc w:val="center"/>
      </w:pPr>
    </w:p>
    <w:p w:rsidR="00CF2600" w:rsidRPr="00CF2600" w:rsidRDefault="00CF2600" w:rsidP="00CF2600">
      <w:pPr>
        <w:ind w:firstLine="709"/>
        <w:jc w:val="center"/>
        <w:rPr>
          <w:rFonts w:ascii="Arial" w:hAnsi="Arial" w:cs="Arial"/>
          <w:color w:val="000000"/>
        </w:rPr>
      </w:pPr>
      <w:r w:rsidRPr="00CF2600">
        <w:rPr>
          <w:rFonts w:ascii="Arial" w:hAnsi="Arial" w:cs="Arial"/>
          <w:color w:val="000000"/>
        </w:rPr>
        <w:lastRenderedPageBreak/>
        <w:t>АДМИНИСТРАЦИЯ</w:t>
      </w:r>
    </w:p>
    <w:p w:rsidR="00CF2600" w:rsidRPr="00CF2600" w:rsidRDefault="00CF2600" w:rsidP="00CF2600">
      <w:pPr>
        <w:ind w:firstLine="709"/>
        <w:jc w:val="center"/>
        <w:rPr>
          <w:rFonts w:ascii="Arial" w:hAnsi="Arial" w:cs="Arial"/>
          <w:color w:val="000000"/>
        </w:rPr>
      </w:pPr>
      <w:r w:rsidRPr="00CF2600">
        <w:rPr>
          <w:rFonts w:ascii="Arial" w:hAnsi="Arial" w:cs="Arial"/>
          <w:color w:val="000000"/>
        </w:rPr>
        <w:t>ПИСАРЕВСКОГО СЕЛЬСКОГО ПОСЕЛЕНИЯ</w:t>
      </w:r>
    </w:p>
    <w:p w:rsidR="00CF2600" w:rsidRPr="00CF2600" w:rsidRDefault="00CF2600" w:rsidP="00CF2600">
      <w:pPr>
        <w:ind w:firstLine="709"/>
        <w:jc w:val="center"/>
        <w:rPr>
          <w:rFonts w:ascii="Arial" w:hAnsi="Arial" w:cs="Arial"/>
          <w:color w:val="000000"/>
        </w:rPr>
      </w:pPr>
      <w:r w:rsidRPr="00CF2600">
        <w:rPr>
          <w:rFonts w:ascii="Arial" w:hAnsi="Arial" w:cs="Arial"/>
          <w:color w:val="000000"/>
        </w:rPr>
        <w:t>КАНТЕМИРОВСКОГО МУНИЦИПАЛЬНОГО РАЙОНА</w:t>
      </w:r>
    </w:p>
    <w:p w:rsidR="00CF2600" w:rsidRPr="00CF2600" w:rsidRDefault="00CF2600" w:rsidP="00CF2600">
      <w:pPr>
        <w:ind w:firstLine="709"/>
        <w:jc w:val="center"/>
        <w:rPr>
          <w:rFonts w:ascii="Arial" w:hAnsi="Arial" w:cs="Arial"/>
          <w:color w:val="000000"/>
        </w:rPr>
      </w:pPr>
      <w:r w:rsidRPr="00CF2600">
        <w:rPr>
          <w:rFonts w:ascii="Arial" w:hAnsi="Arial" w:cs="Arial"/>
          <w:color w:val="000000"/>
        </w:rPr>
        <w:t>ВОРОНЕЖСКОЙ ОБЛАСТИ</w:t>
      </w:r>
    </w:p>
    <w:p w:rsidR="00CF2600" w:rsidRPr="00CF2600" w:rsidRDefault="00CF2600" w:rsidP="00CF2600">
      <w:pPr>
        <w:ind w:firstLine="709"/>
        <w:jc w:val="center"/>
        <w:rPr>
          <w:rFonts w:ascii="Arial" w:hAnsi="Arial" w:cs="Arial"/>
          <w:color w:val="000000"/>
        </w:rPr>
      </w:pPr>
    </w:p>
    <w:p w:rsidR="00CF2600" w:rsidRPr="00CF2600" w:rsidRDefault="00CF2600" w:rsidP="00CF2600">
      <w:pPr>
        <w:ind w:firstLine="709"/>
        <w:jc w:val="center"/>
        <w:rPr>
          <w:rFonts w:ascii="Arial" w:hAnsi="Arial" w:cs="Arial"/>
          <w:color w:val="000000"/>
        </w:rPr>
      </w:pPr>
      <w:r w:rsidRPr="00CF2600">
        <w:rPr>
          <w:rFonts w:ascii="Arial" w:hAnsi="Arial" w:cs="Arial"/>
          <w:color w:val="000000"/>
        </w:rPr>
        <w:t>ПОСТАНОВЛЕНИЕ</w:t>
      </w:r>
    </w:p>
    <w:p w:rsidR="00CF2600" w:rsidRPr="00CF2600" w:rsidRDefault="00CF2600" w:rsidP="00CF2600">
      <w:pPr>
        <w:tabs>
          <w:tab w:val="left" w:pos="1172"/>
        </w:tabs>
        <w:ind w:firstLine="709"/>
        <w:jc w:val="both"/>
        <w:rPr>
          <w:rFonts w:ascii="Arial" w:hAnsi="Arial" w:cs="Arial"/>
          <w:color w:val="000000"/>
        </w:rPr>
      </w:pPr>
    </w:p>
    <w:p w:rsidR="00CF2600" w:rsidRPr="00CF2600" w:rsidRDefault="00CF2600" w:rsidP="00CF2600">
      <w:pPr>
        <w:tabs>
          <w:tab w:val="left" w:pos="1172"/>
        </w:tabs>
        <w:rPr>
          <w:rFonts w:ascii="Arial" w:hAnsi="Arial" w:cs="Arial"/>
          <w:color w:val="000000"/>
        </w:rPr>
      </w:pPr>
      <w:r w:rsidRPr="00CF2600">
        <w:rPr>
          <w:rFonts w:ascii="Arial" w:hAnsi="Arial" w:cs="Arial"/>
          <w:color w:val="000000"/>
        </w:rPr>
        <w:t>13.12. 2024 года № 70</w:t>
      </w:r>
    </w:p>
    <w:p w:rsidR="00CF2600" w:rsidRPr="00CF2600" w:rsidRDefault="00CF2600" w:rsidP="00CF2600">
      <w:pPr>
        <w:rPr>
          <w:rFonts w:ascii="Arial" w:hAnsi="Arial" w:cs="Arial"/>
          <w:color w:val="000000"/>
        </w:rPr>
      </w:pPr>
      <w:r w:rsidRPr="00CF2600">
        <w:rPr>
          <w:rFonts w:ascii="Arial" w:hAnsi="Arial" w:cs="Arial"/>
          <w:color w:val="000000"/>
        </w:rPr>
        <w:t>Писаревское сельское поселение</w:t>
      </w:r>
    </w:p>
    <w:p w:rsidR="00CF2600" w:rsidRPr="00CF2600" w:rsidRDefault="00CF2600" w:rsidP="00CF2600">
      <w:pPr>
        <w:ind w:firstLine="709"/>
        <w:jc w:val="both"/>
        <w:rPr>
          <w:rFonts w:ascii="Arial" w:hAnsi="Arial" w:cs="Arial"/>
          <w:bCs/>
          <w:color w:val="000000"/>
          <w:kern w:val="28"/>
        </w:rPr>
      </w:pPr>
    </w:p>
    <w:p w:rsidR="00CF2600" w:rsidRPr="00CF2600" w:rsidRDefault="00CF2600" w:rsidP="00CF2600">
      <w:pPr>
        <w:ind w:firstLine="709"/>
        <w:contextualSpacing/>
        <w:jc w:val="center"/>
        <w:rPr>
          <w:rFonts w:ascii="Arial" w:hAnsi="Arial" w:cs="Arial"/>
          <w:bCs/>
          <w:kern w:val="28"/>
        </w:rPr>
      </w:pPr>
      <w:r w:rsidRPr="00CF2600">
        <w:rPr>
          <w:rFonts w:ascii="Arial" w:hAnsi="Arial" w:cs="Arial"/>
          <w:bCs/>
          <w:kern w:val="28"/>
        </w:rPr>
        <w:t>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на территории Писаревского сельского поселения Кантемировского муниципального района Воронежской области</w:t>
      </w:r>
    </w:p>
    <w:p w:rsidR="00CF2600" w:rsidRPr="00CF2600" w:rsidRDefault="00CF2600" w:rsidP="00CF2600">
      <w:pPr>
        <w:ind w:firstLine="709"/>
        <w:jc w:val="both"/>
        <w:rPr>
          <w:rFonts w:ascii="Arial" w:hAnsi="Arial" w:cs="Arial"/>
          <w:color w:val="000000"/>
        </w:rPr>
      </w:pPr>
    </w:p>
    <w:p w:rsidR="00CF2600" w:rsidRPr="00CF2600" w:rsidRDefault="00CF2600" w:rsidP="00CF2600">
      <w:pPr>
        <w:autoSpaceDE w:val="0"/>
        <w:autoSpaceDN w:val="0"/>
        <w:adjustRightInd w:val="0"/>
        <w:ind w:firstLine="709"/>
        <w:jc w:val="both"/>
        <w:rPr>
          <w:rFonts w:ascii="Arial" w:hAnsi="Arial" w:cs="Arial"/>
          <w:color w:val="000000"/>
        </w:rPr>
      </w:pPr>
      <w:r w:rsidRPr="00CF2600">
        <w:rPr>
          <w:rFonts w:ascii="Arial" w:hAnsi="Arial"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F2600">
        <w:rPr>
          <w:rFonts w:ascii="Arial" w:hAnsi="Arial" w:cs="Arial"/>
          <w:bCs/>
          <w:color w:val="000000"/>
        </w:rPr>
        <w:t>,</w:t>
      </w:r>
      <w:r w:rsidRPr="00CF2600">
        <w:rPr>
          <w:rFonts w:ascii="Arial" w:hAnsi="Arial" w:cs="Arial"/>
          <w:color w:val="000000"/>
        </w:rPr>
        <w:t xml:space="preserve"> Уставом Писаревского сельского поселения Кантемировского муниципального района Воронежской области, протестом прокуратуры Кантемировского района от 05.12.2024 № 2-1-2024 администрация Писаревского сельского поселения Кантемировского муниципального района Воронежской области ПОСТАНОВЛЯЕТ:</w:t>
      </w:r>
    </w:p>
    <w:p w:rsidR="00CF2600" w:rsidRPr="00CF2600" w:rsidRDefault="00CF2600" w:rsidP="00CF2600">
      <w:pPr>
        <w:ind w:firstLine="709"/>
        <w:jc w:val="both"/>
        <w:rPr>
          <w:rFonts w:ascii="Arial" w:hAnsi="Arial" w:cs="Arial"/>
          <w:bCs/>
          <w:color w:val="000000"/>
          <w:kern w:val="28"/>
        </w:rPr>
      </w:pPr>
      <w:r w:rsidRPr="00CF2600">
        <w:rPr>
          <w:rFonts w:ascii="Arial" w:hAnsi="Arial" w:cs="Arial"/>
          <w:bCs/>
          <w:color w:val="000000"/>
          <w:kern w:val="28"/>
        </w:rPr>
        <w:t>1. Внести в административный регламент по предоставлению муниципальной услуги «Принятие на учет граждан в качестве нуждающихся в жилых помещениях» на территории Писаревского сельского поселения Кантемировского муниципального района Воронежской области, утвержденный постановлением администрации Писаревского сельского поселения от 27.11.2023 года № 61, следующие изменения:</w:t>
      </w:r>
    </w:p>
    <w:p w:rsidR="00CF2600" w:rsidRPr="00CF2600" w:rsidRDefault="00CF2600" w:rsidP="00CF2600">
      <w:pPr>
        <w:tabs>
          <w:tab w:val="left" w:pos="1134"/>
        </w:tabs>
        <w:ind w:firstLine="709"/>
        <w:jc w:val="both"/>
        <w:rPr>
          <w:rFonts w:ascii="Arial" w:hAnsi="Arial" w:cs="Arial"/>
          <w:color w:val="000000"/>
        </w:rPr>
      </w:pPr>
      <w:r w:rsidRPr="00CF2600">
        <w:rPr>
          <w:rFonts w:ascii="Arial" w:hAnsi="Arial" w:cs="Arial"/>
          <w:color w:val="000000"/>
        </w:rPr>
        <w:t>1.1. в пункте 7.1 административного регламента после слов «необходимых для предоставления Муниципальной услуги,» дополнить словами «обязанность по представлению которых возложена на заявителя,».</w:t>
      </w:r>
    </w:p>
    <w:p w:rsidR="00CF2600" w:rsidRPr="00CF2600" w:rsidRDefault="00CF2600" w:rsidP="00CF2600">
      <w:pPr>
        <w:widowControl w:val="0"/>
        <w:tabs>
          <w:tab w:val="left" w:pos="0"/>
        </w:tabs>
        <w:ind w:firstLine="709"/>
        <w:jc w:val="both"/>
        <w:rPr>
          <w:rFonts w:ascii="Arial" w:eastAsia="Calibri" w:hAnsi="Arial" w:cs="Arial"/>
          <w:color w:val="000000"/>
        </w:rPr>
      </w:pPr>
      <w:r w:rsidRPr="00CF2600">
        <w:rPr>
          <w:rFonts w:ascii="Arial" w:eastAsia="Calibri" w:hAnsi="Arial" w:cs="Arial"/>
          <w:color w:val="000000"/>
        </w:rPr>
        <w:t xml:space="preserve">2. Настоящее постановление вступает в силу со дня его официального опубликования. </w:t>
      </w:r>
    </w:p>
    <w:p w:rsidR="00CF2600" w:rsidRPr="00CF2600" w:rsidRDefault="00CF2600" w:rsidP="00CF2600">
      <w:pPr>
        <w:tabs>
          <w:tab w:val="left" w:pos="900"/>
        </w:tabs>
        <w:ind w:firstLine="709"/>
        <w:contextualSpacing/>
        <w:jc w:val="both"/>
        <w:rPr>
          <w:rFonts w:ascii="Arial" w:eastAsia="Calibri" w:hAnsi="Arial" w:cs="Arial"/>
          <w:color w:val="000000"/>
        </w:rPr>
      </w:pPr>
      <w:r w:rsidRPr="00CF2600">
        <w:rPr>
          <w:rFonts w:ascii="Arial" w:eastAsia="Calibri" w:hAnsi="Arial" w:cs="Arial"/>
          <w:color w:val="000000"/>
        </w:rPr>
        <w:t>3. Контроль за исполнением настоящего постановления оставляю за собой.</w:t>
      </w:r>
    </w:p>
    <w:p w:rsidR="00CF2600" w:rsidRPr="00CF2600" w:rsidRDefault="00CF2600" w:rsidP="00CF2600">
      <w:pPr>
        <w:tabs>
          <w:tab w:val="left" w:pos="900"/>
        </w:tabs>
        <w:ind w:firstLine="709"/>
        <w:contextualSpacing/>
        <w:jc w:val="both"/>
        <w:rPr>
          <w:rFonts w:ascii="Arial" w:eastAsia="Calibri" w:hAnsi="Arial" w:cs="Arial"/>
          <w:color w:val="000000"/>
        </w:rPr>
      </w:pPr>
    </w:p>
    <w:p w:rsidR="00CF2600" w:rsidRPr="00CF2600" w:rsidRDefault="00CF2600" w:rsidP="00CF2600">
      <w:pPr>
        <w:tabs>
          <w:tab w:val="left" w:pos="900"/>
        </w:tabs>
        <w:ind w:firstLine="709"/>
        <w:contextualSpacing/>
        <w:jc w:val="both"/>
        <w:rPr>
          <w:rFonts w:ascii="Arial" w:eastAsia="Calibri" w:hAnsi="Arial" w:cs="Arial"/>
          <w:color w:val="000000"/>
        </w:rPr>
      </w:pPr>
    </w:p>
    <w:p w:rsidR="00CF2600" w:rsidRPr="00CF2600" w:rsidRDefault="00CF2600" w:rsidP="00CF2600">
      <w:pPr>
        <w:tabs>
          <w:tab w:val="left" w:pos="900"/>
        </w:tabs>
        <w:ind w:firstLine="709"/>
        <w:contextualSpacing/>
        <w:jc w:val="both"/>
        <w:rPr>
          <w:rFonts w:ascii="Arial" w:eastAsia="Calibri" w:hAnsi="Arial" w:cs="Arial"/>
          <w:color w:val="000000"/>
        </w:rPr>
      </w:pPr>
    </w:p>
    <w:tbl>
      <w:tblPr>
        <w:tblW w:w="0" w:type="auto"/>
        <w:tblLook w:val="04A0" w:firstRow="1" w:lastRow="0" w:firstColumn="1" w:lastColumn="0" w:noHBand="0" w:noVBand="1"/>
      </w:tblPr>
      <w:tblGrid>
        <w:gridCol w:w="3186"/>
        <w:gridCol w:w="3024"/>
        <w:gridCol w:w="3145"/>
      </w:tblGrid>
      <w:tr w:rsidR="00CF2600" w:rsidRPr="00CF2600" w:rsidTr="0007044D">
        <w:tc>
          <w:tcPr>
            <w:tcW w:w="3284" w:type="dxa"/>
            <w:shd w:val="clear" w:color="auto" w:fill="auto"/>
          </w:tcPr>
          <w:p w:rsidR="00CF2600" w:rsidRPr="00CF2600" w:rsidRDefault="00CF2600" w:rsidP="00CF2600">
            <w:pPr>
              <w:rPr>
                <w:rFonts w:ascii="Arial" w:hAnsi="Arial" w:cs="Arial"/>
                <w:color w:val="000000"/>
              </w:rPr>
            </w:pPr>
            <w:r w:rsidRPr="00CF2600">
              <w:rPr>
                <w:rFonts w:ascii="Arial" w:hAnsi="Arial" w:cs="Arial"/>
                <w:color w:val="000000"/>
              </w:rPr>
              <w:t>Глава Писаревского сельского поселения Кантемировского муниципального района</w:t>
            </w:r>
          </w:p>
        </w:tc>
        <w:tc>
          <w:tcPr>
            <w:tcW w:w="3285" w:type="dxa"/>
            <w:shd w:val="clear" w:color="auto" w:fill="auto"/>
          </w:tcPr>
          <w:p w:rsidR="00CF2600" w:rsidRPr="00CF2600" w:rsidRDefault="00CF2600" w:rsidP="00CF2600">
            <w:pPr>
              <w:ind w:firstLine="709"/>
              <w:jc w:val="both"/>
              <w:rPr>
                <w:rFonts w:ascii="Arial" w:hAnsi="Arial" w:cs="Arial"/>
                <w:color w:val="000000"/>
              </w:rPr>
            </w:pPr>
          </w:p>
        </w:tc>
        <w:tc>
          <w:tcPr>
            <w:tcW w:w="3285" w:type="dxa"/>
            <w:shd w:val="clear" w:color="auto" w:fill="auto"/>
          </w:tcPr>
          <w:p w:rsidR="00CF2600" w:rsidRPr="00CF2600" w:rsidRDefault="00CF2600" w:rsidP="00CF2600">
            <w:pPr>
              <w:rPr>
                <w:rFonts w:ascii="Arial" w:hAnsi="Arial" w:cs="Arial"/>
                <w:color w:val="000000"/>
              </w:rPr>
            </w:pPr>
            <w:proofErr w:type="spellStart"/>
            <w:r w:rsidRPr="00CF2600">
              <w:rPr>
                <w:rFonts w:ascii="Arial" w:hAnsi="Arial" w:cs="Arial"/>
                <w:color w:val="000000"/>
              </w:rPr>
              <w:t>И.И.Скибина</w:t>
            </w:r>
            <w:proofErr w:type="spellEnd"/>
          </w:p>
        </w:tc>
      </w:tr>
    </w:tbl>
    <w:p w:rsidR="00CF2600" w:rsidRPr="00CF2600" w:rsidRDefault="00CF2600" w:rsidP="00CF2600">
      <w:pPr>
        <w:ind w:firstLine="567"/>
        <w:jc w:val="both"/>
        <w:rPr>
          <w:rFonts w:ascii="Arial" w:hAnsi="Arial"/>
        </w:rPr>
      </w:pPr>
    </w:p>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CF2600" w:rsidRPr="0029770D" w:rsidRDefault="00CF2600" w:rsidP="00CF2600">
      <w:pPr>
        <w:keepNext/>
        <w:tabs>
          <w:tab w:val="center" w:pos="4677"/>
          <w:tab w:val="left" w:pos="7584"/>
        </w:tabs>
        <w:ind w:firstLine="709"/>
        <w:jc w:val="center"/>
        <w:rPr>
          <w:rFonts w:cs="Arial"/>
        </w:rPr>
      </w:pPr>
      <w:r w:rsidRPr="0029770D">
        <w:rPr>
          <w:rFonts w:cs="Arial"/>
        </w:rPr>
        <w:lastRenderedPageBreak/>
        <w:t>АДМИНИСТРАЦИЯ</w:t>
      </w:r>
    </w:p>
    <w:p w:rsidR="00CF2600" w:rsidRPr="0029770D" w:rsidRDefault="00CF2600" w:rsidP="00CF2600">
      <w:pPr>
        <w:keepNext/>
        <w:ind w:firstLine="709"/>
        <w:jc w:val="center"/>
        <w:rPr>
          <w:rFonts w:cs="Arial"/>
        </w:rPr>
      </w:pPr>
      <w:r>
        <w:rPr>
          <w:rFonts w:cs="Arial"/>
        </w:rPr>
        <w:t>ПИСАРЕВСКОГО</w:t>
      </w:r>
      <w:r w:rsidRPr="0029770D">
        <w:rPr>
          <w:rFonts w:cs="Arial"/>
        </w:rPr>
        <w:t xml:space="preserve"> СЕЛЬСКОГО ПОСЕЛЕНИЯ</w:t>
      </w:r>
    </w:p>
    <w:p w:rsidR="00CF2600" w:rsidRPr="0029770D" w:rsidRDefault="00CF2600" w:rsidP="00CF2600">
      <w:pPr>
        <w:keepNext/>
        <w:ind w:firstLine="709"/>
        <w:jc w:val="center"/>
        <w:rPr>
          <w:rFonts w:cs="Arial"/>
        </w:rPr>
      </w:pPr>
      <w:r w:rsidRPr="0029770D">
        <w:rPr>
          <w:rFonts w:cs="Arial"/>
        </w:rPr>
        <w:t>КАНТЕМИРОВСКОГО МУНИЦИПАЛЬНОГО РАЙОНА</w:t>
      </w:r>
    </w:p>
    <w:p w:rsidR="00CF2600" w:rsidRPr="0029770D" w:rsidRDefault="00CF2600" w:rsidP="00CF2600">
      <w:pPr>
        <w:ind w:firstLine="709"/>
        <w:jc w:val="center"/>
        <w:rPr>
          <w:rFonts w:cs="Arial"/>
        </w:rPr>
      </w:pPr>
      <w:r w:rsidRPr="0029770D">
        <w:rPr>
          <w:rFonts w:cs="Arial"/>
        </w:rPr>
        <w:t>ВОРОНЕЖСКОЙ ОБЛАСТИ</w:t>
      </w:r>
    </w:p>
    <w:p w:rsidR="00CF2600" w:rsidRPr="0029770D" w:rsidRDefault="00CF2600" w:rsidP="00CF2600">
      <w:pPr>
        <w:ind w:firstLine="709"/>
        <w:jc w:val="center"/>
        <w:rPr>
          <w:rFonts w:cs="Arial"/>
        </w:rPr>
      </w:pPr>
    </w:p>
    <w:p w:rsidR="00CF2600" w:rsidRPr="0029770D" w:rsidRDefault="00CF2600" w:rsidP="00CF2600">
      <w:pPr>
        <w:ind w:firstLine="709"/>
        <w:jc w:val="center"/>
        <w:rPr>
          <w:rFonts w:cs="Arial"/>
        </w:rPr>
      </w:pPr>
      <w:r w:rsidRPr="0029770D">
        <w:rPr>
          <w:rFonts w:cs="Arial"/>
        </w:rPr>
        <w:t>ПОСТАНОВЛЕНИЕ</w:t>
      </w:r>
    </w:p>
    <w:p w:rsidR="00CF2600" w:rsidRPr="0029770D" w:rsidRDefault="00CF2600" w:rsidP="00CF2600">
      <w:pPr>
        <w:ind w:firstLine="709"/>
        <w:rPr>
          <w:rFonts w:cs="Arial"/>
        </w:rPr>
      </w:pPr>
    </w:p>
    <w:p w:rsidR="00CF2600" w:rsidRPr="0029770D" w:rsidRDefault="00CF2600" w:rsidP="00CF2600">
      <w:pPr>
        <w:rPr>
          <w:rFonts w:cs="Arial"/>
        </w:rPr>
      </w:pPr>
      <w:r w:rsidRPr="0029770D">
        <w:rPr>
          <w:rFonts w:cs="Arial"/>
        </w:rPr>
        <w:t xml:space="preserve">от </w:t>
      </w:r>
      <w:r>
        <w:rPr>
          <w:rFonts w:cs="Arial"/>
        </w:rPr>
        <w:t xml:space="preserve">13.12.2024 года </w:t>
      </w:r>
      <w:r w:rsidRPr="0029770D">
        <w:rPr>
          <w:rFonts w:cs="Arial"/>
        </w:rPr>
        <w:t xml:space="preserve">№ </w:t>
      </w:r>
      <w:r>
        <w:rPr>
          <w:rFonts w:cs="Arial"/>
        </w:rPr>
        <w:t>71</w:t>
      </w:r>
    </w:p>
    <w:p w:rsidR="00CF2600" w:rsidRPr="0029770D" w:rsidRDefault="00CF2600" w:rsidP="00CF2600">
      <w:pPr>
        <w:rPr>
          <w:rFonts w:cs="Arial"/>
        </w:rPr>
      </w:pPr>
      <w:r w:rsidRPr="0029770D">
        <w:rPr>
          <w:rFonts w:cs="Arial"/>
        </w:rPr>
        <w:t xml:space="preserve">с. </w:t>
      </w:r>
      <w:r>
        <w:rPr>
          <w:rFonts w:cs="Arial"/>
        </w:rPr>
        <w:t>Писаревка</w:t>
      </w:r>
    </w:p>
    <w:p w:rsidR="00CF2600" w:rsidRPr="004B3CED" w:rsidRDefault="00CF2600" w:rsidP="00CF2600">
      <w:pPr>
        <w:ind w:firstLine="709"/>
        <w:rPr>
          <w:rFonts w:cs="Arial"/>
          <w:bCs/>
          <w:kern w:val="28"/>
        </w:rPr>
      </w:pPr>
    </w:p>
    <w:p w:rsidR="00CF2600" w:rsidRPr="0029770D" w:rsidRDefault="00CF2600" w:rsidP="00CF2600">
      <w:pPr>
        <w:ind w:firstLine="709"/>
        <w:jc w:val="center"/>
        <w:rPr>
          <w:rFonts w:cs="Arial"/>
          <w:bCs/>
          <w:kern w:val="28"/>
        </w:rPr>
      </w:pPr>
      <w:r w:rsidRPr="0029770D">
        <w:rPr>
          <w:rFonts w:cs="Arial"/>
          <w:bCs/>
          <w:kern w:val="28"/>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Pr>
          <w:rFonts w:cs="Arial"/>
          <w:bCs/>
          <w:kern w:val="28"/>
        </w:rPr>
        <w:t xml:space="preserve">Писаревского </w:t>
      </w:r>
      <w:r w:rsidRPr="0029770D">
        <w:rPr>
          <w:rFonts w:cs="Arial"/>
          <w:bCs/>
          <w:kern w:val="28"/>
        </w:rPr>
        <w:t>сельского поселения Кантемировского муниципального района</w:t>
      </w:r>
    </w:p>
    <w:p w:rsidR="00CF2600" w:rsidRPr="0029770D" w:rsidRDefault="00CF2600" w:rsidP="00CF2600">
      <w:pPr>
        <w:pStyle w:val="ConsPlusNormal"/>
        <w:ind w:firstLine="709"/>
        <w:jc w:val="center"/>
        <w:rPr>
          <w:color w:val="000000"/>
          <w:sz w:val="24"/>
          <w:szCs w:val="24"/>
          <w:shd w:val="clear" w:color="auto" w:fill="FFFFFF"/>
        </w:rPr>
      </w:pPr>
    </w:p>
    <w:p w:rsidR="00CF2600" w:rsidRPr="0029770D" w:rsidRDefault="00CF2600" w:rsidP="00CF2600">
      <w:pPr>
        <w:pStyle w:val="ConsPlusNormal"/>
        <w:ind w:firstLine="709"/>
        <w:jc w:val="both"/>
        <w:rPr>
          <w:sz w:val="24"/>
          <w:szCs w:val="24"/>
        </w:rPr>
      </w:pPr>
      <w:r w:rsidRPr="0029770D">
        <w:rPr>
          <w:color w:val="000000"/>
          <w:sz w:val="24"/>
          <w:szCs w:val="24"/>
          <w:shd w:val="clear" w:color="auto" w:fill="FFFFFF"/>
        </w:rPr>
        <w:t xml:space="preserve">В целях предотвращения самовольного строительства на территории </w:t>
      </w:r>
      <w:r>
        <w:rPr>
          <w:bCs/>
          <w:kern w:val="28"/>
        </w:rPr>
        <w:t>Писаревского</w:t>
      </w:r>
      <w:r w:rsidRPr="0029770D">
        <w:rPr>
          <w:color w:val="000000"/>
          <w:sz w:val="24"/>
          <w:szCs w:val="24"/>
          <w:shd w:val="clear" w:color="auto" w:fill="FFFFFF"/>
        </w:rPr>
        <w:t xml:space="preserve"> сельского поселения Кантемировского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29770D">
        <w:rPr>
          <w:sz w:val="24"/>
          <w:szCs w:val="24"/>
        </w:rPr>
        <w:t xml:space="preserve"> информации прокуратуры Кантемировского района от 12.12.2024 № </w:t>
      </w:r>
      <w:r>
        <w:rPr>
          <w:sz w:val="24"/>
          <w:szCs w:val="24"/>
        </w:rPr>
        <w:t>Исорг-20200023-496-24/7075-20200023</w:t>
      </w:r>
      <w:r w:rsidRPr="0029770D">
        <w:rPr>
          <w:sz w:val="24"/>
          <w:szCs w:val="24"/>
        </w:rPr>
        <w:t xml:space="preserve"> администрация </w:t>
      </w:r>
      <w:r>
        <w:rPr>
          <w:bCs/>
          <w:kern w:val="28"/>
        </w:rPr>
        <w:t>Писаревского</w:t>
      </w:r>
      <w:r w:rsidRPr="0029770D">
        <w:rPr>
          <w:color w:val="000000"/>
          <w:sz w:val="24"/>
          <w:szCs w:val="24"/>
          <w:shd w:val="clear" w:color="auto" w:fill="FFFFFF"/>
        </w:rPr>
        <w:t xml:space="preserve"> </w:t>
      </w:r>
      <w:r w:rsidRPr="0029770D">
        <w:rPr>
          <w:sz w:val="24"/>
          <w:szCs w:val="24"/>
        </w:rPr>
        <w:t>сельского поселения</w:t>
      </w:r>
      <w:r w:rsidRPr="0029770D">
        <w:rPr>
          <w:color w:val="000000"/>
          <w:sz w:val="24"/>
          <w:szCs w:val="24"/>
        </w:rPr>
        <w:t xml:space="preserve"> Кантемировского муниципального района Воронежской области </w:t>
      </w:r>
      <w:r w:rsidRPr="0029770D">
        <w:rPr>
          <w:sz w:val="24"/>
          <w:szCs w:val="24"/>
        </w:rPr>
        <w:t>п о с т а н о в л я е т:</w:t>
      </w:r>
    </w:p>
    <w:p w:rsidR="00CF2600" w:rsidRPr="0029770D" w:rsidRDefault="00CF2600" w:rsidP="00CF2600">
      <w:pPr>
        <w:pStyle w:val="ConsPlusNormal"/>
        <w:tabs>
          <w:tab w:val="left" w:pos="1276"/>
        </w:tabs>
        <w:ind w:firstLine="709"/>
        <w:jc w:val="both"/>
        <w:rPr>
          <w:sz w:val="24"/>
          <w:szCs w:val="24"/>
        </w:rPr>
      </w:pPr>
      <w:r w:rsidRPr="0029770D">
        <w:rPr>
          <w:sz w:val="24"/>
          <w:szCs w:val="24"/>
        </w:rPr>
        <w:t xml:space="preserve">1. Утвердить Порядок выявления, пресечения самовольного строительства и принятия мер по сносу самовольных построек на территории </w:t>
      </w:r>
      <w:r>
        <w:rPr>
          <w:bCs/>
          <w:kern w:val="28"/>
        </w:rPr>
        <w:t>Писаревского</w:t>
      </w:r>
      <w:r w:rsidRPr="0029770D">
        <w:rPr>
          <w:sz w:val="24"/>
          <w:szCs w:val="24"/>
        </w:rPr>
        <w:t xml:space="preserve"> сельского поселения Кантемировского муниципального района (приложение №1).</w:t>
      </w:r>
    </w:p>
    <w:p w:rsidR="00CF2600" w:rsidRPr="0029770D" w:rsidRDefault="00CF2600" w:rsidP="00CF2600">
      <w:pPr>
        <w:pStyle w:val="ConsPlusNormal"/>
        <w:ind w:firstLine="709"/>
        <w:jc w:val="both"/>
        <w:rPr>
          <w:sz w:val="24"/>
          <w:szCs w:val="24"/>
        </w:rPr>
      </w:pPr>
      <w:r w:rsidRPr="0029770D">
        <w:rPr>
          <w:sz w:val="24"/>
          <w:szCs w:val="24"/>
        </w:rPr>
        <w:t xml:space="preserve">2. Утвердить Положение о комиссии по вопросам самовольного строительства на территории </w:t>
      </w:r>
      <w:r>
        <w:rPr>
          <w:bCs/>
          <w:kern w:val="28"/>
        </w:rPr>
        <w:t>Писаревского</w:t>
      </w:r>
      <w:r w:rsidRPr="0029770D">
        <w:rPr>
          <w:color w:val="000000"/>
          <w:sz w:val="24"/>
          <w:szCs w:val="24"/>
          <w:shd w:val="clear" w:color="auto" w:fill="FFFFFF"/>
        </w:rPr>
        <w:t xml:space="preserve"> </w:t>
      </w:r>
      <w:r w:rsidRPr="0029770D">
        <w:rPr>
          <w:sz w:val="24"/>
          <w:szCs w:val="24"/>
        </w:rPr>
        <w:t>сельского поселения Кантемировского муниципального района (приложение №2).</w:t>
      </w:r>
    </w:p>
    <w:p w:rsidR="00CF2600" w:rsidRPr="0029770D" w:rsidRDefault="00CF2600" w:rsidP="00CF2600">
      <w:pPr>
        <w:pStyle w:val="ConsPlusNormal"/>
        <w:ind w:firstLine="709"/>
        <w:jc w:val="both"/>
        <w:rPr>
          <w:sz w:val="24"/>
          <w:szCs w:val="24"/>
        </w:rPr>
      </w:pPr>
      <w:r w:rsidRPr="0029770D">
        <w:rPr>
          <w:sz w:val="24"/>
          <w:szCs w:val="24"/>
        </w:rPr>
        <w:t xml:space="preserve">3. Утвердить состав комиссии по вопросам самовольного строительства на территории </w:t>
      </w:r>
      <w:r>
        <w:rPr>
          <w:bCs/>
          <w:kern w:val="28"/>
        </w:rPr>
        <w:t>Писаревского</w:t>
      </w:r>
      <w:r w:rsidRPr="0029770D">
        <w:rPr>
          <w:color w:val="000000"/>
          <w:sz w:val="24"/>
          <w:szCs w:val="24"/>
          <w:shd w:val="clear" w:color="auto" w:fill="FFFFFF"/>
        </w:rPr>
        <w:t xml:space="preserve"> </w:t>
      </w:r>
      <w:r w:rsidRPr="0029770D">
        <w:rPr>
          <w:sz w:val="24"/>
          <w:szCs w:val="24"/>
        </w:rPr>
        <w:t>сельского поселения Кантемировского муниципального района (приложение №3).</w:t>
      </w:r>
    </w:p>
    <w:p w:rsidR="00CF2600" w:rsidRPr="0029770D" w:rsidRDefault="00CF2600" w:rsidP="00CF2600">
      <w:pPr>
        <w:ind w:firstLine="709"/>
        <w:rPr>
          <w:rFonts w:cs="Arial"/>
        </w:rPr>
      </w:pPr>
      <w:r w:rsidRPr="0029770D">
        <w:rPr>
          <w:rFonts w:cs="Arial"/>
        </w:rPr>
        <w:t xml:space="preserve">4. Опубликовать настоящее постановление в Вестнике муниципальных правовых актов </w:t>
      </w:r>
      <w:r>
        <w:rPr>
          <w:rFonts w:cs="Arial"/>
          <w:bCs/>
          <w:kern w:val="28"/>
        </w:rPr>
        <w:t>Писаревского</w:t>
      </w:r>
      <w:r w:rsidRPr="0029770D">
        <w:rPr>
          <w:rFonts w:cs="Arial"/>
        </w:rPr>
        <w:t xml:space="preserve"> сельского поселения Кантемировского муниципального района Воронежской области и разместить на сайте администрации </w:t>
      </w:r>
      <w:r>
        <w:rPr>
          <w:rFonts w:cs="Arial"/>
          <w:bCs/>
          <w:kern w:val="28"/>
        </w:rPr>
        <w:t>Писаревского</w:t>
      </w:r>
      <w:r w:rsidRPr="0029770D">
        <w:rPr>
          <w:rFonts w:cs="Arial"/>
          <w:color w:val="000000"/>
          <w:shd w:val="clear" w:color="auto" w:fill="FFFFFF"/>
        </w:rPr>
        <w:t xml:space="preserve"> </w:t>
      </w:r>
      <w:r w:rsidRPr="0029770D">
        <w:rPr>
          <w:rFonts w:cs="Arial"/>
        </w:rPr>
        <w:t xml:space="preserve">сельского поселения в сети «Интернет». </w:t>
      </w:r>
    </w:p>
    <w:p w:rsidR="00CF2600" w:rsidRPr="0029770D" w:rsidRDefault="00CF2600" w:rsidP="00CF2600">
      <w:pPr>
        <w:ind w:firstLine="709"/>
        <w:rPr>
          <w:rFonts w:cs="Arial"/>
        </w:rPr>
      </w:pPr>
      <w:r w:rsidRPr="0029770D">
        <w:rPr>
          <w:rFonts w:cs="Arial"/>
        </w:rPr>
        <w:t>5. Контроль за исполнением настоящего постановления оставляю за собой.</w:t>
      </w:r>
    </w:p>
    <w:p w:rsidR="00CF2600" w:rsidRPr="0029770D" w:rsidRDefault="00CF2600" w:rsidP="00CF2600">
      <w:pPr>
        <w:ind w:firstLine="709"/>
        <w:rPr>
          <w:rFonts w:cs="Arial"/>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032"/>
        <w:gridCol w:w="3144"/>
      </w:tblGrid>
      <w:tr w:rsidR="00CF2600" w:rsidRPr="0029770D" w:rsidTr="0007044D">
        <w:tc>
          <w:tcPr>
            <w:tcW w:w="3284" w:type="dxa"/>
          </w:tcPr>
          <w:p w:rsidR="00CF2600" w:rsidRPr="0029770D" w:rsidRDefault="00CF2600" w:rsidP="0007044D">
            <w:pPr>
              <w:rPr>
                <w:rFonts w:cs="Arial"/>
              </w:rPr>
            </w:pPr>
            <w:r w:rsidRPr="0029770D">
              <w:rPr>
                <w:rFonts w:cs="Arial"/>
              </w:rPr>
              <w:t xml:space="preserve">Глава </w:t>
            </w:r>
            <w:r>
              <w:rPr>
                <w:rFonts w:cs="Arial"/>
                <w:bCs/>
                <w:kern w:val="28"/>
              </w:rPr>
              <w:t>Писаревского</w:t>
            </w:r>
            <w:r w:rsidRPr="0029770D">
              <w:rPr>
                <w:rFonts w:cs="Arial"/>
              </w:rPr>
              <w:t xml:space="preserve"> сельского поселения Кантемировского муниципального района</w:t>
            </w:r>
          </w:p>
        </w:tc>
        <w:tc>
          <w:tcPr>
            <w:tcW w:w="3285" w:type="dxa"/>
          </w:tcPr>
          <w:p w:rsidR="00CF2600" w:rsidRPr="0029770D" w:rsidRDefault="00CF2600" w:rsidP="0007044D">
            <w:pPr>
              <w:ind w:firstLine="709"/>
              <w:rPr>
                <w:rFonts w:cs="Arial"/>
              </w:rPr>
            </w:pPr>
          </w:p>
        </w:tc>
        <w:tc>
          <w:tcPr>
            <w:tcW w:w="3285" w:type="dxa"/>
          </w:tcPr>
          <w:p w:rsidR="00CF2600" w:rsidRPr="0029770D" w:rsidRDefault="00CF2600" w:rsidP="0007044D">
            <w:pPr>
              <w:rPr>
                <w:rFonts w:cs="Arial"/>
              </w:rPr>
            </w:pPr>
            <w:proofErr w:type="spellStart"/>
            <w:r>
              <w:rPr>
                <w:rFonts w:cs="Arial"/>
              </w:rPr>
              <w:t>И.И.Скибина</w:t>
            </w:r>
            <w:proofErr w:type="spellEnd"/>
          </w:p>
        </w:tc>
      </w:tr>
    </w:tbl>
    <w:p w:rsidR="00CF2600" w:rsidRPr="0029770D" w:rsidRDefault="00CF2600" w:rsidP="00CF2600">
      <w:pPr>
        <w:ind w:firstLine="709"/>
        <w:rPr>
          <w:rFonts w:cs="Arial"/>
        </w:rPr>
      </w:pPr>
      <w:r w:rsidRPr="0029770D">
        <w:rPr>
          <w:rFonts w:cs="Arial"/>
        </w:rPr>
        <w:br w:type="page"/>
      </w:r>
    </w:p>
    <w:p w:rsidR="00CF2600" w:rsidRPr="00CF2600" w:rsidRDefault="00CF2600" w:rsidP="00CF2600">
      <w:pPr>
        <w:pStyle w:val="ConsPlusNormal"/>
        <w:ind w:left="5103"/>
        <w:jc w:val="both"/>
        <w:rPr>
          <w:lang w:val="en-US"/>
        </w:rPr>
      </w:pPr>
      <w:r w:rsidRPr="00CF2600">
        <w:lastRenderedPageBreak/>
        <w:t>Приложение №1</w:t>
      </w:r>
    </w:p>
    <w:p w:rsidR="00CF2600" w:rsidRPr="00CF2600" w:rsidRDefault="00CF2600" w:rsidP="00CF2600">
      <w:pPr>
        <w:pStyle w:val="ConsPlusNormal"/>
        <w:ind w:left="5103"/>
        <w:jc w:val="both"/>
      </w:pPr>
      <w:r w:rsidRPr="00CF2600">
        <w:t xml:space="preserve">к постановлению администрации </w:t>
      </w:r>
      <w:r w:rsidRPr="00CF2600">
        <w:rPr>
          <w:bCs/>
          <w:kern w:val="28"/>
        </w:rPr>
        <w:t>Писаревского</w:t>
      </w:r>
      <w:r w:rsidRPr="00CF2600">
        <w:rPr>
          <w:color w:val="000000"/>
          <w:shd w:val="clear" w:color="auto" w:fill="FFFFFF"/>
        </w:rPr>
        <w:t xml:space="preserve"> </w:t>
      </w:r>
      <w:r w:rsidRPr="00CF2600">
        <w:t>сельского поселения Кантемировского муниципального района Воронежской области от 13.12.2024 года № 71</w:t>
      </w:r>
    </w:p>
    <w:p w:rsidR="00CF2600" w:rsidRPr="00CF2600" w:rsidRDefault="00CF2600" w:rsidP="00CF2600">
      <w:pPr>
        <w:ind w:left="5103"/>
        <w:rPr>
          <w:rFonts w:cs="Arial"/>
          <w:sz w:val="20"/>
          <w:szCs w:val="20"/>
        </w:rPr>
      </w:pPr>
    </w:p>
    <w:p w:rsidR="00CF2600" w:rsidRPr="0029770D" w:rsidRDefault="00CF2600" w:rsidP="00CF2600">
      <w:pPr>
        <w:widowControl w:val="0"/>
        <w:autoSpaceDE w:val="0"/>
        <w:ind w:firstLine="709"/>
        <w:rPr>
          <w:rFonts w:cs="Arial"/>
        </w:rPr>
      </w:pPr>
    </w:p>
    <w:p w:rsidR="00CF2600" w:rsidRPr="00CF2600" w:rsidRDefault="00CF2600" w:rsidP="00CF2600">
      <w:pPr>
        <w:widowControl w:val="0"/>
        <w:autoSpaceDE w:val="0"/>
        <w:ind w:firstLine="709"/>
        <w:jc w:val="center"/>
        <w:rPr>
          <w:rFonts w:cs="Arial"/>
          <w:sz w:val="20"/>
          <w:szCs w:val="20"/>
        </w:rPr>
      </w:pPr>
      <w:r w:rsidRPr="00CF2600">
        <w:rPr>
          <w:rFonts w:cs="Arial"/>
          <w:sz w:val="20"/>
          <w:szCs w:val="20"/>
        </w:rPr>
        <w:t>Порядок</w:t>
      </w:r>
    </w:p>
    <w:p w:rsidR="00CF2600" w:rsidRPr="00CF2600" w:rsidRDefault="00CF2600" w:rsidP="00CF2600">
      <w:pPr>
        <w:widowControl w:val="0"/>
        <w:autoSpaceDE w:val="0"/>
        <w:ind w:firstLine="709"/>
        <w:jc w:val="center"/>
        <w:rPr>
          <w:rFonts w:cs="Arial"/>
          <w:sz w:val="20"/>
          <w:szCs w:val="20"/>
        </w:rPr>
      </w:pPr>
      <w:r w:rsidRPr="00CF2600">
        <w:rPr>
          <w:rFonts w:cs="Arial"/>
          <w:sz w:val="20"/>
          <w:szCs w:val="20"/>
        </w:rPr>
        <w:t xml:space="preserve">выявления, пресечения самовольного строительства и принятия мер по сносу самовольных построек на территории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z w:val="20"/>
          <w:szCs w:val="20"/>
        </w:rPr>
        <w:t>сельского поселения Кантемировского муниципального района Воронежской области</w:t>
      </w:r>
    </w:p>
    <w:p w:rsidR="00CF2600" w:rsidRPr="00CF2600" w:rsidRDefault="00CF2600" w:rsidP="00CF2600">
      <w:pPr>
        <w:ind w:firstLine="709"/>
        <w:rPr>
          <w:rFonts w:cs="Arial"/>
          <w:spacing w:val="-4"/>
          <w:sz w:val="20"/>
          <w:szCs w:val="20"/>
        </w:rPr>
      </w:pPr>
    </w:p>
    <w:p w:rsidR="00CF2600" w:rsidRPr="00CF2600" w:rsidRDefault="00CF2600" w:rsidP="00CF2600">
      <w:pPr>
        <w:ind w:firstLine="709"/>
        <w:rPr>
          <w:rFonts w:cs="Arial"/>
          <w:spacing w:val="-4"/>
          <w:sz w:val="20"/>
          <w:szCs w:val="20"/>
        </w:rPr>
      </w:pPr>
      <w:r w:rsidRPr="00CF2600">
        <w:rPr>
          <w:rFonts w:cs="Arial"/>
          <w:spacing w:val="-4"/>
          <w:sz w:val="20"/>
          <w:szCs w:val="20"/>
        </w:rPr>
        <w:t>1. Общие положения</w:t>
      </w:r>
    </w:p>
    <w:p w:rsidR="00CF2600" w:rsidRPr="00CF2600" w:rsidRDefault="00CF2600" w:rsidP="00CF2600">
      <w:pPr>
        <w:ind w:firstLine="709"/>
        <w:rPr>
          <w:rFonts w:cs="Arial"/>
          <w:spacing w:val="-4"/>
          <w:sz w:val="20"/>
          <w:szCs w:val="20"/>
        </w:rPr>
      </w:pPr>
    </w:p>
    <w:p w:rsidR="00CF2600" w:rsidRPr="00CF2600" w:rsidRDefault="00CF2600" w:rsidP="00CF2600">
      <w:pPr>
        <w:ind w:firstLine="709"/>
        <w:rPr>
          <w:rFonts w:cs="Arial"/>
          <w:spacing w:val="-4"/>
          <w:sz w:val="20"/>
          <w:szCs w:val="20"/>
        </w:rPr>
      </w:pPr>
      <w:r w:rsidRPr="00CF2600">
        <w:rPr>
          <w:rFonts w:cs="Arial"/>
          <w:spacing w:val="-4"/>
          <w:sz w:val="20"/>
          <w:szCs w:val="20"/>
        </w:rPr>
        <w:t xml:space="preserve">1.1. Настоящий Порядок выявления, пресечения самовольного строительства и принятия мер по сносу самовольных построек на территории </w:t>
      </w:r>
      <w:r w:rsidRPr="00CF2600">
        <w:rPr>
          <w:rFonts w:cs="Arial"/>
          <w:bCs/>
          <w:kern w:val="28"/>
          <w:sz w:val="20"/>
          <w:szCs w:val="20"/>
        </w:rPr>
        <w:t>Писаревского</w:t>
      </w:r>
      <w:r w:rsidRPr="00CF2600">
        <w:rPr>
          <w:rFonts w:cs="Arial"/>
          <w:spacing w:val="-4"/>
          <w:sz w:val="20"/>
          <w:szCs w:val="20"/>
        </w:rPr>
        <w:t xml:space="preserve"> сельского поселения Кантемировского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Pr="00CF2600">
        <w:rPr>
          <w:rFonts w:cs="Arial"/>
          <w:bCs/>
          <w:kern w:val="28"/>
          <w:sz w:val="20"/>
          <w:szCs w:val="20"/>
        </w:rPr>
        <w:t>Писаревского</w:t>
      </w:r>
      <w:r w:rsidRPr="00CF2600">
        <w:rPr>
          <w:rFonts w:cs="Arial"/>
          <w:spacing w:val="-4"/>
          <w:sz w:val="20"/>
          <w:szCs w:val="20"/>
        </w:rPr>
        <w:t xml:space="preserve"> сельского поселения Кантемировского муниципального района.</w:t>
      </w:r>
    </w:p>
    <w:p w:rsidR="00CF2600" w:rsidRPr="00CF2600" w:rsidRDefault="00CF2600" w:rsidP="00CF2600">
      <w:pPr>
        <w:ind w:firstLine="709"/>
        <w:rPr>
          <w:rFonts w:cs="Arial"/>
          <w:spacing w:val="-4"/>
          <w:sz w:val="20"/>
          <w:szCs w:val="20"/>
        </w:rPr>
      </w:pPr>
    </w:p>
    <w:p w:rsidR="00CF2600" w:rsidRPr="00CF2600" w:rsidRDefault="00CF2600" w:rsidP="00CF2600">
      <w:pPr>
        <w:ind w:firstLine="709"/>
        <w:rPr>
          <w:rFonts w:cs="Arial"/>
          <w:spacing w:val="-4"/>
          <w:sz w:val="20"/>
          <w:szCs w:val="20"/>
        </w:rPr>
      </w:pPr>
      <w:r w:rsidRPr="00CF2600">
        <w:rPr>
          <w:rFonts w:cs="Arial"/>
          <w:spacing w:val="-4"/>
          <w:sz w:val="20"/>
          <w:szCs w:val="20"/>
        </w:rPr>
        <w:t>2. Порядок выявления самовольного строительства</w:t>
      </w:r>
    </w:p>
    <w:p w:rsidR="00CF2600" w:rsidRPr="00CF2600" w:rsidRDefault="00CF2600" w:rsidP="00CF2600">
      <w:pPr>
        <w:ind w:firstLine="709"/>
        <w:rPr>
          <w:rFonts w:cs="Arial"/>
          <w:spacing w:val="-4"/>
          <w:sz w:val="20"/>
          <w:szCs w:val="20"/>
        </w:rPr>
      </w:pPr>
    </w:p>
    <w:p w:rsidR="00CF2600" w:rsidRPr="00CF2600" w:rsidRDefault="00CF2600" w:rsidP="00CF2600">
      <w:pPr>
        <w:ind w:firstLine="709"/>
        <w:rPr>
          <w:rFonts w:cs="Arial"/>
          <w:spacing w:val="-4"/>
          <w:sz w:val="20"/>
          <w:szCs w:val="20"/>
        </w:rPr>
      </w:pPr>
      <w:r w:rsidRPr="00CF2600">
        <w:rPr>
          <w:rFonts w:cs="Arial"/>
          <w:spacing w:val="-4"/>
          <w:sz w:val="20"/>
          <w:szCs w:val="20"/>
        </w:rPr>
        <w:t xml:space="preserve">2.1. Выявление объектов самовольного строительства на территории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сельского поселения Кантемировского муниципального района осуществляется путем:</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 объездов (обходов) территории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сельского поселения комиссией по вопросам самовольного строительства (далее - Комиссия);</w:t>
      </w:r>
    </w:p>
    <w:p w:rsidR="00CF2600" w:rsidRPr="00CF2600" w:rsidRDefault="00CF2600" w:rsidP="00CF2600">
      <w:pPr>
        <w:ind w:firstLine="709"/>
        <w:rPr>
          <w:rFonts w:cs="Arial"/>
          <w:spacing w:val="-4"/>
          <w:sz w:val="20"/>
          <w:szCs w:val="20"/>
        </w:rPr>
      </w:pPr>
      <w:r w:rsidRPr="00CF2600">
        <w:rPr>
          <w:rFonts w:cs="Arial"/>
          <w:spacing w:val="-4"/>
          <w:sz w:val="20"/>
          <w:szCs w:val="20"/>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2.2. Комиссия осуществляет объезды (обходы) территории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сельского поселения не реже 1 раза в месяц в соответствии с утвержденными планами-графиками.</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CF2600" w:rsidRPr="00CF2600" w:rsidRDefault="00CF2600" w:rsidP="00CF2600">
      <w:pPr>
        <w:ind w:firstLine="709"/>
        <w:rPr>
          <w:rFonts w:cs="Arial"/>
          <w:spacing w:val="-4"/>
          <w:sz w:val="20"/>
          <w:szCs w:val="20"/>
        </w:rPr>
      </w:pPr>
      <w:r w:rsidRPr="00CF2600">
        <w:rPr>
          <w:rFonts w:cs="Arial"/>
          <w:spacing w:val="-4"/>
          <w:sz w:val="20"/>
          <w:szCs w:val="20"/>
        </w:rPr>
        <w:t>Планы-графики объездов (обходов) территории поселения утверждаются не позднее, чем за 30 (тридцать) дней до начала следующего месяца.</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CF2600" w:rsidRPr="00CF2600" w:rsidRDefault="00CF2600" w:rsidP="00CF2600">
      <w:pPr>
        <w:ind w:firstLine="709"/>
        <w:rPr>
          <w:rFonts w:cs="Arial"/>
          <w:spacing w:val="-4"/>
          <w:sz w:val="20"/>
          <w:szCs w:val="20"/>
        </w:rPr>
      </w:pPr>
      <w:r w:rsidRPr="00CF2600">
        <w:rPr>
          <w:rFonts w:cs="Arial"/>
          <w:spacing w:val="-4"/>
          <w:sz w:val="20"/>
          <w:szCs w:val="20"/>
        </w:rPr>
        <w:t>При проверке уведомления о</w:t>
      </w:r>
      <w:r w:rsidRPr="00CF2600">
        <w:rPr>
          <w:rFonts w:cs="Arial"/>
          <w:color w:val="FF0000"/>
          <w:spacing w:val="-4"/>
          <w:sz w:val="20"/>
          <w:szCs w:val="20"/>
        </w:rPr>
        <w:t xml:space="preserve"> </w:t>
      </w:r>
      <w:r w:rsidRPr="00CF2600">
        <w:rPr>
          <w:rFonts w:cs="Arial"/>
          <w:spacing w:val="-4"/>
          <w:sz w:val="20"/>
          <w:szCs w:val="20"/>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CF2600" w:rsidRPr="00CF2600" w:rsidRDefault="00CF2600" w:rsidP="00CF2600">
      <w:pPr>
        <w:ind w:firstLine="709"/>
        <w:rPr>
          <w:rFonts w:cs="Arial"/>
          <w:spacing w:val="-4"/>
          <w:sz w:val="20"/>
          <w:szCs w:val="20"/>
        </w:rPr>
      </w:pPr>
      <w:r w:rsidRPr="00CF2600">
        <w:rPr>
          <w:rFonts w:cs="Arial"/>
          <w:spacing w:val="-4"/>
          <w:sz w:val="20"/>
          <w:szCs w:val="20"/>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CF2600" w:rsidRPr="00CF2600" w:rsidRDefault="00CF2600" w:rsidP="00CF2600">
      <w:pPr>
        <w:ind w:firstLine="709"/>
        <w:rPr>
          <w:rFonts w:cs="Arial"/>
          <w:spacing w:val="-4"/>
          <w:sz w:val="20"/>
          <w:szCs w:val="20"/>
        </w:rPr>
      </w:pPr>
      <w:r w:rsidRPr="00CF2600">
        <w:rPr>
          <w:rFonts w:cs="Arial"/>
          <w:spacing w:val="-4"/>
          <w:sz w:val="20"/>
          <w:szCs w:val="20"/>
        </w:rPr>
        <w:t>а) о правообладателе земельного участка и целях предоставления земельного участка;</w:t>
      </w:r>
    </w:p>
    <w:p w:rsidR="00CF2600" w:rsidRPr="00CF2600" w:rsidRDefault="00CF2600" w:rsidP="00CF2600">
      <w:pPr>
        <w:ind w:firstLine="709"/>
        <w:rPr>
          <w:rFonts w:cs="Arial"/>
          <w:spacing w:val="-4"/>
          <w:sz w:val="20"/>
          <w:szCs w:val="20"/>
        </w:rPr>
      </w:pPr>
      <w:r w:rsidRPr="00CF2600">
        <w:rPr>
          <w:rFonts w:cs="Arial"/>
          <w:spacing w:val="-4"/>
          <w:sz w:val="20"/>
          <w:szCs w:val="20"/>
        </w:rPr>
        <w:t>б) о необходимости получения разрешения на строительство для производимых на земельном участке работ;</w:t>
      </w:r>
    </w:p>
    <w:p w:rsidR="00CF2600" w:rsidRPr="00CF2600" w:rsidRDefault="00CF2600" w:rsidP="00CF2600">
      <w:pPr>
        <w:ind w:firstLine="709"/>
        <w:rPr>
          <w:rFonts w:cs="Arial"/>
          <w:spacing w:val="-4"/>
          <w:sz w:val="20"/>
          <w:szCs w:val="20"/>
        </w:rPr>
      </w:pPr>
      <w:r w:rsidRPr="00CF2600">
        <w:rPr>
          <w:rFonts w:cs="Arial"/>
          <w:spacing w:val="-4"/>
          <w:sz w:val="20"/>
          <w:szCs w:val="20"/>
        </w:rPr>
        <w:lastRenderedPageBreak/>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CF2600" w:rsidRPr="00CF2600" w:rsidRDefault="00CF2600" w:rsidP="00CF2600">
      <w:pPr>
        <w:ind w:firstLine="709"/>
        <w:rPr>
          <w:rFonts w:cs="Arial"/>
          <w:spacing w:val="-4"/>
          <w:sz w:val="20"/>
          <w:szCs w:val="20"/>
        </w:rPr>
      </w:pPr>
      <w:r w:rsidRPr="00CF2600">
        <w:rPr>
          <w:rFonts w:cs="Arial"/>
          <w:spacing w:val="-4"/>
          <w:sz w:val="20"/>
          <w:szCs w:val="20"/>
        </w:rPr>
        <w:t>г) о правообладателе (застройщике) объекта;</w:t>
      </w:r>
    </w:p>
    <w:p w:rsidR="00CF2600" w:rsidRPr="00CF2600" w:rsidRDefault="00CF2600" w:rsidP="00CF2600">
      <w:pPr>
        <w:ind w:firstLine="709"/>
        <w:rPr>
          <w:rFonts w:cs="Arial"/>
          <w:spacing w:val="-4"/>
          <w:sz w:val="20"/>
          <w:szCs w:val="20"/>
        </w:rPr>
      </w:pPr>
      <w:r w:rsidRPr="00CF2600">
        <w:rPr>
          <w:rFonts w:cs="Arial"/>
          <w:spacing w:val="-4"/>
          <w:sz w:val="20"/>
          <w:szCs w:val="20"/>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F2600" w:rsidRPr="00CF2600" w:rsidRDefault="00CF2600" w:rsidP="00CF2600">
      <w:pPr>
        <w:ind w:firstLine="709"/>
        <w:rPr>
          <w:rFonts w:cs="Arial"/>
          <w:spacing w:val="-4"/>
          <w:sz w:val="20"/>
          <w:szCs w:val="20"/>
        </w:rPr>
      </w:pPr>
      <w:r w:rsidRPr="00CF2600">
        <w:rPr>
          <w:rFonts w:cs="Arial"/>
          <w:spacing w:val="-4"/>
          <w:sz w:val="20"/>
          <w:szCs w:val="20"/>
        </w:rPr>
        <w:t>е) о соответствии объекта виду разрешенного использования земельного участка, иным градостроительным нормам и правилам.</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В случае отсутствия в Администрации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CF2600" w:rsidRPr="00CF2600" w:rsidRDefault="00CF2600" w:rsidP="00CF2600">
      <w:pPr>
        <w:ind w:firstLine="709"/>
        <w:rPr>
          <w:rFonts w:cs="Arial"/>
          <w:spacing w:val="-4"/>
          <w:sz w:val="20"/>
          <w:szCs w:val="20"/>
        </w:rPr>
      </w:pPr>
      <w:r w:rsidRPr="00CF2600">
        <w:rPr>
          <w:rFonts w:cs="Arial"/>
          <w:spacing w:val="-4"/>
          <w:sz w:val="20"/>
          <w:szCs w:val="20"/>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sidRPr="00CF2600">
        <w:rPr>
          <w:rFonts w:cs="Arial"/>
          <w:color w:val="FF0000"/>
          <w:spacing w:val="-4"/>
          <w:sz w:val="20"/>
          <w:szCs w:val="20"/>
        </w:rPr>
        <w:t xml:space="preserve"> </w:t>
      </w:r>
      <w:r w:rsidRPr="00CF2600">
        <w:rPr>
          <w:rFonts w:cs="Arial"/>
          <w:spacing w:val="-4"/>
          <w:sz w:val="20"/>
          <w:szCs w:val="20"/>
        </w:rPr>
        <w:t>1 к настоящему Порядку. Протокол утверждается председателем комиссии, и подписывается членами комиссии.</w:t>
      </w:r>
    </w:p>
    <w:p w:rsidR="00CF2600" w:rsidRPr="00CF2600" w:rsidRDefault="00CF2600" w:rsidP="00CF2600">
      <w:pPr>
        <w:ind w:firstLine="709"/>
        <w:rPr>
          <w:rFonts w:cs="Arial"/>
          <w:spacing w:val="-4"/>
          <w:sz w:val="20"/>
          <w:szCs w:val="20"/>
        </w:rPr>
      </w:pPr>
      <w:r w:rsidRPr="00CF2600">
        <w:rPr>
          <w:rFonts w:cs="Arial"/>
          <w:spacing w:val="-4"/>
          <w:sz w:val="20"/>
          <w:szCs w:val="20"/>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CF2600" w:rsidRPr="00CF2600" w:rsidRDefault="00CF2600" w:rsidP="00CF2600">
      <w:pPr>
        <w:ind w:firstLine="709"/>
        <w:rPr>
          <w:rFonts w:cs="Arial"/>
          <w:spacing w:val="-4"/>
          <w:sz w:val="20"/>
          <w:szCs w:val="20"/>
        </w:rPr>
      </w:pPr>
      <w:r w:rsidRPr="00CF2600">
        <w:rPr>
          <w:rFonts w:cs="Arial"/>
          <w:spacing w:val="-4"/>
          <w:sz w:val="20"/>
          <w:szCs w:val="20"/>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CF2600" w:rsidRPr="00CF2600" w:rsidRDefault="00CF2600" w:rsidP="00CF2600">
      <w:pPr>
        <w:ind w:firstLine="709"/>
        <w:rPr>
          <w:rFonts w:cs="Arial"/>
          <w:spacing w:val="-4"/>
          <w:sz w:val="20"/>
          <w:szCs w:val="20"/>
        </w:rPr>
      </w:pPr>
      <w:r w:rsidRPr="00CF2600">
        <w:rPr>
          <w:rFonts w:cs="Arial"/>
          <w:spacing w:val="-4"/>
          <w:sz w:val="20"/>
          <w:szCs w:val="20"/>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CF2600" w:rsidRPr="00CF2600" w:rsidRDefault="00CF2600" w:rsidP="00CF2600">
      <w:pPr>
        <w:ind w:firstLine="709"/>
        <w:rPr>
          <w:rFonts w:cs="Arial"/>
          <w:spacing w:val="-4"/>
          <w:sz w:val="20"/>
          <w:szCs w:val="20"/>
        </w:rPr>
      </w:pPr>
      <w:r w:rsidRPr="00CF2600">
        <w:rPr>
          <w:rFonts w:cs="Arial"/>
          <w:spacing w:val="-4"/>
          <w:sz w:val="20"/>
          <w:szCs w:val="20"/>
        </w:rPr>
        <w:t>К акту осмотра объекта приобщаются следующие документы, полученные комиссией в соответствии с пунктом 2.4 настоящего Порядка:</w:t>
      </w:r>
    </w:p>
    <w:p w:rsidR="00CF2600" w:rsidRPr="00CF2600" w:rsidRDefault="00CF2600" w:rsidP="00CF2600">
      <w:pPr>
        <w:ind w:firstLine="709"/>
        <w:rPr>
          <w:rFonts w:cs="Arial"/>
          <w:spacing w:val="-4"/>
          <w:sz w:val="20"/>
          <w:szCs w:val="20"/>
        </w:rPr>
      </w:pPr>
      <w:r w:rsidRPr="00CF2600">
        <w:rPr>
          <w:rFonts w:cs="Arial"/>
          <w:spacing w:val="-4"/>
          <w:sz w:val="20"/>
          <w:szCs w:val="20"/>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CF2600" w:rsidRPr="00CF2600" w:rsidRDefault="00CF2600" w:rsidP="00CF2600">
      <w:pPr>
        <w:ind w:firstLine="709"/>
        <w:rPr>
          <w:rFonts w:cs="Arial"/>
          <w:spacing w:val="-4"/>
          <w:sz w:val="20"/>
          <w:szCs w:val="20"/>
        </w:rPr>
      </w:pPr>
      <w:r w:rsidRPr="00CF2600">
        <w:rPr>
          <w:rFonts w:cs="Arial"/>
          <w:spacing w:val="-4"/>
          <w:sz w:val="20"/>
          <w:szCs w:val="20"/>
        </w:rPr>
        <w:t>б) копии правоустанавливающих документов на земельный участок (при наличии);</w:t>
      </w:r>
    </w:p>
    <w:p w:rsidR="00CF2600" w:rsidRPr="00CF2600" w:rsidRDefault="00CF2600" w:rsidP="00CF2600">
      <w:pPr>
        <w:ind w:firstLine="709"/>
        <w:rPr>
          <w:rFonts w:cs="Arial"/>
          <w:spacing w:val="-4"/>
          <w:sz w:val="20"/>
          <w:szCs w:val="20"/>
        </w:rPr>
      </w:pPr>
      <w:r w:rsidRPr="00CF2600">
        <w:rPr>
          <w:rFonts w:cs="Arial"/>
          <w:spacing w:val="-4"/>
          <w:sz w:val="20"/>
          <w:szCs w:val="20"/>
        </w:rPr>
        <w:t>в) копии правоустанавливающих документов на объект (при наличии);</w:t>
      </w:r>
    </w:p>
    <w:p w:rsidR="00CF2600" w:rsidRPr="00CF2600" w:rsidRDefault="00CF2600" w:rsidP="00CF2600">
      <w:pPr>
        <w:ind w:firstLine="709"/>
        <w:rPr>
          <w:rFonts w:cs="Arial"/>
          <w:spacing w:val="-4"/>
          <w:sz w:val="20"/>
          <w:szCs w:val="20"/>
        </w:rPr>
      </w:pPr>
      <w:r w:rsidRPr="00CF2600">
        <w:rPr>
          <w:rFonts w:cs="Arial"/>
          <w:spacing w:val="-4"/>
          <w:sz w:val="20"/>
          <w:szCs w:val="20"/>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CF2600" w:rsidRPr="00CF2600" w:rsidRDefault="00CF2600" w:rsidP="00CF2600">
      <w:pPr>
        <w:ind w:firstLine="709"/>
        <w:rPr>
          <w:rFonts w:cs="Arial"/>
          <w:spacing w:val="-4"/>
          <w:sz w:val="20"/>
          <w:szCs w:val="20"/>
        </w:rPr>
      </w:pPr>
      <w:r w:rsidRPr="00CF2600">
        <w:rPr>
          <w:rFonts w:cs="Arial"/>
          <w:spacing w:val="-4"/>
          <w:sz w:val="20"/>
          <w:szCs w:val="20"/>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CF2600" w:rsidRPr="00CF2600" w:rsidRDefault="00CF2600" w:rsidP="00CF2600">
      <w:pPr>
        <w:ind w:firstLine="709"/>
        <w:rPr>
          <w:rFonts w:cs="Arial"/>
          <w:spacing w:val="-4"/>
          <w:sz w:val="20"/>
          <w:szCs w:val="20"/>
        </w:rPr>
      </w:pPr>
      <w:r w:rsidRPr="00CF2600">
        <w:rPr>
          <w:rFonts w:cs="Arial"/>
          <w:spacing w:val="-4"/>
          <w:sz w:val="20"/>
          <w:szCs w:val="20"/>
        </w:rPr>
        <w:t>е) схема размещения объекта самовольного строительства на земельном участке с указанием параметров объекта.</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 Управление Федеральной службы государственной регистрации, кадастра и картографии по Воронежской области; </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 Инспекцию Федеральной налоговой службы по Воронежской области; </w:t>
      </w:r>
    </w:p>
    <w:p w:rsidR="00CF2600" w:rsidRPr="00CF2600" w:rsidRDefault="00CF2600" w:rsidP="00CF2600">
      <w:pPr>
        <w:ind w:firstLine="709"/>
        <w:rPr>
          <w:rFonts w:cs="Arial"/>
          <w:spacing w:val="-4"/>
          <w:sz w:val="20"/>
          <w:szCs w:val="20"/>
        </w:rPr>
      </w:pPr>
      <w:r w:rsidRPr="00CF2600">
        <w:rPr>
          <w:rFonts w:cs="Arial"/>
          <w:spacing w:val="-4"/>
          <w:sz w:val="20"/>
          <w:szCs w:val="20"/>
        </w:rPr>
        <w:t>- Отдел по управлению имуществом администрации Кантемировского муниципального района;</w:t>
      </w:r>
    </w:p>
    <w:p w:rsidR="00CF2600" w:rsidRPr="00CF2600" w:rsidRDefault="00CF2600" w:rsidP="00CF2600">
      <w:pPr>
        <w:autoSpaceDE w:val="0"/>
        <w:autoSpaceDN w:val="0"/>
        <w:adjustRightInd w:val="0"/>
        <w:ind w:firstLine="709"/>
        <w:rPr>
          <w:rFonts w:cs="Arial"/>
          <w:spacing w:val="-4"/>
          <w:sz w:val="20"/>
          <w:szCs w:val="20"/>
        </w:rPr>
      </w:pPr>
      <w:r w:rsidRPr="00CF2600">
        <w:rPr>
          <w:rFonts w:cs="Arial"/>
          <w:spacing w:val="-4"/>
          <w:sz w:val="20"/>
          <w:szCs w:val="20"/>
        </w:rPr>
        <w:t xml:space="preserve">- </w:t>
      </w:r>
      <w:proofErr w:type="spellStart"/>
      <w:r w:rsidRPr="00CF2600">
        <w:rPr>
          <w:rFonts w:cs="Arial"/>
          <w:spacing w:val="-4"/>
          <w:sz w:val="20"/>
          <w:szCs w:val="20"/>
        </w:rPr>
        <w:t>ресурсоснабжающие</w:t>
      </w:r>
      <w:proofErr w:type="spellEnd"/>
      <w:r w:rsidRPr="00CF2600">
        <w:rPr>
          <w:rFonts w:cs="Arial"/>
          <w:spacing w:val="-4"/>
          <w:sz w:val="20"/>
          <w:szCs w:val="20"/>
        </w:rPr>
        <w:t xml:space="preserve"> организации;</w:t>
      </w:r>
    </w:p>
    <w:p w:rsidR="00CF2600" w:rsidRPr="00CF2600" w:rsidRDefault="00CF2600" w:rsidP="00CF2600">
      <w:pPr>
        <w:autoSpaceDE w:val="0"/>
        <w:autoSpaceDN w:val="0"/>
        <w:adjustRightInd w:val="0"/>
        <w:ind w:firstLine="709"/>
        <w:rPr>
          <w:rFonts w:cs="Arial"/>
          <w:spacing w:val="-4"/>
          <w:sz w:val="20"/>
          <w:szCs w:val="20"/>
        </w:rPr>
      </w:pPr>
      <w:r w:rsidRPr="00CF2600">
        <w:rPr>
          <w:rFonts w:cs="Arial"/>
          <w:spacing w:val="-4"/>
          <w:sz w:val="20"/>
          <w:szCs w:val="20"/>
        </w:rPr>
        <w:t>- органы технической инвентаризации.</w:t>
      </w:r>
    </w:p>
    <w:p w:rsidR="00CF2600" w:rsidRPr="00CF2600" w:rsidRDefault="00CF2600" w:rsidP="00CF2600">
      <w:pPr>
        <w:ind w:firstLine="709"/>
        <w:rPr>
          <w:rFonts w:cs="Arial"/>
          <w:spacing w:val="-4"/>
          <w:sz w:val="20"/>
          <w:szCs w:val="20"/>
        </w:rPr>
      </w:pPr>
      <w:r w:rsidRPr="00CF2600">
        <w:rPr>
          <w:rFonts w:cs="Arial"/>
          <w:spacing w:val="-4"/>
          <w:sz w:val="20"/>
          <w:szCs w:val="20"/>
        </w:rPr>
        <w:lastRenderedPageBreak/>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2.8. Администрация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 xml:space="preserve">сельского поселения включает сведения об объекте в Реестр объектов самовольного строительства (далее Реестр). </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Реестр ведется Администрацией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2.9. Администрация </w:t>
      </w:r>
      <w:r w:rsidRPr="00CF2600">
        <w:rPr>
          <w:rFonts w:cs="Arial"/>
          <w:bCs/>
          <w:kern w:val="28"/>
          <w:sz w:val="20"/>
          <w:szCs w:val="20"/>
        </w:rPr>
        <w:t>Писаревского</w:t>
      </w:r>
      <w:r w:rsidRPr="00CF2600">
        <w:rPr>
          <w:rFonts w:cs="Arial"/>
          <w:spacing w:val="-4"/>
          <w:sz w:val="20"/>
          <w:szCs w:val="20"/>
        </w:rPr>
        <w:t xml:space="preserve"> 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CF2600" w:rsidRPr="00CF2600" w:rsidRDefault="00CF2600" w:rsidP="00CF2600">
      <w:pPr>
        <w:ind w:firstLine="709"/>
        <w:rPr>
          <w:rFonts w:cs="Arial"/>
          <w:spacing w:val="-4"/>
          <w:sz w:val="20"/>
          <w:szCs w:val="20"/>
        </w:rPr>
      </w:pPr>
      <w:r w:rsidRPr="00CF2600">
        <w:rPr>
          <w:rFonts w:cs="Arial"/>
          <w:spacing w:val="-4"/>
          <w:sz w:val="20"/>
          <w:szCs w:val="20"/>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CF2600" w:rsidRPr="00CF2600" w:rsidRDefault="00CF2600" w:rsidP="00CF2600">
      <w:pPr>
        <w:ind w:firstLine="709"/>
        <w:rPr>
          <w:rFonts w:cs="Arial"/>
          <w:spacing w:val="-4"/>
          <w:sz w:val="20"/>
          <w:szCs w:val="20"/>
        </w:rPr>
      </w:pPr>
      <w:r w:rsidRPr="00CF2600">
        <w:rPr>
          <w:rFonts w:cs="Arial"/>
          <w:spacing w:val="-4"/>
          <w:sz w:val="20"/>
          <w:szCs w:val="20"/>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CF2600" w:rsidRPr="00CF2600" w:rsidRDefault="00CF2600" w:rsidP="00CF2600">
      <w:pPr>
        <w:ind w:firstLine="709"/>
        <w:rPr>
          <w:rFonts w:cs="Arial"/>
          <w:spacing w:val="-4"/>
          <w:sz w:val="20"/>
          <w:szCs w:val="20"/>
        </w:rPr>
      </w:pPr>
      <w:r w:rsidRPr="00CF2600">
        <w:rPr>
          <w:rFonts w:cs="Arial"/>
          <w:spacing w:val="-4"/>
          <w:sz w:val="20"/>
          <w:szCs w:val="20"/>
        </w:rPr>
        <w:t>3) обращается в суд с иском о сносе самовольной постройки или ее приведении в соответствие с установленными требованиями;</w:t>
      </w:r>
    </w:p>
    <w:p w:rsidR="00CF2600" w:rsidRPr="00CF2600" w:rsidRDefault="00CF2600" w:rsidP="00CF2600">
      <w:pPr>
        <w:ind w:firstLine="709"/>
        <w:rPr>
          <w:rFonts w:cs="Arial"/>
          <w:spacing w:val="-4"/>
          <w:sz w:val="20"/>
          <w:szCs w:val="20"/>
        </w:rPr>
      </w:pPr>
      <w:r w:rsidRPr="00CF2600">
        <w:rPr>
          <w:rFonts w:cs="Arial"/>
          <w:spacing w:val="-4"/>
          <w:sz w:val="20"/>
          <w:szCs w:val="20"/>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CF2600" w:rsidRPr="00CF2600" w:rsidRDefault="00CF2600" w:rsidP="00CF2600">
      <w:pPr>
        <w:ind w:firstLine="709"/>
        <w:rPr>
          <w:rFonts w:cs="Arial"/>
          <w:spacing w:val="-4"/>
          <w:sz w:val="20"/>
          <w:szCs w:val="20"/>
        </w:rPr>
      </w:pPr>
      <w:r w:rsidRPr="00CF2600">
        <w:rPr>
          <w:rFonts w:cs="Arial"/>
          <w:spacing w:val="-4"/>
          <w:sz w:val="20"/>
          <w:szCs w:val="20"/>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F2600" w:rsidRPr="00CF2600" w:rsidRDefault="00CF2600" w:rsidP="00CF2600">
      <w:pPr>
        <w:ind w:firstLine="709"/>
        <w:rPr>
          <w:rFonts w:cs="Arial"/>
          <w:spacing w:val="-4"/>
          <w:sz w:val="20"/>
          <w:szCs w:val="20"/>
        </w:rPr>
      </w:pPr>
    </w:p>
    <w:p w:rsidR="00CF2600" w:rsidRPr="00CF2600" w:rsidRDefault="00CF2600" w:rsidP="00CF2600">
      <w:pPr>
        <w:ind w:firstLine="709"/>
        <w:rPr>
          <w:rFonts w:cs="Arial"/>
          <w:spacing w:val="-4"/>
          <w:sz w:val="20"/>
          <w:szCs w:val="20"/>
        </w:rPr>
      </w:pPr>
      <w:r w:rsidRPr="00CF2600">
        <w:rPr>
          <w:rFonts w:cs="Arial"/>
          <w:spacing w:val="-4"/>
          <w:sz w:val="20"/>
          <w:szCs w:val="20"/>
        </w:rPr>
        <w:t>3. Порядок организации работы, направленной на снос самовольных построек или приведения их в соответствие с установленными требованиями</w:t>
      </w:r>
    </w:p>
    <w:p w:rsidR="00CF2600" w:rsidRPr="00CF2600" w:rsidRDefault="00CF2600" w:rsidP="00CF2600">
      <w:pPr>
        <w:ind w:firstLine="709"/>
        <w:rPr>
          <w:rFonts w:cs="Arial"/>
          <w:spacing w:val="-4"/>
          <w:sz w:val="20"/>
          <w:szCs w:val="20"/>
        </w:rPr>
      </w:pPr>
    </w:p>
    <w:p w:rsidR="00CF2600" w:rsidRPr="00CF2600" w:rsidRDefault="00CF2600" w:rsidP="00CF2600">
      <w:pPr>
        <w:ind w:firstLine="709"/>
        <w:rPr>
          <w:rFonts w:cs="Arial"/>
          <w:spacing w:val="-4"/>
          <w:sz w:val="20"/>
          <w:szCs w:val="20"/>
        </w:rPr>
      </w:pPr>
      <w:r w:rsidRPr="00CF2600">
        <w:rPr>
          <w:rFonts w:cs="Arial"/>
          <w:spacing w:val="-4"/>
          <w:sz w:val="20"/>
          <w:szCs w:val="20"/>
        </w:rPr>
        <w:t xml:space="preserve">3.1. Администрация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сельского поселения сведений о таком лице правообладателю земельного участка, на котором создана или возведена самовольная постройка.</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3.2. В случае, если лица, указанные в пункте 3.1 настоящего Порядка, не были выявлены, Администрация </w:t>
      </w:r>
      <w:r w:rsidRPr="00CF2600">
        <w:rPr>
          <w:rFonts w:cs="Arial"/>
          <w:bCs/>
          <w:kern w:val="28"/>
          <w:sz w:val="20"/>
          <w:szCs w:val="20"/>
        </w:rPr>
        <w:t>Писаревского</w:t>
      </w:r>
      <w:r w:rsidRPr="00CF2600">
        <w:rPr>
          <w:rFonts w:cs="Arial"/>
          <w:spacing w:val="-4"/>
          <w:sz w:val="20"/>
          <w:szCs w:val="20"/>
        </w:rPr>
        <w:t xml:space="preserve">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CF2600" w:rsidRPr="00CF2600" w:rsidRDefault="00CF2600" w:rsidP="00CF2600">
      <w:pPr>
        <w:ind w:firstLine="709"/>
        <w:rPr>
          <w:rFonts w:cs="Arial"/>
          <w:spacing w:val="-4"/>
          <w:sz w:val="20"/>
          <w:szCs w:val="20"/>
        </w:rPr>
      </w:pPr>
      <w:r w:rsidRPr="00CF2600">
        <w:rPr>
          <w:rFonts w:cs="Arial"/>
          <w:spacing w:val="-4"/>
          <w:sz w:val="20"/>
          <w:szCs w:val="20"/>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2) обеспечить размещение на официальном сайте Администрации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CF2600" w:rsidRPr="00CF2600" w:rsidRDefault="00CF2600" w:rsidP="00CF2600">
      <w:pPr>
        <w:ind w:firstLine="709"/>
        <w:rPr>
          <w:rFonts w:cs="Arial"/>
          <w:spacing w:val="-4"/>
          <w:sz w:val="20"/>
          <w:szCs w:val="20"/>
        </w:rPr>
      </w:pPr>
      <w:r w:rsidRPr="00CF2600">
        <w:rPr>
          <w:rFonts w:cs="Arial"/>
          <w:spacing w:val="-4"/>
          <w:sz w:val="20"/>
          <w:szCs w:val="20"/>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CF2600" w:rsidRPr="00CF2600" w:rsidRDefault="00CF2600" w:rsidP="00CF2600">
      <w:pPr>
        <w:ind w:firstLine="709"/>
        <w:rPr>
          <w:rFonts w:cs="Arial"/>
          <w:spacing w:val="-4"/>
          <w:sz w:val="20"/>
          <w:szCs w:val="20"/>
        </w:rPr>
      </w:pPr>
      <w:r w:rsidRPr="00CF2600">
        <w:rPr>
          <w:rFonts w:cs="Arial"/>
          <w:spacing w:val="-4"/>
          <w:sz w:val="20"/>
          <w:szCs w:val="20"/>
        </w:rPr>
        <w:lastRenderedPageBreak/>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CF2600" w:rsidRPr="00CF2600" w:rsidRDefault="00CF2600" w:rsidP="00CF2600">
      <w:pPr>
        <w:ind w:firstLine="709"/>
        <w:rPr>
          <w:rFonts w:cs="Arial"/>
          <w:spacing w:val="-4"/>
          <w:sz w:val="20"/>
          <w:szCs w:val="20"/>
        </w:rPr>
      </w:pPr>
      <w:r w:rsidRPr="00CF2600">
        <w:rPr>
          <w:rFonts w:cs="Arial"/>
          <w:spacing w:val="-4"/>
          <w:sz w:val="20"/>
          <w:szCs w:val="20"/>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CF2600" w:rsidRPr="00CF2600" w:rsidRDefault="00CF2600" w:rsidP="00CF2600">
      <w:pPr>
        <w:ind w:firstLine="709"/>
        <w:rPr>
          <w:rFonts w:cs="Arial"/>
          <w:spacing w:val="-4"/>
          <w:sz w:val="20"/>
          <w:szCs w:val="20"/>
        </w:rPr>
      </w:pPr>
      <w:r w:rsidRPr="00CF2600">
        <w:rPr>
          <w:rFonts w:cs="Arial"/>
          <w:spacing w:val="-4"/>
          <w:sz w:val="20"/>
          <w:szCs w:val="20"/>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CF2600" w:rsidRPr="00CF2600" w:rsidRDefault="00CF2600" w:rsidP="00CF2600">
      <w:pPr>
        <w:ind w:firstLine="709"/>
        <w:rPr>
          <w:rFonts w:cs="Arial"/>
          <w:spacing w:val="-4"/>
          <w:sz w:val="20"/>
          <w:szCs w:val="20"/>
        </w:rPr>
      </w:pPr>
      <w:r w:rsidRPr="00CF2600">
        <w:rPr>
          <w:rFonts w:cs="Arial"/>
          <w:spacing w:val="-4"/>
          <w:sz w:val="20"/>
          <w:szCs w:val="20"/>
        </w:rPr>
        <w:t>3.8. Лица, указанные в пункте 3.3 настоящего Порядка, обязаны:</w:t>
      </w:r>
    </w:p>
    <w:p w:rsidR="00CF2600" w:rsidRPr="00CF2600" w:rsidRDefault="00CF2600" w:rsidP="00CF2600">
      <w:pPr>
        <w:ind w:firstLine="709"/>
        <w:rPr>
          <w:rFonts w:cs="Arial"/>
          <w:spacing w:val="-4"/>
          <w:sz w:val="20"/>
          <w:szCs w:val="20"/>
        </w:rPr>
      </w:pPr>
      <w:r w:rsidRPr="00CF2600">
        <w:rPr>
          <w:rFonts w:cs="Arial"/>
          <w:spacing w:val="-4"/>
          <w:sz w:val="20"/>
          <w:szCs w:val="20"/>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2) осуществить снос самовольной постройки либо представить в Администрацию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r w:rsidRPr="00CF2600">
        <w:rPr>
          <w:rFonts w:cs="Arial"/>
          <w:bCs/>
          <w:kern w:val="28"/>
          <w:sz w:val="20"/>
          <w:szCs w:val="20"/>
        </w:rPr>
        <w:t>Писаревского</w:t>
      </w:r>
      <w:r w:rsidRPr="00CF2600">
        <w:rPr>
          <w:rFonts w:cs="Arial"/>
          <w:spacing w:val="-4"/>
          <w:sz w:val="20"/>
          <w:szCs w:val="20"/>
        </w:rPr>
        <w:t xml:space="preserve"> 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сельского поселения выполняет одно из следующих действий:</w:t>
      </w:r>
    </w:p>
    <w:p w:rsidR="00CF2600" w:rsidRPr="00CF2600" w:rsidRDefault="00CF2600" w:rsidP="00CF2600">
      <w:pPr>
        <w:ind w:firstLine="709"/>
        <w:rPr>
          <w:rFonts w:cs="Arial"/>
          <w:spacing w:val="-4"/>
          <w:sz w:val="20"/>
          <w:szCs w:val="20"/>
        </w:rPr>
      </w:pPr>
      <w:r w:rsidRPr="00CF2600">
        <w:rPr>
          <w:rFonts w:cs="Arial"/>
          <w:spacing w:val="-4"/>
          <w:sz w:val="20"/>
          <w:szCs w:val="20"/>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CF2600" w:rsidRPr="00CF2600" w:rsidRDefault="00CF2600" w:rsidP="00CF2600">
      <w:pPr>
        <w:ind w:firstLine="709"/>
        <w:rPr>
          <w:rFonts w:cs="Arial"/>
          <w:spacing w:val="-4"/>
          <w:sz w:val="20"/>
          <w:szCs w:val="20"/>
        </w:rPr>
      </w:pPr>
      <w:r w:rsidRPr="00CF2600">
        <w:rPr>
          <w:rFonts w:cs="Arial"/>
          <w:spacing w:val="-4"/>
          <w:sz w:val="20"/>
          <w:szCs w:val="20"/>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CF2600" w:rsidRPr="00CF2600" w:rsidRDefault="00CF2600" w:rsidP="00CF2600">
      <w:pPr>
        <w:ind w:firstLine="709"/>
        <w:rPr>
          <w:rFonts w:cs="Arial"/>
          <w:spacing w:val="-4"/>
          <w:sz w:val="20"/>
          <w:szCs w:val="20"/>
        </w:rPr>
      </w:pPr>
      <w:r w:rsidRPr="00CF2600">
        <w:rPr>
          <w:rFonts w:cs="Arial"/>
          <w:spacing w:val="-4"/>
          <w:sz w:val="20"/>
          <w:szCs w:val="20"/>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3.10. Снос самовольной постройки или ее приведение в соответствие с установленными требованиями осуществляется администрацией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сельского поселения в следующих случаях:</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1) в течение 2 (двух) месяцев со дня размещения на официальном сайте Администрации </w:t>
      </w:r>
      <w:r w:rsidRPr="00CF2600">
        <w:rPr>
          <w:rFonts w:cs="Arial"/>
          <w:bCs/>
          <w:kern w:val="28"/>
          <w:sz w:val="20"/>
          <w:szCs w:val="20"/>
        </w:rPr>
        <w:t>Писаревского</w:t>
      </w:r>
      <w:r w:rsidRPr="00CF2600">
        <w:rPr>
          <w:rFonts w:cs="Arial"/>
          <w:spacing w:val="-4"/>
          <w:sz w:val="20"/>
          <w:szCs w:val="20"/>
        </w:rPr>
        <w:t xml:space="preserve">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CF2600" w:rsidRPr="00CF2600" w:rsidRDefault="00CF2600" w:rsidP="00CF2600">
      <w:pPr>
        <w:ind w:firstLine="709"/>
        <w:rPr>
          <w:rFonts w:cs="Arial"/>
          <w:spacing w:val="-4"/>
          <w:sz w:val="20"/>
          <w:szCs w:val="20"/>
        </w:rPr>
      </w:pPr>
      <w:r w:rsidRPr="00CF2600">
        <w:rPr>
          <w:rFonts w:cs="Arial"/>
          <w:spacing w:val="-4"/>
          <w:sz w:val="20"/>
          <w:szCs w:val="20"/>
        </w:rPr>
        <w:lastRenderedPageBreak/>
        <w:t xml:space="preserve">2) в течение 6 (шести) месяцев со дня истечения срока, установленного решением суда или Администрацией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 xml:space="preserve">сельского поселения о сносе самовольной постройки либо решением суда или Администрацией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3) в срок, установленный решением суда или Администрацией </w:t>
      </w:r>
      <w:r w:rsidRPr="00CF2600">
        <w:rPr>
          <w:rFonts w:cs="Arial"/>
          <w:bCs/>
          <w:kern w:val="28"/>
          <w:sz w:val="20"/>
          <w:szCs w:val="20"/>
        </w:rPr>
        <w:t>Писаревского</w:t>
      </w:r>
      <w:r w:rsidRPr="00CF2600">
        <w:rPr>
          <w:rFonts w:cs="Arial"/>
          <w:spacing w:val="-4"/>
          <w:sz w:val="20"/>
          <w:szCs w:val="20"/>
        </w:rPr>
        <w:t xml:space="preserve"> 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CF2600" w:rsidRPr="00CF2600" w:rsidRDefault="00CF2600" w:rsidP="00CF2600">
      <w:pPr>
        <w:ind w:firstLine="709"/>
        <w:rPr>
          <w:rFonts w:cs="Arial"/>
          <w:spacing w:val="-4"/>
          <w:sz w:val="20"/>
          <w:szCs w:val="20"/>
        </w:rPr>
      </w:pPr>
      <w:r w:rsidRPr="00CF2600">
        <w:rPr>
          <w:rFonts w:cs="Arial"/>
          <w:spacing w:val="-4"/>
          <w:sz w:val="20"/>
          <w:szCs w:val="20"/>
        </w:rPr>
        <w:t xml:space="preserve">3.12. В случаях, предусмотренных подпунктами 2 и 3 пункта 3.10 настоящего Порядка, администрация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pacing w:val="-4"/>
          <w:sz w:val="20"/>
          <w:szCs w:val="20"/>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CF2600" w:rsidRDefault="00CF2600" w:rsidP="00CF2600">
      <w:pPr>
        <w:ind w:firstLine="709"/>
        <w:rPr>
          <w:rFonts w:cs="Arial"/>
          <w:spacing w:val="-4"/>
          <w:sz w:val="20"/>
          <w:szCs w:val="20"/>
        </w:rPr>
      </w:pPr>
    </w:p>
    <w:p w:rsidR="00CF2600" w:rsidRDefault="00CF2600" w:rsidP="00CF2600">
      <w:pPr>
        <w:ind w:firstLine="709"/>
        <w:rPr>
          <w:rFonts w:cs="Arial"/>
          <w:spacing w:val="-4"/>
          <w:sz w:val="20"/>
          <w:szCs w:val="20"/>
        </w:rPr>
      </w:pPr>
    </w:p>
    <w:p w:rsidR="00CF2600" w:rsidRPr="00CF2600" w:rsidRDefault="00CF2600" w:rsidP="00CF2600">
      <w:pPr>
        <w:ind w:firstLine="709"/>
        <w:rPr>
          <w:rFonts w:cs="Arial"/>
          <w:spacing w:val="-4"/>
          <w:sz w:val="20"/>
          <w:szCs w:val="20"/>
        </w:rPr>
      </w:pPr>
    </w:p>
    <w:p w:rsidR="00CF2600" w:rsidRPr="00CF2600" w:rsidRDefault="00CF2600" w:rsidP="00CF2600">
      <w:pPr>
        <w:tabs>
          <w:tab w:val="left" w:pos="5103"/>
          <w:tab w:val="left" w:pos="9637"/>
        </w:tabs>
        <w:ind w:left="5103"/>
        <w:rPr>
          <w:rFonts w:cs="Arial"/>
          <w:sz w:val="20"/>
          <w:szCs w:val="20"/>
        </w:rPr>
      </w:pPr>
      <w:r w:rsidRPr="00CF2600">
        <w:rPr>
          <w:rFonts w:cs="Arial"/>
          <w:sz w:val="20"/>
          <w:szCs w:val="20"/>
        </w:rPr>
        <w:t>Приложение № 2</w:t>
      </w:r>
    </w:p>
    <w:p w:rsidR="00CF2600" w:rsidRPr="00CF2600" w:rsidRDefault="00CF2600" w:rsidP="00CF2600">
      <w:pPr>
        <w:tabs>
          <w:tab w:val="left" w:pos="5103"/>
          <w:tab w:val="left" w:pos="9637"/>
        </w:tabs>
        <w:ind w:left="5103"/>
        <w:rPr>
          <w:rFonts w:cs="Arial"/>
          <w:sz w:val="20"/>
          <w:szCs w:val="20"/>
        </w:rPr>
      </w:pPr>
      <w:r w:rsidRPr="00CF2600">
        <w:rPr>
          <w:rFonts w:cs="Arial"/>
          <w:sz w:val="20"/>
          <w:szCs w:val="20"/>
        </w:rPr>
        <w:t xml:space="preserve">к постановлению администрации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z w:val="20"/>
          <w:szCs w:val="20"/>
        </w:rPr>
        <w:t>сельского поселения Кантемировского муниципального района Воронежской области от 13.12.2024 года № 71</w:t>
      </w:r>
    </w:p>
    <w:p w:rsidR="00CF2600" w:rsidRPr="00CF2600" w:rsidRDefault="00CF2600" w:rsidP="00CF2600">
      <w:pPr>
        <w:pStyle w:val="ConsPlusTitle"/>
        <w:ind w:firstLine="709"/>
        <w:jc w:val="both"/>
        <w:rPr>
          <w:b w:val="0"/>
        </w:rPr>
      </w:pPr>
    </w:p>
    <w:p w:rsidR="00CF2600" w:rsidRPr="00CF2600" w:rsidRDefault="00CF2600" w:rsidP="00CF2600">
      <w:pPr>
        <w:pStyle w:val="ConsPlusTitle"/>
        <w:ind w:firstLine="709"/>
        <w:jc w:val="center"/>
        <w:rPr>
          <w:b w:val="0"/>
        </w:rPr>
      </w:pPr>
      <w:r w:rsidRPr="00CF2600">
        <w:rPr>
          <w:b w:val="0"/>
        </w:rPr>
        <w:t>ПОЛОЖЕНИЕ</w:t>
      </w:r>
    </w:p>
    <w:p w:rsidR="00CF2600" w:rsidRPr="00CF2600" w:rsidRDefault="00CF2600" w:rsidP="00CF2600">
      <w:pPr>
        <w:pStyle w:val="ConsPlusTitle"/>
        <w:ind w:firstLine="709"/>
        <w:jc w:val="center"/>
        <w:rPr>
          <w:b w:val="0"/>
        </w:rPr>
      </w:pPr>
      <w:r w:rsidRPr="00CF2600">
        <w:rPr>
          <w:b w:val="0"/>
        </w:rPr>
        <w:t>О КОМИССИИ ПО ВОПРОСАМ САМОВОЛЬНОГО СТРОИТЕЛЬСТВА НА ТЕРРИТОРИИ ПИСАРЕВСКОГО СЕЛЬСКОГО ПОСЕЛЕНИЯ КАНТЕМИРОВСКОГО МУНИЦИПАЛЬНОГО РАЙОНА</w:t>
      </w:r>
    </w:p>
    <w:p w:rsidR="00CF2600" w:rsidRPr="00CF2600" w:rsidRDefault="00CF2600" w:rsidP="00CF2600">
      <w:pPr>
        <w:pStyle w:val="ConsPlusNormal"/>
        <w:ind w:firstLine="709"/>
        <w:jc w:val="both"/>
      </w:pPr>
    </w:p>
    <w:p w:rsidR="00CF2600" w:rsidRPr="00CF2600" w:rsidRDefault="00CF2600" w:rsidP="00CF2600">
      <w:pPr>
        <w:pStyle w:val="ConsPlusNormal"/>
        <w:ind w:firstLine="709"/>
        <w:jc w:val="both"/>
      </w:pPr>
      <w:r w:rsidRPr="00CF2600">
        <w:t>1. Общие положения</w:t>
      </w:r>
    </w:p>
    <w:p w:rsidR="00CF2600" w:rsidRPr="00CF2600" w:rsidRDefault="00CF2600" w:rsidP="00CF2600">
      <w:pPr>
        <w:pStyle w:val="ConsPlusNormal"/>
        <w:ind w:firstLine="709"/>
        <w:jc w:val="both"/>
      </w:pPr>
    </w:p>
    <w:p w:rsidR="00CF2600" w:rsidRPr="00CF2600" w:rsidRDefault="00CF2600" w:rsidP="00CF2600">
      <w:pPr>
        <w:pStyle w:val="ConsPlusNormal"/>
        <w:ind w:firstLine="709"/>
        <w:jc w:val="both"/>
      </w:pPr>
      <w:r w:rsidRPr="00CF2600">
        <w:t xml:space="preserve">1.1. Настоящее Положение определяет порядок работы комиссии по вопросам самовольного строительства на территории </w:t>
      </w:r>
      <w:r w:rsidRPr="00CF2600">
        <w:rPr>
          <w:bCs/>
          <w:kern w:val="28"/>
        </w:rPr>
        <w:t>Писаревского</w:t>
      </w:r>
      <w:r w:rsidRPr="00CF2600">
        <w:t xml:space="preserve"> сельского поселения Кантемировского муниципального района (далее - комиссия).</w:t>
      </w:r>
    </w:p>
    <w:p w:rsidR="00CF2600" w:rsidRPr="00CF2600" w:rsidRDefault="00CF2600" w:rsidP="00CF2600">
      <w:pPr>
        <w:pStyle w:val="ConsPlusNormal"/>
        <w:ind w:firstLine="709"/>
        <w:jc w:val="both"/>
      </w:pPr>
    </w:p>
    <w:p w:rsidR="00CF2600" w:rsidRPr="00CF2600" w:rsidRDefault="00CF2600" w:rsidP="00CF2600">
      <w:pPr>
        <w:pStyle w:val="ConsPlusNormal"/>
        <w:ind w:firstLine="709"/>
        <w:jc w:val="both"/>
      </w:pPr>
      <w:r w:rsidRPr="00CF2600">
        <w:t>2. Компетенция комиссии</w:t>
      </w:r>
    </w:p>
    <w:p w:rsidR="00CF2600" w:rsidRPr="00CF2600" w:rsidRDefault="00CF2600" w:rsidP="00CF2600">
      <w:pPr>
        <w:pStyle w:val="ConsPlusNormal"/>
        <w:ind w:firstLine="709"/>
        <w:jc w:val="both"/>
      </w:pPr>
    </w:p>
    <w:p w:rsidR="00CF2600" w:rsidRPr="00CF2600" w:rsidRDefault="00CF2600" w:rsidP="00CF2600">
      <w:pPr>
        <w:pStyle w:val="ConsPlusNormal"/>
        <w:ind w:firstLine="709"/>
        <w:jc w:val="both"/>
      </w:pPr>
      <w:r w:rsidRPr="00CF2600">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Pr="00CF2600">
        <w:rPr>
          <w:bCs/>
          <w:kern w:val="28"/>
        </w:rPr>
        <w:t>Писаревского</w:t>
      </w:r>
      <w:r w:rsidRPr="00CF2600">
        <w:rPr>
          <w:color w:val="000000"/>
          <w:shd w:val="clear" w:color="auto" w:fill="FFFFFF"/>
        </w:rPr>
        <w:t xml:space="preserve"> </w:t>
      </w:r>
      <w:r w:rsidRPr="00CF2600">
        <w:t>сельского поселения Кантемировского муниципального района.</w:t>
      </w:r>
    </w:p>
    <w:p w:rsidR="00CF2600" w:rsidRPr="00CF2600" w:rsidRDefault="00CF2600" w:rsidP="00CF2600">
      <w:pPr>
        <w:pStyle w:val="ConsPlusNormal"/>
        <w:ind w:firstLine="709"/>
        <w:jc w:val="both"/>
      </w:pPr>
      <w:r w:rsidRPr="00CF2600">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Pr="00CF2600">
        <w:rPr>
          <w:bCs/>
          <w:kern w:val="28"/>
        </w:rPr>
        <w:t>Писаревского</w:t>
      </w:r>
      <w:r w:rsidRPr="00CF2600">
        <w:rPr>
          <w:color w:val="000000"/>
          <w:shd w:val="clear" w:color="auto" w:fill="FFFFFF"/>
        </w:rPr>
        <w:t xml:space="preserve"> </w:t>
      </w:r>
      <w:r w:rsidRPr="00CF2600">
        <w:t>сельского поселения (далее - Порядок).</w:t>
      </w:r>
    </w:p>
    <w:p w:rsidR="00CF2600" w:rsidRPr="00CF2600" w:rsidRDefault="00CF2600" w:rsidP="00CF2600">
      <w:pPr>
        <w:pStyle w:val="ConsPlusNormal"/>
        <w:ind w:firstLine="709"/>
        <w:jc w:val="both"/>
      </w:pPr>
    </w:p>
    <w:p w:rsidR="00CF2600" w:rsidRPr="00CF2600" w:rsidRDefault="00CF2600" w:rsidP="00CF2600">
      <w:pPr>
        <w:pStyle w:val="ConsPlusNormal"/>
        <w:ind w:firstLine="709"/>
        <w:jc w:val="both"/>
      </w:pPr>
      <w:r w:rsidRPr="00CF2600">
        <w:t>3. Организация работы комиссии</w:t>
      </w:r>
    </w:p>
    <w:p w:rsidR="00CF2600" w:rsidRPr="00CF2600" w:rsidRDefault="00CF2600" w:rsidP="00CF2600">
      <w:pPr>
        <w:pStyle w:val="ConsPlusNormal"/>
        <w:ind w:firstLine="709"/>
        <w:jc w:val="both"/>
      </w:pPr>
    </w:p>
    <w:p w:rsidR="00CF2600" w:rsidRPr="00CF2600" w:rsidRDefault="00CF2600" w:rsidP="00CF2600">
      <w:pPr>
        <w:pStyle w:val="ConsPlusNormal"/>
        <w:ind w:firstLine="709"/>
        <w:jc w:val="both"/>
      </w:pPr>
      <w:r w:rsidRPr="00CF2600">
        <w:t xml:space="preserve">3.1. Комиссия является коллегиальным органом, персональный состав которого утверждается правовым актом Администрации </w:t>
      </w:r>
      <w:r w:rsidRPr="00CF2600">
        <w:rPr>
          <w:bCs/>
          <w:kern w:val="28"/>
        </w:rPr>
        <w:t>Писаревского</w:t>
      </w:r>
      <w:r w:rsidRPr="00CF2600">
        <w:t xml:space="preserve"> сельского поселения.</w:t>
      </w:r>
    </w:p>
    <w:p w:rsidR="00CF2600" w:rsidRPr="00CF2600" w:rsidRDefault="00CF2600" w:rsidP="00CF2600">
      <w:pPr>
        <w:pStyle w:val="ConsPlusNormal"/>
        <w:ind w:firstLine="709"/>
        <w:jc w:val="both"/>
      </w:pPr>
      <w:r w:rsidRPr="00CF2600">
        <w:t xml:space="preserve">3.2. Председатель, заместитель председателя и секретарь комиссии назначаются Администрацией </w:t>
      </w:r>
      <w:r w:rsidRPr="00CF2600">
        <w:rPr>
          <w:bCs/>
          <w:kern w:val="28"/>
        </w:rPr>
        <w:t>Писаревского</w:t>
      </w:r>
      <w:r w:rsidRPr="00CF2600">
        <w:rPr>
          <w:color w:val="000000"/>
          <w:shd w:val="clear" w:color="auto" w:fill="FFFFFF"/>
        </w:rPr>
        <w:t xml:space="preserve"> </w:t>
      </w:r>
      <w:r w:rsidRPr="00CF2600">
        <w:t>сельского поселения из числа членов комиссии.</w:t>
      </w:r>
    </w:p>
    <w:p w:rsidR="00CF2600" w:rsidRPr="00CF2600" w:rsidRDefault="00CF2600" w:rsidP="00CF2600">
      <w:pPr>
        <w:pStyle w:val="ConsPlusNormal"/>
        <w:ind w:firstLine="709"/>
        <w:jc w:val="both"/>
      </w:pPr>
      <w:r w:rsidRPr="00CF2600">
        <w:t xml:space="preserve">3.2.1. В состав комиссии могут включаться представители органов государственной власти, отраслевых подразделений Администрации </w:t>
      </w:r>
      <w:r w:rsidRPr="00CF2600">
        <w:rPr>
          <w:bCs/>
          <w:kern w:val="28"/>
        </w:rPr>
        <w:t>Писаревского</w:t>
      </w:r>
      <w:r w:rsidRPr="00CF2600">
        <w:rPr>
          <w:color w:val="000000"/>
          <w:shd w:val="clear" w:color="auto" w:fill="FFFFFF"/>
        </w:rPr>
        <w:t xml:space="preserve"> </w:t>
      </w:r>
      <w:r w:rsidRPr="00CF2600">
        <w:t>сельского поселения и организаций по согласованию с данными органами и организациями.</w:t>
      </w:r>
    </w:p>
    <w:p w:rsidR="00CF2600" w:rsidRPr="00CF2600" w:rsidRDefault="00CF2600" w:rsidP="00CF2600">
      <w:pPr>
        <w:pStyle w:val="ConsPlusNormal"/>
        <w:ind w:firstLine="709"/>
        <w:jc w:val="both"/>
      </w:pPr>
      <w:r w:rsidRPr="00CF2600">
        <w:t>3.3. Работой комиссии руководит председатель комиссии, а в его отсутствие - заместитель председателя комиссии.</w:t>
      </w:r>
    </w:p>
    <w:p w:rsidR="00CF2600" w:rsidRPr="00CF2600" w:rsidRDefault="00CF2600" w:rsidP="00CF2600">
      <w:pPr>
        <w:pStyle w:val="ConsPlusNormal"/>
        <w:ind w:firstLine="709"/>
        <w:jc w:val="both"/>
      </w:pPr>
      <w:r w:rsidRPr="00CF2600">
        <w:lastRenderedPageBreak/>
        <w:t>3.4. Председатель комиссии:</w:t>
      </w:r>
    </w:p>
    <w:p w:rsidR="00CF2600" w:rsidRPr="00CF2600" w:rsidRDefault="00CF2600" w:rsidP="00CF2600">
      <w:pPr>
        <w:pStyle w:val="ConsPlusNormal"/>
        <w:ind w:firstLine="709"/>
        <w:jc w:val="both"/>
      </w:pPr>
      <w:r w:rsidRPr="00CF2600">
        <w:t>- осуществляет общее руководство деятельностью комиссии;</w:t>
      </w:r>
    </w:p>
    <w:p w:rsidR="00CF2600" w:rsidRPr="00CF2600" w:rsidRDefault="00CF2600" w:rsidP="00CF2600">
      <w:pPr>
        <w:pStyle w:val="ConsPlusNormal"/>
        <w:ind w:firstLine="709"/>
        <w:jc w:val="both"/>
      </w:pPr>
      <w:r w:rsidRPr="00CF2600">
        <w:t>- ведет заседания комиссии;</w:t>
      </w:r>
    </w:p>
    <w:p w:rsidR="00CF2600" w:rsidRPr="00CF2600" w:rsidRDefault="00CF2600" w:rsidP="00CF2600">
      <w:pPr>
        <w:pStyle w:val="ConsPlusNormal"/>
        <w:ind w:firstLine="709"/>
        <w:jc w:val="both"/>
      </w:pPr>
      <w:r w:rsidRPr="00CF2600">
        <w:t>- запрашивает информацию, необходимую для работы комиссии;</w:t>
      </w:r>
    </w:p>
    <w:p w:rsidR="00CF2600" w:rsidRPr="00CF2600" w:rsidRDefault="00CF2600" w:rsidP="00CF2600">
      <w:pPr>
        <w:pStyle w:val="ConsPlusNormal"/>
        <w:ind w:firstLine="709"/>
        <w:jc w:val="both"/>
      </w:pPr>
      <w:r w:rsidRPr="00CF2600">
        <w:t>- направляет информацию, предусмотренную порядком;</w:t>
      </w:r>
    </w:p>
    <w:p w:rsidR="00CF2600" w:rsidRPr="00CF2600" w:rsidRDefault="00CF2600" w:rsidP="00CF2600">
      <w:pPr>
        <w:pStyle w:val="ConsPlusNormal"/>
        <w:ind w:firstLine="709"/>
        <w:jc w:val="both"/>
      </w:pPr>
      <w:r w:rsidRPr="00CF2600">
        <w:t>-подписывает (утверждает) документы по вопросам деятельности комиссии;</w:t>
      </w:r>
    </w:p>
    <w:p w:rsidR="00CF2600" w:rsidRPr="00CF2600" w:rsidRDefault="00CF2600" w:rsidP="00CF2600">
      <w:pPr>
        <w:pStyle w:val="ConsPlusNormal"/>
        <w:ind w:firstLine="709"/>
        <w:jc w:val="both"/>
      </w:pPr>
      <w:r w:rsidRPr="00CF2600">
        <w:t>- осуществляет иные полномочия по вопросам деятельности комиссии.</w:t>
      </w:r>
    </w:p>
    <w:p w:rsidR="00CF2600" w:rsidRPr="00CF2600" w:rsidRDefault="00CF2600" w:rsidP="00CF2600">
      <w:pPr>
        <w:pStyle w:val="ConsPlusNormal"/>
        <w:ind w:firstLine="709"/>
        <w:jc w:val="both"/>
      </w:pPr>
      <w:r w:rsidRPr="00CF2600">
        <w:t>3.5. Члены комиссии:</w:t>
      </w:r>
    </w:p>
    <w:p w:rsidR="00CF2600" w:rsidRPr="00CF2600" w:rsidRDefault="00CF2600" w:rsidP="00CF2600">
      <w:pPr>
        <w:pStyle w:val="ConsPlusNormal"/>
        <w:ind w:firstLine="709"/>
        <w:jc w:val="both"/>
      </w:pPr>
      <w:r w:rsidRPr="00CF2600">
        <w:t>-участвуют в работе комиссии;</w:t>
      </w:r>
    </w:p>
    <w:p w:rsidR="00CF2600" w:rsidRPr="00CF2600" w:rsidRDefault="00CF2600" w:rsidP="00CF2600">
      <w:pPr>
        <w:pStyle w:val="ConsPlusNormal"/>
        <w:ind w:firstLine="709"/>
        <w:jc w:val="both"/>
      </w:pPr>
      <w:r w:rsidRPr="00CF2600">
        <w:t>- вносят предложения по вопросам, относящимся к деятельности комиссии;</w:t>
      </w:r>
    </w:p>
    <w:p w:rsidR="00CF2600" w:rsidRPr="00CF2600" w:rsidRDefault="00CF2600" w:rsidP="00CF2600">
      <w:pPr>
        <w:pStyle w:val="ConsPlusNormal"/>
        <w:ind w:firstLine="709"/>
        <w:jc w:val="both"/>
      </w:pPr>
      <w:r w:rsidRPr="00CF2600">
        <w:t>- подписывают документы, предусмотренные Порядком.</w:t>
      </w:r>
    </w:p>
    <w:p w:rsidR="00CF2600" w:rsidRPr="00CF2600" w:rsidRDefault="00CF2600" w:rsidP="00CF2600">
      <w:pPr>
        <w:pStyle w:val="ConsPlusNormal"/>
        <w:ind w:firstLine="709"/>
        <w:jc w:val="both"/>
      </w:pPr>
      <w:r w:rsidRPr="00CF2600">
        <w:t>3.6. Организацию заседаний комиссии осуществляет секретарь комиссии.</w:t>
      </w:r>
    </w:p>
    <w:p w:rsidR="00CF2600" w:rsidRPr="00CF2600" w:rsidRDefault="00CF2600" w:rsidP="00CF2600">
      <w:pPr>
        <w:pStyle w:val="ConsPlusNormal"/>
        <w:ind w:firstLine="709"/>
        <w:jc w:val="both"/>
      </w:pPr>
      <w:r w:rsidRPr="00CF2600">
        <w:t>Секретарь комиссии:</w:t>
      </w:r>
    </w:p>
    <w:p w:rsidR="00CF2600" w:rsidRPr="00CF2600" w:rsidRDefault="00CF2600" w:rsidP="00CF2600">
      <w:pPr>
        <w:pStyle w:val="ConsPlusNormal"/>
        <w:ind w:firstLine="709"/>
        <w:jc w:val="both"/>
      </w:pPr>
      <w:r w:rsidRPr="00CF2600">
        <w:t>- осуществляет работу под руководством председателя комиссии или его заместителя;</w:t>
      </w:r>
    </w:p>
    <w:p w:rsidR="00CF2600" w:rsidRPr="00CF2600" w:rsidRDefault="00CF2600" w:rsidP="00CF2600">
      <w:pPr>
        <w:pStyle w:val="ConsPlusNormal"/>
        <w:ind w:firstLine="709"/>
        <w:jc w:val="both"/>
      </w:pPr>
      <w:r w:rsidRPr="00CF2600">
        <w:t>- оповещает членов комиссии о предстоящих заседаниях и иных мероприятиях, осуществляемых комиссией в соответствии с Порядком;</w:t>
      </w:r>
    </w:p>
    <w:p w:rsidR="00CF2600" w:rsidRPr="00CF2600" w:rsidRDefault="00CF2600" w:rsidP="00CF2600">
      <w:pPr>
        <w:pStyle w:val="ConsPlusNormal"/>
        <w:ind w:firstLine="709"/>
        <w:jc w:val="both"/>
      </w:pPr>
      <w:r w:rsidRPr="00CF2600">
        <w:t>- готовит материалы к очередному заседанию комиссии;</w:t>
      </w:r>
    </w:p>
    <w:p w:rsidR="00CF2600" w:rsidRPr="00CF2600" w:rsidRDefault="00CF2600" w:rsidP="00CF2600">
      <w:pPr>
        <w:pStyle w:val="ConsPlusNormal"/>
        <w:ind w:firstLine="709"/>
        <w:jc w:val="both"/>
      </w:pPr>
      <w:r w:rsidRPr="00CF2600">
        <w:t>- оформляет протоколы и иные документы по вопросам деятельности комиссии;</w:t>
      </w:r>
    </w:p>
    <w:p w:rsidR="00CF2600" w:rsidRPr="00CF2600" w:rsidRDefault="00CF2600" w:rsidP="00CF2600">
      <w:pPr>
        <w:pStyle w:val="ConsPlusNormal"/>
        <w:ind w:firstLine="709"/>
        <w:jc w:val="both"/>
      </w:pPr>
      <w:r w:rsidRPr="00CF2600">
        <w:t>- обеспечивает ведение и сохранность документации комиссии.</w:t>
      </w:r>
    </w:p>
    <w:p w:rsidR="00CF2600" w:rsidRPr="00CF2600" w:rsidRDefault="00CF2600" w:rsidP="00CF2600">
      <w:pPr>
        <w:pStyle w:val="ConsPlusNormal"/>
        <w:ind w:firstLine="709"/>
        <w:jc w:val="both"/>
      </w:pPr>
      <w:r w:rsidRPr="00CF2600">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CF2600" w:rsidRPr="00CF2600" w:rsidRDefault="00CF2600" w:rsidP="00CF2600">
      <w:pPr>
        <w:pStyle w:val="ConsPlusNormal"/>
        <w:ind w:firstLine="709"/>
        <w:jc w:val="both"/>
      </w:pPr>
      <w:r w:rsidRPr="00CF2600">
        <w:t>3.8. Заседание комиссии считается правомочным, если на нем присутствует более половины членов комиссии.</w:t>
      </w:r>
    </w:p>
    <w:p w:rsidR="00CF2600" w:rsidRPr="00CF2600" w:rsidRDefault="00CF2600" w:rsidP="00CF2600">
      <w:pPr>
        <w:pStyle w:val="ConsPlusNormal"/>
        <w:ind w:firstLine="709"/>
        <w:jc w:val="both"/>
      </w:pPr>
      <w:r w:rsidRPr="00CF2600">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CF2600" w:rsidRPr="00CF2600" w:rsidRDefault="00CF2600" w:rsidP="00CF2600">
      <w:pPr>
        <w:pStyle w:val="ConsPlusNormal"/>
        <w:ind w:firstLine="709"/>
        <w:jc w:val="both"/>
      </w:pPr>
      <w:r w:rsidRPr="00CF2600">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CF2600" w:rsidRPr="00CF2600" w:rsidRDefault="00CF2600" w:rsidP="00CF2600">
      <w:pPr>
        <w:pStyle w:val="ConsPlusNormal"/>
        <w:ind w:firstLine="709"/>
        <w:jc w:val="both"/>
      </w:pPr>
      <w:r w:rsidRPr="00CF2600">
        <w:t>3.11. Рассмотрение вопроса о самовольном строительстве объекта может быть перенесено на следующее заседание комиссии в случае:</w:t>
      </w:r>
    </w:p>
    <w:p w:rsidR="00CF2600" w:rsidRPr="00CF2600" w:rsidRDefault="00CF2600" w:rsidP="00CF2600">
      <w:pPr>
        <w:pStyle w:val="ConsPlusNormal"/>
        <w:ind w:firstLine="709"/>
        <w:jc w:val="both"/>
      </w:pPr>
      <w:r w:rsidRPr="00CF2600">
        <w:t>- необходимости в получении сведений о назначении объекта, о параметрах от застройщика;</w:t>
      </w:r>
    </w:p>
    <w:p w:rsidR="00CF2600" w:rsidRPr="00CF2600" w:rsidRDefault="00CF2600" w:rsidP="00CF2600">
      <w:pPr>
        <w:pStyle w:val="ConsPlusNormal"/>
        <w:ind w:firstLine="709"/>
        <w:jc w:val="both"/>
      </w:pPr>
      <w:r w:rsidRPr="00CF2600">
        <w:t>- запроса архивных документов.</w:t>
      </w:r>
    </w:p>
    <w:p w:rsidR="00CF2600" w:rsidRPr="00CF2600" w:rsidRDefault="00CF2600" w:rsidP="00CF2600">
      <w:pPr>
        <w:pStyle w:val="ConsPlusNormal"/>
        <w:ind w:firstLine="709"/>
        <w:jc w:val="both"/>
      </w:pPr>
      <w:r w:rsidRPr="00CF2600">
        <w:t>3.12. Общий срок рассмотрения вопроса о самовольном строительстве объекта не может превышать 6 месяцев.</w:t>
      </w:r>
    </w:p>
    <w:p w:rsidR="00CF2600" w:rsidRPr="00CF2600" w:rsidRDefault="00CF2600" w:rsidP="00CF2600">
      <w:pPr>
        <w:pStyle w:val="ConsPlusNormal"/>
        <w:ind w:firstLine="709"/>
        <w:jc w:val="both"/>
      </w:pPr>
      <w:r w:rsidRPr="00CF2600">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CF2600" w:rsidRPr="00CF2600" w:rsidRDefault="00CF2600" w:rsidP="00CF2600">
      <w:pPr>
        <w:pStyle w:val="ConsPlusNormal"/>
        <w:ind w:firstLine="709"/>
        <w:jc w:val="both"/>
      </w:pPr>
      <w:r w:rsidRPr="00CF2600">
        <w:t xml:space="preserve">3.14. Материально-техническое обеспечение работы комиссии осуществляет Администрация </w:t>
      </w:r>
      <w:r w:rsidRPr="00CF2600">
        <w:rPr>
          <w:bCs/>
          <w:kern w:val="28"/>
        </w:rPr>
        <w:t>Писаревского</w:t>
      </w:r>
      <w:r w:rsidRPr="00CF2600">
        <w:rPr>
          <w:color w:val="000000"/>
          <w:shd w:val="clear" w:color="auto" w:fill="FFFFFF"/>
        </w:rPr>
        <w:t xml:space="preserve"> </w:t>
      </w:r>
      <w:r w:rsidRPr="00CF2600">
        <w:t>сельского поселения.</w:t>
      </w:r>
    </w:p>
    <w:p w:rsidR="00CF2600" w:rsidRDefault="00CF2600" w:rsidP="00CF2600">
      <w:pPr>
        <w:jc w:val="right"/>
        <w:rPr>
          <w:rFonts w:cs="Arial"/>
          <w:sz w:val="20"/>
          <w:szCs w:val="20"/>
        </w:rPr>
      </w:pPr>
      <w:bookmarkStart w:id="1" w:name="P388"/>
      <w:bookmarkEnd w:id="1"/>
    </w:p>
    <w:p w:rsidR="00CF2600" w:rsidRDefault="00CF2600" w:rsidP="00CF2600">
      <w:pPr>
        <w:jc w:val="right"/>
        <w:rPr>
          <w:rFonts w:cs="Arial"/>
          <w:sz w:val="20"/>
          <w:szCs w:val="20"/>
        </w:rPr>
      </w:pPr>
    </w:p>
    <w:p w:rsidR="00CF2600" w:rsidRDefault="00CF2600" w:rsidP="00CF2600">
      <w:pPr>
        <w:jc w:val="right"/>
        <w:rPr>
          <w:rFonts w:cs="Arial"/>
          <w:sz w:val="20"/>
          <w:szCs w:val="20"/>
        </w:rPr>
      </w:pPr>
    </w:p>
    <w:p w:rsidR="00CF2600" w:rsidRPr="00CF2600" w:rsidRDefault="00CF2600" w:rsidP="00CF2600">
      <w:pPr>
        <w:jc w:val="right"/>
        <w:rPr>
          <w:rFonts w:cs="Arial"/>
          <w:sz w:val="20"/>
          <w:szCs w:val="20"/>
        </w:rPr>
      </w:pPr>
      <w:r>
        <w:rPr>
          <w:rFonts w:cs="Arial"/>
          <w:sz w:val="20"/>
          <w:szCs w:val="20"/>
        </w:rPr>
        <w:t>Пр</w:t>
      </w:r>
      <w:r w:rsidRPr="00CF2600">
        <w:rPr>
          <w:rFonts w:cs="Arial"/>
          <w:sz w:val="20"/>
          <w:szCs w:val="20"/>
        </w:rPr>
        <w:t>иложение № 3</w:t>
      </w:r>
    </w:p>
    <w:p w:rsidR="00CF2600" w:rsidRPr="00CF2600" w:rsidRDefault="00CF2600" w:rsidP="00CF2600">
      <w:pPr>
        <w:tabs>
          <w:tab w:val="left" w:pos="9637"/>
        </w:tabs>
        <w:ind w:left="5103"/>
        <w:rPr>
          <w:rFonts w:cs="Arial"/>
          <w:sz w:val="20"/>
          <w:szCs w:val="20"/>
        </w:rPr>
      </w:pPr>
      <w:r w:rsidRPr="00CF2600">
        <w:rPr>
          <w:rFonts w:cs="Arial"/>
          <w:sz w:val="20"/>
          <w:szCs w:val="20"/>
        </w:rPr>
        <w:t xml:space="preserve">к постановлению администрации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z w:val="20"/>
          <w:szCs w:val="20"/>
        </w:rPr>
        <w:t>сельского поселения Кантемировского муниципального района Воронежской области от 13.12.2024 года № 71</w:t>
      </w:r>
    </w:p>
    <w:p w:rsidR="00CF2600" w:rsidRPr="00CF2600" w:rsidRDefault="00CF2600" w:rsidP="00CF2600">
      <w:pPr>
        <w:ind w:firstLine="709"/>
        <w:rPr>
          <w:rFonts w:cs="Arial"/>
          <w:sz w:val="20"/>
          <w:szCs w:val="20"/>
        </w:rPr>
      </w:pPr>
    </w:p>
    <w:p w:rsidR="00CF2600" w:rsidRPr="00CF2600" w:rsidRDefault="00CF2600" w:rsidP="00CF2600">
      <w:pPr>
        <w:ind w:firstLine="709"/>
        <w:jc w:val="center"/>
        <w:rPr>
          <w:rFonts w:cs="Arial"/>
          <w:sz w:val="20"/>
          <w:szCs w:val="20"/>
        </w:rPr>
      </w:pPr>
      <w:r w:rsidRPr="00CF2600">
        <w:rPr>
          <w:rFonts w:cs="Arial"/>
          <w:sz w:val="20"/>
          <w:szCs w:val="20"/>
        </w:rPr>
        <w:t>Состав</w:t>
      </w:r>
    </w:p>
    <w:p w:rsidR="00CF2600" w:rsidRPr="00CF2600" w:rsidRDefault="00CF2600" w:rsidP="00CF2600">
      <w:pPr>
        <w:ind w:firstLine="709"/>
        <w:jc w:val="center"/>
        <w:rPr>
          <w:rFonts w:cs="Arial"/>
          <w:sz w:val="20"/>
          <w:szCs w:val="20"/>
        </w:rPr>
      </w:pPr>
      <w:r w:rsidRPr="00CF2600">
        <w:rPr>
          <w:rFonts w:cs="Arial"/>
          <w:sz w:val="20"/>
          <w:szCs w:val="20"/>
        </w:rPr>
        <w:t xml:space="preserve">комиссии по вопросам самовольного строительства на территории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z w:val="20"/>
          <w:szCs w:val="20"/>
        </w:rPr>
        <w:t>сельского поселения Кантемировского муниципального района Воронежской области</w:t>
      </w:r>
    </w:p>
    <w:p w:rsidR="00CF2600" w:rsidRPr="00CF2600" w:rsidRDefault="00CF2600" w:rsidP="00CF2600">
      <w:pPr>
        <w:ind w:firstLine="709"/>
        <w:rPr>
          <w:rFonts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4"/>
        <w:gridCol w:w="6791"/>
      </w:tblGrid>
      <w:tr w:rsidR="00CF2600" w:rsidRPr="00CF2600" w:rsidTr="0007044D">
        <w:tc>
          <w:tcPr>
            <w:tcW w:w="2595" w:type="dxa"/>
            <w:tcBorders>
              <w:top w:val="single" w:sz="4" w:space="0" w:color="000000"/>
              <w:left w:val="single" w:sz="4" w:space="0" w:color="000000"/>
              <w:bottom w:val="single" w:sz="4" w:space="0" w:color="000000"/>
              <w:right w:val="single" w:sz="4" w:space="0" w:color="000000"/>
            </w:tcBorders>
            <w:hideMark/>
          </w:tcPr>
          <w:p w:rsidR="00CF2600" w:rsidRPr="00CF2600" w:rsidRDefault="00CF2600" w:rsidP="0007044D">
            <w:pPr>
              <w:rPr>
                <w:rFonts w:cs="Arial"/>
                <w:sz w:val="20"/>
                <w:szCs w:val="20"/>
              </w:rPr>
            </w:pPr>
            <w:r w:rsidRPr="00CF2600">
              <w:rPr>
                <w:rFonts w:cs="Arial"/>
                <w:sz w:val="20"/>
                <w:szCs w:val="20"/>
              </w:rPr>
              <w:t>Скибина Инна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CF2600" w:rsidRPr="00CF2600" w:rsidRDefault="00CF2600" w:rsidP="0007044D">
            <w:pPr>
              <w:pStyle w:val="ConsPlusNonformat"/>
              <w:widowControl/>
              <w:jc w:val="both"/>
              <w:rPr>
                <w:rFonts w:ascii="Arial" w:hAnsi="Arial" w:cs="Arial"/>
                <w:lang w:eastAsia="en-US"/>
              </w:rPr>
            </w:pPr>
            <w:r w:rsidRPr="00CF2600">
              <w:rPr>
                <w:rFonts w:ascii="Arial" w:hAnsi="Arial" w:cs="Arial"/>
                <w:lang w:eastAsia="en-US"/>
              </w:rPr>
              <w:t xml:space="preserve">Председатель комиссии, глава </w:t>
            </w:r>
            <w:r w:rsidRPr="00CF2600">
              <w:rPr>
                <w:rFonts w:cs="Arial"/>
                <w:bCs/>
                <w:kern w:val="28"/>
              </w:rPr>
              <w:t>Писаревского</w:t>
            </w:r>
            <w:r w:rsidRPr="00CF2600">
              <w:rPr>
                <w:rFonts w:ascii="Arial" w:hAnsi="Arial" w:cs="Arial"/>
                <w:lang w:eastAsia="en-US"/>
              </w:rPr>
              <w:t xml:space="preserve"> сельского поселения</w:t>
            </w:r>
          </w:p>
        </w:tc>
      </w:tr>
      <w:tr w:rsidR="00CF2600" w:rsidRPr="00CF2600" w:rsidTr="0007044D">
        <w:tc>
          <w:tcPr>
            <w:tcW w:w="2595" w:type="dxa"/>
            <w:tcBorders>
              <w:top w:val="single" w:sz="4" w:space="0" w:color="000000"/>
              <w:left w:val="single" w:sz="4" w:space="0" w:color="000000"/>
              <w:bottom w:val="single" w:sz="4" w:space="0" w:color="000000"/>
              <w:right w:val="single" w:sz="4" w:space="0" w:color="000000"/>
            </w:tcBorders>
            <w:hideMark/>
          </w:tcPr>
          <w:p w:rsidR="00CF2600" w:rsidRPr="00CF2600" w:rsidRDefault="00CF2600" w:rsidP="0007044D">
            <w:pPr>
              <w:rPr>
                <w:rFonts w:cs="Arial"/>
                <w:sz w:val="20"/>
                <w:szCs w:val="20"/>
              </w:rPr>
            </w:pPr>
            <w:r w:rsidRPr="00CF2600">
              <w:rPr>
                <w:rFonts w:cs="Arial"/>
                <w:sz w:val="20"/>
                <w:szCs w:val="20"/>
              </w:rPr>
              <w:t>Иванова Елена Михайловна</w:t>
            </w:r>
          </w:p>
        </w:tc>
        <w:tc>
          <w:tcPr>
            <w:tcW w:w="6976" w:type="dxa"/>
            <w:tcBorders>
              <w:top w:val="single" w:sz="4" w:space="0" w:color="000000"/>
              <w:left w:val="single" w:sz="4" w:space="0" w:color="000000"/>
              <w:bottom w:val="single" w:sz="4" w:space="0" w:color="000000"/>
              <w:right w:val="single" w:sz="4" w:space="0" w:color="000000"/>
            </w:tcBorders>
            <w:hideMark/>
          </w:tcPr>
          <w:p w:rsidR="00CF2600" w:rsidRPr="00CF2600" w:rsidRDefault="00CF2600" w:rsidP="0007044D">
            <w:pPr>
              <w:rPr>
                <w:rFonts w:cs="Arial"/>
                <w:sz w:val="20"/>
                <w:szCs w:val="20"/>
              </w:rPr>
            </w:pPr>
            <w:r w:rsidRPr="00CF2600">
              <w:rPr>
                <w:rFonts w:cs="Arial"/>
                <w:sz w:val="20"/>
                <w:szCs w:val="20"/>
              </w:rPr>
              <w:t xml:space="preserve">Заместитель председателя комиссии, инспектор администрации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z w:val="20"/>
                <w:szCs w:val="20"/>
              </w:rPr>
              <w:t>сельского поселения</w:t>
            </w:r>
          </w:p>
        </w:tc>
      </w:tr>
      <w:tr w:rsidR="00CF2600" w:rsidRPr="00CF2600" w:rsidTr="0007044D">
        <w:tc>
          <w:tcPr>
            <w:tcW w:w="2595" w:type="dxa"/>
            <w:tcBorders>
              <w:top w:val="single" w:sz="4" w:space="0" w:color="000000"/>
              <w:left w:val="single" w:sz="4" w:space="0" w:color="000000"/>
              <w:bottom w:val="single" w:sz="4" w:space="0" w:color="000000"/>
              <w:right w:val="single" w:sz="4" w:space="0" w:color="000000"/>
            </w:tcBorders>
            <w:hideMark/>
          </w:tcPr>
          <w:p w:rsidR="00CF2600" w:rsidRPr="00CF2600" w:rsidRDefault="00CF2600" w:rsidP="0007044D">
            <w:pPr>
              <w:rPr>
                <w:rFonts w:cs="Arial"/>
                <w:sz w:val="20"/>
                <w:szCs w:val="20"/>
              </w:rPr>
            </w:pPr>
            <w:proofErr w:type="spellStart"/>
            <w:r w:rsidRPr="00CF2600">
              <w:rPr>
                <w:rFonts w:cs="Arial"/>
                <w:sz w:val="20"/>
                <w:szCs w:val="20"/>
              </w:rPr>
              <w:t>Плешканева</w:t>
            </w:r>
            <w:proofErr w:type="spellEnd"/>
            <w:r w:rsidRPr="00CF2600">
              <w:rPr>
                <w:rFonts w:cs="Arial"/>
                <w:sz w:val="20"/>
                <w:szCs w:val="20"/>
              </w:rPr>
              <w:t xml:space="preserve"> Юлия Вячеславовна</w:t>
            </w:r>
          </w:p>
        </w:tc>
        <w:tc>
          <w:tcPr>
            <w:tcW w:w="6976" w:type="dxa"/>
            <w:tcBorders>
              <w:top w:val="single" w:sz="4" w:space="0" w:color="000000"/>
              <w:left w:val="single" w:sz="4" w:space="0" w:color="000000"/>
              <w:bottom w:val="single" w:sz="4" w:space="0" w:color="000000"/>
              <w:right w:val="single" w:sz="4" w:space="0" w:color="000000"/>
            </w:tcBorders>
            <w:hideMark/>
          </w:tcPr>
          <w:p w:rsidR="00CF2600" w:rsidRPr="00CF2600" w:rsidRDefault="00CF2600" w:rsidP="0007044D">
            <w:pPr>
              <w:rPr>
                <w:rFonts w:cs="Arial"/>
                <w:sz w:val="20"/>
                <w:szCs w:val="20"/>
              </w:rPr>
            </w:pPr>
            <w:r w:rsidRPr="00CF2600">
              <w:rPr>
                <w:rFonts w:cs="Arial"/>
                <w:sz w:val="20"/>
                <w:szCs w:val="20"/>
              </w:rPr>
              <w:t>Секретарь комиссии, главный специалист администрации ________________</w:t>
            </w:r>
            <w:r w:rsidRPr="00CF2600">
              <w:rPr>
                <w:rFonts w:cs="Arial"/>
                <w:color w:val="000000"/>
                <w:sz w:val="20"/>
                <w:szCs w:val="20"/>
                <w:shd w:val="clear" w:color="auto" w:fill="FFFFFF"/>
              </w:rPr>
              <w:t xml:space="preserve"> </w:t>
            </w:r>
            <w:r w:rsidRPr="00CF2600">
              <w:rPr>
                <w:rFonts w:cs="Arial"/>
                <w:sz w:val="20"/>
                <w:szCs w:val="20"/>
              </w:rPr>
              <w:t>сельского поселения</w:t>
            </w:r>
          </w:p>
        </w:tc>
      </w:tr>
      <w:tr w:rsidR="00CF2600" w:rsidRPr="00CF2600" w:rsidTr="0007044D">
        <w:tc>
          <w:tcPr>
            <w:tcW w:w="9571" w:type="dxa"/>
            <w:gridSpan w:val="2"/>
            <w:tcBorders>
              <w:top w:val="single" w:sz="4" w:space="0" w:color="000000"/>
              <w:left w:val="single" w:sz="4" w:space="0" w:color="000000"/>
              <w:bottom w:val="single" w:sz="4" w:space="0" w:color="000000"/>
              <w:right w:val="single" w:sz="4" w:space="0" w:color="000000"/>
            </w:tcBorders>
            <w:hideMark/>
          </w:tcPr>
          <w:p w:rsidR="00CF2600" w:rsidRPr="00CF2600" w:rsidRDefault="00CF2600" w:rsidP="0007044D">
            <w:pPr>
              <w:rPr>
                <w:rFonts w:cs="Arial"/>
                <w:sz w:val="20"/>
                <w:szCs w:val="20"/>
              </w:rPr>
            </w:pPr>
            <w:r w:rsidRPr="00CF2600">
              <w:rPr>
                <w:rFonts w:cs="Arial"/>
                <w:sz w:val="20"/>
                <w:szCs w:val="20"/>
              </w:rPr>
              <w:t>Члены комиссии:</w:t>
            </w:r>
          </w:p>
        </w:tc>
      </w:tr>
      <w:tr w:rsidR="00CF2600" w:rsidRPr="00CF2600" w:rsidTr="0007044D">
        <w:tc>
          <w:tcPr>
            <w:tcW w:w="2595" w:type="dxa"/>
            <w:tcBorders>
              <w:top w:val="single" w:sz="4" w:space="0" w:color="000000"/>
              <w:left w:val="single" w:sz="4" w:space="0" w:color="000000"/>
              <w:bottom w:val="single" w:sz="4" w:space="0" w:color="000000"/>
              <w:right w:val="single" w:sz="4" w:space="0" w:color="000000"/>
            </w:tcBorders>
            <w:hideMark/>
          </w:tcPr>
          <w:p w:rsidR="00CF2600" w:rsidRPr="00CF2600" w:rsidRDefault="00CF2600" w:rsidP="0007044D">
            <w:pPr>
              <w:rPr>
                <w:rFonts w:cs="Arial"/>
                <w:sz w:val="20"/>
                <w:szCs w:val="20"/>
              </w:rPr>
            </w:pPr>
            <w:proofErr w:type="spellStart"/>
            <w:r w:rsidRPr="00CF2600">
              <w:rPr>
                <w:rFonts w:cs="Arial"/>
                <w:sz w:val="20"/>
                <w:szCs w:val="20"/>
              </w:rPr>
              <w:t>Жегульский</w:t>
            </w:r>
            <w:proofErr w:type="spellEnd"/>
            <w:r w:rsidRPr="00CF2600">
              <w:rPr>
                <w:rFonts w:cs="Arial"/>
                <w:sz w:val="20"/>
                <w:szCs w:val="20"/>
              </w:rPr>
              <w:t xml:space="preserve"> Андрей Валентинович</w:t>
            </w:r>
          </w:p>
        </w:tc>
        <w:tc>
          <w:tcPr>
            <w:tcW w:w="6976" w:type="dxa"/>
            <w:tcBorders>
              <w:top w:val="single" w:sz="4" w:space="0" w:color="000000"/>
              <w:left w:val="single" w:sz="4" w:space="0" w:color="000000"/>
              <w:bottom w:val="single" w:sz="4" w:space="0" w:color="000000"/>
              <w:right w:val="single" w:sz="4" w:space="0" w:color="000000"/>
            </w:tcBorders>
            <w:hideMark/>
          </w:tcPr>
          <w:p w:rsidR="00CF2600" w:rsidRPr="00CF2600" w:rsidRDefault="00CF2600" w:rsidP="0007044D">
            <w:pPr>
              <w:rPr>
                <w:rFonts w:cs="Arial"/>
                <w:sz w:val="20"/>
                <w:szCs w:val="20"/>
              </w:rPr>
            </w:pPr>
            <w:r w:rsidRPr="00CF2600">
              <w:rPr>
                <w:rFonts w:cs="Arial"/>
                <w:color w:val="000000"/>
                <w:sz w:val="20"/>
                <w:szCs w:val="20"/>
                <w:lang w:eastAsia="en-US"/>
              </w:rPr>
              <w:t xml:space="preserve">руководитель отдела архитектуры и градостроительства администрации </w:t>
            </w:r>
            <w:r w:rsidRPr="00CF2600">
              <w:rPr>
                <w:rFonts w:cs="Arial"/>
                <w:color w:val="000000"/>
                <w:spacing w:val="-2"/>
                <w:sz w:val="20"/>
                <w:szCs w:val="20"/>
                <w:lang w:eastAsia="en-US"/>
              </w:rPr>
              <w:t>Кантемировского</w:t>
            </w:r>
            <w:r w:rsidRPr="00CF2600">
              <w:rPr>
                <w:rFonts w:cs="Arial"/>
                <w:color w:val="000000"/>
                <w:sz w:val="20"/>
                <w:szCs w:val="20"/>
                <w:lang w:eastAsia="en-US"/>
              </w:rPr>
              <w:t xml:space="preserve"> муниципального района</w:t>
            </w:r>
            <w:r w:rsidRPr="00CF2600">
              <w:rPr>
                <w:rFonts w:cs="Arial"/>
                <w:sz w:val="20"/>
                <w:szCs w:val="20"/>
              </w:rPr>
              <w:t xml:space="preserve"> (по согласованию)</w:t>
            </w:r>
          </w:p>
        </w:tc>
      </w:tr>
      <w:tr w:rsidR="00CF2600" w:rsidRPr="00CF2600" w:rsidTr="0007044D">
        <w:tc>
          <w:tcPr>
            <w:tcW w:w="2595" w:type="dxa"/>
            <w:tcBorders>
              <w:top w:val="single" w:sz="4" w:space="0" w:color="000000"/>
              <w:left w:val="single" w:sz="4" w:space="0" w:color="000000"/>
              <w:bottom w:val="single" w:sz="4" w:space="0" w:color="000000"/>
              <w:right w:val="single" w:sz="4" w:space="0" w:color="000000"/>
            </w:tcBorders>
            <w:hideMark/>
          </w:tcPr>
          <w:p w:rsidR="00CF2600" w:rsidRPr="00CF2600" w:rsidRDefault="00CF2600" w:rsidP="0007044D">
            <w:pPr>
              <w:rPr>
                <w:rFonts w:cs="Arial"/>
                <w:sz w:val="20"/>
                <w:szCs w:val="20"/>
              </w:rPr>
            </w:pPr>
            <w:r w:rsidRPr="00CF2600">
              <w:rPr>
                <w:rFonts w:cs="Arial"/>
                <w:sz w:val="20"/>
                <w:szCs w:val="20"/>
              </w:rPr>
              <w:t>Еремин Евгений Николаевич</w:t>
            </w:r>
          </w:p>
        </w:tc>
        <w:tc>
          <w:tcPr>
            <w:tcW w:w="6976" w:type="dxa"/>
            <w:tcBorders>
              <w:top w:val="single" w:sz="4" w:space="0" w:color="000000"/>
              <w:left w:val="single" w:sz="4" w:space="0" w:color="000000"/>
              <w:bottom w:val="single" w:sz="4" w:space="0" w:color="000000"/>
              <w:right w:val="single" w:sz="4" w:space="0" w:color="000000"/>
            </w:tcBorders>
            <w:hideMark/>
          </w:tcPr>
          <w:p w:rsidR="00CF2600" w:rsidRPr="00CF2600" w:rsidRDefault="00CF2600" w:rsidP="0007044D">
            <w:pPr>
              <w:rPr>
                <w:rFonts w:cs="Arial"/>
                <w:sz w:val="20"/>
                <w:szCs w:val="20"/>
              </w:rPr>
            </w:pPr>
            <w:r w:rsidRPr="00CF2600">
              <w:rPr>
                <w:rFonts w:cs="Arial"/>
                <w:color w:val="000000"/>
                <w:sz w:val="20"/>
                <w:szCs w:val="20"/>
                <w:lang w:eastAsia="ar-SA"/>
              </w:rPr>
              <w:t xml:space="preserve">руководитель отдела по управлению имуществом администрации Кантемировского муниципального района </w:t>
            </w:r>
            <w:r w:rsidRPr="00CF2600">
              <w:rPr>
                <w:rFonts w:cs="Arial"/>
                <w:sz w:val="20"/>
                <w:szCs w:val="20"/>
              </w:rPr>
              <w:t>(по согласованию)</w:t>
            </w:r>
          </w:p>
        </w:tc>
      </w:tr>
      <w:tr w:rsidR="00CF2600" w:rsidRPr="00CF2600" w:rsidTr="0007044D">
        <w:tc>
          <w:tcPr>
            <w:tcW w:w="2595" w:type="dxa"/>
            <w:tcBorders>
              <w:top w:val="single" w:sz="4" w:space="0" w:color="000000"/>
              <w:left w:val="single" w:sz="4" w:space="0" w:color="000000"/>
              <w:bottom w:val="single" w:sz="4" w:space="0" w:color="000000"/>
              <w:right w:val="single" w:sz="4" w:space="0" w:color="000000"/>
            </w:tcBorders>
            <w:hideMark/>
          </w:tcPr>
          <w:p w:rsidR="00CF2600" w:rsidRPr="00CF2600" w:rsidRDefault="00CF2600" w:rsidP="0007044D">
            <w:pPr>
              <w:rPr>
                <w:rFonts w:cs="Arial"/>
                <w:sz w:val="20"/>
                <w:szCs w:val="20"/>
              </w:rPr>
            </w:pPr>
            <w:r w:rsidRPr="00CF2600">
              <w:rPr>
                <w:rFonts w:cs="Arial"/>
                <w:sz w:val="20"/>
                <w:szCs w:val="20"/>
              </w:rPr>
              <w:t>Ефремова Лилия Вячеславовна</w:t>
            </w:r>
          </w:p>
        </w:tc>
        <w:tc>
          <w:tcPr>
            <w:tcW w:w="6976" w:type="dxa"/>
            <w:tcBorders>
              <w:top w:val="single" w:sz="4" w:space="0" w:color="000000"/>
              <w:left w:val="single" w:sz="4" w:space="0" w:color="000000"/>
              <w:bottom w:val="single" w:sz="4" w:space="0" w:color="000000"/>
              <w:right w:val="single" w:sz="4" w:space="0" w:color="000000"/>
            </w:tcBorders>
            <w:hideMark/>
          </w:tcPr>
          <w:p w:rsidR="00CF2600" w:rsidRPr="00CF2600" w:rsidRDefault="00CF2600" w:rsidP="0007044D">
            <w:pPr>
              <w:rPr>
                <w:rFonts w:cs="Arial"/>
                <w:sz w:val="20"/>
                <w:szCs w:val="20"/>
              </w:rPr>
            </w:pPr>
            <w:r w:rsidRPr="00CF2600">
              <w:rPr>
                <w:rFonts w:cs="Arial"/>
                <w:sz w:val="20"/>
                <w:szCs w:val="20"/>
              </w:rPr>
              <w:t>Депутат Совета народных депутатов Писаревского</w:t>
            </w:r>
            <w:r w:rsidRPr="00CF2600">
              <w:rPr>
                <w:rFonts w:cs="Arial"/>
                <w:color w:val="000000"/>
                <w:sz w:val="20"/>
                <w:szCs w:val="20"/>
                <w:shd w:val="clear" w:color="auto" w:fill="FFFFFF"/>
              </w:rPr>
              <w:t xml:space="preserve"> </w:t>
            </w:r>
            <w:r w:rsidRPr="00CF2600">
              <w:rPr>
                <w:rFonts w:cs="Arial"/>
                <w:sz w:val="20"/>
                <w:szCs w:val="20"/>
              </w:rPr>
              <w:t>сельского поселения (по согласованию)</w:t>
            </w:r>
          </w:p>
        </w:tc>
      </w:tr>
      <w:tr w:rsidR="00CF2600" w:rsidRPr="00CF2600" w:rsidTr="0007044D">
        <w:tc>
          <w:tcPr>
            <w:tcW w:w="2595" w:type="dxa"/>
            <w:tcBorders>
              <w:top w:val="single" w:sz="4" w:space="0" w:color="000000"/>
              <w:left w:val="single" w:sz="4" w:space="0" w:color="000000"/>
              <w:bottom w:val="single" w:sz="4" w:space="0" w:color="000000"/>
              <w:right w:val="single" w:sz="4" w:space="0" w:color="000000"/>
            </w:tcBorders>
            <w:hideMark/>
          </w:tcPr>
          <w:p w:rsidR="00CF2600" w:rsidRPr="00CF2600" w:rsidRDefault="00CF2600" w:rsidP="0007044D">
            <w:pPr>
              <w:rPr>
                <w:rFonts w:cs="Arial"/>
                <w:sz w:val="20"/>
                <w:szCs w:val="20"/>
              </w:rPr>
            </w:pPr>
            <w:r w:rsidRPr="00CF2600">
              <w:rPr>
                <w:rFonts w:cs="Arial"/>
                <w:sz w:val="20"/>
                <w:szCs w:val="20"/>
              </w:rPr>
              <w:lastRenderedPageBreak/>
              <w:t>Семенова Инна Владимировна</w:t>
            </w:r>
          </w:p>
        </w:tc>
        <w:tc>
          <w:tcPr>
            <w:tcW w:w="6976" w:type="dxa"/>
            <w:tcBorders>
              <w:top w:val="single" w:sz="4" w:space="0" w:color="000000"/>
              <w:left w:val="single" w:sz="4" w:space="0" w:color="000000"/>
              <w:bottom w:val="single" w:sz="4" w:space="0" w:color="000000"/>
              <w:right w:val="single" w:sz="4" w:space="0" w:color="000000"/>
            </w:tcBorders>
            <w:hideMark/>
          </w:tcPr>
          <w:p w:rsidR="00CF2600" w:rsidRPr="00CF2600" w:rsidRDefault="00CF2600" w:rsidP="0007044D">
            <w:pPr>
              <w:rPr>
                <w:rFonts w:cs="Arial"/>
                <w:sz w:val="20"/>
                <w:szCs w:val="20"/>
              </w:rPr>
            </w:pPr>
            <w:r w:rsidRPr="00CF2600">
              <w:rPr>
                <w:rFonts w:cs="Arial"/>
                <w:sz w:val="20"/>
                <w:szCs w:val="20"/>
              </w:rPr>
              <w:t xml:space="preserve">Депутат Совета народных депутатов </w:t>
            </w:r>
            <w:r w:rsidRPr="00CF2600">
              <w:rPr>
                <w:rFonts w:cs="Arial"/>
                <w:bCs/>
                <w:kern w:val="28"/>
                <w:sz w:val="20"/>
                <w:szCs w:val="20"/>
              </w:rPr>
              <w:t>Писаревского</w:t>
            </w:r>
            <w:r w:rsidRPr="00CF2600">
              <w:rPr>
                <w:rFonts w:cs="Arial"/>
                <w:sz w:val="20"/>
                <w:szCs w:val="20"/>
              </w:rPr>
              <w:t xml:space="preserve"> сельского поселения (по согласованию)</w:t>
            </w:r>
          </w:p>
        </w:tc>
      </w:tr>
    </w:tbl>
    <w:p w:rsidR="00CF2600" w:rsidRPr="00CF2600" w:rsidRDefault="00CF2600" w:rsidP="00CF2600">
      <w:pPr>
        <w:ind w:firstLine="709"/>
        <w:jc w:val="right"/>
        <w:rPr>
          <w:rFonts w:cs="Arial"/>
          <w:spacing w:val="-4"/>
          <w:sz w:val="20"/>
          <w:szCs w:val="20"/>
        </w:rPr>
      </w:pPr>
      <w:r w:rsidRPr="00CF2600">
        <w:rPr>
          <w:rFonts w:cs="Arial"/>
          <w:spacing w:val="-4"/>
          <w:sz w:val="20"/>
          <w:szCs w:val="20"/>
        </w:rPr>
        <w:br w:type="page"/>
      </w:r>
      <w:r w:rsidRPr="00CF2600">
        <w:rPr>
          <w:rFonts w:cs="Arial"/>
          <w:sz w:val="20"/>
          <w:szCs w:val="20"/>
        </w:rPr>
        <w:lastRenderedPageBreak/>
        <w:t>Приложение № 1</w:t>
      </w:r>
    </w:p>
    <w:p w:rsidR="00CF2600" w:rsidRPr="00CF2600" w:rsidRDefault="00CF2600" w:rsidP="00CF2600">
      <w:pPr>
        <w:widowControl w:val="0"/>
        <w:autoSpaceDE w:val="0"/>
        <w:ind w:left="5103"/>
        <w:rPr>
          <w:rFonts w:cs="Arial"/>
          <w:sz w:val="18"/>
          <w:szCs w:val="18"/>
        </w:rPr>
      </w:pPr>
      <w:r w:rsidRPr="00CF2600">
        <w:rPr>
          <w:rFonts w:cs="Arial"/>
          <w:sz w:val="18"/>
          <w:szCs w:val="18"/>
        </w:rPr>
        <w:t xml:space="preserve">к Порядку выявления, пресечения самовольного строительства и принятия мер по сносу самовольных построек на территории </w:t>
      </w:r>
      <w:r w:rsidRPr="00CF2600">
        <w:rPr>
          <w:rFonts w:cs="Arial"/>
          <w:bCs/>
          <w:kern w:val="28"/>
          <w:sz w:val="18"/>
          <w:szCs w:val="18"/>
        </w:rPr>
        <w:t>Писаревского</w:t>
      </w:r>
      <w:r w:rsidRPr="00CF2600">
        <w:rPr>
          <w:rFonts w:cs="Arial"/>
          <w:color w:val="000000"/>
          <w:sz w:val="18"/>
          <w:szCs w:val="18"/>
          <w:shd w:val="clear" w:color="auto" w:fill="FFFFFF"/>
        </w:rPr>
        <w:t xml:space="preserve"> </w:t>
      </w:r>
      <w:r w:rsidRPr="00CF2600">
        <w:rPr>
          <w:rFonts w:cs="Arial"/>
          <w:sz w:val="18"/>
          <w:szCs w:val="18"/>
        </w:rPr>
        <w:t>сельского поселения Кантемировского муниципального района Воронежской области</w:t>
      </w:r>
    </w:p>
    <w:p w:rsidR="00CF2600" w:rsidRPr="00CF2600" w:rsidRDefault="00CF2600" w:rsidP="00CF2600">
      <w:pPr>
        <w:widowControl w:val="0"/>
        <w:autoSpaceDE w:val="0"/>
        <w:ind w:left="5103"/>
        <w:rPr>
          <w:rFonts w:cs="Arial"/>
          <w:sz w:val="18"/>
          <w:szCs w:val="18"/>
        </w:rPr>
      </w:pPr>
    </w:p>
    <w:p w:rsidR="00CF2600" w:rsidRPr="00CF2600" w:rsidRDefault="00CF2600" w:rsidP="00CF2600">
      <w:pPr>
        <w:ind w:left="5103"/>
        <w:rPr>
          <w:rFonts w:cs="Arial"/>
          <w:sz w:val="18"/>
          <w:szCs w:val="18"/>
        </w:rPr>
      </w:pPr>
      <w:r w:rsidRPr="00CF2600">
        <w:rPr>
          <w:rFonts w:cs="Arial"/>
          <w:sz w:val="18"/>
          <w:szCs w:val="18"/>
        </w:rPr>
        <w:t>Форма</w:t>
      </w:r>
    </w:p>
    <w:p w:rsidR="00CF2600" w:rsidRPr="00CF2600" w:rsidRDefault="00CF2600" w:rsidP="00CF2600">
      <w:pPr>
        <w:ind w:left="5103"/>
        <w:rPr>
          <w:rFonts w:cs="Arial"/>
          <w:sz w:val="18"/>
          <w:szCs w:val="18"/>
        </w:rPr>
      </w:pPr>
    </w:p>
    <w:p w:rsidR="00CF2600" w:rsidRPr="00CF2600" w:rsidRDefault="00CF2600" w:rsidP="00CF2600">
      <w:pPr>
        <w:ind w:left="5103"/>
        <w:rPr>
          <w:rFonts w:cs="Arial"/>
          <w:sz w:val="18"/>
          <w:szCs w:val="18"/>
        </w:rPr>
      </w:pPr>
      <w:r w:rsidRPr="00CF2600">
        <w:rPr>
          <w:rFonts w:cs="Arial"/>
          <w:sz w:val="18"/>
          <w:szCs w:val="18"/>
        </w:rPr>
        <w:t>УТВЕРЖДАЮ</w:t>
      </w:r>
    </w:p>
    <w:p w:rsidR="00CF2600" w:rsidRPr="00CF2600" w:rsidRDefault="00CF2600" w:rsidP="00CF2600">
      <w:pPr>
        <w:ind w:left="5103"/>
        <w:rPr>
          <w:rFonts w:cs="Arial"/>
          <w:sz w:val="18"/>
          <w:szCs w:val="18"/>
        </w:rPr>
      </w:pPr>
      <w:r w:rsidRPr="00CF2600">
        <w:rPr>
          <w:rFonts w:cs="Arial"/>
          <w:sz w:val="18"/>
          <w:szCs w:val="18"/>
        </w:rPr>
        <w:t xml:space="preserve">Председатель комиссии по вопросам самовольного строительства на территории </w:t>
      </w:r>
      <w:r w:rsidRPr="00CF2600">
        <w:rPr>
          <w:rFonts w:cs="Arial"/>
          <w:bCs/>
          <w:kern w:val="28"/>
          <w:sz w:val="18"/>
          <w:szCs w:val="18"/>
        </w:rPr>
        <w:t>Писаревского</w:t>
      </w:r>
      <w:r w:rsidRPr="00CF2600">
        <w:rPr>
          <w:rFonts w:cs="Arial"/>
          <w:sz w:val="18"/>
          <w:szCs w:val="18"/>
        </w:rPr>
        <w:t xml:space="preserve"> сельского поселения Кантемировского муниципального района</w:t>
      </w:r>
    </w:p>
    <w:p w:rsidR="00CF2600" w:rsidRPr="00CF2600" w:rsidRDefault="00CF2600" w:rsidP="00CF2600">
      <w:pPr>
        <w:ind w:left="5103"/>
        <w:rPr>
          <w:rFonts w:cs="Arial"/>
          <w:sz w:val="18"/>
          <w:szCs w:val="18"/>
        </w:rPr>
      </w:pPr>
      <w:r w:rsidRPr="00CF2600">
        <w:rPr>
          <w:rFonts w:cs="Arial"/>
          <w:sz w:val="18"/>
          <w:szCs w:val="18"/>
        </w:rPr>
        <w:t>___________________________</w:t>
      </w:r>
    </w:p>
    <w:p w:rsidR="00CF2600" w:rsidRPr="00CF2600" w:rsidRDefault="00CF2600" w:rsidP="00CF2600">
      <w:pPr>
        <w:ind w:left="5103"/>
        <w:rPr>
          <w:rFonts w:cs="Arial"/>
          <w:sz w:val="18"/>
          <w:szCs w:val="18"/>
        </w:rPr>
      </w:pPr>
      <w:r w:rsidRPr="00CF2600">
        <w:rPr>
          <w:rFonts w:cs="Arial"/>
          <w:sz w:val="18"/>
          <w:szCs w:val="18"/>
        </w:rPr>
        <w:t>(Ф.И.О.)</w:t>
      </w:r>
    </w:p>
    <w:p w:rsidR="00CF2600" w:rsidRPr="00CF2600" w:rsidRDefault="00CF2600" w:rsidP="00CF2600">
      <w:pPr>
        <w:ind w:left="5103"/>
        <w:rPr>
          <w:rFonts w:cs="Arial"/>
          <w:sz w:val="18"/>
          <w:szCs w:val="18"/>
        </w:rPr>
      </w:pPr>
      <w:r w:rsidRPr="00CF2600">
        <w:rPr>
          <w:rFonts w:cs="Arial"/>
          <w:sz w:val="18"/>
          <w:szCs w:val="18"/>
        </w:rPr>
        <w:t>"__" _____________ 20___ г.</w:t>
      </w:r>
    </w:p>
    <w:p w:rsidR="00CF2600" w:rsidRPr="00CF2600" w:rsidRDefault="00CF2600" w:rsidP="00CF2600">
      <w:pPr>
        <w:ind w:left="5103"/>
        <w:rPr>
          <w:rFonts w:cs="Arial"/>
          <w:sz w:val="18"/>
          <w:szCs w:val="18"/>
        </w:rPr>
      </w:pPr>
    </w:p>
    <w:p w:rsidR="00CF2600" w:rsidRPr="00CF2600" w:rsidRDefault="00CF2600" w:rsidP="00CF2600">
      <w:pPr>
        <w:ind w:left="5103"/>
        <w:rPr>
          <w:rFonts w:cs="Arial"/>
          <w:sz w:val="18"/>
          <w:szCs w:val="18"/>
        </w:rPr>
      </w:pPr>
      <w:r w:rsidRPr="00CF2600">
        <w:rPr>
          <w:rFonts w:cs="Arial"/>
          <w:sz w:val="18"/>
          <w:szCs w:val="18"/>
        </w:rPr>
        <w:t>М.П.</w:t>
      </w:r>
    </w:p>
    <w:p w:rsidR="00CF2600" w:rsidRPr="00CF2600" w:rsidRDefault="00CF2600" w:rsidP="00CF2600">
      <w:pPr>
        <w:ind w:firstLine="709"/>
        <w:rPr>
          <w:rFonts w:cs="Arial"/>
          <w:sz w:val="18"/>
          <w:szCs w:val="18"/>
        </w:rPr>
      </w:pPr>
    </w:p>
    <w:p w:rsidR="00CF2600" w:rsidRPr="00CF2600" w:rsidRDefault="00CF2600" w:rsidP="00CF2600">
      <w:pPr>
        <w:ind w:firstLine="709"/>
        <w:jc w:val="center"/>
        <w:rPr>
          <w:rFonts w:cs="Arial"/>
          <w:sz w:val="18"/>
          <w:szCs w:val="18"/>
        </w:rPr>
      </w:pPr>
      <w:r w:rsidRPr="00CF2600">
        <w:rPr>
          <w:rFonts w:cs="Arial"/>
          <w:sz w:val="18"/>
          <w:szCs w:val="18"/>
        </w:rPr>
        <w:t>Протокол</w:t>
      </w:r>
    </w:p>
    <w:p w:rsidR="00CF2600" w:rsidRPr="00CF2600" w:rsidRDefault="00CF2600" w:rsidP="00CF2600">
      <w:pPr>
        <w:ind w:firstLine="709"/>
        <w:jc w:val="center"/>
        <w:rPr>
          <w:rFonts w:cs="Arial"/>
          <w:sz w:val="18"/>
          <w:szCs w:val="18"/>
        </w:rPr>
      </w:pPr>
      <w:r w:rsidRPr="00CF2600">
        <w:rPr>
          <w:rFonts w:cs="Arial"/>
          <w:sz w:val="18"/>
          <w:szCs w:val="18"/>
        </w:rPr>
        <w:t>по результатам обхода (объезда) или проверки уведомления о факте выявления самовольной постройки</w:t>
      </w:r>
    </w:p>
    <w:p w:rsidR="00CF2600" w:rsidRPr="00CF2600" w:rsidRDefault="00CF2600" w:rsidP="00CF2600">
      <w:pPr>
        <w:ind w:firstLine="709"/>
        <w:rPr>
          <w:rFonts w:cs="Arial"/>
          <w:sz w:val="18"/>
          <w:szCs w:val="18"/>
        </w:rPr>
      </w:pPr>
    </w:p>
    <w:p w:rsidR="00CF2600" w:rsidRPr="00CF2600" w:rsidRDefault="00CF2600" w:rsidP="00CF2600">
      <w:pPr>
        <w:rPr>
          <w:rFonts w:cs="Arial"/>
          <w:sz w:val="18"/>
          <w:szCs w:val="18"/>
        </w:rPr>
      </w:pPr>
      <w:r w:rsidRPr="00CF2600">
        <w:rPr>
          <w:rFonts w:cs="Arial"/>
          <w:sz w:val="18"/>
          <w:szCs w:val="18"/>
        </w:rPr>
        <w:t>"___" _____________ 20___ г.</w:t>
      </w:r>
    </w:p>
    <w:p w:rsidR="00CF2600" w:rsidRPr="00CF2600" w:rsidRDefault="00CF2600" w:rsidP="00CF2600">
      <w:pPr>
        <w:ind w:firstLine="709"/>
        <w:rPr>
          <w:rFonts w:cs="Arial"/>
          <w:sz w:val="18"/>
          <w:szCs w:val="18"/>
        </w:rPr>
      </w:pPr>
    </w:p>
    <w:p w:rsidR="00CF2600" w:rsidRPr="00CF2600" w:rsidRDefault="00CF2600" w:rsidP="00CF2600">
      <w:pPr>
        <w:ind w:firstLine="709"/>
        <w:rPr>
          <w:rFonts w:cs="Arial"/>
          <w:sz w:val="18"/>
          <w:szCs w:val="18"/>
        </w:rPr>
      </w:pPr>
      <w:r w:rsidRPr="00CF2600">
        <w:rPr>
          <w:rFonts w:cs="Arial"/>
          <w:sz w:val="18"/>
          <w:szCs w:val="18"/>
        </w:rPr>
        <w:t>Члены комиссии по вопросам самовольного строительства на территории _________________</w:t>
      </w:r>
      <w:r w:rsidRPr="00CF2600">
        <w:rPr>
          <w:rFonts w:cs="Arial"/>
          <w:color w:val="000000"/>
          <w:sz w:val="18"/>
          <w:szCs w:val="18"/>
          <w:shd w:val="clear" w:color="auto" w:fill="FFFFFF"/>
        </w:rPr>
        <w:t xml:space="preserve"> </w:t>
      </w:r>
      <w:r w:rsidRPr="00CF2600">
        <w:rPr>
          <w:rFonts w:cs="Arial"/>
          <w:sz w:val="18"/>
          <w:szCs w:val="18"/>
        </w:rPr>
        <w:t>сельского поселения Кантемировского муниципального района в составе:</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(Ф.И.О., должность)</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(Ф.И.О., должность)</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(Ф.И.О., должность)</w:t>
      </w:r>
    </w:p>
    <w:p w:rsidR="00CF2600" w:rsidRPr="00CF2600" w:rsidRDefault="00CF2600" w:rsidP="00CF2600">
      <w:pPr>
        <w:ind w:firstLine="709"/>
        <w:rPr>
          <w:rFonts w:cs="Arial"/>
          <w:sz w:val="18"/>
          <w:szCs w:val="18"/>
        </w:rPr>
      </w:pPr>
    </w:p>
    <w:p w:rsidR="00CF2600" w:rsidRPr="00CF2600" w:rsidRDefault="00CF2600" w:rsidP="00CF2600">
      <w:pPr>
        <w:ind w:firstLine="709"/>
        <w:rPr>
          <w:rFonts w:cs="Arial"/>
          <w:sz w:val="18"/>
          <w:szCs w:val="18"/>
        </w:rPr>
      </w:pPr>
      <w:r w:rsidRPr="00CF2600">
        <w:rPr>
          <w:rFonts w:cs="Arial"/>
          <w:sz w:val="18"/>
          <w:szCs w:val="18"/>
        </w:rPr>
        <w:t>произвели обследование территории в границах: ___________________________________</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4"/>
        <w:gridCol w:w="5941"/>
      </w:tblGrid>
      <w:tr w:rsidR="00CF2600" w:rsidRPr="00CF2600" w:rsidTr="0007044D">
        <w:tc>
          <w:tcPr>
            <w:tcW w:w="3484" w:type="dxa"/>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8"/>
                <w:szCs w:val="18"/>
              </w:rPr>
            </w:pPr>
            <w:r w:rsidRPr="00CF2600">
              <w:rPr>
                <w:rFonts w:cs="Arial"/>
                <w:sz w:val="18"/>
                <w:szCs w:val="18"/>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8"/>
                <w:szCs w:val="18"/>
              </w:rPr>
            </w:pPr>
            <w:r w:rsidRPr="00CF2600">
              <w:rPr>
                <w:rFonts w:cs="Arial"/>
                <w:sz w:val="18"/>
                <w:szCs w:val="18"/>
              </w:rPr>
              <w:t xml:space="preserve">признаки самовольной постройки* </w:t>
            </w:r>
          </w:p>
        </w:tc>
      </w:tr>
      <w:tr w:rsidR="00CF2600" w:rsidRPr="00CF2600" w:rsidTr="0007044D">
        <w:tc>
          <w:tcPr>
            <w:tcW w:w="3484" w:type="dxa"/>
            <w:tcBorders>
              <w:top w:val="single" w:sz="4" w:space="0" w:color="auto"/>
              <w:left w:val="single" w:sz="4" w:space="0" w:color="auto"/>
              <w:bottom w:val="single" w:sz="4" w:space="0" w:color="auto"/>
              <w:right w:val="single" w:sz="4" w:space="0" w:color="auto"/>
            </w:tcBorders>
          </w:tcPr>
          <w:p w:rsidR="00CF2600" w:rsidRPr="00CF2600" w:rsidRDefault="00CF2600" w:rsidP="0007044D">
            <w:pPr>
              <w:rPr>
                <w:rFonts w:cs="Arial"/>
                <w:sz w:val="18"/>
                <w:szCs w:val="18"/>
              </w:rPr>
            </w:pPr>
          </w:p>
        </w:tc>
        <w:tc>
          <w:tcPr>
            <w:tcW w:w="6087" w:type="dxa"/>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8"/>
                <w:szCs w:val="18"/>
              </w:rPr>
            </w:pPr>
            <w:r w:rsidRPr="00CF2600">
              <w:rPr>
                <w:rFonts w:cs="Arial"/>
                <w:sz w:val="18"/>
                <w:szCs w:val="18"/>
              </w:rPr>
              <w:t>*если выявлены – перечислить</w:t>
            </w:r>
          </w:p>
          <w:p w:rsidR="00CF2600" w:rsidRPr="00CF2600" w:rsidRDefault="00CF2600" w:rsidP="0007044D">
            <w:pPr>
              <w:rPr>
                <w:rFonts w:cs="Arial"/>
                <w:sz w:val="18"/>
                <w:szCs w:val="18"/>
              </w:rPr>
            </w:pPr>
            <w:r w:rsidRPr="00CF2600">
              <w:rPr>
                <w:rFonts w:cs="Arial"/>
                <w:sz w:val="18"/>
                <w:szCs w:val="18"/>
              </w:rPr>
              <w:t>* не выявлены</w:t>
            </w:r>
          </w:p>
        </w:tc>
      </w:tr>
    </w:tbl>
    <w:p w:rsidR="00CF2600" w:rsidRPr="00CF2600" w:rsidRDefault="00CF2600" w:rsidP="00CF2600">
      <w:pPr>
        <w:ind w:firstLine="709"/>
        <w:rPr>
          <w:rFonts w:cs="Arial"/>
          <w:sz w:val="18"/>
          <w:szCs w:val="18"/>
        </w:rPr>
      </w:pPr>
    </w:p>
    <w:p w:rsidR="00CF2600" w:rsidRPr="00CF2600" w:rsidRDefault="00CF2600" w:rsidP="00CF2600">
      <w:pPr>
        <w:ind w:firstLine="709"/>
        <w:rPr>
          <w:rFonts w:cs="Arial"/>
          <w:sz w:val="18"/>
          <w:szCs w:val="18"/>
        </w:rPr>
      </w:pPr>
      <w:r w:rsidRPr="00CF2600">
        <w:rPr>
          <w:rFonts w:cs="Arial"/>
          <w:sz w:val="18"/>
          <w:szCs w:val="18"/>
        </w:rPr>
        <w:t>Подписи членов комиссии:</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________________________________________________________________________</w:t>
      </w:r>
    </w:p>
    <w:p w:rsidR="00CF2600" w:rsidRPr="00CF2600" w:rsidRDefault="00CF2600" w:rsidP="00CF2600">
      <w:pPr>
        <w:ind w:firstLine="709"/>
        <w:rPr>
          <w:rFonts w:cs="Arial"/>
          <w:sz w:val="18"/>
          <w:szCs w:val="18"/>
        </w:rPr>
      </w:pP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________________________________________________________________________</w:t>
      </w:r>
    </w:p>
    <w:p w:rsidR="00CF2600" w:rsidRPr="00CF2600" w:rsidRDefault="00CF2600" w:rsidP="00CF2600">
      <w:pPr>
        <w:ind w:firstLine="709"/>
        <w:rPr>
          <w:rFonts w:cs="Arial"/>
          <w:sz w:val="18"/>
          <w:szCs w:val="18"/>
        </w:rPr>
      </w:pP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________________________________________________________________________</w:t>
      </w:r>
    </w:p>
    <w:p w:rsidR="00CF2600" w:rsidRPr="00CF2600" w:rsidRDefault="00CF2600" w:rsidP="00CF2600">
      <w:pPr>
        <w:ind w:firstLine="709"/>
        <w:rPr>
          <w:rFonts w:cs="Arial"/>
          <w:sz w:val="18"/>
          <w:szCs w:val="18"/>
        </w:rPr>
      </w:pPr>
    </w:p>
    <w:p w:rsidR="00CF2600" w:rsidRPr="00CF2600" w:rsidRDefault="00CF2600" w:rsidP="00CF2600">
      <w:pPr>
        <w:ind w:firstLine="709"/>
        <w:rPr>
          <w:rFonts w:cs="Arial"/>
          <w:sz w:val="18"/>
          <w:szCs w:val="18"/>
        </w:rPr>
      </w:pPr>
      <w:r w:rsidRPr="00CF2600">
        <w:rPr>
          <w:rFonts w:cs="Arial"/>
          <w:sz w:val="18"/>
          <w:szCs w:val="18"/>
        </w:rPr>
        <w:t>К протоколу приобщаются материалы фото- или видеосъемки осмотра объекта и документы, полученные в соответствии с пунктом 2.4 Порядка.</w:t>
      </w:r>
    </w:p>
    <w:p w:rsidR="00CF2600" w:rsidRPr="00CF2600" w:rsidRDefault="00CF2600" w:rsidP="00CF2600">
      <w:pPr>
        <w:ind w:firstLine="709"/>
        <w:rPr>
          <w:rFonts w:cs="Arial"/>
          <w:sz w:val="18"/>
          <w:szCs w:val="18"/>
        </w:rPr>
      </w:pPr>
      <w:r w:rsidRPr="00CF2600">
        <w:rPr>
          <w:rFonts w:cs="Arial"/>
          <w:sz w:val="18"/>
          <w:szCs w:val="18"/>
        </w:rPr>
        <w:br w:type="page"/>
      </w:r>
    </w:p>
    <w:p w:rsidR="00CF2600" w:rsidRPr="00CF2600" w:rsidRDefault="00CF2600" w:rsidP="00CF2600">
      <w:pPr>
        <w:widowControl w:val="0"/>
        <w:numPr>
          <w:ilvl w:val="0"/>
          <w:numId w:val="46"/>
        </w:numPr>
        <w:tabs>
          <w:tab w:val="clear" w:pos="0"/>
          <w:tab w:val="left" w:pos="285"/>
        </w:tabs>
        <w:suppressAutoHyphens/>
        <w:autoSpaceDE w:val="0"/>
        <w:autoSpaceDN w:val="0"/>
        <w:adjustRightInd w:val="0"/>
        <w:ind w:left="5103"/>
        <w:jc w:val="both"/>
        <w:rPr>
          <w:rFonts w:cs="Arial"/>
          <w:sz w:val="20"/>
          <w:szCs w:val="20"/>
        </w:rPr>
      </w:pPr>
      <w:r w:rsidRPr="00CF2600">
        <w:rPr>
          <w:rFonts w:cs="Arial"/>
          <w:sz w:val="20"/>
          <w:szCs w:val="20"/>
        </w:rPr>
        <w:lastRenderedPageBreak/>
        <w:t>Приложение № 2</w:t>
      </w:r>
    </w:p>
    <w:p w:rsidR="00CF2600" w:rsidRPr="00CF2600" w:rsidRDefault="00CF2600" w:rsidP="00CF2600">
      <w:pPr>
        <w:widowControl w:val="0"/>
        <w:autoSpaceDE w:val="0"/>
        <w:ind w:left="5103"/>
        <w:rPr>
          <w:rFonts w:cs="Arial"/>
          <w:sz w:val="20"/>
          <w:szCs w:val="20"/>
        </w:rPr>
      </w:pPr>
      <w:r w:rsidRPr="00CF2600">
        <w:rPr>
          <w:rFonts w:cs="Arial"/>
          <w:sz w:val="20"/>
          <w:szCs w:val="20"/>
        </w:rPr>
        <w:t xml:space="preserve">к Порядку выявления, пресечения самовольного строительства и принятия мер по сносу самовольных построек на территории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z w:val="20"/>
          <w:szCs w:val="20"/>
        </w:rPr>
        <w:t>сельского поселения Кантемировского муниципального района Воронежской области</w:t>
      </w:r>
    </w:p>
    <w:p w:rsidR="00CF2600" w:rsidRPr="00CF2600" w:rsidRDefault="00CF2600" w:rsidP="00CF2600">
      <w:pPr>
        <w:ind w:left="5103"/>
        <w:rPr>
          <w:rFonts w:cs="Arial"/>
          <w:sz w:val="20"/>
          <w:szCs w:val="20"/>
        </w:rPr>
      </w:pPr>
    </w:p>
    <w:p w:rsidR="00CF2600" w:rsidRPr="00CF2600" w:rsidRDefault="00CF2600" w:rsidP="00CF2600">
      <w:pPr>
        <w:ind w:left="5103"/>
        <w:rPr>
          <w:rFonts w:cs="Arial"/>
          <w:sz w:val="20"/>
          <w:szCs w:val="20"/>
        </w:rPr>
      </w:pPr>
      <w:r w:rsidRPr="00CF2600">
        <w:rPr>
          <w:rFonts w:cs="Arial"/>
          <w:sz w:val="20"/>
          <w:szCs w:val="20"/>
        </w:rPr>
        <w:t>Форма</w:t>
      </w:r>
    </w:p>
    <w:p w:rsidR="00CF2600" w:rsidRPr="00CF2600" w:rsidRDefault="00CF2600" w:rsidP="00CF2600">
      <w:pPr>
        <w:ind w:left="5103"/>
        <w:rPr>
          <w:rFonts w:cs="Arial"/>
          <w:sz w:val="20"/>
          <w:szCs w:val="20"/>
        </w:rPr>
      </w:pPr>
    </w:p>
    <w:p w:rsidR="00CF2600" w:rsidRPr="00CF2600" w:rsidRDefault="00CF2600" w:rsidP="00CF2600">
      <w:pPr>
        <w:ind w:left="5103"/>
        <w:rPr>
          <w:rFonts w:cs="Arial"/>
          <w:sz w:val="20"/>
          <w:szCs w:val="20"/>
        </w:rPr>
      </w:pPr>
      <w:r w:rsidRPr="00CF2600">
        <w:rPr>
          <w:rFonts w:cs="Arial"/>
          <w:sz w:val="20"/>
          <w:szCs w:val="20"/>
        </w:rPr>
        <w:t>УТВЕРЖДАЮ</w:t>
      </w:r>
    </w:p>
    <w:p w:rsidR="00CF2600" w:rsidRPr="00CF2600" w:rsidRDefault="00CF2600" w:rsidP="00CF2600">
      <w:pPr>
        <w:ind w:left="5103"/>
        <w:rPr>
          <w:rFonts w:cs="Arial"/>
          <w:sz w:val="20"/>
          <w:szCs w:val="20"/>
        </w:rPr>
      </w:pPr>
      <w:r w:rsidRPr="00CF2600">
        <w:rPr>
          <w:rFonts w:cs="Arial"/>
          <w:sz w:val="20"/>
          <w:szCs w:val="20"/>
        </w:rPr>
        <w:t xml:space="preserve">Председатель комиссии по вопросам самовольного строительства на территории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z w:val="20"/>
          <w:szCs w:val="20"/>
        </w:rPr>
        <w:t>сельского поселения Кантемировского муниципального района</w:t>
      </w:r>
    </w:p>
    <w:p w:rsidR="00CF2600" w:rsidRPr="00CF2600" w:rsidRDefault="00CF2600" w:rsidP="00CF2600">
      <w:pPr>
        <w:ind w:left="5103"/>
        <w:rPr>
          <w:rFonts w:cs="Arial"/>
          <w:sz w:val="20"/>
          <w:szCs w:val="20"/>
        </w:rPr>
      </w:pPr>
      <w:r w:rsidRPr="00CF2600">
        <w:rPr>
          <w:rFonts w:cs="Arial"/>
          <w:sz w:val="20"/>
          <w:szCs w:val="20"/>
        </w:rPr>
        <w:t>___________________________</w:t>
      </w:r>
    </w:p>
    <w:p w:rsidR="00CF2600" w:rsidRPr="00CF2600" w:rsidRDefault="00CF2600" w:rsidP="00CF2600">
      <w:pPr>
        <w:ind w:left="5103"/>
        <w:rPr>
          <w:rFonts w:cs="Arial"/>
          <w:sz w:val="20"/>
          <w:szCs w:val="20"/>
        </w:rPr>
      </w:pPr>
      <w:r w:rsidRPr="00CF2600">
        <w:rPr>
          <w:rFonts w:cs="Arial"/>
          <w:sz w:val="20"/>
          <w:szCs w:val="20"/>
        </w:rPr>
        <w:t>(Ф.И.О.)</w:t>
      </w:r>
    </w:p>
    <w:p w:rsidR="00CF2600" w:rsidRPr="00CF2600" w:rsidRDefault="00CF2600" w:rsidP="00CF2600">
      <w:pPr>
        <w:ind w:left="5103"/>
        <w:rPr>
          <w:rFonts w:cs="Arial"/>
          <w:sz w:val="20"/>
          <w:szCs w:val="20"/>
        </w:rPr>
      </w:pPr>
      <w:r w:rsidRPr="00CF2600">
        <w:rPr>
          <w:rFonts w:cs="Arial"/>
          <w:sz w:val="20"/>
          <w:szCs w:val="20"/>
        </w:rPr>
        <w:t>"__" _____________ 20__ г.</w:t>
      </w:r>
    </w:p>
    <w:p w:rsidR="00CF2600" w:rsidRPr="00CF2600" w:rsidRDefault="00CF2600" w:rsidP="00CF2600">
      <w:pPr>
        <w:ind w:left="5103"/>
        <w:rPr>
          <w:rFonts w:cs="Arial"/>
          <w:sz w:val="20"/>
          <w:szCs w:val="20"/>
        </w:rPr>
      </w:pPr>
    </w:p>
    <w:p w:rsidR="00CF2600" w:rsidRPr="00CF2600" w:rsidRDefault="00CF2600" w:rsidP="00CF2600">
      <w:pPr>
        <w:ind w:left="5103"/>
        <w:rPr>
          <w:rFonts w:cs="Arial"/>
          <w:sz w:val="20"/>
          <w:szCs w:val="20"/>
        </w:rPr>
      </w:pPr>
      <w:r w:rsidRPr="00CF2600">
        <w:rPr>
          <w:rFonts w:cs="Arial"/>
          <w:sz w:val="20"/>
          <w:szCs w:val="20"/>
        </w:rPr>
        <w:t>М.П.</w:t>
      </w:r>
    </w:p>
    <w:p w:rsidR="00CF2600" w:rsidRPr="00CF2600" w:rsidRDefault="00CF2600" w:rsidP="00CF2600">
      <w:pPr>
        <w:ind w:firstLine="709"/>
        <w:rPr>
          <w:rFonts w:cs="Arial"/>
          <w:sz w:val="20"/>
          <w:szCs w:val="20"/>
        </w:rPr>
      </w:pPr>
    </w:p>
    <w:p w:rsidR="00CF2600" w:rsidRPr="00CF2600" w:rsidRDefault="00CF2600" w:rsidP="00CF2600">
      <w:pPr>
        <w:ind w:firstLine="709"/>
        <w:jc w:val="center"/>
        <w:rPr>
          <w:rFonts w:cs="Arial"/>
          <w:sz w:val="18"/>
          <w:szCs w:val="18"/>
        </w:rPr>
      </w:pPr>
      <w:r w:rsidRPr="00CF2600">
        <w:rPr>
          <w:rFonts w:cs="Arial"/>
          <w:sz w:val="18"/>
          <w:szCs w:val="18"/>
        </w:rPr>
        <w:t>АКТ</w:t>
      </w:r>
    </w:p>
    <w:p w:rsidR="00CF2600" w:rsidRPr="00CF2600" w:rsidRDefault="00CF2600" w:rsidP="00CF2600">
      <w:pPr>
        <w:ind w:firstLine="709"/>
        <w:jc w:val="center"/>
        <w:rPr>
          <w:rFonts w:cs="Arial"/>
          <w:sz w:val="18"/>
          <w:szCs w:val="18"/>
        </w:rPr>
      </w:pPr>
      <w:r w:rsidRPr="00CF2600">
        <w:rPr>
          <w:rFonts w:cs="Arial"/>
          <w:sz w:val="18"/>
          <w:szCs w:val="18"/>
        </w:rPr>
        <w:t>осмотра объекта самовольного строительства</w:t>
      </w:r>
    </w:p>
    <w:p w:rsidR="00CF2600" w:rsidRPr="00CF2600" w:rsidRDefault="00CF2600" w:rsidP="00CF2600">
      <w:pPr>
        <w:ind w:firstLine="709"/>
        <w:jc w:val="center"/>
        <w:rPr>
          <w:rFonts w:cs="Arial"/>
          <w:sz w:val="18"/>
          <w:szCs w:val="18"/>
        </w:rPr>
      </w:pPr>
    </w:p>
    <w:p w:rsidR="00CF2600" w:rsidRPr="00CF2600" w:rsidRDefault="00CF2600" w:rsidP="00CF2600">
      <w:pPr>
        <w:rPr>
          <w:rFonts w:cs="Arial"/>
          <w:sz w:val="18"/>
          <w:szCs w:val="18"/>
        </w:rPr>
      </w:pPr>
      <w:r w:rsidRPr="00CF2600">
        <w:rPr>
          <w:rFonts w:cs="Arial"/>
          <w:sz w:val="18"/>
          <w:szCs w:val="18"/>
        </w:rPr>
        <w:t xml:space="preserve">место проведения </w:t>
      </w:r>
    </w:p>
    <w:p w:rsidR="00CF2600" w:rsidRPr="00CF2600" w:rsidRDefault="00CF2600" w:rsidP="00CF2600">
      <w:pPr>
        <w:rPr>
          <w:rFonts w:cs="Arial"/>
          <w:sz w:val="18"/>
          <w:szCs w:val="18"/>
        </w:rPr>
      </w:pPr>
      <w:r w:rsidRPr="00CF2600">
        <w:rPr>
          <w:rFonts w:cs="Arial"/>
          <w:sz w:val="18"/>
          <w:szCs w:val="18"/>
        </w:rPr>
        <w:t>"___" _____________ 20__ г. Время: _________</w:t>
      </w:r>
    </w:p>
    <w:p w:rsidR="00CF2600" w:rsidRPr="00CF2600" w:rsidRDefault="00CF2600" w:rsidP="00CF2600">
      <w:pPr>
        <w:ind w:firstLine="709"/>
        <w:rPr>
          <w:rFonts w:cs="Arial"/>
          <w:sz w:val="18"/>
          <w:szCs w:val="18"/>
        </w:rPr>
      </w:pPr>
    </w:p>
    <w:p w:rsidR="00CF2600" w:rsidRPr="00CF2600" w:rsidRDefault="00CF2600" w:rsidP="00CF2600">
      <w:pPr>
        <w:ind w:firstLine="709"/>
        <w:rPr>
          <w:rFonts w:cs="Arial"/>
          <w:sz w:val="18"/>
          <w:szCs w:val="18"/>
        </w:rPr>
      </w:pPr>
      <w:r w:rsidRPr="00CF2600">
        <w:rPr>
          <w:rFonts w:cs="Arial"/>
          <w:sz w:val="18"/>
          <w:szCs w:val="18"/>
        </w:rPr>
        <w:t>Члены комиссии по вопросам самовольного строительства на территории ___________________ сельского поселения Кантемировского муниципального района в составе:</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(Ф.И.О., должность)</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(Ф.И.О., должность)</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(Ф.И.О., должность)</w:t>
      </w:r>
    </w:p>
    <w:p w:rsidR="00CF2600" w:rsidRPr="00CF2600" w:rsidRDefault="00CF2600" w:rsidP="00CF2600">
      <w:pPr>
        <w:ind w:firstLine="709"/>
        <w:rPr>
          <w:rFonts w:cs="Arial"/>
          <w:sz w:val="18"/>
          <w:szCs w:val="18"/>
        </w:rPr>
      </w:pPr>
      <w:r w:rsidRPr="00CF2600">
        <w:rPr>
          <w:rFonts w:cs="Arial"/>
          <w:sz w:val="18"/>
          <w:szCs w:val="18"/>
        </w:rPr>
        <w:t xml:space="preserve">произвели обследование объекта: </w:t>
      </w:r>
    </w:p>
    <w:p w:rsidR="00CF2600" w:rsidRPr="00CF2600" w:rsidRDefault="00CF2600" w:rsidP="00CF2600">
      <w:pPr>
        <w:ind w:firstLine="709"/>
        <w:rPr>
          <w:rFonts w:cs="Arial"/>
          <w:sz w:val="18"/>
          <w:szCs w:val="18"/>
        </w:rPr>
      </w:pPr>
      <w:r w:rsidRPr="00CF2600">
        <w:rPr>
          <w:rFonts w:cs="Arial"/>
          <w:sz w:val="18"/>
          <w:szCs w:val="18"/>
        </w:rPr>
        <w:t>наименование объекта: 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 xml:space="preserve">адрес (адресный ориентир) объекта: </w:t>
      </w:r>
    </w:p>
    <w:p w:rsidR="00CF2600" w:rsidRPr="00CF2600" w:rsidRDefault="00CF2600" w:rsidP="00CF2600">
      <w:pPr>
        <w:ind w:firstLine="709"/>
        <w:rPr>
          <w:rFonts w:cs="Arial"/>
          <w:sz w:val="18"/>
          <w:szCs w:val="18"/>
        </w:rPr>
      </w:pPr>
      <w:r w:rsidRPr="00CF2600">
        <w:rPr>
          <w:rFonts w:cs="Arial"/>
          <w:sz w:val="18"/>
          <w:szCs w:val="18"/>
        </w:rPr>
        <w:t>кадастровый номер: ___________________________________________________________.</w:t>
      </w:r>
    </w:p>
    <w:p w:rsidR="00CF2600" w:rsidRPr="00CF2600" w:rsidRDefault="00CF2600" w:rsidP="00CF2600">
      <w:pPr>
        <w:ind w:firstLine="709"/>
        <w:rPr>
          <w:rFonts w:cs="Arial"/>
          <w:sz w:val="18"/>
          <w:szCs w:val="18"/>
        </w:rPr>
      </w:pPr>
    </w:p>
    <w:p w:rsidR="00CF2600" w:rsidRPr="00CF2600" w:rsidRDefault="00CF2600" w:rsidP="00CF2600">
      <w:pPr>
        <w:ind w:firstLine="709"/>
        <w:rPr>
          <w:rFonts w:cs="Arial"/>
          <w:sz w:val="18"/>
          <w:szCs w:val="18"/>
        </w:rPr>
      </w:pPr>
      <w:r w:rsidRPr="00CF2600">
        <w:rPr>
          <w:rFonts w:cs="Arial"/>
          <w:sz w:val="18"/>
          <w:szCs w:val="18"/>
        </w:rPr>
        <w:t>1. Сведения о правообладателе земельного участка:</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CF2600" w:rsidRPr="00CF2600" w:rsidRDefault="00CF2600" w:rsidP="00CF2600">
      <w:pPr>
        <w:ind w:firstLine="709"/>
        <w:rPr>
          <w:rFonts w:cs="Arial"/>
          <w:sz w:val="18"/>
          <w:szCs w:val="18"/>
        </w:rPr>
      </w:pPr>
      <w:r w:rsidRPr="00CF2600">
        <w:rPr>
          <w:rFonts w:cs="Arial"/>
          <w:sz w:val="18"/>
          <w:szCs w:val="18"/>
        </w:rPr>
        <w:t>2. Сведения о земельном участке:</w:t>
      </w:r>
    </w:p>
    <w:p w:rsidR="00CF2600" w:rsidRPr="00CF2600" w:rsidRDefault="00CF2600" w:rsidP="00CF2600">
      <w:pPr>
        <w:ind w:firstLine="709"/>
        <w:rPr>
          <w:rFonts w:cs="Arial"/>
          <w:sz w:val="18"/>
          <w:szCs w:val="18"/>
        </w:rPr>
      </w:pPr>
      <w:r w:rsidRPr="00CF2600">
        <w:rPr>
          <w:rFonts w:cs="Arial"/>
          <w:sz w:val="18"/>
          <w:szCs w:val="18"/>
        </w:rPr>
        <w:t>2.1______________________________________________________________</w:t>
      </w:r>
      <w:proofErr w:type="gramStart"/>
      <w:r w:rsidRPr="00CF2600">
        <w:rPr>
          <w:rFonts w:cs="Arial"/>
          <w:sz w:val="18"/>
          <w:szCs w:val="18"/>
        </w:rPr>
        <w:t>_ ,</w:t>
      </w:r>
      <w:proofErr w:type="gramEnd"/>
    </w:p>
    <w:p w:rsidR="00CF2600" w:rsidRPr="00CF2600" w:rsidRDefault="00CF2600" w:rsidP="00CF2600">
      <w:pPr>
        <w:ind w:firstLine="709"/>
        <w:rPr>
          <w:rFonts w:cs="Arial"/>
          <w:sz w:val="18"/>
          <w:szCs w:val="18"/>
        </w:rPr>
      </w:pPr>
      <w:r w:rsidRPr="00CF2600">
        <w:rPr>
          <w:rFonts w:cs="Arial"/>
          <w:sz w:val="18"/>
          <w:szCs w:val="18"/>
        </w:rPr>
        <w:t>(реквизиты правоустанавливающих документов на земельный участок)</w:t>
      </w:r>
    </w:p>
    <w:p w:rsidR="00CF2600" w:rsidRPr="00CF2600" w:rsidRDefault="00CF2600" w:rsidP="00CF2600">
      <w:pPr>
        <w:ind w:firstLine="709"/>
        <w:rPr>
          <w:rFonts w:cs="Arial"/>
          <w:sz w:val="18"/>
          <w:szCs w:val="18"/>
        </w:rPr>
      </w:pPr>
    </w:p>
    <w:p w:rsidR="00CF2600" w:rsidRPr="00CF2600" w:rsidRDefault="00CF2600" w:rsidP="00CF2600">
      <w:pPr>
        <w:ind w:firstLine="709"/>
        <w:rPr>
          <w:rFonts w:cs="Arial"/>
          <w:sz w:val="18"/>
          <w:szCs w:val="18"/>
        </w:rPr>
      </w:pPr>
      <w:r w:rsidRPr="00CF2600">
        <w:rPr>
          <w:rFonts w:cs="Arial"/>
          <w:sz w:val="18"/>
          <w:szCs w:val="18"/>
        </w:rPr>
        <w:t>2.2. 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(вид разрешенного использования земельного участка)</w:t>
      </w:r>
    </w:p>
    <w:p w:rsidR="00CF2600" w:rsidRPr="00CF2600" w:rsidRDefault="00CF2600" w:rsidP="00CF2600">
      <w:pPr>
        <w:ind w:firstLine="709"/>
        <w:rPr>
          <w:rFonts w:cs="Arial"/>
          <w:sz w:val="18"/>
          <w:szCs w:val="18"/>
        </w:rPr>
      </w:pPr>
    </w:p>
    <w:p w:rsidR="00CF2600" w:rsidRPr="00CF2600" w:rsidRDefault="00CF2600" w:rsidP="00CF2600">
      <w:pPr>
        <w:ind w:firstLine="709"/>
        <w:rPr>
          <w:rFonts w:cs="Arial"/>
          <w:sz w:val="18"/>
          <w:szCs w:val="18"/>
        </w:rPr>
      </w:pPr>
      <w:r w:rsidRPr="00CF2600">
        <w:rPr>
          <w:rFonts w:cs="Arial"/>
          <w:sz w:val="18"/>
          <w:szCs w:val="18"/>
        </w:rPr>
        <w:t>2.3. 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F2600" w:rsidRPr="00CF2600" w:rsidRDefault="00CF2600" w:rsidP="00CF2600">
      <w:pPr>
        <w:ind w:firstLine="709"/>
        <w:rPr>
          <w:rFonts w:cs="Arial"/>
          <w:sz w:val="18"/>
          <w:szCs w:val="18"/>
        </w:rPr>
      </w:pPr>
      <w:r w:rsidRPr="00CF2600">
        <w:rPr>
          <w:rFonts w:cs="Arial"/>
          <w:sz w:val="18"/>
          <w:szCs w:val="18"/>
        </w:rPr>
        <w:t>3. Сведения о правообладателе (застройщике) объекта: ____________________________________________________________________________________________________________________________________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 xml:space="preserve">(фамилию, имя, отчество и адрес места жительства лица, телефоны / если застройщик (правообладатель) не установлен: указывается: </w:t>
      </w:r>
      <w:proofErr w:type="gramStart"/>
      <w:r w:rsidRPr="00CF2600">
        <w:rPr>
          <w:rFonts w:cs="Arial"/>
          <w:sz w:val="18"/>
          <w:szCs w:val="18"/>
        </w:rPr>
        <w:t>« не</w:t>
      </w:r>
      <w:proofErr w:type="gramEnd"/>
      <w:r w:rsidRPr="00CF2600">
        <w:rPr>
          <w:rFonts w:cs="Arial"/>
          <w:sz w:val="18"/>
          <w:szCs w:val="18"/>
        </w:rPr>
        <w:t xml:space="preserve"> установлен»)</w:t>
      </w:r>
    </w:p>
    <w:p w:rsidR="00CF2600" w:rsidRPr="00CF2600" w:rsidRDefault="00CF2600" w:rsidP="00CF2600">
      <w:pPr>
        <w:ind w:firstLine="709"/>
        <w:rPr>
          <w:rFonts w:cs="Arial"/>
          <w:sz w:val="18"/>
          <w:szCs w:val="18"/>
        </w:rPr>
      </w:pPr>
      <w:r w:rsidRPr="00CF2600">
        <w:rPr>
          <w:rFonts w:cs="Arial"/>
          <w:sz w:val="18"/>
          <w:szCs w:val="18"/>
        </w:rPr>
        <w:t>4. Сведения об объекте:</w:t>
      </w:r>
    </w:p>
    <w:p w:rsidR="00CF2600" w:rsidRPr="00CF2600" w:rsidRDefault="00CF2600" w:rsidP="00CF2600">
      <w:pPr>
        <w:ind w:firstLine="709"/>
        <w:rPr>
          <w:rFonts w:cs="Arial"/>
          <w:sz w:val="18"/>
          <w:szCs w:val="18"/>
        </w:rPr>
      </w:pPr>
      <w:r w:rsidRPr="00CF2600">
        <w:rPr>
          <w:rFonts w:cs="Arial"/>
          <w:sz w:val="18"/>
          <w:szCs w:val="18"/>
        </w:rPr>
        <w:t>4.1. 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(реквизиты правоустанавливающих документов на объект)</w:t>
      </w:r>
    </w:p>
    <w:p w:rsidR="00CF2600" w:rsidRPr="00CF2600" w:rsidRDefault="00CF2600" w:rsidP="00CF2600">
      <w:pPr>
        <w:ind w:firstLine="709"/>
        <w:rPr>
          <w:rFonts w:cs="Arial"/>
          <w:sz w:val="18"/>
          <w:szCs w:val="18"/>
        </w:rPr>
      </w:pPr>
      <w:r w:rsidRPr="00CF2600">
        <w:rPr>
          <w:rFonts w:cs="Arial"/>
          <w:sz w:val="18"/>
          <w:szCs w:val="18"/>
        </w:rPr>
        <w:t>4.2. ____________________________________________________________________________________________________________________________________, (вид объекта; вид использования объекта)</w:t>
      </w:r>
    </w:p>
    <w:p w:rsidR="00CF2600" w:rsidRPr="00CF2600" w:rsidRDefault="00CF2600" w:rsidP="00CF2600">
      <w:pPr>
        <w:ind w:firstLine="709"/>
        <w:rPr>
          <w:rFonts w:cs="Arial"/>
          <w:sz w:val="18"/>
          <w:szCs w:val="18"/>
        </w:rPr>
      </w:pPr>
      <w:r w:rsidRPr="00CF2600">
        <w:rPr>
          <w:rFonts w:cs="Arial"/>
          <w:sz w:val="18"/>
          <w:szCs w:val="18"/>
        </w:rPr>
        <w:lastRenderedPageBreak/>
        <w:t>4.3. ____________________________________________________________________________________________________________________________________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(сведения о наличии, либо отсутствии разрешения на строительство и в случае наличия, реквизиты такого разрешения)</w:t>
      </w:r>
    </w:p>
    <w:p w:rsidR="00CF2600" w:rsidRPr="00CF2600" w:rsidRDefault="00CF2600" w:rsidP="00CF2600">
      <w:pPr>
        <w:ind w:firstLine="709"/>
        <w:rPr>
          <w:rFonts w:cs="Arial"/>
          <w:sz w:val="18"/>
          <w:szCs w:val="18"/>
        </w:rPr>
      </w:pPr>
      <w:r w:rsidRPr="00CF2600">
        <w:rPr>
          <w:rFonts w:cs="Arial"/>
          <w:sz w:val="18"/>
          <w:szCs w:val="18"/>
        </w:rPr>
        <w:t>4.4. ____________________________________________________________________________________________________________________________________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(соответствие объекта виду разрешенного использования земельного участка)</w:t>
      </w:r>
    </w:p>
    <w:p w:rsidR="00CF2600" w:rsidRPr="00CF2600" w:rsidRDefault="00CF2600" w:rsidP="00CF2600">
      <w:pPr>
        <w:ind w:firstLine="709"/>
        <w:rPr>
          <w:rFonts w:cs="Arial"/>
          <w:sz w:val="18"/>
          <w:szCs w:val="18"/>
        </w:rPr>
      </w:pPr>
      <w:r w:rsidRPr="00CF2600">
        <w:rPr>
          <w:rFonts w:cs="Arial"/>
          <w:sz w:val="18"/>
          <w:szCs w:val="18"/>
        </w:rPr>
        <w:t>4.5. ____________________________________________________________________________________________________________________________________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(необходимость получения разрешения на строительство объекта)</w:t>
      </w:r>
    </w:p>
    <w:p w:rsidR="00CF2600" w:rsidRPr="00CF2600" w:rsidRDefault="00CF2600" w:rsidP="00CF2600">
      <w:pPr>
        <w:ind w:firstLine="709"/>
        <w:rPr>
          <w:rFonts w:cs="Arial"/>
          <w:sz w:val="18"/>
          <w:szCs w:val="18"/>
        </w:rPr>
      </w:pPr>
      <w:r w:rsidRPr="00CF2600">
        <w:rPr>
          <w:rFonts w:cs="Arial"/>
          <w:sz w:val="18"/>
          <w:szCs w:val="18"/>
        </w:rPr>
        <w:t>4.6. ____________________________________________________________________________________________________________________________________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F2600" w:rsidRPr="00CF2600" w:rsidRDefault="00CF2600" w:rsidP="00CF2600">
      <w:pPr>
        <w:ind w:firstLine="709"/>
        <w:rPr>
          <w:rFonts w:cs="Arial"/>
          <w:sz w:val="18"/>
          <w:szCs w:val="18"/>
        </w:rPr>
      </w:pPr>
      <w:r w:rsidRPr="00CF2600">
        <w:rPr>
          <w:rFonts w:cs="Arial"/>
          <w:sz w:val="18"/>
          <w:szCs w:val="18"/>
        </w:rPr>
        <w:t>5. Состояние объекта: ____________________________________________________________________________________________________________________________________.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(описание выполненных/ выполняемых работ с указанием их характера: строительство, реконструкция)</w:t>
      </w:r>
    </w:p>
    <w:p w:rsidR="00CF2600" w:rsidRPr="00CF2600" w:rsidRDefault="00CF2600" w:rsidP="00CF2600">
      <w:pPr>
        <w:ind w:firstLine="709"/>
        <w:rPr>
          <w:rFonts w:cs="Arial"/>
          <w:sz w:val="18"/>
          <w:szCs w:val="18"/>
        </w:rPr>
      </w:pPr>
      <w:r w:rsidRPr="00CF2600">
        <w:rPr>
          <w:rFonts w:cs="Arial"/>
          <w:sz w:val="18"/>
          <w:szCs w:val="18"/>
        </w:rPr>
        <w:t>6. В результате осмотра установлено:</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(содержание выявленных нарушений со ссылкой на нормативные правовые акты)</w:t>
      </w:r>
    </w:p>
    <w:p w:rsidR="00CF2600" w:rsidRPr="00CF2600" w:rsidRDefault="00CF2600" w:rsidP="00CF2600">
      <w:pPr>
        <w:ind w:firstLine="709"/>
        <w:rPr>
          <w:rFonts w:cs="Arial"/>
          <w:sz w:val="18"/>
          <w:szCs w:val="18"/>
        </w:rPr>
      </w:pP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(подпись) (Ф.И.О., должность)</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(подпись) (Ф.И.О., должность)</w:t>
      </w:r>
    </w:p>
    <w:p w:rsidR="00CF2600" w:rsidRPr="00CF2600" w:rsidRDefault="00CF2600" w:rsidP="00CF2600">
      <w:pPr>
        <w:ind w:firstLine="709"/>
        <w:rPr>
          <w:rFonts w:cs="Arial"/>
          <w:sz w:val="18"/>
          <w:szCs w:val="18"/>
        </w:rPr>
      </w:pPr>
      <w:r w:rsidRPr="00CF2600">
        <w:rPr>
          <w:rFonts w:cs="Arial"/>
          <w:sz w:val="18"/>
          <w:szCs w:val="18"/>
        </w:rPr>
        <w:t>__________________________________________________________________,</w:t>
      </w:r>
    </w:p>
    <w:p w:rsidR="00CF2600" w:rsidRPr="00CF2600" w:rsidRDefault="00CF2600" w:rsidP="00CF2600">
      <w:pPr>
        <w:ind w:firstLine="709"/>
        <w:rPr>
          <w:rFonts w:cs="Arial"/>
          <w:sz w:val="18"/>
          <w:szCs w:val="18"/>
        </w:rPr>
      </w:pPr>
      <w:r w:rsidRPr="00CF2600">
        <w:rPr>
          <w:rFonts w:cs="Arial"/>
          <w:sz w:val="18"/>
          <w:szCs w:val="18"/>
        </w:rPr>
        <w:t>(подпись) (Ф.И.О., должность)</w:t>
      </w:r>
    </w:p>
    <w:p w:rsidR="00CF2600" w:rsidRPr="00CF2600" w:rsidRDefault="00CF2600" w:rsidP="00CF2600">
      <w:pPr>
        <w:ind w:firstLine="709"/>
        <w:rPr>
          <w:rFonts w:cs="Arial"/>
          <w:sz w:val="18"/>
          <w:szCs w:val="18"/>
        </w:rPr>
      </w:pPr>
    </w:p>
    <w:p w:rsidR="00CF2600" w:rsidRDefault="00CF2600" w:rsidP="00CF2600">
      <w:pPr>
        <w:ind w:firstLine="709"/>
        <w:rPr>
          <w:rFonts w:cs="Arial"/>
          <w:sz w:val="18"/>
          <w:szCs w:val="18"/>
        </w:rPr>
      </w:pPr>
      <w:r w:rsidRPr="00CF2600">
        <w:rPr>
          <w:rFonts w:cs="Arial"/>
          <w:sz w:val="18"/>
          <w:szCs w:val="18"/>
        </w:rPr>
        <w:t>Примечание к акту осмотра объекта самовольного строительства в обязательном порядке прилагают</w:t>
      </w:r>
      <w:r>
        <w:rPr>
          <w:rFonts w:cs="Arial"/>
          <w:sz w:val="18"/>
          <w:szCs w:val="18"/>
        </w:rPr>
        <w:t>ся обосновывающие его материалам.</w:t>
      </w:r>
    </w:p>
    <w:p w:rsidR="00CF2600" w:rsidRDefault="00CF2600" w:rsidP="00CF2600">
      <w:pPr>
        <w:ind w:firstLine="709"/>
        <w:jc w:val="right"/>
        <w:rPr>
          <w:rFonts w:cs="Arial"/>
          <w:sz w:val="18"/>
          <w:szCs w:val="18"/>
        </w:rPr>
      </w:pPr>
    </w:p>
    <w:p w:rsidR="00CF2600" w:rsidRDefault="00CF2600" w:rsidP="00CF2600">
      <w:pPr>
        <w:ind w:firstLine="709"/>
        <w:jc w:val="right"/>
        <w:rPr>
          <w:rFonts w:cs="Arial"/>
          <w:sz w:val="18"/>
          <w:szCs w:val="18"/>
        </w:rPr>
      </w:pPr>
    </w:p>
    <w:p w:rsidR="00CF2600" w:rsidRPr="00CF2600" w:rsidRDefault="00CF2600" w:rsidP="00CF2600">
      <w:pPr>
        <w:ind w:firstLine="709"/>
        <w:jc w:val="right"/>
        <w:rPr>
          <w:rFonts w:cs="Arial"/>
          <w:sz w:val="20"/>
          <w:szCs w:val="20"/>
        </w:rPr>
      </w:pPr>
      <w:r w:rsidRPr="00CF2600">
        <w:rPr>
          <w:rFonts w:cs="Arial"/>
          <w:sz w:val="20"/>
          <w:szCs w:val="20"/>
        </w:rPr>
        <w:t>Приложение № 3</w:t>
      </w:r>
    </w:p>
    <w:p w:rsidR="00CF2600" w:rsidRPr="00CF2600" w:rsidRDefault="00CF2600" w:rsidP="00CF2600">
      <w:pPr>
        <w:widowControl w:val="0"/>
        <w:autoSpaceDE w:val="0"/>
        <w:jc w:val="right"/>
        <w:rPr>
          <w:rFonts w:cs="Arial"/>
          <w:sz w:val="20"/>
          <w:szCs w:val="20"/>
        </w:rPr>
      </w:pPr>
      <w:r w:rsidRPr="00CF2600">
        <w:rPr>
          <w:rFonts w:cs="Arial"/>
          <w:sz w:val="20"/>
          <w:szCs w:val="20"/>
        </w:rPr>
        <w:t xml:space="preserve">к Порядку выявления, пресечения самовольного строительства и принятия мер по сносу самовольных построек на территории </w:t>
      </w:r>
      <w:r w:rsidRPr="00CF2600">
        <w:rPr>
          <w:rFonts w:cs="Arial"/>
          <w:bCs/>
          <w:kern w:val="28"/>
          <w:sz w:val="20"/>
          <w:szCs w:val="20"/>
        </w:rPr>
        <w:t>Писаревского</w:t>
      </w:r>
      <w:r w:rsidRPr="00CF2600">
        <w:rPr>
          <w:rFonts w:cs="Arial"/>
          <w:color w:val="000000"/>
          <w:sz w:val="20"/>
          <w:szCs w:val="20"/>
          <w:shd w:val="clear" w:color="auto" w:fill="FFFFFF"/>
        </w:rPr>
        <w:t xml:space="preserve"> </w:t>
      </w:r>
      <w:r w:rsidRPr="00CF2600">
        <w:rPr>
          <w:rFonts w:cs="Arial"/>
          <w:sz w:val="20"/>
          <w:szCs w:val="20"/>
        </w:rPr>
        <w:t>сельского поселения Кантемировского муниципального района Воронежской области</w:t>
      </w:r>
    </w:p>
    <w:p w:rsidR="00CF2600" w:rsidRPr="00CF2600" w:rsidRDefault="00CF2600" w:rsidP="00CF2600">
      <w:pPr>
        <w:ind w:left="9072"/>
        <w:rPr>
          <w:rFonts w:cs="Arial"/>
          <w:sz w:val="20"/>
          <w:szCs w:val="20"/>
        </w:rPr>
      </w:pPr>
    </w:p>
    <w:p w:rsidR="00CF2600" w:rsidRPr="00CF2600" w:rsidRDefault="00CF2600" w:rsidP="00CF2600">
      <w:pPr>
        <w:jc w:val="right"/>
        <w:rPr>
          <w:rFonts w:cs="Arial"/>
          <w:sz w:val="20"/>
          <w:szCs w:val="20"/>
        </w:rPr>
      </w:pPr>
      <w:r w:rsidRPr="00CF2600">
        <w:rPr>
          <w:rFonts w:cs="Arial"/>
          <w:sz w:val="20"/>
          <w:szCs w:val="20"/>
        </w:rPr>
        <w:t>Форма</w:t>
      </w:r>
    </w:p>
    <w:p w:rsidR="00CF2600" w:rsidRPr="00CF2600" w:rsidRDefault="00CF2600" w:rsidP="00CF2600">
      <w:pPr>
        <w:ind w:firstLine="709"/>
        <w:rPr>
          <w:rFonts w:cs="Arial"/>
          <w:sz w:val="20"/>
          <w:szCs w:val="20"/>
        </w:rPr>
      </w:pPr>
    </w:p>
    <w:p w:rsidR="00CF2600" w:rsidRPr="00CF2600" w:rsidRDefault="00CF2600" w:rsidP="00CF2600">
      <w:pPr>
        <w:ind w:firstLine="709"/>
        <w:jc w:val="center"/>
        <w:rPr>
          <w:rFonts w:cs="Arial"/>
          <w:sz w:val="20"/>
          <w:szCs w:val="20"/>
        </w:rPr>
      </w:pPr>
      <w:r w:rsidRPr="00CF2600">
        <w:rPr>
          <w:rFonts w:cs="Arial"/>
          <w:sz w:val="20"/>
          <w:szCs w:val="20"/>
        </w:rPr>
        <w:t>РЕЕСТР</w:t>
      </w:r>
    </w:p>
    <w:p w:rsidR="00CF2600" w:rsidRPr="00CF2600" w:rsidRDefault="00CF2600" w:rsidP="00CF2600">
      <w:pPr>
        <w:ind w:firstLine="709"/>
        <w:jc w:val="center"/>
        <w:rPr>
          <w:rFonts w:cs="Arial"/>
          <w:sz w:val="20"/>
          <w:szCs w:val="20"/>
        </w:rPr>
      </w:pPr>
      <w:r w:rsidRPr="00CF2600">
        <w:rPr>
          <w:rFonts w:cs="Arial"/>
          <w:sz w:val="20"/>
          <w:szCs w:val="20"/>
        </w:rPr>
        <w:t xml:space="preserve">выявленных объектов самовольного строительства на территории </w:t>
      </w:r>
      <w:r w:rsidRPr="00CF2600">
        <w:rPr>
          <w:rFonts w:cs="Arial"/>
          <w:bCs/>
          <w:kern w:val="28"/>
          <w:sz w:val="20"/>
          <w:szCs w:val="20"/>
        </w:rPr>
        <w:t>Писаревского</w:t>
      </w:r>
      <w:r w:rsidRPr="00CF2600">
        <w:rPr>
          <w:rFonts w:cs="Arial"/>
          <w:sz w:val="20"/>
          <w:szCs w:val="20"/>
        </w:rPr>
        <w:t xml:space="preserve"> сельского поселения Кантемировского муниципального района</w:t>
      </w:r>
    </w:p>
    <w:p w:rsidR="00CF2600" w:rsidRPr="00CF2600" w:rsidRDefault="00CF2600" w:rsidP="00CF2600">
      <w:pPr>
        <w:ind w:firstLine="709"/>
        <w:rPr>
          <w:rFonts w:cs="Arial"/>
          <w:sz w:val="20"/>
          <w:szCs w:val="20"/>
        </w:rPr>
      </w:pPr>
    </w:p>
    <w:tbl>
      <w:tblPr>
        <w:tblW w:w="5000" w:type="pct"/>
        <w:tblCellMar>
          <w:top w:w="102" w:type="dxa"/>
          <w:left w:w="62" w:type="dxa"/>
          <w:bottom w:w="102" w:type="dxa"/>
          <w:right w:w="62" w:type="dxa"/>
        </w:tblCellMar>
        <w:tblLook w:val="04A0" w:firstRow="1" w:lastRow="0" w:firstColumn="1" w:lastColumn="0" w:noHBand="0" w:noVBand="1"/>
      </w:tblPr>
      <w:tblGrid>
        <w:gridCol w:w="318"/>
        <w:gridCol w:w="989"/>
        <w:gridCol w:w="1212"/>
        <w:gridCol w:w="928"/>
        <w:gridCol w:w="928"/>
        <w:gridCol w:w="1017"/>
        <w:gridCol w:w="969"/>
        <w:gridCol w:w="965"/>
        <w:gridCol w:w="1177"/>
        <w:gridCol w:w="842"/>
      </w:tblGrid>
      <w:tr w:rsidR="00CF2600" w:rsidRPr="00CF2600" w:rsidTr="0007044D">
        <w:tc>
          <w:tcPr>
            <w:tcW w:w="212"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 п/п</w:t>
            </w:r>
          </w:p>
        </w:tc>
        <w:tc>
          <w:tcPr>
            <w:tcW w:w="56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Дата выявления объекта самовольного строительства</w:t>
            </w:r>
          </w:p>
        </w:tc>
        <w:tc>
          <w:tcPr>
            <w:tcW w:w="56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Наименование объекта самовольного строительства с указанием адреса (адресного ориентира), местонахождения</w:t>
            </w:r>
          </w:p>
        </w:tc>
        <w:tc>
          <w:tcPr>
            <w:tcW w:w="42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bCs/>
                <w:sz w:val="16"/>
                <w:szCs w:val="16"/>
              </w:rPr>
            </w:pPr>
            <w:r w:rsidRPr="00CF2600">
              <w:rPr>
                <w:rFonts w:cs="Arial"/>
                <w:bCs/>
                <w:sz w:val="16"/>
                <w:szCs w:val="16"/>
              </w:rPr>
              <w:t>Кадастровый (условный) номер объекта (при наличии)</w:t>
            </w:r>
          </w:p>
        </w:tc>
        <w:tc>
          <w:tcPr>
            <w:tcW w:w="56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bCs/>
                <w:sz w:val="16"/>
                <w:szCs w:val="16"/>
              </w:rPr>
            </w:pPr>
            <w:r w:rsidRPr="00CF2600">
              <w:rPr>
                <w:rFonts w:cs="Arial"/>
                <w:bCs/>
                <w:sz w:val="16"/>
                <w:szCs w:val="16"/>
              </w:rPr>
              <w:t>Кадастровый (условный) номер земельного участка (при наличии)</w:t>
            </w:r>
          </w:p>
        </w:tc>
        <w:tc>
          <w:tcPr>
            <w:tcW w:w="56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highlight w:val="lightGray"/>
              </w:rPr>
            </w:pPr>
            <w:r w:rsidRPr="00CF2600">
              <w:rPr>
                <w:rFonts w:cs="Arial"/>
                <w:bCs/>
                <w:sz w:val="16"/>
                <w:szCs w:val="16"/>
              </w:rPr>
              <w:t>Наименование территории (зона), в пределах которой создана (возведена) самовольная постройка</w:t>
            </w:r>
          </w:p>
        </w:tc>
        <w:tc>
          <w:tcPr>
            <w:tcW w:w="49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Дата предъявления искового заявления о сносе в суд</w:t>
            </w:r>
          </w:p>
        </w:tc>
        <w:tc>
          <w:tcPr>
            <w:tcW w:w="49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Результат рассмотрения</w:t>
            </w:r>
          </w:p>
        </w:tc>
        <w:tc>
          <w:tcPr>
            <w:tcW w:w="49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Дата возбуждения исполнительного производства</w:t>
            </w:r>
          </w:p>
        </w:tc>
        <w:tc>
          <w:tcPr>
            <w:tcW w:w="63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Результат исполнения</w:t>
            </w:r>
          </w:p>
        </w:tc>
      </w:tr>
      <w:tr w:rsidR="00CF2600" w:rsidRPr="00CF2600" w:rsidTr="0007044D">
        <w:tc>
          <w:tcPr>
            <w:tcW w:w="212"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1</w:t>
            </w:r>
          </w:p>
        </w:tc>
        <w:tc>
          <w:tcPr>
            <w:tcW w:w="56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2</w:t>
            </w:r>
          </w:p>
        </w:tc>
        <w:tc>
          <w:tcPr>
            <w:tcW w:w="56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3</w:t>
            </w:r>
          </w:p>
        </w:tc>
        <w:tc>
          <w:tcPr>
            <w:tcW w:w="42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4</w:t>
            </w:r>
          </w:p>
        </w:tc>
        <w:tc>
          <w:tcPr>
            <w:tcW w:w="56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5</w:t>
            </w:r>
          </w:p>
        </w:tc>
        <w:tc>
          <w:tcPr>
            <w:tcW w:w="56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highlight w:val="lightGray"/>
              </w:rPr>
            </w:pPr>
            <w:r w:rsidRPr="00CF2600">
              <w:rPr>
                <w:rFonts w:cs="Arial"/>
                <w:sz w:val="16"/>
                <w:szCs w:val="16"/>
              </w:rPr>
              <w:t>6</w:t>
            </w:r>
          </w:p>
        </w:tc>
        <w:tc>
          <w:tcPr>
            <w:tcW w:w="49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7</w:t>
            </w:r>
          </w:p>
        </w:tc>
        <w:tc>
          <w:tcPr>
            <w:tcW w:w="49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8</w:t>
            </w:r>
          </w:p>
        </w:tc>
        <w:tc>
          <w:tcPr>
            <w:tcW w:w="49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9</w:t>
            </w:r>
          </w:p>
        </w:tc>
        <w:tc>
          <w:tcPr>
            <w:tcW w:w="633" w:type="pct"/>
            <w:tcBorders>
              <w:top w:val="single" w:sz="4" w:space="0" w:color="auto"/>
              <w:left w:val="single" w:sz="4" w:space="0" w:color="auto"/>
              <w:bottom w:val="single" w:sz="4" w:space="0" w:color="auto"/>
              <w:right w:val="single" w:sz="4" w:space="0" w:color="auto"/>
            </w:tcBorders>
            <w:hideMark/>
          </w:tcPr>
          <w:p w:rsidR="00CF2600" w:rsidRPr="00CF2600" w:rsidRDefault="00CF2600" w:rsidP="0007044D">
            <w:pPr>
              <w:rPr>
                <w:rFonts w:cs="Arial"/>
                <w:sz w:val="16"/>
                <w:szCs w:val="16"/>
              </w:rPr>
            </w:pPr>
            <w:r w:rsidRPr="00CF2600">
              <w:rPr>
                <w:rFonts w:cs="Arial"/>
                <w:sz w:val="16"/>
                <w:szCs w:val="16"/>
              </w:rPr>
              <w:t>10</w:t>
            </w:r>
          </w:p>
        </w:tc>
      </w:tr>
      <w:tr w:rsidR="00CF2600" w:rsidRPr="00CF2600" w:rsidTr="0007044D">
        <w:tc>
          <w:tcPr>
            <w:tcW w:w="212" w:type="pct"/>
            <w:tcBorders>
              <w:top w:val="single" w:sz="4" w:space="0" w:color="auto"/>
              <w:left w:val="single" w:sz="4" w:space="0" w:color="auto"/>
              <w:bottom w:val="single" w:sz="4" w:space="0" w:color="auto"/>
              <w:right w:val="single" w:sz="4" w:space="0" w:color="auto"/>
            </w:tcBorders>
          </w:tcPr>
          <w:p w:rsidR="00CF2600" w:rsidRPr="00CF2600" w:rsidRDefault="00CF2600" w:rsidP="0007044D">
            <w:pPr>
              <w:rPr>
                <w:rFonts w:cs="Arial"/>
                <w:sz w:val="16"/>
                <w:szCs w:val="16"/>
              </w:rPr>
            </w:pPr>
          </w:p>
        </w:tc>
        <w:tc>
          <w:tcPr>
            <w:tcW w:w="563" w:type="pct"/>
            <w:tcBorders>
              <w:top w:val="single" w:sz="4" w:space="0" w:color="auto"/>
              <w:left w:val="single" w:sz="4" w:space="0" w:color="auto"/>
              <w:bottom w:val="single" w:sz="4" w:space="0" w:color="auto"/>
              <w:right w:val="single" w:sz="4" w:space="0" w:color="auto"/>
            </w:tcBorders>
          </w:tcPr>
          <w:p w:rsidR="00CF2600" w:rsidRPr="00CF2600" w:rsidRDefault="00CF2600" w:rsidP="0007044D">
            <w:pPr>
              <w:rPr>
                <w:rFonts w:cs="Arial"/>
                <w:sz w:val="16"/>
                <w:szCs w:val="16"/>
              </w:rPr>
            </w:pPr>
          </w:p>
        </w:tc>
        <w:tc>
          <w:tcPr>
            <w:tcW w:w="563" w:type="pct"/>
            <w:tcBorders>
              <w:top w:val="single" w:sz="4" w:space="0" w:color="auto"/>
              <w:left w:val="single" w:sz="4" w:space="0" w:color="auto"/>
              <w:bottom w:val="single" w:sz="4" w:space="0" w:color="auto"/>
              <w:right w:val="single" w:sz="4" w:space="0" w:color="auto"/>
            </w:tcBorders>
          </w:tcPr>
          <w:p w:rsidR="00CF2600" w:rsidRPr="00CF2600" w:rsidRDefault="00CF2600" w:rsidP="0007044D">
            <w:pPr>
              <w:rPr>
                <w:rFonts w:cs="Arial"/>
                <w:sz w:val="16"/>
                <w:szCs w:val="16"/>
              </w:rPr>
            </w:pPr>
          </w:p>
        </w:tc>
        <w:tc>
          <w:tcPr>
            <w:tcW w:w="423" w:type="pct"/>
            <w:tcBorders>
              <w:top w:val="single" w:sz="4" w:space="0" w:color="auto"/>
              <w:left w:val="single" w:sz="4" w:space="0" w:color="auto"/>
              <w:bottom w:val="single" w:sz="4" w:space="0" w:color="auto"/>
              <w:right w:val="single" w:sz="4" w:space="0" w:color="auto"/>
            </w:tcBorders>
          </w:tcPr>
          <w:p w:rsidR="00CF2600" w:rsidRPr="00CF2600" w:rsidRDefault="00CF2600" w:rsidP="0007044D">
            <w:pPr>
              <w:rPr>
                <w:rFonts w:cs="Arial"/>
                <w:sz w:val="16"/>
                <w:szCs w:val="16"/>
                <w:highlight w:val="lightGray"/>
              </w:rPr>
            </w:pPr>
          </w:p>
        </w:tc>
        <w:tc>
          <w:tcPr>
            <w:tcW w:w="563" w:type="pct"/>
            <w:tcBorders>
              <w:top w:val="single" w:sz="4" w:space="0" w:color="auto"/>
              <w:left w:val="single" w:sz="4" w:space="0" w:color="auto"/>
              <w:bottom w:val="single" w:sz="4" w:space="0" w:color="auto"/>
              <w:right w:val="single" w:sz="4" w:space="0" w:color="auto"/>
            </w:tcBorders>
          </w:tcPr>
          <w:p w:rsidR="00CF2600" w:rsidRPr="00CF2600" w:rsidRDefault="00CF2600" w:rsidP="0007044D">
            <w:pPr>
              <w:rPr>
                <w:rFonts w:cs="Arial"/>
                <w:sz w:val="16"/>
                <w:szCs w:val="16"/>
                <w:highlight w:val="lightGray"/>
              </w:rPr>
            </w:pPr>
          </w:p>
        </w:tc>
        <w:tc>
          <w:tcPr>
            <w:tcW w:w="563" w:type="pct"/>
            <w:tcBorders>
              <w:top w:val="single" w:sz="4" w:space="0" w:color="auto"/>
              <w:left w:val="single" w:sz="4" w:space="0" w:color="auto"/>
              <w:bottom w:val="single" w:sz="4" w:space="0" w:color="auto"/>
              <w:right w:val="single" w:sz="4" w:space="0" w:color="auto"/>
            </w:tcBorders>
          </w:tcPr>
          <w:p w:rsidR="00CF2600" w:rsidRPr="00CF2600" w:rsidRDefault="00CF2600" w:rsidP="0007044D">
            <w:pPr>
              <w:rPr>
                <w:rFonts w:cs="Arial"/>
                <w:sz w:val="16"/>
                <w:szCs w:val="16"/>
                <w:highlight w:val="lightGray"/>
              </w:rPr>
            </w:pPr>
          </w:p>
        </w:tc>
        <w:tc>
          <w:tcPr>
            <w:tcW w:w="493" w:type="pct"/>
            <w:tcBorders>
              <w:top w:val="single" w:sz="4" w:space="0" w:color="auto"/>
              <w:left w:val="single" w:sz="4" w:space="0" w:color="auto"/>
              <w:bottom w:val="single" w:sz="4" w:space="0" w:color="auto"/>
              <w:right w:val="single" w:sz="4" w:space="0" w:color="auto"/>
            </w:tcBorders>
          </w:tcPr>
          <w:p w:rsidR="00CF2600" w:rsidRPr="00CF2600" w:rsidRDefault="00CF2600" w:rsidP="0007044D">
            <w:pPr>
              <w:rPr>
                <w:rFonts w:cs="Arial"/>
                <w:sz w:val="16"/>
                <w:szCs w:val="16"/>
              </w:rPr>
            </w:pPr>
          </w:p>
        </w:tc>
        <w:tc>
          <w:tcPr>
            <w:tcW w:w="493" w:type="pct"/>
            <w:tcBorders>
              <w:top w:val="single" w:sz="4" w:space="0" w:color="auto"/>
              <w:left w:val="single" w:sz="4" w:space="0" w:color="auto"/>
              <w:bottom w:val="single" w:sz="4" w:space="0" w:color="auto"/>
              <w:right w:val="single" w:sz="4" w:space="0" w:color="auto"/>
            </w:tcBorders>
          </w:tcPr>
          <w:p w:rsidR="00CF2600" w:rsidRPr="00CF2600" w:rsidRDefault="00CF2600" w:rsidP="0007044D">
            <w:pPr>
              <w:rPr>
                <w:rFonts w:cs="Arial"/>
                <w:sz w:val="16"/>
                <w:szCs w:val="16"/>
              </w:rPr>
            </w:pPr>
          </w:p>
        </w:tc>
        <w:tc>
          <w:tcPr>
            <w:tcW w:w="493" w:type="pct"/>
            <w:tcBorders>
              <w:top w:val="single" w:sz="4" w:space="0" w:color="auto"/>
              <w:left w:val="single" w:sz="4" w:space="0" w:color="auto"/>
              <w:bottom w:val="single" w:sz="4" w:space="0" w:color="auto"/>
              <w:right w:val="single" w:sz="4" w:space="0" w:color="auto"/>
            </w:tcBorders>
          </w:tcPr>
          <w:p w:rsidR="00CF2600" w:rsidRPr="00CF2600" w:rsidRDefault="00CF2600" w:rsidP="0007044D">
            <w:pPr>
              <w:rPr>
                <w:rFonts w:cs="Arial"/>
                <w:sz w:val="16"/>
                <w:szCs w:val="16"/>
              </w:rPr>
            </w:pPr>
          </w:p>
        </w:tc>
        <w:tc>
          <w:tcPr>
            <w:tcW w:w="633" w:type="pct"/>
            <w:tcBorders>
              <w:top w:val="single" w:sz="4" w:space="0" w:color="auto"/>
              <w:left w:val="single" w:sz="4" w:space="0" w:color="auto"/>
              <w:bottom w:val="single" w:sz="4" w:space="0" w:color="auto"/>
              <w:right w:val="single" w:sz="4" w:space="0" w:color="auto"/>
            </w:tcBorders>
          </w:tcPr>
          <w:p w:rsidR="00CF2600" w:rsidRPr="00CF2600" w:rsidRDefault="00CF2600" w:rsidP="0007044D">
            <w:pPr>
              <w:rPr>
                <w:rFonts w:cs="Arial"/>
                <w:sz w:val="16"/>
                <w:szCs w:val="16"/>
              </w:rPr>
            </w:pPr>
          </w:p>
        </w:tc>
      </w:tr>
    </w:tbl>
    <w:p w:rsidR="00CF2600" w:rsidRPr="00CF2600" w:rsidRDefault="00CF2600" w:rsidP="00CF2600">
      <w:pPr>
        <w:ind w:firstLine="709"/>
        <w:rPr>
          <w:rFonts w:cs="Arial"/>
          <w:sz w:val="20"/>
          <w:szCs w:val="20"/>
          <w:lang w:val="en-US"/>
        </w:rPr>
      </w:pPr>
    </w:p>
    <w:p w:rsidR="00934C0E" w:rsidRPr="00CF2600" w:rsidRDefault="00934C0E" w:rsidP="00934C0E">
      <w:pPr>
        <w:rPr>
          <w:sz w:val="20"/>
          <w:szCs w:val="20"/>
        </w:rPr>
      </w:pPr>
    </w:p>
    <w:p w:rsidR="00934C0E" w:rsidRPr="00CF2600" w:rsidRDefault="00934C0E" w:rsidP="00934C0E">
      <w:pPr>
        <w:rPr>
          <w:sz w:val="20"/>
          <w:szCs w:val="20"/>
        </w:rPr>
      </w:pPr>
    </w:p>
    <w:p w:rsidR="00934C0E" w:rsidRPr="00CF2600" w:rsidRDefault="00934C0E" w:rsidP="00934C0E">
      <w:pPr>
        <w:rPr>
          <w:sz w:val="20"/>
          <w:szCs w:val="20"/>
        </w:rPr>
      </w:pPr>
    </w:p>
    <w:p w:rsidR="00934C0E" w:rsidRPr="00CF2600" w:rsidRDefault="00934C0E" w:rsidP="00934C0E">
      <w:pPr>
        <w:rPr>
          <w:sz w:val="20"/>
          <w:szCs w:val="20"/>
        </w:rPr>
      </w:pPr>
    </w:p>
    <w:p w:rsidR="00934C0E" w:rsidRPr="00CF2600" w:rsidRDefault="00934C0E" w:rsidP="00934C0E">
      <w:pPr>
        <w:rPr>
          <w:sz w:val="20"/>
          <w:szCs w:val="20"/>
        </w:rPr>
      </w:pPr>
    </w:p>
    <w:p w:rsidR="00934C0E" w:rsidRPr="00CF2600" w:rsidRDefault="00934C0E" w:rsidP="00934C0E">
      <w:pPr>
        <w:rPr>
          <w:sz w:val="20"/>
          <w:szCs w:val="20"/>
        </w:rPr>
      </w:pPr>
    </w:p>
    <w:p w:rsidR="00934C0E" w:rsidRPr="00CF2600" w:rsidRDefault="00934C0E" w:rsidP="00934C0E">
      <w:pPr>
        <w:rPr>
          <w:sz w:val="20"/>
          <w:szCs w:val="20"/>
        </w:rPr>
      </w:pPr>
    </w:p>
    <w:p w:rsidR="00934C0E" w:rsidRPr="00CF2600" w:rsidRDefault="00934C0E" w:rsidP="00934C0E">
      <w:pPr>
        <w:rPr>
          <w:sz w:val="20"/>
          <w:szCs w:val="20"/>
        </w:rPr>
      </w:pPr>
    </w:p>
    <w:p w:rsidR="00934C0E" w:rsidRPr="00CF2600" w:rsidRDefault="00934C0E" w:rsidP="00934C0E">
      <w:pPr>
        <w:rPr>
          <w:sz w:val="20"/>
          <w:szCs w:val="20"/>
        </w:rPr>
      </w:pPr>
    </w:p>
    <w:p w:rsidR="00934C0E" w:rsidRPr="00CF2600" w:rsidRDefault="00934C0E" w:rsidP="00934C0E">
      <w:pPr>
        <w:rPr>
          <w:sz w:val="20"/>
          <w:szCs w:val="20"/>
        </w:rPr>
      </w:pPr>
    </w:p>
    <w:p w:rsidR="00934C0E" w:rsidRPr="00CF2600" w:rsidRDefault="00934C0E" w:rsidP="00934C0E">
      <w:pPr>
        <w:rPr>
          <w:sz w:val="20"/>
          <w:szCs w:val="20"/>
        </w:rPr>
      </w:pPr>
    </w:p>
    <w:p w:rsidR="00E13AFE" w:rsidRDefault="00E13AFE" w:rsidP="0076539E">
      <w:pPr>
        <w:tabs>
          <w:tab w:val="left" w:pos="2460"/>
        </w:tabs>
        <w:rPr>
          <w:sz w:val="28"/>
          <w:szCs w:val="28"/>
        </w:rPr>
      </w:pPr>
    </w:p>
    <w:p w:rsidR="00E13AFE" w:rsidRDefault="00E13AFE" w:rsidP="0076539E">
      <w:pPr>
        <w:tabs>
          <w:tab w:val="left" w:pos="2460"/>
        </w:tabs>
        <w:rPr>
          <w:sz w:val="28"/>
          <w:szCs w:val="28"/>
        </w:rPr>
      </w:pPr>
    </w:p>
    <w:p w:rsidR="00E13AFE" w:rsidRDefault="00E13AFE" w:rsidP="0076539E">
      <w:pPr>
        <w:tabs>
          <w:tab w:val="left" w:pos="2460"/>
        </w:tabs>
        <w:rPr>
          <w:sz w:val="28"/>
          <w:szCs w:val="28"/>
        </w:rPr>
      </w:pPr>
    </w:p>
    <w:p w:rsidR="0076539E" w:rsidRDefault="0076539E" w:rsidP="0076539E">
      <w:pPr>
        <w:tabs>
          <w:tab w:val="left" w:pos="2460"/>
        </w:tabs>
        <w:rPr>
          <w:sz w:val="28"/>
          <w:szCs w:val="28"/>
        </w:rPr>
      </w:pPr>
      <w:r>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76539E" w:rsidRDefault="0076539E" w:rsidP="0076539E">
      <w:pPr>
        <w:tabs>
          <w:tab w:val="left" w:pos="2460"/>
        </w:tabs>
        <w:rPr>
          <w:sz w:val="28"/>
          <w:szCs w:val="28"/>
        </w:rPr>
      </w:pPr>
      <w:r>
        <w:rPr>
          <w:sz w:val="28"/>
          <w:szCs w:val="28"/>
        </w:rPr>
        <w:t>Скибина Инна Ивановна</w:t>
      </w:r>
    </w:p>
    <w:p w:rsidR="0076539E" w:rsidRDefault="0076539E" w:rsidP="0076539E">
      <w:pPr>
        <w:tabs>
          <w:tab w:val="left" w:pos="2460"/>
        </w:tabs>
        <w:rPr>
          <w:sz w:val="28"/>
          <w:szCs w:val="28"/>
        </w:rPr>
      </w:pPr>
      <w:r>
        <w:rPr>
          <w:sz w:val="28"/>
          <w:szCs w:val="28"/>
        </w:rPr>
        <w:t>Адрес редакции: 396739 Воронежская область, Кантемировский район, село Писаревка, ул. Молодежная, д. 7а</w:t>
      </w: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Адрес типографии: 396739 Воронежская область, Кантемировский район, село Писаревка, ул. Молодежная, д. 7а</w:t>
      </w: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 xml:space="preserve">Подписано к </w:t>
      </w:r>
      <w:proofErr w:type="gramStart"/>
      <w:r>
        <w:rPr>
          <w:sz w:val="28"/>
          <w:szCs w:val="28"/>
        </w:rPr>
        <w:t>печати :</w:t>
      </w:r>
      <w:proofErr w:type="gramEnd"/>
      <w:r>
        <w:rPr>
          <w:sz w:val="28"/>
          <w:szCs w:val="28"/>
        </w:rPr>
        <w:t xml:space="preserve"> </w:t>
      </w:r>
      <w:r w:rsidR="00CF2600">
        <w:rPr>
          <w:sz w:val="28"/>
          <w:szCs w:val="28"/>
        </w:rPr>
        <w:t>13</w:t>
      </w:r>
      <w:r>
        <w:rPr>
          <w:sz w:val="28"/>
          <w:szCs w:val="28"/>
        </w:rPr>
        <w:t>.</w:t>
      </w:r>
      <w:r w:rsidR="00CF2600">
        <w:rPr>
          <w:sz w:val="28"/>
          <w:szCs w:val="28"/>
        </w:rPr>
        <w:t>12</w:t>
      </w:r>
      <w:r>
        <w:rPr>
          <w:sz w:val="28"/>
          <w:szCs w:val="28"/>
        </w:rPr>
        <w:t>.202</w:t>
      </w:r>
      <w:r w:rsidR="009A3C83">
        <w:rPr>
          <w:sz w:val="28"/>
          <w:szCs w:val="28"/>
        </w:rPr>
        <w:t>4</w:t>
      </w:r>
      <w:r>
        <w:rPr>
          <w:sz w:val="28"/>
          <w:szCs w:val="28"/>
        </w:rPr>
        <w:t xml:space="preserve">г.  </w:t>
      </w:r>
      <w:r w:rsidR="009A3C83">
        <w:rPr>
          <w:sz w:val="28"/>
          <w:szCs w:val="28"/>
        </w:rPr>
        <w:t xml:space="preserve">15 </w:t>
      </w:r>
      <w:r>
        <w:rPr>
          <w:sz w:val="28"/>
          <w:szCs w:val="28"/>
        </w:rPr>
        <w:t>часов 30 мин.</w:t>
      </w:r>
    </w:p>
    <w:p w:rsidR="0076539E" w:rsidRDefault="0076539E" w:rsidP="0076539E">
      <w:pPr>
        <w:tabs>
          <w:tab w:val="left" w:pos="2460"/>
        </w:tabs>
        <w:rPr>
          <w:sz w:val="28"/>
          <w:szCs w:val="28"/>
        </w:rPr>
      </w:pPr>
      <w:r>
        <w:rPr>
          <w:sz w:val="28"/>
          <w:szCs w:val="28"/>
        </w:rPr>
        <w:t>Тираж 15 экз.</w:t>
      </w:r>
    </w:p>
    <w:p w:rsidR="0076539E" w:rsidRPr="00BD3162" w:rsidRDefault="0076539E" w:rsidP="0076539E">
      <w:pPr>
        <w:tabs>
          <w:tab w:val="left" w:pos="2460"/>
        </w:tabs>
        <w:rPr>
          <w:sz w:val="28"/>
          <w:szCs w:val="28"/>
        </w:rPr>
      </w:pPr>
      <w:r>
        <w:rPr>
          <w:sz w:val="28"/>
          <w:szCs w:val="28"/>
        </w:rPr>
        <w:t>Распространяется бесплатно</w:t>
      </w:r>
    </w:p>
    <w:p w:rsidR="00934C0E" w:rsidRPr="00C4646B" w:rsidRDefault="00934C0E" w:rsidP="00934C0E">
      <w:pPr>
        <w:tabs>
          <w:tab w:val="left" w:pos="1845"/>
        </w:tabs>
        <w:rPr>
          <w:sz w:val="18"/>
          <w:szCs w:val="18"/>
        </w:rPr>
      </w:pPr>
    </w:p>
    <w:sectPr w:rsidR="00934C0E" w:rsidRPr="00C4646B" w:rsidSect="00CF2600">
      <w:footerReference w:type="default" r:id="rId8"/>
      <w:footerReference w:type="firs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11B" w:rsidRDefault="0051711B" w:rsidP="00934C0E">
      <w:r>
        <w:separator/>
      </w:r>
    </w:p>
  </w:endnote>
  <w:endnote w:type="continuationSeparator" w:id="0">
    <w:p w:rsidR="0051711B" w:rsidRDefault="0051711B" w:rsidP="0093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550110"/>
      <w:docPartObj>
        <w:docPartGallery w:val="Page Numbers (Bottom of Page)"/>
        <w:docPartUnique/>
      </w:docPartObj>
    </w:sdtPr>
    <w:sdtEndPr/>
    <w:sdtContent>
      <w:p w:rsidR="00934C0E" w:rsidRDefault="00934C0E" w:rsidP="00934C0E">
        <w:pPr>
          <w:pStyle w:val="a7"/>
          <w:jc w:val="center"/>
        </w:pPr>
        <w:r w:rsidRPr="00707E03">
          <w:rPr>
            <w:rFonts w:ascii="Times New Roman" w:hAnsi="Times New Roman" w:cs="Times New Roman"/>
          </w:rPr>
          <w:fldChar w:fldCharType="begin"/>
        </w:r>
        <w:r w:rsidRPr="00707E03">
          <w:rPr>
            <w:rFonts w:ascii="Times New Roman" w:hAnsi="Times New Roman" w:cs="Times New Roman"/>
          </w:rPr>
          <w:instrText>PAGE   \* MERGEFORMAT</w:instrText>
        </w:r>
        <w:r w:rsidRPr="00707E03">
          <w:rPr>
            <w:rFonts w:ascii="Times New Roman" w:hAnsi="Times New Roman" w:cs="Times New Roman"/>
          </w:rPr>
          <w:fldChar w:fldCharType="separate"/>
        </w:r>
        <w:r w:rsidR="00CF2600">
          <w:rPr>
            <w:rFonts w:ascii="Times New Roman" w:hAnsi="Times New Roman" w:cs="Times New Roman"/>
            <w:noProof/>
          </w:rPr>
          <w:t>14</w:t>
        </w:r>
        <w:r w:rsidRPr="00707E03">
          <w:rPr>
            <w:rFonts w:ascii="Times New Roman" w:hAnsi="Times New Roman" w:cs="Times New Roman"/>
          </w:rPr>
          <w:fldChar w:fldCharType="end"/>
        </w:r>
      </w:p>
    </w:sdtContent>
  </w:sdt>
  <w:p w:rsidR="00934C0E" w:rsidRPr="00D74359" w:rsidRDefault="00934C0E" w:rsidP="00934C0E">
    <w:pPr>
      <w:pStyle w:val="a7"/>
      <w:tabs>
        <w:tab w:val="clear" w:pos="4677"/>
        <w:tab w:val="clear" w:pos="9355"/>
        <w:tab w:val="left" w:pos="4678"/>
      </w:tabs>
      <w:jc w:val="right"/>
      <w:rPr>
        <w:rFonts w:ascii="Times New Roman" w:hAnsi="Times New Roman" w:cs="Times New Roman"/>
        <w:i/>
        <w:sz w:val="20"/>
        <w:szCs w:val="20"/>
      </w:rPr>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723431"/>
      <w:docPartObj>
        <w:docPartGallery w:val="Page Numbers (Bottom of Page)"/>
        <w:docPartUnique/>
      </w:docPartObj>
    </w:sdtPr>
    <w:sdtEndPr>
      <w:rPr>
        <w:rFonts w:ascii="Times New Roman" w:hAnsi="Times New Roman" w:cs="Times New Roman"/>
        <w:i/>
      </w:rPr>
    </w:sdtEndPr>
    <w:sdtContent>
      <w:p w:rsidR="00934C0E" w:rsidRDefault="00934C0E" w:rsidP="00934C0E">
        <w:pPr>
          <w:pStyle w:val="a7"/>
          <w:tabs>
            <w:tab w:val="clear" w:pos="4677"/>
            <w:tab w:val="center" w:pos="0"/>
          </w:tabs>
          <w:jc w:val="right"/>
        </w:pPr>
      </w:p>
      <w:p w:rsidR="00934C0E" w:rsidRPr="007D1C22" w:rsidRDefault="0051711B" w:rsidP="00934C0E">
        <w:pPr>
          <w:pStyle w:val="a7"/>
          <w:jc w:val="right"/>
          <w:rPr>
            <w:rFonts w:ascii="Times New Roman" w:hAnsi="Times New Roman" w:cs="Times New Roman"/>
            <w:i/>
          </w:rPr>
        </w:pPr>
      </w:p>
    </w:sdtContent>
  </w:sdt>
  <w:p w:rsidR="00934C0E" w:rsidRDefault="00934C0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11B" w:rsidRDefault="0051711B" w:rsidP="00934C0E">
      <w:r>
        <w:separator/>
      </w:r>
    </w:p>
  </w:footnote>
  <w:footnote w:type="continuationSeparator" w:id="0">
    <w:p w:rsidR="0051711B" w:rsidRDefault="0051711B" w:rsidP="00934C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1FC538D"/>
    <w:multiLevelType w:val="hybridMultilevel"/>
    <w:tmpl w:val="34DC3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5EA126C"/>
    <w:multiLevelType w:val="hybridMultilevel"/>
    <w:tmpl w:val="9968C72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273053"/>
    <w:multiLevelType w:val="hybridMultilevel"/>
    <w:tmpl w:val="222C5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D02E28"/>
    <w:multiLevelType w:val="multilevel"/>
    <w:tmpl w:val="A740B68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3698"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8" w15:restartNumberingAfterBreak="0">
    <w:nsid w:val="1176048F"/>
    <w:multiLevelType w:val="hybridMultilevel"/>
    <w:tmpl w:val="06C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0C1BFF"/>
    <w:multiLevelType w:val="hybridMultilevel"/>
    <w:tmpl w:val="7A2E95C8"/>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2957F63"/>
    <w:multiLevelType w:val="hybridMultilevel"/>
    <w:tmpl w:val="7F880A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49B3840"/>
    <w:multiLevelType w:val="hybridMultilevel"/>
    <w:tmpl w:val="1A5EE84C"/>
    <w:lvl w:ilvl="0" w:tplc="613A75AE">
      <w:start w:val="1"/>
      <w:numFmt w:val="decimal"/>
      <w:lvlText w:val="%1."/>
      <w:lvlJc w:val="left"/>
      <w:pPr>
        <w:ind w:left="672" w:hanging="360"/>
      </w:pPr>
      <w:rPr>
        <w:b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2" w15:restartNumberingAfterBreak="0">
    <w:nsid w:val="154E1839"/>
    <w:multiLevelType w:val="hybridMultilevel"/>
    <w:tmpl w:val="ED7C4D3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9341EAF"/>
    <w:multiLevelType w:val="hybridMultilevel"/>
    <w:tmpl w:val="C4A81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7A6AC4"/>
    <w:multiLevelType w:val="hybridMultilevel"/>
    <w:tmpl w:val="46A0D874"/>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6" w15:restartNumberingAfterBreak="0">
    <w:nsid w:val="1F357424"/>
    <w:multiLevelType w:val="hybridMultilevel"/>
    <w:tmpl w:val="95F0996E"/>
    <w:lvl w:ilvl="0" w:tplc="1176239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8D1D5D"/>
    <w:multiLevelType w:val="hybridMultilevel"/>
    <w:tmpl w:val="5288B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81029AA"/>
    <w:multiLevelType w:val="hybridMultilevel"/>
    <w:tmpl w:val="2F1CCF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9CB0D09"/>
    <w:multiLevelType w:val="multilevel"/>
    <w:tmpl w:val="D59E9176"/>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b/>
        <w:color w:val="auto"/>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0" w15:restartNumberingAfterBreak="0">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52C2168"/>
    <w:multiLevelType w:val="hybridMultilevel"/>
    <w:tmpl w:val="703E710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CE5D93"/>
    <w:multiLevelType w:val="hybridMultilevel"/>
    <w:tmpl w:val="5B1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A3D3853"/>
    <w:multiLevelType w:val="hybridMultilevel"/>
    <w:tmpl w:val="FE0810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C6A3A11"/>
    <w:multiLevelType w:val="hybridMultilevel"/>
    <w:tmpl w:val="DBD2C4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CAF190C"/>
    <w:multiLevelType w:val="hybridMultilevel"/>
    <w:tmpl w:val="4106CD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EC061DD"/>
    <w:multiLevelType w:val="hybridMultilevel"/>
    <w:tmpl w:val="676C2EA0"/>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520A8B"/>
    <w:multiLevelType w:val="hybridMultilevel"/>
    <w:tmpl w:val="2E8AF2E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AB14DB"/>
    <w:multiLevelType w:val="hybridMultilevel"/>
    <w:tmpl w:val="7E7A8698"/>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6806A5"/>
    <w:multiLevelType w:val="hybridMultilevel"/>
    <w:tmpl w:val="2F1819A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C6E41BA"/>
    <w:multiLevelType w:val="hybridMultilevel"/>
    <w:tmpl w:val="86D875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FE10C17"/>
    <w:multiLevelType w:val="hybridMultilevel"/>
    <w:tmpl w:val="55842608"/>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223292C"/>
    <w:multiLevelType w:val="hybridMultilevel"/>
    <w:tmpl w:val="78BC3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DA1882"/>
    <w:multiLevelType w:val="multilevel"/>
    <w:tmpl w:val="29E6B5D4"/>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2E821BC"/>
    <w:multiLevelType w:val="hybridMultilevel"/>
    <w:tmpl w:val="CC660446"/>
    <w:lvl w:ilvl="0" w:tplc="023E76BE">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6" w15:restartNumberingAfterBreak="0">
    <w:nsid w:val="65D977F3"/>
    <w:multiLevelType w:val="hybridMultilevel"/>
    <w:tmpl w:val="34BEB1A0"/>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84F7465"/>
    <w:multiLevelType w:val="hybridMultilevel"/>
    <w:tmpl w:val="27B82CBE"/>
    <w:lvl w:ilvl="0" w:tplc="2A94FA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C345050"/>
    <w:multiLevelType w:val="multilevel"/>
    <w:tmpl w:val="1CF2C3E6"/>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644"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175501"/>
    <w:multiLevelType w:val="hybridMultilevel"/>
    <w:tmpl w:val="854C388E"/>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41" w15:restartNumberingAfterBreak="0">
    <w:nsid w:val="70942D3A"/>
    <w:multiLevelType w:val="multilevel"/>
    <w:tmpl w:val="9992FAB4"/>
    <w:lvl w:ilvl="0">
      <w:start w:val="2"/>
      <w:numFmt w:val="decimal"/>
      <w:lvlText w:val="%1."/>
      <w:lvlJc w:val="left"/>
      <w:pPr>
        <w:ind w:left="360" w:hanging="360"/>
      </w:pPr>
      <w:rPr>
        <w:rFonts w:eastAsia="Calibri" w:hint="default"/>
      </w:rPr>
    </w:lvl>
    <w:lvl w:ilvl="1">
      <w:start w:val="1"/>
      <w:numFmt w:val="decimal"/>
      <w:lvlText w:val="%1.%2."/>
      <w:lvlJc w:val="left"/>
      <w:pPr>
        <w:ind w:left="1920" w:hanging="360"/>
      </w:pPr>
      <w:rPr>
        <w:rFonts w:eastAsia="Calibri" w:hint="default"/>
      </w:rPr>
    </w:lvl>
    <w:lvl w:ilvl="2">
      <w:start w:val="1"/>
      <w:numFmt w:val="decimal"/>
      <w:lvlText w:val="%1.%2.%3."/>
      <w:lvlJc w:val="left"/>
      <w:pPr>
        <w:ind w:left="3840" w:hanging="720"/>
      </w:pPr>
      <w:rPr>
        <w:rFonts w:eastAsia="Calibri" w:hint="default"/>
      </w:rPr>
    </w:lvl>
    <w:lvl w:ilvl="3">
      <w:start w:val="1"/>
      <w:numFmt w:val="decimal"/>
      <w:lvlText w:val="%1.%2.%3.%4."/>
      <w:lvlJc w:val="left"/>
      <w:pPr>
        <w:ind w:left="5400" w:hanging="720"/>
      </w:pPr>
      <w:rPr>
        <w:rFonts w:eastAsia="Calibri" w:hint="default"/>
      </w:rPr>
    </w:lvl>
    <w:lvl w:ilvl="4">
      <w:start w:val="1"/>
      <w:numFmt w:val="decimal"/>
      <w:lvlText w:val="%1.%2.%3.%4.%5."/>
      <w:lvlJc w:val="left"/>
      <w:pPr>
        <w:ind w:left="7320" w:hanging="1080"/>
      </w:pPr>
      <w:rPr>
        <w:rFonts w:eastAsia="Calibri" w:hint="default"/>
      </w:rPr>
    </w:lvl>
    <w:lvl w:ilvl="5">
      <w:start w:val="1"/>
      <w:numFmt w:val="decimal"/>
      <w:lvlText w:val="%1.%2.%3.%4.%5.%6."/>
      <w:lvlJc w:val="left"/>
      <w:pPr>
        <w:ind w:left="8880" w:hanging="1080"/>
      </w:pPr>
      <w:rPr>
        <w:rFonts w:eastAsia="Calibri" w:hint="default"/>
      </w:rPr>
    </w:lvl>
    <w:lvl w:ilvl="6">
      <w:start w:val="1"/>
      <w:numFmt w:val="decimal"/>
      <w:lvlText w:val="%1.%2.%3.%4.%5.%6.%7."/>
      <w:lvlJc w:val="left"/>
      <w:pPr>
        <w:ind w:left="10800" w:hanging="1440"/>
      </w:pPr>
      <w:rPr>
        <w:rFonts w:eastAsia="Calibri" w:hint="default"/>
      </w:rPr>
    </w:lvl>
    <w:lvl w:ilvl="7">
      <w:start w:val="1"/>
      <w:numFmt w:val="decimal"/>
      <w:lvlText w:val="%1.%2.%3.%4.%5.%6.%7.%8."/>
      <w:lvlJc w:val="left"/>
      <w:pPr>
        <w:ind w:left="12360" w:hanging="1440"/>
      </w:pPr>
      <w:rPr>
        <w:rFonts w:eastAsia="Calibri" w:hint="default"/>
      </w:rPr>
    </w:lvl>
    <w:lvl w:ilvl="8">
      <w:start w:val="1"/>
      <w:numFmt w:val="decimal"/>
      <w:lvlText w:val="%1.%2.%3.%4.%5.%6.%7.%8.%9."/>
      <w:lvlJc w:val="left"/>
      <w:pPr>
        <w:ind w:left="14280" w:hanging="1800"/>
      </w:pPr>
      <w:rPr>
        <w:rFonts w:eastAsia="Calibri" w:hint="default"/>
      </w:rPr>
    </w:lvl>
  </w:abstractNum>
  <w:abstractNum w:abstractNumId="42" w15:restartNumberingAfterBreak="0">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6C2E7F"/>
    <w:multiLevelType w:val="multilevel"/>
    <w:tmpl w:val="F2CACE3E"/>
    <w:lvl w:ilvl="0">
      <w:start w:val="1"/>
      <w:numFmt w:val="decimal"/>
      <w:lvlText w:val="%1."/>
      <w:lvlJc w:val="left"/>
      <w:pPr>
        <w:ind w:left="360" w:hanging="360"/>
      </w:pPr>
    </w:lvl>
    <w:lvl w:ilvl="1">
      <w:start w:val="2"/>
      <w:numFmt w:val="decimal"/>
      <w:isLgl/>
      <w:lvlText w:val="%1.%2."/>
      <w:lvlJc w:val="left"/>
      <w:pPr>
        <w:ind w:left="1920" w:hanging="360"/>
      </w:pPr>
      <w:rPr>
        <w:rFonts w:eastAsiaTheme="minorHAnsi" w:hint="default"/>
      </w:rPr>
    </w:lvl>
    <w:lvl w:ilvl="2">
      <w:start w:val="1"/>
      <w:numFmt w:val="decimal"/>
      <w:isLgl/>
      <w:lvlText w:val="%1.%2.%3."/>
      <w:lvlJc w:val="left"/>
      <w:pPr>
        <w:ind w:left="3840" w:hanging="720"/>
      </w:pPr>
      <w:rPr>
        <w:rFonts w:eastAsiaTheme="minorHAnsi" w:hint="default"/>
      </w:rPr>
    </w:lvl>
    <w:lvl w:ilvl="3">
      <w:start w:val="1"/>
      <w:numFmt w:val="decimal"/>
      <w:isLgl/>
      <w:lvlText w:val="%1.%2.%3.%4."/>
      <w:lvlJc w:val="left"/>
      <w:pPr>
        <w:ind w:left="5400" w:hanging="720"/>
      </w:pPr>
      <w:rPr>
        <w:rFonts w:eastAsiaTheme="minorHAnsi" w:hint="default"/>
      </w:rPr>
    </w:lvl>
    <w:lvl w:ilvl="4">
      <w:start w:val="1"/>
      <w:numFmt w:val="decimal"/>
      <w:isLgl/>
      <w:lvlText w:val="%1.%2.%3.%4.%5."/>
      <w:lvlJc w:val="left"/>
      <w:pPr>
        <w:ind w:left="7320" w:hanging="1080"/>
      </w:pPr>
      <w:rPr>
        <w:rFonts w:eastAsiaTheme="minorHAnsi" w:hint="default"/>
      </w:rPr>
    </w:lvl>
    <w:lvl w:ilvl="5">
      <w:start w:val="1"/>
      <w:numFmt w:val="decimal"/>
      <w:isLgl/>
      <w:lvlText w:val="%1.%2.%3.%4.%5.%6."/>
      <w:lvlJc w:val="left"/>
      <w:pPr>
        <w:ind w:left="8880" w:hanging="1080"/>
      </w:pPr>
      <w:rPr>
        <w:rFonts w:eastAsiaTheme="minorHAnsi" w:hint="default"/>
      </w:rPr>
    </w:lvl>
    <w:lvl w:ilvl="6">
      <w:start w:val="1"/>
      <w:numFmt w:val="decimal"/>
      <w:isLgl/>
      <w:lvlText w:val="%1.%2.%3.%4.%5.%6.%7."/>
      <w:lvlJc w:val="left"/>
      <w:pPr>
        <w:ind w:left="10800" w:hanging="1440"/>
      </w:pPr>
      <w:rPr>
        <w:rFonts w:eastAsiaTheme="minorHAnsi" w:hint="default"/>
      </w:rPr>
    </w:lvl>
    <w:lvl w:ilvl="7">
      <w:start w:val="1"/>
      <w:numFmt w:val="decimal"/>
      <w:isLgl/>
      <w:lvlText w:val="%1.%2.%3.%4.%5.%6.%7.%8."/>
      <w:lvlJc w:val="left"/>
      <w:pPr>
        <w:ind w:left="12360" w:hanging="1440"/>
      </w:pPr>
      <w:rPr>
        <w:rFonts w:eastAsiaTheme="minorHAnsi" w:hint="default"/>
      </w:rPr>
    </w:lvl>
    <w:lvl w:ilvl="8">
      <w:start w:val="1"/>
      <w:numFmt w:val="decimal"/>
      <w:isLgl/>
      <w:lvlText w:val="%1.%2.%3.%4.%5.%6.%7.%8.%9."/>
      <w:lvlJc w:val="left"/>
      <w:pPr>
        <w:ind w:left="14280" w:hanging="1800"/>
      </w:pPr>
      <w:rPr>
        <w:rFonts w:eastAsiaTheme="minorHAnsi" w:hint="default"/>
      </w:rPr>
    </w:lvl>
  </w:abstractNum>
  <w:abstractNum w:abstractNumId="44" w15:restartNumberingAfterBreak="0">
    <w:nsid w:val="78773E9C"/>
    <w:multiLevelType w:val="multilevel"/>
    <w:tmpl w:val="29E83428"/>
    <w:lvl w:ilvl="0">
      <w:start w:val="1"/>
      <w:numFmt w:val="bullet"/>
      <w:lvlText w:val=""/>
      <w:lvlJc w:val="left"/>
      <w:pPr>
        <w:ind w:left="360" w:hanging="360"/>
      </w:pPr>
      <w:rPr>
        <w:rFonts w:ascii="Symbol" w:hAnsi="Symbol" w:hint="default"/>
      </w:rPr>
    </w:lvl>
    <w:lvl w:ilvl="1">
      <w:start w:val="1"/>
      <w:numFmt w:val="decimal"/>
      <w:lvlText w:val="%1.%2."/>
      <w:lvlJc w:val="left"/>
      <w:pPr>
        <w:ind w:left="1637" w:hanging="360"/>
      </w:pPr>
      <w:rPr>
        <w:rFonts w:hint="default"/>
      </w:rPr>
    </w:lvl>
    <w:lvl w:ilvl="2">
      <w:start w:val="1"/>
      <w:numFmt w:val="decimal"/>
      <w:lvlText w:val="%1.%2.%3."/>
      <w:lvlJc w:val="left"/>
      <w:pPr>
        <w:ind w:left="3698"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45" w15:restartNumberingAfterBreak="0">
    <w:nsid w:val="7BD44888"/>
    <w:multiLevelType w:val="multilevel"/>
    <w:tmpl w:val="BDBA2C76"/>
    <w:lvl w:ilvl="0">
      <w:start w:val="1"/>
      <w:numFmt w:val="decimal"/>
      <w:lvlText w:val="%1."/>
      <w:lvlJc w:val="left"/>
      <w:pPr>
        <w:ind w:left="360" w:hanging="360"/>
      </w:pPr>
    </w:lvl>
    <w:lvl w:ilvl="1">
      <w:start w:val="4"/>
      <w:numFmt w:val="decimal"/>
      <w:isLgl/>
      <w:lvlText w:val="%1.%2."/>
      <w:lvlJc w:val="left"/>
      <w:pPr>
        <w:ind w:left="3404" w:hanging="360"/>
      </w:pPr>
      <w:rPr>
        <w:rFonts w:hint="default"/>
      </w:rPr>
    </w:lvl>
    <w:lvl w:ilvl="2">
      <w:start w:val="1"/>
      <w:numFmt w:val="decimal"/>
      <w:isLgl/>
      <w:lvlText w:val="%1.%2.%3."/>
      <w:lvlJc w:val="left"/>
      <w:pPr>
        <w:ind w:left="6808" w:hanging="720"/>
      </w:pPr>
      <w:rPr>
        <w:rFonts w:hint="default"/>
      </w:rPr>
    </w:lvl>
    <w:lvl w:ilvl="3">
      <w:start w:val="1"/>
      <w:numFmt w:val="decimal"/>
      <w:isLgl/>
      <w:lvlText w:val="%1.%2.%3.%4."/>
      <w:lvlJc w:val="left"/>
      <w:pPr>
        <w:ind w:left="9852" w:hanging="720"/>
      </w:pPr>
      <w:rPr>
        <w:rFonts w:hint="default"/>
      </w:rPr>
    </w:lvl>
    <w:lvl w:ilvl="4">
      <w:start w:val="1"/>
      <w:numFmt w:val="decimal"/>
      <w:isLgl/>
      <w:lvlText w:val="%1.%2.%3.%4.%5."/>
      <w:lvlJc w:val="left"/>
      <w:pPr>
        <w:ind w:left="13256" w:hanging="1080"/>
      </w:pPr>
      <w:rPr>
        <w:rFonts w:hint="default"/>
      </w:rPr>
    </w:lvl>
    <w:lvl w:ilvl="5">
      <w:start w:val="1"/>
      <w:numFmt w:val="decimal"/>
      <w:isLgl/>
      <w:lvlText w:val="%1.%2.%3.%4.%5.%6."/>
      <w:lvlJc w:val="left"/>
      <w:pPr>
        <w:ind w:left="16300" w:hanging="1080"/>
      </w:pPr>
      <w:rPr>
        <w:rFonts w:hint="default"/>
      </w:rPr>
    </w:lvl>
    <w:lvl w:ilvl="6">
      <w:start w:val="1"/>
      <w:numFmt w:val="decimal"/>
      <w:isLgl/>
      <w:lvlText w:val="%1.%2.%3.%4.%5.%6.%7."/>
      <w:lvlJc w:val="left"/>
      <w:pPr>
        <w:ind w:left="19704" w:hanging="1440"/>
      </w:pPr>
      <w:rPr>
        <w:rFonts w:hint="default"/>
      </w:rPr>
    </w:lvl>
    <w:lvl w:ilvl="7">
      <w:start w:val="1"/>
      <w:numFmt w:val="decimal"/>
      <w:isLgl/>
      <w:lvlText w:val="%1.%2.%3.%4.%5.%6.%7.%8."/>
      <w:lvlJc w:val="left"/>
      <w:pPr>
        <w:ind w:left="22748" w:hanging="1440"/>
      </w:pPr>
      <w:rPr>
        <w:rFonts w:hint="default"/>
      </w:rPr>
    </w:lvl>
    <w:lvl w:ilvl="8">
      <w:start w:val="1"/>
      <w:numFmt w:val="decimal"/>
      <w:isLgl/>
      <w:lvlText w:val="%1.%2.%3.%4.%5.%6.%7.%8.%9."/>
      <w:lvlJc w:val="left"/>
      <w:pPr>
        <w:ind w:left="26152" w:hanging="1800"/>
      </w:pPr>
      <w:rPr>
        <w:rFonts w:hint="default"/>
      </w:rPr>
    </w:lvl>
  </w:abstractNum>
  <w:num w:numId="1">
    <w:abstractNumId w:val="29"/>
  </w:num>
  <w:num w:numId="2">
    <w:abstractNumId w:val="4"/>
  </w:num>
  <w:num w:numId="3">
    <w:abstractNumId w:val="14"/>
  </w:num>
  <w:num w:numId="4">
    <w:abstractNumId w:val="34"/>
  </w:num>
  <w:num w:numId="5">
    <w:abstractNumId w:val="22"/>
  </w:num>
  <w:num w:numId="6">
    <w:abstractNumId w:val="38"/>
  </w:num>
  <w:num w:numId="7">
    <w:abstractNumId w:val="6"/>
  </w:num>
  <w:num w:numId="8">
    <w:abstractNumId w:val="42"/>
  </w:num>
  <w:num w:numId="9">
    <w:abstractNumId w:val="41"/>
  </w:num>
  <w:num w:numId="10">
    <w:abstractNumId w:val="2"/>
  </w:num>
  <w:num w:numId="11">
    <w:abstractNumId w:val="9"/>
  </w:num>
  <w:num w:numId="12">
    <w:abstractNumId w:val="19"/>
  </w:num>
  <w:num w:numId="13">
    <w:abstractNumId w:val="28"/>
  </w:num>
  <w:num w:numId="14">
    <w:abstractNumId w:val="24"/>
  </w:num>
  <w:num w:numId="15">
    <w:abstractNumId w:val="23"/>
  </w:num>
  <w:num w:numId="16">
    <w:abstractNumId w:val="13"/>
  </w:num>
  <w:num w:numId="17">
    <w:abstractNumId w:val="10"/>
  </w:num>
  <w:num w:numId="18">
    <w:abstractNumId w:val="25"/>
  </w:num>
  <w:num w:numId="19">
    <w:abstractNumId w:val="5"/>
  </w:num>
  <w:num w:numId="20">
    <w:abstractNumId w:val="26"/>
  </w:num>
  <w:num w:numId="21">
    <w:abstractNumId w:val="11"/>
  </w:num>
  <w:num w:numId="22">
    <w:abstractNumId w:val="45"/>
  </w:num>
  <w:num w:numId="23">
    <w:abstractNumId w:val="40"/>
  </w:num>
  <w:num w:numId="24">
    <w:abstractNumId w:val="15"/>
  </w:num>
  <w:num w:numId="25">
    <w:abstractNumId w:val="32"/>
  </w:num>
  <w:num w:numId="26">
    <w:abstractNumId w:val="21"/>
  </w:num>
  <w:num w:numId="27">
    <w:abstractNumId w:val="30"/>
  </w:num>
  <w:num w:numId="28">
    <w:abstractNumId w:val="12"/>
  </w:num>
  <w:num w:numId="29">
    <w:abstractNumId w:val="8"/>
  </w:num>
  <w:num w:numId="30">
    <w:abstractNumId w:val="36"/>
  </w:num>
  <w:num w:numId="31">
    <w:abstractNumId w:val="3"/>
  </w:num>
  <w:num w:numId="32">
    <w:abstractNumId w:val="20"/>
  </w:num>
  <w:num w:numId="33">
    <w:abstractNumId w:val="18"/>
  </w:num>
  <w:num w:numId="34">
    <w:abstractNumId w:val="27"/>
  </w:num>
  <w:num w:numId="35">
    <w:abstractNumId w:val="37"/>
  </w:num>
  <w:num w:numId="36">
    <w:abstractNumId w:val="16"/>
  </w:num>
  <w:num w:numId="37">
    <w:abstractNumId w:val="44"/>
  </w:num>
  <w:num w:numId="38">
    <w:abstractNumId w:val="43"/>
  </w:num>
  <w:num w:numId="39">
    <w:abstractNumId w:val="17"/>
  </w:num>
  <w:num w:numId="40">
    <w:abstractNumId w:val="33"/>
  </w:num>
  <w:num w:numId="41">
    <w:abstractNumId w:val="7"/>
  </w:num>
  <w:num w:numId="42">
    <w:abstractNumId w:val="31"/>
  </w:num>
  <w:num w:numId="43">
    <w:abstractNumId w:val="35"/>
  </w:num>
  <w:num w:numId="44">
    <w:abstractNumId w:val="39"/>
  </w:num>
  <w:num w:numId="45">
    <w:abstractNumId w:val="0"/>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6"/>
    <w:rsid w:val="00161F09"/>
    <w:rsid w:val="002542D2"/>
    <w:rsid w:val="00392A72"/>
    <w:rsid w:val="0051711B"/>
    <w:rsid w:val="00604E4A"/>
    <w:rsid w:val="006F67FD"/>
    <w:rsid w:val="007625DD"/>
    <w:rsid w:val="0076539E"/>
    <w:rsid w:val="008633EE"/>
    <w:rsid w:val="00873C73"/>
    <w:rsid w:val="00934C0E"/>
    <w:rsid w:val="009A3C83"/>
    <w:rsid w:val="00A240F6"/>
    <w:rsid w:val="00AB7EEF"/>
    <w:rsid w:val="00B4414B"/>
    <w:rsid w:val="00B57A30"/>
    <w:rsid w:val="00C4646B"/>
    <w:rsid w:val="00CF2600"/>
    <w:rsid w:val="00E13AFE"/>
    <w:rsid w:val="00E860CE"/>
    <w:rsid w:val="00EB1344"/>
    <w:rsid w:val="00ED5C04"/>
    <w:rsid w:val="00F85D52"/>
    <w:rsid w:val="00FB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C95D"/>
  <w15:chartTrackingRefBased/>
  <w15:docId w15:val="{36DA7515-25FF-4FC7-8B7C-4D0F05C9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0E"/>
    <w:pPr>
      <w:spacing w:after="0" w:line="240" w:lineRule="auto"/>
    </w:pPr>
    <w:rPr>
      <w:rFonts w:ascii="Times New Roman" w:eastAsia="Times New Roman" w:hAnsi="Times New Roman" w:cs="Times New Roman"/>
      <w:sz w:val="24"/>
      <w:szCs w:val="24"/>
      <w:lang w:eastAsia="ru-RU"/>
    </w:rPr>
  </w:style>
  <w:style w:type="paragraph" w:styleId="11">
    <w:name w:val="heading 1"/>
    <w:aliases w:val="МОЙ Заголовок 1"/>
    <w:basedOn w:val="a"/>
    <w:next w:val="a"/>
    <w:link w:val="12"/>
    <w:qFormat/>
    <w:rsid w:val="00934C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nhideWhenUsed/>
    <w:qFormat/>
    <w:rsid w:val="00934C0E"/>
    <w:pPr>
      <w:keepNext/>
      <w:pBdr>
        <w:bottom w:val="thinThickSmallGap" w:sz="24" w:space="1" w:color="auto"/>
      </w:pBdr>
      <w:suppressAutoHyphens/>
      <w:spacing w:after="720" w:line="360" w:lineRule="auto"/>
      <w:ind w:left="709" w:right="709"/>
      <w:jc w:val="center"/>
      <w:outlineLvl w:val="1"/>
    </w:pPr>
    <w:rPr>
      <w:b/>
      <w:bCs/>
      <w:iCs/>
      <w:lang w:val="x-none" w:eastAsia="x-none"/>
    </w:rPr>
  </w:style>
  <w:style w:type="paragraph" w:styleId="3">
    <w:name w:val="heading 3"/>
    <w:basedOn w:val="a"/>
    <w:next w:val="a"/>
    <w:link w:val="30"/>
    <w:uiPriority w:val="9"/>
    <w:unhideWhenUsed/>
    <w:qFormat/>
    <w:rsid w:val="00934C0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
    <w:link w:val="40"/>
    <w:qFormat/>
    <w:rsid w:val="00934C0E"/>
    <w:pPr>
      <w:spacing w:before="100" w:beforeAutospacing="1" w:after="100" w:afterAutospacing="1"/>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МОЙ Заголовок 1 Знак"/>
    <w:basedOn w:val="a0"/>
    <w:link w:val="11"/>
    <w:rsid w:val="00934C0E"/>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0"/>
    <w:link w:val="20"/>
    <w:rsid w:val="00934C0E"/>
    <w:rPr>
      <w:rFonts w:ascii="Times New Roman" w:eastAsia="Times New Roman" w:hAnsi="Times New Roman" w:cs="Times New Roman"/>
      <w:b/>
      <w:bCs/>
      <w:iCs/>
      <w:sz w:val="24"/>
      <w:szCs w:val="24"/>
      <w:lang w:val="x-none" w:eastAsia="x-none"/>
    </w:rPr>
  </w:style>
  <w:style w:type="character" w:customStyle="1" w:styleId="30">
    <w:name w:val="Заголовок 3 Знак"/>
    <w:basedOn w:val="a0"/>
    <w:link w:val="3"/>
    <w:uiPriority w:val="9"/>
    <w:rsid w:val="00934C0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934C0E"/>
    <w:rPr>
      <w:rFonts w:ascii="Times New Roman" w:eastAsia="Times New Roman" w:hAnsi="Times New Roman" w:cs="Times New Roman"/>
      <w:b/>
      <w:bCs/>
      <w:sz w:val="24"/>
      <w:szCs w:val="24"/>
      <w:lang w:val="x-none" w:eastAsia="x-none"/>
    </w:rPr>
  </w:style>
  <w:style w:type="paragraph" w:customStyle="1" w:styleId="ConsPlusNormal">
    <w:name w:val="ConsPlusNormal"/>
    <w:link w:val="ConsPlusNormal0"/>
    <w:rsid w:val="00934C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34C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934C0E"/>
    <w:pPr>
      <w:spacing w:after="120"/>
    </w:pPr>
    <w:rPr>
      <w:sz w:val="16"/>
      <w:szCs w:val="16"/>
      <w:lang w:val="x-none" w:eastAsia="x-none"/>
    </w:rPr>
  </w:style>
  <w:style w:type="character" w:customStyle="1" w:styleId="32">
    <w:name w:val="Основной текст 3 Знак"/>
    <w:basedOn w:val="a0"/>
    <w:link w:val="31"/>
    <w:rsid w:val="00934C0E"/>
    <w:rPr>
      <w:rFonts w:ascii="Times New Roman" w:eastAsia="Times New Roman" w:hAnsi="Times New Roman" w:cs="Times New Roman"/>
      <w:sz w:val="16"/>
      <w:szCs w:val="16"/>
      <w:lang w:val="x-none" w:eastAsia="x-none"/>
    </w:rPr>
  </w:style>
  <w:style w:type="paragraph" w:customStyle="1" w:styleId="ConsPlusTitle">
    <w:name w:val="ConsPlusTitle"/>
    <w:rsid w:val="00934C0E"/>
    <w:pPr>
      <w:widowControl w:val="0"/>
      <w:autoSpaceDE w:val="0"/>
      <w:autoSpaceDN w:val="0"/>
      <w:spacing w:after="0" w:line="240" w:lineRule="auto"/>
    </w:pPr>
    <w:rPr>
      <w:rFonts w:ascii="Arial" w:eastAsia="Times New Roman" w:hAnsi="Arial" w:cs="Arial"/>
      <w:b/>
      <w:bCs/>
      <w:sz w:val="20"/>
      <w:szCs w:val="20"/>
      <w:lang w:eastAsia="ru-RU"/>
    </w:rPr>
  </w:style>
  <w:style w:type="paragraph" w:styleId="a3">
    <w:name w:val="Body Text"/>
    <w:basedOn w:val="a"/>
    <w:link w:val="a4"/>
    <w:uiPriority w:val="99"/>
    <w:unhideWhenUsed/>
    <w:rsid w:val="00934C0E"/>
    <w:pPr>
      <w:spacing w:after="120"/>
    </w:pPr>
  </w:style>
  <w:style w:type="character" w:customStyle="1" w:styleId="a4">
    <w:name w:val="Основной текст Знак"/>
    <w:basedOn w:val="a0"/>
    <w:link w:val="a3"/>
    <w:uiPriority w:val="99"/>
    <w:rsid w:val="00934C0E"/>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934C0E"/>
  </w:style>
  <w:style w:type="paragraph" w:styleId="a7">
    <w:name w:val="footer"/>
    <w:basedOn w:val="a"/>
    <w:link w:val="a8"/>
    <w:uiPriority w:val="99"/>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934C0E"/>
  </w:style>
  <w:style w:type="paragraph" w:customStyle="1" w:styleId="a9">
    <w:name w:val="Содержимое таблицы"/>
    <w:basedOn w:val="a"/>
    <w:uiPriority w:val="99"/>
    <w:qFormat/>
    <w:rsid w:val="00934C0E"/>
    <w:pPr>
      <w:widowControl w:val="0"/>
      <w:suppressLineNumbers/>
      <w:suppressAutoHyphens/>
    </w:pPr>
    <w:rPr>
      <w:rFonts w:eastAsia="Lucida Sans Unicode"/>
      <w:kern w:val="1"/>
      <w:lang w:eastAsia="en-US"/>
    </w:rPr>
  </w:style>
  <w:style w:type="paragraph" w:styleId="aa">
    <w:name w:val="Normal (Web)"/>
    <w:aliases w:val="Обычный (Web),Обычный (Web)1"/>
    <w:basedOn w:val="a"/>
    <w:link w:val="ab"/>
    <w:uiPriority w:val="99"/>
    <w:qFormat/>
    <w:rsid w:val="00934C0E"/>
    <w:pPr>
      <w:widowControl w:val="0"/>
      <w:autoSpaceDN w:val="0"/>
      <w:adjustRightInd w:val="0"/>
      <w:spacing w:line="100" w:lineRule="atLeast"/>
    </w:pPr>
  </w:style>
  <w:style w:type="paragraph" w:customStyle="1" w:styleId="3f3f3f3f3f2">
    <w:name w:val="Т3fе3fк3fс3fт3f2"/>
    <w:basedOn w:val="a"/>
    <w:uiPriority w:val="99"/>
    <w:rsid w:val="00934C0E"/>
    <w:pPr>
      <w:widowControl w:val="0"/>
      <w:autoSpaceDN w:val="0"/>
      <w:adjustRightInd w:val="0"/>
      <w:spacing w:line="100" w:lineRule="atLeast"/>
    </w:pPr>
    <w:rPr>
      <w:rFonts w:ascii="Courier New" w:hAnsi="Courier New" w:cs="Courier New"/>
      <w:sz w:val="20"/>
      <w:szCs w:val="20"/>
    </w:rPr>
  </w:style>
  <w:style w:type="paragraph" w:customStyle="1" w:styleId="3f3f3f3f3f1">
    <w:name w:val="Т3fе3fк3fс3fт3f1"/>
    <w:basedOn w:val="a"/>
    <w:uiPriority w:val="99"/>
    <w:rsid w:val="00934C0E"/>
    <w:pPr>
      <w:widowControl w:val="0"/>
      <w:autoSpaceDN w:val="0"/>
      <w:adjustRightInd w:val="0"/>
      <w:spacing w:line="100" w:lineRule="atLeast"/>
    </w:pPr>
    <w:rPr>
      <w:rFonts w:ascii="Courier New" w:hAnsi="Courier New" w:cs="Courier New"/>
      <w:sz w:val="20"/>
      <w:szCs w:val="20"/>
    </w:rPr>
  </w:style>
  <w:style w:type="character" w:styleId="ac">
    <w:name w:val="Hyperlink"/>
    <w:uiPriority w:val="99"/>
    <w:unhideWhenUsed/>
    <w:rsid w:val="00934C0E"/>
    <w:rPr>
      <w:rFonts w:cs="Times New Roman"/>
      <w:color w:val="000080"/>
      <w:u w:val="single"/>
    </w:rPr>
  </w:style>
  <w:style w:type="paragraph" w:styleId="ad">
    <w:name w:val="List Paragraph"/>
    <w:basedOn w:val="a"/>
    <w:link w:val="ae"/>
    <w:uiPriority w:val="34"/>
    <w:qFormat/>
    <w:rsid w:val="00934C0E"/>
    <w:pPr>
      <w:widowControl w:val="0"/>
      <w:suppressAutoHyphens/>
      <w:ind w:left="720"/>
      <w:contextualSpacing/>
    </w:pPr>
    <w:rPr>
      <w:rFonts w:eastAsia="Lucida Sans Unicode"/>
      <w:kern w:val="1"/>
      <w:lang w:eastAsia="en-US"/>
    </w:rPr>
  </w:style>
  <w:style w:type="character" w:customStyle="1" w:styleId="ae">
    <w:name w:val="Абзац списка Знак"/>
    <w:basedOn w:val="a0"/>
    <w:link w:val="ad"/>
    <w:uiPriority w:val="34"/>
    <w:rsid w:val="00934C0E"/>
    <w:rPr>
      <w:rFonts w:ascii="Times New Roman" w:eastAsia="Lucida Sans Unicode" w:hAnsi="Times New Roman" w:cs="Times New Roman"/>
      <w:kern w:val="1"/>
      <w:sz w:val="24"/>
      <w:szCs w:val="24"/>
    </w:rPr>
  </w:style>
  <w:style w:type="paragraph" w:customStyle="1" w:styleId="1">
    <w:name w:val="Заголовок 1 уровень"/>
    <w:basedOn w:val="a"/>
    <w:qFormat/>
    <w:rsid w:val="00934C0E"/>
    <w:pPr>
      <w:pageBreakBefore/>
      <w:widowControl w:val="0"/>
      <w:numPr>
        <w:numId w:val="3"/>
      </w:numPr>
      <w:autoSpaceDN w:val="0"/>
      <w:adjustRightInd w:val="0"/>
      <w:jc w:val="both"/>
    </w:pPr>
    <w:rPr>
      <w:rFonts w:eastAsia="Arial Unicode MS" w:cs="Tahoma"/>
      <w:b/>
      <w:bCs/>
      <w:sz w:val="28"/>
    </w:rPr>
  </w:style>
  <w:style w:type="paragraph" w:styleId="af">
    <w:name w:val="caption"/>
    <w:aliases w:val=" Знак,111,Знак"/>
    <w:basedOn w:val="a"/>
    <w:link w:val="af0"/>
    <w:qFormat/>
    <w:rsid w:val="00934C0E"/>
    <w:pPr>
      <w:widowControl w:val="0"/>
      <w:autoSpaceDN w:val="0"/>
      <w:adjustRightInd w:val="0"/>
      <w:spacing w:before="120" w:after="120"/>
    </w:pPr>
    <w:rPr>
      <w:rFonts w:eastAsia="Arial Unicode MS" w:cs="Tahoma"/>
      <w:i/>
      <w:iCs/>
    </w:rPr>
  </w:style>
  <w:style w:type="paragraph" w:customStyle="1" w:styleId="2">
    <w:name w:val="Заголовок 2 уровень"/>
    <w:basedOn w:val="a"/>
    <w:qFormat/>
    <w:rsid w:val="00934C0E"/>
    <w:pPr>
      <w:widowControl w:val="0"/>
      <w:numPr>
        <w:numId w:val="5"/>
      </w:numPr>
      <w:tabs>
        <w:tab w:val="left" w:pos="1134"/>
      </w:tabs>
      <w:autoSpaceDN w:val="0"/>
      <w:adjustRightInd w:val="0"/>
      <w:ind w:left="0" w:firstLine="567"/>
      <w:jc w:val="both"/>
    </w:pPr>
    <w:rPr>
      <w:rFonts w:eastAsia="Arial Unicode MS" w:cs="Tahoma"/>
      <w:b/>
    </w:rPr>
  </w:style>
  <w:style w:type="character" w:customStyle="1" w:styleId="af0">
    <w:name w:val="Название объекта Знак"/>
    <w:aliases w:val=" Знак Знак,111 Знак,Знак Знак"/>
    <w:basedOn w:val="a0"/>
    <w:link w:val="af"/>
    <w:rsid w:val="00934C0E"/>
    <w:rPr>
      <w:rFonts w:ascii="Times New Roman" w:eastAsia="Arial Unicode MS" w:hAnsi="Times New Roman" w:cs="Tahoma"/>
      <w:i/>
      <w:iCs/>
      <w:sz w:val="24"/>
      <w:szCs w:val="24"/>
      <w:lang w:eastAsia="ru-RU"/>
    </w:rPr>
  </w:style>
  <w:style w:type="paragraph" w:customStyle="1" w:styleId="10">
    <w:name w:val="Стиль1"/>
    <w:basedOn w:val="aa"/>
    <w:link w:val="13"/>
    <w:qFormat/>
    <w:rsid w:val="00934C0E"/>
    <w:pPr>
      <w:widowControl/>
      <w:numPr>
        <w:numId w:val="6"/>
      </w:numPr>
      <w:tabs>
        <w:tab w:val="left" w:pos="1559"/>
      </w:tabs>
      <w:autoSpaceDN/>
      <w:adjustRightInd/>
      <w:spacing w:before="100" w:beforeAutospacing="1" w:line="240" w:lineRule="auto"/>
      <w:ind w:left="0" w:firstLine="851"/>
      <w:jc w:val="both"/>
    </w:pPr>
    <w:rPr>
      <w:b/>
      <w:bCs/>
      <w:i/>
      <w:iCs/>
    </w:rPr>
  </w:style>
  <w:style w:type="character" w:styleId="af1">
    <w:name w:val="Strong"/>
    <w:qFormat/>
    <w:rsid w:val="00934C0E"/>
    <w:rPr>
      <w:rFonts w:cs="Times New Roman"/>
      <w:b/>
      <w:bCs/>
    </w:rPr>
  </w:style>
  <w:style w:type="paragraph" w:customStyle="1" w:styleId="TableContents">
    <w:name w:val="Table Contents"/>
    <w:basedOn w:val="a"/>
    <w:rsid w:val="00934C0E"/>
    <w:pPr>
      <w:widowControl w:val="0"/>
      <w:autoSpaceDN w:val="0"/>
      <w:adjustRightInd w:val="0"/>
    </w:pPr>
    <w:rPr>
      <w:rFonts w:eastAsia="Arial Unicode MS" w:cs="Tahoma"/>
    </w:rPr>
  </w:style>
  <w:style w:type="table" w:styleId="af2">
    <w:name w:val="Table Grid"/>
    <w:basedOn w:val="a1"/>
    <w:uiPriority w:val="5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rsid w:val="00934C0E"/>
    <w:pPr>
      <w:widowControl w:val="0"/>
      <w:autoSpaceDN w:val="0"/>
      <w:adjustRightInd w:val="0"/>
      <w:spacing w:after="120"/>
      <w:ind w:left="283"/>
    </w:pPr>
    <w:rPr>
      <w:rFonts w:eastAsia="Arial Unicode MS" w:cs="Tahoma"/>
    </w:rPr>
  </w:style>
  <w:style w:type="character" w:customStyle="1" w:styleId="af4">
    <w:name w:val="Основной текст с отступом Знак"/>
    <w:basedOn w:val="a0"/>
    <w:link w:val="af3"/>
    <w:uiPriority w:val="99"/>
    <w:rsid w:val="00934C0E"/>
    <w:rPr>
      <w:rFonts w:ascii="Times New Roman" w:eastAsia="Arial Unicode MS" w:hAnsi="Times New Roman" w:cs="Tahoma"/>
      <w:sz w:val="24"/>
      <w:szCs w:val="24"/>
      <w:lang w:eastAsia="ru-RU"/>
    </w:rPr>
  </w:style>
  <w:style w:type="character" w:customStyle="1" w:styleId="Internetlink">
    <w:name w:val="Internet link"/>
    <w:uiPriority w:val="99"/>
    <w:rsid w:val="00934C0E"/>
    <w:rPr>
      <w:rFonts w:eastAsia="Arial Unicode MS" w:cs="Tahoma"/>
      <w:color w:val="000080"/>
      <w:u w:val="single"/>
    </w:rPr>
  </w:style>
  <w:style w:type="paragraph" w:styleId="af5">
    <w:name w:val="Balloon Text"/>
    <w:basedOn w:val="a"/>
    <w:link w:val="af6"/>
    <w:uiPriority w:val="99"/>
    <w:semiHidden/>
    <w:unhideWhenUsed/>
    <w:rsid w:val="00934C0E"/>
    <w:rPr>
      <w:rFonts w:ascii="Segoe UI" w:eastAsiaTheme="minorHAnsi" w:hAnsi="Segoe UI" w:cs="Segoe UI"/>
      <w:sz w:val="18"/>
      <w:szCs w:val="18"/>
      <w:lang w:eastAsia="en-US"/>
    </w:rPr>
  </w:style>
  <w:style w:type="character" w:customStyle="1" w:styleId="af6">
    <w:name w:val="Текст выноски Знак"/>
    <w:basedOn w:val="a0"/>
    <w:link w:val="af5"/>
    <w:uiPriority w:val="99"/>
    <w:semiHidden/>
    <w:rsid w:val="00934C0E"/>
    <w:rPr>
      <w:rFonts w:ascii="Segoe UI" w:hAnsi="Segoe UI" w:cs="Segoe UI"/>
      <w:sz w:val="18"/>
      <w:szCs w:val="18"/>
    </w:rPr>
  </w:style>
  <w:style w:type="paragraph" w:styleId="af7">
    <w:name w:val="TOC Heading"/>
    <w:basedOn w:val="11"/>
    <w:next w:val="a"/>
    <w:uiPriority w:val="39"/>
    <w:unhideWhenUsed/>
    <w:qFormat/>
    <w:rsid w:val="00934C0E"/>
    <w:pPr>
      <w:spacing w:line="259" w:lineRule="auto"/>
      <w:outlineLvl w:val="9"/>
    </w:pPr>
  </w:style>
  <w:style w:type="paragraph" w:styleId="14">
    <w:name w:val="toc 1"/>
    <w:basedOn w:val="a"/>
    <w:next w:val="a"/>
    <w:autoRedefine/>
    <w:uiPriority w:val="39"/>
    <w:unhideWhenUsed/>
    <w:rsid w:val="00934C0E"/>
    <w:pPr>
      <w:tabs>
        <w:tab w:val="left" w:pos="426"/>
        <w:tab w:val="right" w:leader="dot" w:pos="9346"/>
      </w:tabs>
      <w:spacing w:after="100" w:line="259" w:lineRule="auto"/>
    </w:pPr>
    <w:rPr>
      <w:rFonts w:eastAsiaTheme="minorHAnsi" w:cstheme="minorBidi"/>
      <w:b/>
      <w:noProof/>
      <w:lang w:eastAsia="en-US"/>
    </w:rPr>
  </w:style>
  <w:style w:type="paragraph" w:styleId="22">
    <w:name w:val="toc 2"/>
    <w:basedOn w:val="a"/>
    <w:next w:val="a"/>
    <w:autoRedefine/>
    <w:uiPriority w:val="39"/>
    <w:unhideWhenUsed/>
    <w:rsid w:val="00934C0E"/>
    <w:pPr>
      <w:tabs>
        <w:tab w:val="left" w:pos="567"/>
        <w:tab w:val="right" w:leader="dot" w:pos="9345"/>
      </w:tabs>
      <w:spacing w:after="100"/>
      <w:ind w:left="220"/>
    </w:pPr>
    <w:rPr>
      <w:rFonts w:eastAsia="Calibri" w:cstheme="minorBidi"/>
      <w:b/>
      <w:noProof/>
      <w:lang w:eastAsia="en-US"/>
    </w:rPr>
  </w:style>
  <w:style w:type="paragraph" w:styleId="33">
    <w:name w:val="toc 3"/>
    <w:basedOn w:val="a"/>
    <w:next w:val="a"/>
    <w:autoRedefine/>
    <w:uiPriority w:val="39"/>
    <w:unhideWhenUsed/>
    <w:rsid w:val="00934C0E"/>
    <w:pPr>
      <w:tabs>
        <w:tab w:val="left" w:pos="1320"/>
        <w:tab w:val="right" w:leader="dot" w:pos="9346"/>
      </w:tabs>
      <w:spacing w:after="100"/>
      <w:ind w:left="440"/>
    </w:pPr>
    <w:rPr>
      <w:rFonts w:eastAsiaTheme="minorHAnsi" w:cstheme="minorBidi"/>
      <w:i/>
      <w:noProof/>
      <w:lang w:eastAsia="en-US"/>
    </w:rPr>
  </w:style>
  <w:style w:type="character" w:customStyle="1" w:styleId="ConsPlusNormal0">
    <w:name w:val="ConsPlusNormal Знак"/>
    <w:link w:val="ConsPlusNormal"/>
    <w:rsid w:val="00934C0E"/>
    <w:rPr>
      <w:rFonts w:ascii="Arial" w:eastAsia="Times New Roman" w:hAnsi="Arial" w:cs="Arial"/>
      <w:sz w:val="20"/>
      <w:szCs w:val="20"/>
      <w:lang w:eastAsia="ru-RU"/>
    </w:rPr>
  </w:style>
  <w:style w:type="character" w:customStyle="1" w:styleId="blk">
    <w:name w:val="blk"/>
    <w:basedOn w:val="a0"/>
    <w:rsid w:val="00934C0E"/>
  </w:style>
  <w:style w:type="paragraph" w:customStyle="1" w:styleId="Default">
    <w:name w:val="Default"/>
    <w:rsid w:val="00934C0E"/>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934C0E"/>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link w:val="101"/>
    <w:rsid w:val="00934C0E"/>
    <w:rPr>
      <w:rFonts w:ascii="Times New Roman" w:eastAsia="Calibri" w:hAnsi="Times New Roman" w:cs="Times New Roman"/>
      <w:color w:val="000000"/>
      <w:kern w:val="24"/>
      <w:sz w:val="24"/>
      <w:szCs w:val="24"/>
    </w:rPr>
  </w:style>
  <w:style w:type="paragraph" w:customStyle="1" w:styleId="23">
    <w:name w:val="Текст2"/>
    <w:basedOn w:val="a"/>
    <w:rsid w:val="00934C0E"/>
    <w:pPr>
      <w:widowControl w:val="0"/>
      <w:suppressAutoHyphens/>
    </w:pPr>
    <w:rPr>
      <w:rFonts w:ascii="Courier New" w:eastAsia="Lucida Sans Unicode" w:hAnsi="Courier New" w:cs="Courier New"/>
      <w:kern w:val="1"/>
      <w:sz w:val="20"/>
      <w:szCs w:val="20"/>
      <w:lang w:eastAsia="en-US"/>
    </w:rPr>
  </w:style>
  <w:style w:type="character" w:customStyle="1" w:styleId="13">
    <w:name w:val="Стиль1 Знак"/>
    <w:link w:val="10"/>
    <w:rsid w:val="00934C0E"/>
    <w:rPr>
      <w:rFonts w:ascii="Times New Roman" w:eastAsia="Times New Roman" w:hAnsi="Times New Roman" w:cs="Times New Roman"/>
      <w:b/>
      <w:bCs/>
      <w:i/>
      <w:iCs/>
      <w:sz w:val="24"/>
      <w:szCs w:val="24"/>
      <w:lang w:eastAsia="ru-RU"/>
    </w:rPr>
  </w:style>
  <w:style w:type="paragraph" w:customStyle="1" w:styleId="Standard">
    <w:name w:val="Standard"/>
    <w:rsid w:val="00934C0E"/>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934C0E"/>
    <w:pPr>
      <w:numPr>
        <w:numId w:val="8"/>
      </w:numPr>
      <w:tabs>
        <w:tab w:val="left" w:pos="1134"/>
        <w:tab w:val="left" w:pos="1559"/>
      </w:tabs>
      <w:spacing w:before="100" w:beforeAutospacing="1" w:after="119"/>
      <w:jc w:val="both"/>
    </w:pPr>
    <w:rPr>
      <w:b/>
      <w:bCs/>
      <w:i/>
      <w:iCs/>
    </w:rPr>
  </w:style>
  <w:style w:type="paragraph" w:customStyle="1" w:styleId="1111">
    <w:name w:val="1111"/>
    <w:basedOn w:val="11"/>
    <w:link w:val="11110"/>
    <w:qFormat/>
    <w:rsid w:val="00934C0E"/>
    <w:pPr>
      <w:keepLines w:val="0"/>
      <w:tabs>
        <w:tab w:val="num" w:pos="432"/>
      </w:tabs>
      <w:spacing w:before="0"/>
      <w:jc w:val="center"/>
    </w:pPr>
    <w:rPr>
      <w:rFonts w:ascii="Times New Roman" w:eastAsia="Times New Roman" w:hAnsi="Times New Roman" w:cs="Tahoma"/>
      <w:b/>
      <w:bCs/>
      <w:color w:val="auto"/>
      <w:kern w:val="1"/>
      <w:sz w:val="24"/>
      <w:szCs w:val="24"/>
      <w:lang w:eastAsia="en-US"/>
    </w:rPr>
  </w:style>
  <w:style w:type="character" w:customStyle="1" w:styleId="11110">
    <w:name w:val="1111 Знак"/>
    <w:link w:val="1111"/>
    <w:rsid w:val="00934C0E"/>
    <w:rPr>
      <w:rFonts w:ascii="Times New Roman" w:eastAsia="Times New Roman" w:hAnsi="Times New Roman" w:cs="Tahoma"/>
      <w:b/>
      <w:bCs/>
      <w:kern w:val="1"/>
      <w:sz w:val="24"/>
      <w:szCs w:val="24"/>
    </w:rPr>
  </w:style>
  <w:style w:type="paragraph" w:customStyle="1" w:styleId="af8">
    <w:name w:val="МОЙ"/>
    <w:basedOn w:val="11"/>
    <w:link w:val="af9"/>
    <w:qFormat/>
    <w:rsid w:val="00934C0E"/>
    <w:pPr>
      <w:spacing w:before="0" w:line="360" w:lineRule="auto"/>
      <w:jc w:val="both"/>
    </w:pPr>
    <w:rPr>
      <w:rFonts w:ascii="Times New Roman" w:hAnsi="Times New Roman"/>
      <w:sz w:val="28"/>
    </w:rPr>
  </w:style>
  <w:style w:type="character" w:customStyle="1" w:styleId="af9">
    <w:name w:val="МОЙ Знак"/>
    <w:basedOn w:val="12"/>
    <w:link w:val="af8"/>
    <w:rsid w:val="00934C0E"/>
    <w:rPr>
      <w:rFonts w:ascii="Times New Roman" w:eastAsiaTheme="majorEastAsia" w:hAnsi="Times New Roman" w:cstheme="majorBidi"/>
      <w:color w:val="2E74B5" w:themeColor="accent1" w:themeShade="BF"/>
      <w:sz w:val="28"/>
      <w:szCs w:val="32"/>
      <w:lang w:eastAsia="ru-RU"/>
    </w:rPr>
  </w:style>
  <w:style w:type="character" w:customStyle="1" w:styleId="afa">
    <w:name w:val="Гипертекстовая ссылка"/>
    <w:basedOn w:val="a0"/>
    <w:uiPriority w:val="99"/>
    <w:rsid w:val="00934C0E"/>
    <w:rPr>
      <w:color w:val="106BBE"/>
    </w:rPr>
  </w:style>
  <w:style w:type="paragraph" w:customStyle="1" w:styleId="ConsPlusCell">
    <w:name w:val="ConsPlusCell"/>
    <w:basedOn w:val="a"/>
    <w:uiPriority w:val="99"/>
    <w:rsid w:val="00934C0E"/>
    <w:pPr>
      <w:widowControl w:val="0"/>
      <w:suppressAutoHyphens/>
      <w:autoSpaceDE w:val="0"/>
    </w:pPr>
    <w:rPr>
      <w:rFonts w:ascii="Arial" w:eastAsia="Arial" w:hAnsi="Arial" w:cs="Arial"/>
      <w:kern w:val="1"/>
      <w:sz w:val="20"/>
      <w:szCs w:val="20"/>
      <w:lang w:eastAsia="en-US"/>
    </w:rPr>
  </w:style>
  <w:style w:type="paragraph" w:styleId="afb">
    <w:name w:val="Document Map"/>
    <w:basedOn w:val="a"/>
    <w:link w:val="afc"/>
    <w:uiPriority w:val="99"/>
    <w:semiHidden/>
    <w:unhideWhenUsed/>
    <w:rsid w:val="00934C0E"/>
    <w:rPr>
      <w:rFonts w:ascii="Tahoma" w:eastAsiaTheme="minorHAnsi" w:hAnsi="Tahoma" w:cs="Tahoma"/>
      <w:sz w:val="16"/>
      <w:szCs w:val="16"/>
      <w:lang w:eastAsia="en-US"/>
    </w:rPr>
  </w:style>
  <w:style w:type="character" w:customStyle="1" w:styleId="afc">
    <w:name w:val="Схема документа Знак"/>
    <w:basedOn w:val="a0"/>
    <w:link w:val="afb"/>
    <w:uiPriority w:val="99"/>
    <w:semiHidden/>
    <w:rsid w:val="00934C0E"/>
    <w:rPr>
      <w:rFonts w:ascii="Tahoma" w:hAnsi="Tahoma" w:cs="Tahoma"/>
      <w:sz w:val="16"/>
      <w:szCs w:val="16"/>
    </w:rPr>
  </w:style>
  <w:style w:type="character" w:customStyle="1" w:styleId="ab">
    <w:name w:val="Обычный (веб) Знак"/>
    <w:aliases w:val="Обычный (Web) Знак,Обычный (Web)1 Знак"/>
    <w:link w:val="aa"/>
    <w:uiPriority w:val="99"/>
    <w:locked/>
    <w:rsid w:val="00934C0E"/>
    <w:rPr>
      <w:rFonts w:ascii="Times New Roman" w:eastAsia="Times New Roman" w:hAnsi="Times New Roman" w:cs="Times New Roman"/>
      <w:sz w:val="24"/>
      <w:szCs w:val="24"/>
      <w:lang w:eastAsia="ru-RU"/>
    </w:rPr>
  </w:style>
  <w:style w:type="character" w:customStyle="1" w:styleId="title-link">
    <w:name w:val="title-link"/>
    <w:basedOn w:val="a0"/>
    <w:rsid w:val="00934C0E"/>
  </w:style>
  <w:style w:type="table" w:customStyle="1" w:styleId="15">
    <w:name w:val="Сетка таблицы1"/>
    <w:basedOn w:val="a1"/>
    <w:next w:val="af2"/>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934C0E"/>
    <w:pPr>
      <w:spacing w:after="0" w:line="240" w:lineRule="auto"/>
    </w:pPr>
    <w:rPr>
      <w:rFonts w:eastAsiaTheme="minorEastAsia"/>
      <w:lang w:eastAsia="ru-RU"/>
    </w:rPr>
  </w:style>
  <w:style w:type="character" w:customStyle="1" w:styleId="16">
    <w:name w:val="Основной шрифт абзаца1"/>
    <w:rsid w:val="00934C0E"/>
  </w:style>
  <w:style w:type="paragraph" w:customStyle="1" w:styleId="Title">
    <w:name w:val="Title!Название НПА"/>
    <w:basedOn w:val="a"/>
    <w:rsid w:val="00E13AFE"/>
    <w:pPr>
      <w:spacing w:before="240" w:after="60"/>
      <w:ind w:firstLine="567"/>
      <w:jc w:val="center"/>
      <w:outlineLvl w:val="0"/>
    </w:pPr>
    <w:rPr>
      <w:rFonts w:ascii="Arial" w:hAnsi="Arial" w:cs="Arial"/>
      <w:b/>
      <w:bCs/>
      <w:kern w:val="28"/>
      <w:sz w:val="32"/>
      <w:szCs w:val="32"/>
    </w:rPr>
  </w:style>
  <w:style w:type="paragraph" w:customStyle="1" w:styleId="p8">
    <w:name w:val="p8"/>
    <w:basedOn w:val="a"/>
    <w:rsid w:val="00E13AFE"/>
    <w:pPr>
      <w:spacing w:before="100" w:beforeAutospacing="1" w:after="100" w:afterAutospacing="1"/>
      <w:ind w:firstLine="567"/>
      <w:jc w:val="both"/>
    </w:pPr>
  </w:style>
  <w:style w:type="paragraph" w:customStyle="1" w:styleId="p5">
    <w:name w:val="p5"/>
    <w:basedOn w:val="a"/>
    <w:rsid w:val="00E13AFE"/>
    <w:pPr>
      <w:spacing w:before="100" w:beforeAutospacing="1" w:after="100" w:afterAutospacing="1"/>
      <w:ind w:firstLine="567"/>
      <w:jc w:val="both"/>
    </w:pPr>
  </w:style>
  <w:style w:type="paragraph" w:customStyle="1" w:styleId="p7">
    <w:name w:val="p7"/>
    <w:basedOn w:val="a"/>
    <w:rsid w:val="00E13AFE"/>
    <w:pPr>
      <w:spacing w:before="100" w:beforeAutospacing="1" w:after="100" w:afterAutospacing="1"/>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063A-DE38-4CAD-95F2-6C031577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6033</Words>
  <Characters>34392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13</cp:revision>
  <cp:lastPrinted>2024-12-14T06:54:00Z</cp:lastPrinted>
  <dcterms:created xsi:type="dcterms:W3CDTF">2023-02-02T12:34:00Z</dcterms:created>
  <dcterms:modified xsi:type="dcterms:W3CDTF">2024-12-14T06:59:00Z</dcterms:modified>
</cp:coreProperties>
</file>