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0</w:t>
      </w:r>
      <w:r w:rsidR="00C7446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9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(</w:t>
      </w:r>
      <w:r w:rsidR="00DE524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30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2E21">
        <w:rPr>
          <w:rFonts w:ascii="Times New Roman" w:eastAsia="Times New Roman" w:hAnsi="Times New Roman" w:cs="Times New Roman"/>
          <w:b/>
          <w:lang w:eastAsia="ru-RU"/>
        </w:rPr>
        <w:t>(месяц)  (номер)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муниципальных правовых актов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Писаревского сельского поселения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Кантемировского муниципального района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E8354A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="00DE52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9</w:t>
      </w:r>
      <w:r w:rsidR="00696AD2" w:rsidRPr="001A2E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.0</w:t>
      </w:r>
      <w:r w:rsidR="00C7446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9</w:t>
      </w:r>
      <w:r w:rsidR="00696AD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.2023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4464" w:rsidRDefault="00C74464" w:rsidP="00C7446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4464" w:rsidRDefault="00C74464" w:rsidP="00C7446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F17F71" w:rsidRPr="00F17F71" w:rsidRDefault="00E8354A" w:rsidP="00F17F7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8354A">
        <w:rPr>
          <w:rFonts w:ascii="Arial" w:eastAsia="Calibri" w:hAnsi="Arial" w:cs="Arial"/>
          <w:color w:val="000000"/>
          <w:sz w:val="24"/>
          <w:szCs w:val="24"/>
          <w:lang w:eastAsia="ru-RU"/>
        </w:rPr>
        <w:br w:type="textWrapping" w:clear="all"/>
      </w:r>
      <w:r w:rsidR="00F17F71" w:rsidRPr="00F17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F17F71" w:rsidRPr="00F17F71" w:rsidRDefault="00F17F71" w:rsidP="00F17F7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ПИСАРЕВСКОГО СЕЛЬСКОГО ПОСЕЛЕНИЯ</w:t>
      </w:r>
    </w:p>
    <w:p w:rsidR="00F17F71" w:rsidRPr="00F17F71" w:rsidRDefault="00F17F71" w:rsidP="00F17F7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КАНТЕМИРОВСКОГО МУНИЦИПАЛЬНОГО РАЙОНА</w:t>
      </w:r>
    </w:p>
    <w:p w:rsidR="00F17F71" w:rsidRPr="00F17F71" w:rsidRDefault="00F17F71" w:rsidP="00F17F7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 ОБЛАСТИ</w:t>
      </w:r>
    </w:p>
    <w:p w:rsidR="00F17F71" w:rsidRPr="00F17F71" w:rsidRDefault="00F17F71" w:rsidP="00F17F7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7F71" w:rsidRPr="00F17F71" w:rsidRDefault="00F17F71" w:rsidP="00F17F7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</w:p>
    <w:p w:rsidR="00F17F71" w:rsidRPr="00F17F71" w:rsidRDefault="00F17F71" w:rsidP="00F17F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7F71" w:rsidRPr="00F17F71" w:rsidRDefault="00F17F71" w:rsidP="00F17F7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19.09.2023 г. № 39</w:t>
      </w:r>
    </w:p>
    <w:p w:rsidR="00F17F71" w:rsidRPr="00F17F71" w:rsidRDefault="00F17F71" w:rsidP="00F17F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Писаревка</w:t>
      </w:r>
    </w:p>
    <w:p w:rsidR="00F17F71" w:rsidRPr="00F17F71" w:rsidRDefault="00F17F71" w:rsidP="00F17F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7F71" w:rsidRPr="00F17F71" w:rsidRDefault="00F17F71" w:rsidP="00F17F7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16.06.2023 года № 26 «Об утверждении Порядка осуществления контроля за деятельностью муниципальных учреждений Писаревского сельского поселения Кантемировского муниципального района Воронежской области»</w:t>
      </w:r>
    </w:p>
    <w:p w:rsidR="00F17F71" w:rsidRPr="00F17F71" w:rsidRDefault="00F17F71" w:rsidP="00F17F7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17F71" w:rsidRPr="00F17F71" w:rsidRDefault="00F17F71" w:rsidP="00F17F7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17F71">
        <w:rPr>
          <w:rFonts w:ascii="Arial" w:eastAsia="Times New Roman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законодательством нормативно-правовых актов Писаревского 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04.09.2023 года № 19-62/20-1727-П, администрация Писаревского сельского поселения Кантемировского муниципального района Воронежской области ПОСТАНОВЛЯЕТ:</w:t>
      </w:r>
    </w:p>
    <w:p w:rsidR="00F17F71" w:rsidRPr="00F17F71" w:rsidRDefault="00F17F71" w:rsidP="00F17F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Внести в постановление администрации Писаревского сельского поселения Кантемировского муниципального района Воронежской области от 16.06.2023 года № 26 «Об утверждении Порядка осуществления контроля за деятельностью муниципальных учреждений Писаревского сельского поселения Кантемировского муниципального района Воронежской области» следующие изменения:</w:t>
      </w:r>
    </w:p>
    <w:p w:rsidR="00F17F71" w:rsidRPr="00F17F71" w:rsidRDefault="00F17F71" w:rsidP="00F1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</w:t>
      </w:r>
      <w:r w:rsidRPr="00F17F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пункт 2 Раздела 1 Порядка изложить в следующей редакции:</w:t>
      </w:r>
    </w:p>
    <w:p w:rsidR="00F17F71" w:rsidRPr="00F17F71" w:rsidRDefault="00F17F71" w:rsidP="00F1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«2. Контроль за деятельностью учреждений осуществляется:</w:t>
      </w:r>
    </w:p>
    <w:p w:rsidR="00F17F71" w:rsidRPr="00F17F71" w:rsidRDefault="00F17F71" w:rsidP="00F1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- главой Писаревского сельского поселения в соответствии с его полномочиями и действующим законодательством;</w:t>
      </w:r>
    </w:p>
    <w:p w:rsidR="00F17F71" w:rsidRPr="00F17F71" w:rsidRDefault="00F17F71" w:rsidP="00F1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- специалистами муниципальных учреждений Кантемировского муниципального района в соответствии с заключенными соглашениями о передаче полномочий и главными распорядителями средств местного бюджета в соответствии с бюджетным законодательством Российской Федерации и нормативными правовыми актами, регулирующими бюджетные правоотношения (финансовый контроль);</w:t>
      </w:r>
    </w:p>
    <w:p w:rsidR="00F17F71" w:rsidRPr="00F17F71" w:rsidRDefault="00F17F71" w:rsidP="00F1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- специалистами муниципальных учреждений Кантемировского муниципального района в соответствии с заключенными соглашениями о передаче полномочий, из которых формируется Комиссия, состав которой утверждается распоряжением главы Писаревского сельского поселения (имущественный контроль);</w:t>
      </w:r>
    </w:p>
    <w:p w:rsidR="00F17F71" w:rsidRPr="00F17F71" w:rsidRDefault="00F17F71" w:rsidP="00F1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F17F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- главным распорядителем средств местного бюджета (контроль за выполнением муниципального задания).»;</w:t>
      </w:r>
    </w:p>
    <w:p w:rsidR="00F17F71" w:rsidRPr="00F17F71" w:rsidRDefault="00F17F71" w:rsidP="00F17F7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 в пункте 6 Раздела 3 Порядка слова «государственных нужд» заменить словами «муниципальных нужд».</w:t>
      </w:r>
    </w:p>
    <w:p w:rsidR="00F17F71" w:rsidRPr="00F17F71" w:rsidRDefault="00F17F71" w:rsidP="00F17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P64"/>
      <w:bookmarkEnd w:id="0"/>
      <w:r w:rsidRPr="00F17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2. 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F17F71" w:rsidRPr="00F17F71" w:rsidRDefault="00F17F71" w:rsidP="00F17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7F71" w:rsidRPr="00F17F71" w:rsidRDefault="00F17F71" w:rsidP="00F17F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059"/>
        <w:gridCol w:w="3153"/>
      </w:tblGrid>
      <w:tr w:rsidR="00F17F71" w:rsidRPr="00F17F71" w:rsidTr="004733F4">
        <w:tc>
          <w:tcPr>
            <w:tcW w:w="3201" w:type="dxa"/>
          </w:tcPr>
          <w:p w:rsidR="00F17F71" w:rsidRPr="00F17F71" w:rsidRDefault="00F17F71" w:rsidP="00F17F71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F71"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 главы Писаревского сельского поселения</w:t>
            </w:r>
          </w:p>
        </w:tc>
        <w:tc>
          <w:tcPr>
            <w:tcW w:w="3176" w:type="dxa"/>
          </w:tcPr>
          <w:p w:rsidR="00F17F71" w:rsidRPr="00F17F71" w:rsidRDefault="00F17F71" w:rsidP="00F17F71">
            <w:pPr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17F71" w:rsidRPr="00F17F71" w:rsidRDefault="00F17F71" w:rsidP="00F17F71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F71">
              <w:rPr>
                <w:rFonts w:ascii="Arial" w:hAnsi="Arial" w:cs="Arial"/>
                <w:color w:val="000000" w:themeColor="text1"/>
                <w:sz w:val="24"/>
                <w:szCs w:val="24"/>
              </w:rPr>
              <w:t>Ю.В.Плешканева</w:t>
            </w:r>
          </w:p>
        </w:tc>
      </w:tr>
    </w:tbl>
    <w:p w:rsidR="00F17F71" w:rsidRPr="00F17F71" w:rsidRDefault="00F17F71" w:rsidP="00F17F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8354A" w:rsidRPr="00E8354A" w:rsidRDefault="00E8354A" w:rsidP="00E8354A">
      <w:pP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8354A">
        <w:rPr>
          <w:rFonts w:ascii="Arial" w:eastAsia="Calibri" w:hAnsi="Arial" w:cs="Arial"/>
          <w:color w:val="000000"/>
          <w:sz w:val="24"/>
          <w:szCs w:val="24"/>
          <w:lang w:eastAsia="ru-RU"/>
        </w:rPr>
        <w:br w:type="page"/>
      </w: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8354A" w:rsidRDefault="00E8354A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8354A" w:rsidRDefault="00E8354A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8354A" w:rsidRDefault="00E8354A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8354A" w:rsidRDefault="00E8354A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F17F71" w:rsidRDefault="00F17F71" w:rsidP="00696AD2">
      <w:pPr>
        <w:tabs>
          <w:tab w:val="left" w:pos="2460"/>
        </w:tabs>
        <w:rPr>
          <w:sz w:val="28"/>
          <w:szCs w:val="28"/>
        </w:rPr>
      </w:pPr>
    </w:p>
    <w:p w:rsidR="000B788E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r w:rsidR="00F17F71">
        <w:rPr>
          <w:rFonts w:ascii="Times New Roman" w:hAnsi="Times New Roman" w:cs="Times New Roman"/>
          <w:sz w:val="28"/>
          <w:szCs w:val="28"/>
        </w:rPr>
        <w:t>и.о. главы</w:t>
      </w:r>
      <w:r w:rsidRPr="00696AD2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Кантемировского муниципального района Воронежской области </w:t>
      </w:r>
    </w:p>
    <w:p w:rsidR="00696AD2" w:rsidRPr="00696AD2" w:rsidRDefault="00F17F71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Плешканева Юлия Вячеславовна</w:t>
      </w:r>
      <w:bookmarkStart w:id="1" w:name="_GoBack"/>
      <w:bookmarkEnd w:id="1"/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Подписано к печати : </w:t>
      </w:r>
      <w:r w:rsidR="00E8354A">
        <w:rPr>
          <w:rFonts w:ascii="Times New Roman" w:hAnsi="Times New Roman" w:cs="Times New Roman"/>
          <w:sz w:val="28"/>
          <w:szCs w:val="28"/>
        </w:rPr>
        <w:t>1</w:t>
      </w:r>
      <w:r w:rsidR="00DE524D">
        <w:rPr>
          <w:rFonts w:ascii="Times New Roman" w:hAnsi="Times New Roman" w:cs="Times New Roman"/>
          <w:sz w:val="28"/>
          <w:szCs w:val="28"/>
        </w:rPr>
        <w:t>9</w:t>
      </w:r>
      <w:r w:rsidRPr="00696AD2">
        <w:rPr>
          <w:rFonts w:ascii="Times New Roman" w:hAnsi="Times New Roman" w:cs="Times New Roman"/>
          <w:sz w:val="28"/>
          <w:szCs w:val="28"/>
        </w:rPr>
        <w:t>.0</w:t>
      </w:r>
      <w:r w:rsidR="00C74464">
        <w:rPr>
          <w:rFonts w:ascii="Times New Roman" w:hAnsi="Times New Roman" w:cs="Times New Roman"/>
          <w:sz w:val="28"/>
          <w:szCs w:val="28"/>
        </w:rPr>
        <w:t>9</w:t>
      </w:r>
      <w:r w:rsidRPr="00696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0E81">
        <w:rPr>
          <w:rFonts w:ascii="Times New Roman" w:hAnsi="Times New Roman" w:cs="Times New Roman"/>
          <w:sz w:val="28"/>
          <w:szCs w:val="28"/>
        </w:rPr>
        <w:t>г.  15</w:t>
      </w:r>
      <w:r w:rsidRPr="00696AD2">
        <w:rPr>
          <w:rFonts w:ascii="Times New Roman" w:hAnsi="Times New Roman" w:cs="Times New Roman"/>
          <w:sz w:val="28"/>
          <w:szCs w:val="28"/>
        </w:rPr>
        <w:t xml:space="preserve"> часов 30 мин.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Тираж 15 экз.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696AD2" w:rsidRPr="00696AD2" w:rsidRDefault="00696AD2" w:rsidP="00696AD2">
      <w:pPr>
        <w:rPr>
          <w:rFonts w:ascii="Times New Roman" w:hAnsi="Times New Roman" w:cs="Times New Roman"/>
          <w:sz w:val="28"/>
          <w:szCs w:val="28"/>
        </w:rPr>
      </w:pPr>
    </w:p>
    <w:p w:rsidR="00E1026B" w:rsidRPr="00696AD2" w:rsidRDefault="00E1026B">
      <w:pPr>
        <w:rPr>
          <w:rFonts w:ascii="Times New Roman" w:hAnsi="Times New Roman" w:cs="Times New Roman"/>
        </w:rPr>
      </w:pPr>
    </w:p>
    <w:sectPr w:rsidR="00E1026B" w:rsidRPr="00696AD2" w:rsidSect="00B8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98" w:rsidRDefault="00123F98" w:rsidP="00550E81">
      <w:pPr>
        <w:spacing w:after="0" w:line="240" w:lineRule="auto"/>
      </w:pPr>
      <w:r>
        <w:separator/>
      </w:r>
    </w:p>
  </w:endnote>
  <w:endnote w:type="continuationSeparator" w:id="0">
    <w:p w:rsidR="00123F98" w:rsidRDefault="00123F98" w:rsidP="0055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98" w:rsidRDefault="00123F98" w:rsidP="00550E81">
      <w:pPr>
        <w:spacing w:after="0" w:line="240" w:lineRule="auto"/>
      </w:pPr>
      <w:r>
        <w:separator/>
      </w:r>
    </w:p>
  </w:footnote>
  <w:footnote w:type="continuationSeparator" w:id="0">
    <w:p w:rsidR="00123F98" w:rsidRDefault="00123F98" w:rsidP="0055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101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" w:hanging="521"/>
      </w:pPr>
      <w:rPr>
        <w:rFonts w:ascii="Times New Roman" w:eastAsia="Times New Roman" w:hAnsi="Times New Roman" w:cs="Times New Roman" w:hint="default"/>
        <w:b/>
        <w:bCs/>
        <w:color w:val="000008"/>
        <w:spacing w:val="-2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8080"/>
        </w:tabs>
        <w:ind w:left="8712" w:hanging="348"/>
      </w:pPr>
      <w:rPr>
        <w:rFonts w:ascii="Wingdings" w:hAnsi="Wingdings" w:cs="Wingdings" w:hint="default"/>
        <w:color w:val="000008"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69" w:hanging="348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43" w:hanging="348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716" w:hanging="348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90" w:hanging="348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664" w:hanging="348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638" w:hanging="348"/>
      </w:pPr>
      <w:rPr>
        <w:rFonts w:ascii="Liberation Serif" w:hAnsi="Liberation Serif" w:hint="default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1D66B3F"/>
    <w:multiLevelType w:val="hybridMultilevel"/>
    <w:tmpl w:val="D2327A2C"/>
    <w:lvl w:ilvl="0" w:tplc="51E6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341A5"/>
    <w:multiLevelType w:val="hybridMultilevel"/>
    <w:tmpl w:val="16BEF3F8"/>
    <w:lvl w:ilvl="0" w:tplc="1068C696">
      <w:start w:val="1"/>
      <w:numFmt w:val="bullet"/>
      <w:lvlText w:val="­"/>
      <w:lvlJc w:val="left"/>
      <w:pPr>
        <w:tabs>
          <w:tab w:val="num" w:pos="4820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51"/>
        </w:tabs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11"/>
        </w:tabs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</w:rPr>
    </w:lvl>
  </w:abstractNum>
  <w:abstractNum w:abstractNumId="7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39443603"/>
    <w:multiLevelType w:val="hybridMultilevel"/>
    <w:tmpl w:val="8F262098"/>
    <w:lvl w:ilvl="0" w:tplc="04190001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2"/>
        </w:tabs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2"/>
        </w:tabs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2"/>
        </w:tabs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2"/>
        </w:tabs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2"/>
        </w:tabs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2"/>
        </w:tabs>
        <w:ind w:left="6242" w:hanging="360"/>
      </w:pPr>
      <w:rPr>
        <w:rFonts w:ascii="Wingdings" w:hAnsi="Wingdings" w:hint="default"/>
      </w:rPr>
    </w:lvl>
  </w:abstractNum>
  <w:abstractNum w:abstractNumId="10" w15:restartNumberingAfterBreak="0">
    <w:nsid w:val="44AA7965"/>
    <w:multiLevelType w:val="hybridMultilevel"/>
    <w:tmpl w:val="33A24C00"/>
    <w:lvl w:ilvl="0" w:tplc="8AFEB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4D329A"/>
    <w:multiLevelType w:val="hybridMultilevel"/>
    <w:tmpl w:val="33A80D20"/>
    <w:lvl w:ilvl="0" w:tplc="0419000F">
      <w:start w:val="1"/>
      <w:numFmt w:val="bullet"/>
      <w:lvlText w:val="­"/>
      <w:lvlJc w:val="left"/>
      <w:pPr>
        <w:tabs>
          <w:tab w:val="num" w:pos="2126"/>
        </w:tabs>
        <w:ind w:left="2126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2" w15:restartNumberingAfterBreak="0">
    <w:nsid w:val="60CC4D32"/>
    <w:multiLevelType w:val="hybridMultilevel"/>
    <w:tmpl w:val="95CA1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44066"/>
    <w:multiLevelType w:val="multilevel"/>
    <w:tmpl w:val="B55AE2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2"/>
    <w:rsid w:val="00082326"/>
    <w:rsid w:val="000B788E"/>
    <w:rsid w:val="00123F98"/>
    <w:rsid w:val="004C3A22"/>
    <w:rsid w:val="00550E81"/>
    <w:rsid w:val="0055316D"/>
    <w:rsid w:val="00696AD2"/>
    <w:rsid w:val="008613A2"/>
    <w:rsid w:val="00924C3D"/>
    <w:rsid w:val="00A00399"/>
    <w:rsid w:val="00A268CD"/>
    <w:rsid w:val="00A62399"/>
    <w:rsid w:val="00B36606"/>
    <w:rsid w:val="00B84B74"/>
    <w:rsid w:val="00C716C1"/>
    <w:rsid w:val="00C74464"/>
    <w:rsid w:val="00D40DCD"/>
    <w:rsid w:val="00DE0350"/>
    <w:rsid w:val="00DE524D"/>
    <w:rsid w:val="00E1026B"/>
    <w:rsid w:val="00E3548B"/>
    <w:rsid w:val="00E64360"/>
    <w:rsid w:val="00E8354A"/>
    <w:rsid w:val="00F1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D38B"/>
  <w15:chartTrackingRefBased/>
  <w15:docId w15:val="{5174F96A-AA9C-4F37-94FC-46F4B08C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3A22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4C3A22"/>
    <w:pPr>
      <w:keepNext/>
      <w:keepLines/>
      <w:widowControl w:val="0"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C3A22"/>
    <w:pPr>
      <w:keepNext/>
      <w:widowControl w:val="0"/>
      <w:numPr>
        <w:ilvl w:val="2"/>
        <w:numId w:val="1"/>
      </w:numPr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A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qFormat/>
    <w:rsid w:val="004C3A22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C3A22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C3A2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4C3A22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C3A22"/>
  </w:style>
  <w:style w:type="character" w:customStyle="1" w:styleId="WW8Num1z0">
    <w:name w:val="WW8Num1z0"/>
    <w:rsid w:val="004C3A22"/>
  </w:style>
  <w:style w:type="character" w:customStyle="1" w:styleId="WW8Num1z1">
    <w:name w:val="WW8Num1z1"/>
    <w:rsid w:val="004C3A22"/>
  </w:style>
  <w:style w:type="character" w:customStyle="1" w:styleId="WW8Num1z2">
    <w:name w:val="WW8Num1z2"/>
    <w:rsid w:val="004C3A22"/>
  </w:style>
  <w:style w:type="character" w:customStyle="1" w:styleId="WW8Num1z3">
    <w:name w:val="WW8Num1z3"/>
    <w:rsid w:val="004C3A22"/>
  </w:style>
  <w:style w:type="character" w:customStyle="1" w:styleId="WW8Num1z4">
    <w:name w:val="WW8Num1z4"/>
    <w:rsid w:val="004C3A22"/>
  </w:style>
  <w:style w:type="character" w:customStyle="1" w:styleId="WW8Num1z5">
    <w:name w:val="WW8Num1z5"/>
    <w:rsid w:val="004C3A22"/>
  </w:style>
  <w:style w:type="character" w:customStyle="1" w:styleId="WW8Num1z6">
    <w:name w:val="WW8Num1z6"/>
    <w:rsid w:val="004C3A22"/>
  </w:style>
  <w:style w:type="character" w:customStyle="1" w:styleId="WW8Num1z7">
    <w:name w:val="WW8Num1z7"/>
    <w:rsid w:val="004C3A22"/>
  </w:style>
  <w:style w:type="character" w:customStyle="1" w:styleId="WW8Num1z8">
    <w:name w:val="WW8Num1z8"/>
    <w:rsid w:val="004C3A22"/>
  </w:style>
  <w:style w:type="character" w:customStyle="1" w:styleId="WW8Num2z0">
    <w:name w:val="WW8Num2z0"/>
    <w:rsid w:val="004C3A22"/>
  </w:style>
  <w:style w:type="character" w:customStyle="1" w:styleId="WW8Num2z1">
    <w:name w:val="WW8Num2z1"/>
    <w:rsid w:val="004C3A22"/>
  </w:style>
  <w:style w:type="character" w:customStyle="1" w:styleId="WW8Num2z2">
    <w:name w:val="WW8Num2z2"/>
    <w:rsid w:val="004C3A22"/>
  </w:style>
  <w:style w:type="character" w:customStyle="1" w:styleId="WW8Num2z3">
    <w:name w:val="WW8Num2z3"/>
    <w:rsid w:val="004C3A22"/>
  </w:style>
  <w:style w:type="character" w:customStyle="1" w:styleId="WW8Num2z4">
    <w:name w:val="WW8Num2z4"/>
    <w:rsid w:val="004C3A22"/>
  </w:style>
  <w:style w:type="character" w:customStyle="1" w:styleId="WW8Num2z5">
    <w:name w:val="WW8Num2z5"/>
    <w:rsid w:val="004C3A22"/>
  </w:style>
  <w:style w:type="character" w:customStyle="1" w:styleId="WW8Num2z6">
    <w:name w:val="WW8Num2z6"/>
    <w:rsid w:val="004C3A22"/>
  </w:style>
  <w:style w:type="character" w:customStyle="1" w:styleId="WW8Num2z7">
    <w:name w:val="WW8Num2z7"/>
    <w:rsid w:val="004C3A22"/>
  </w:style>
  <w:style w:type="character" w:customStyle="1" w:styleId="WW8Num2z8">
    <w:name w:val="WW8Num2z8"/>
    <w:rsid w:val="004C3A22"/>
  </w:style>
  <w:style w:type="character" w:customStyle="1" w:styleId="WW8Num3z0">
    <w:name w:val="WW8Num3z0"/>
    <w:rsid w:val="004C3A22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4C3A22"/>
  </w:style>
  <w:style w:type="character" w:customStyle="1" w:styleId="WW8Num3z2">
    <w:name w:val="WW8Num3z2"/>
    <w:rsid w:val="004C3A22"/>
  </w:style>
  <w:style w:type="character" w:customStyle="1" w:styleId="WW8Num3z3">
    <w:name w:val="WW8Num3z3"/>
    <w:rsid w:val="004C3A22"/>
  </w:style>
  <w:style w:type="character" w:customStyle="1" w:styleId="WW8Num3z4">
    <w:name w:val="WW8Num3z4"/>
    <w:rsid w:val="004C3A22"/>
  </w:style>
  <w:style w:type="character" w:customStyle="1" w:styleId="WW8Num3z5">
    <w:name w:val="WW8Num3z5"/>
    <w:rsid w:val="004C3A22"/>
  </w:style>
  <w:style w:type="character" w:customStyle="1" w:styleId="WW8Num3z6">
    <w:name w:val="WW8Num3z6"/>
    <w:rsid w:val="004C3A22"/>
  </w:style>
  <w:style w:type="character" w:customStyle="1" w:styleId="WW8Num3z7">
    <w:name w:val="WW8Num3z7"/>
    <w:rsid w:val="004C3A22"/>
  </w:style>
  <w:style w:type="character" w:customStyle="1" w:styleId="WW8Num3z8">
    <w:name w:val="WW8Num3z8"/>
    <w:rsid w:val="004C3A22"/>
  </w:style>
  <w:style w:type="character" w:customStyle="1" w:styleId="WW8Num4z0">
    <w:name w:val="WW8Num4z0"/>
    <w:rsid w:val="004C3A22"/>
    <w:rPr>
      <w:rFonts w:hint="default"/>
    </w:rPr>
  </w:style>
  <w:style w:type="character" w:customStyle="1" w:styleId="WW8Num4z1">
    <w:name w:val="WW8Num4z1"/>
    <w:rsid w:val="004C3A22"/>
    <w:rPr>
      <w:rFonts w:ascii="Times New Roman" w:eastAsia="Times New Roman" w:hAnsi="Times New Roman" w:cs="Times New Roman" w:hint="default"/>
      <w:b/>
      <w:bCs/>
      <w:color w:val="000008"/>
      <w:spacing w:val="-2"/>
      <w:sz w:val="28"/>
      <w:szCs w:val="28"/>
    </w:rPr>
  </w:style>
  <w:style w:type="character" w:customStyle="1" w:styleId="WW8Num4z2">
    <w:name w:val="WW8Num4z2"/>
    <w:rsid w:val="004C3A22"/>
    <w:rPr>
      <w:rFonts w:ascii="Wingdings" w:eastAsia="Wingdings" w:hAnsi="Wingdings" w:cs="Wingdings" w:hint="default"/>
      <w:color w:val="000008"/>
      <w:spacing w:val="-1"/>
      <w:sz w:val="28"/>
      <w:szCs w:val="28"/>
    </w:rPr>
  </w:style>
  <w:style w:type="character" w:customStyle="1" w:styleId="WW8Num5z0">
    <w:name w:val="WW8Num5z0"/>
    <w:rsid w:val="004C3A22"/>
    <w:rPr>
      <w:rFonts w:ascii="Courier New" w:hAnsi="Courier New" w:cs="Courier New" w:hint="default"/>
    </w:rPr>
  </w:style>
  <w:style w:type="character" w:customStyle="1" w:styleId="WW8Num5z2">
    <w:name w:val="WW8Num5z2"/>
    <w:rsid w:val="004C3A22"/>
    <w:rPr>
      <w:rFonts w:ascii="Wingdings" w:hAnsi="Wingdings" w:cs="Wingdings" w:hint="default"/>
    </w:rPr>
  </w:style>
  <w:style w:type="character" w:customStyle="1" w:styleId="WW8Num5z3">
    <w:name w:val="WW8Num5z3"/>
    <w:rsid w:val="004C3A22"/>
    <w:rPr>
      <w:rFonts w:ascii="Symbol" w:hAnsi="Symbol" w:cs="Symbol" w:hint="default"/>
    </w:rPr>
  </w:style>
  <w:style w:type="character" w:customStyle="1" w:styleId="WW8Num6z0">
    <w:name w:val="WW8Num6z0"/>
    <w:rsid w:val="004C3A22"/>
    <w:rPr>
      <w:rFonts w:hint="default"/>
    </w:rPr>
  </w:style>
  <w:style w:type="character" w:customStyle="1" w:styleId="WW8Num7z0">
    <w:name w:val="WW8Num7z0"/>
    <w:rsid w:val="004C3A22"/>
    <w:rPr>
      <w:rFonts w:cs="Times New Roman"/>
    </w:rPr>
  </w:style>
  <w:style w:type="character" w:customStyle="1" w:styleId="WW8Num7z1">
    <w:name w:val="WW8Num7z1"/>
    <w:rsid w:val="004C3A22"/>
  </w:style>
  <w:style w:type="character" w:customStyle="1" w:styleId="WW8Num7z2">
    <w:name w:val="WW8Num7z2"/>
    <w:rsid w:val="004C3A22"/>
  </w:style>
  <w:style w:type="character" w:customStyle="1" w:styleId="WW8Num7z3">
    <w:name w:val="WW8Num7z3"/>
    <w:rsid w:val="004C3A22"/>
  </w:style>
  <w:style w:type="character" w:customStyle="1" w:styleId="WW8Num7z4">
    <w:name w:val="WW8Num7z4"/>
    <w:rsid w:val="004C3A22"/>
  </w:style>
  <w:style w:type="character" w:customStyle="1" w:styleId="WW8Num7z5">
    <w:name w:val="WW8Num7z5"/>
    <w:rsid w:val="004C3A22"/>
  </w:style>
  <w:style w:type="character" w:customStyle="1" w:styleId="WW8Num7z6">
    <w:name w:val="WW8Num7z6"/>
    <w:rsid w:val="004C3A22"/>
  </w:style>
  <w:style w:type="character" w:customStyle="1" w:styleId="WW8Num7z7">
    <w:name w:val="WW8Num7z7"/>
    <w:rsid w:val="004C3A22"/>
  </w:style>
  <w:style w:type="character" w:customStyle="1" w:styleId="WW8Num7z8">
    <w:name w:val="WW8Num7z8"/>
    <w:rsid w:val="004C3A22"/>
  </w:style>
  <w:style w:type="character" w:customStyle="1" w:styleId="WW8Num8z0">
    <w:name w:val="WW8Num8z0"/>
    <w:rsid w:val="004C3A22"/>
    <w:rPr>
      <w:rFonts w:ascii="Symbol" w:hAnsi="Symbol" w:cs="Symbol" w:hint="default"/>
    </w:rPr>
  </w:style>
  <w:style w:type="character" w:customStyle="1" w:styleId="WW8Num8z1">
    <w:name w:val="WW8Num8z1"/>
    <w:rsid w:val="004C3A22"/>
    <w:rPr>
      <w:rFonts w:ascii="Courier New" w:hAnsi="Courier New" w:cs="Courier New" w:hint="default"/>
    </w:rPr>
  </w:style>
  <w:style w:type="character" w:customStyle="1" w:styleId="WW8Num8z2">
    <w:name w:val="WW8Num8z2"/>
    <w:rsid w:val="004C3A22"/>
    <w:rPr>
      <w:rFonts w:ascii="Wingdings" w:hAnsi="Wingdings" w:cs="Wingdings" w:hint="default"/>
    </w:rPr>
  </w:style>
  <w:style w:type="character" w:customStyle="1" w:styleId="WW8Num9z0">
    <w:name w:val="WW8Num9z0"/>
    <w:rsid w:val="004C3A22"/>
    <w:rPr>
      <w:rFonts w:ascii="Courier New" w:hAnsi="Courier New" w:cs="Courier New" w:hint="default"/>
    </w:rPr>
  </w:style>
  <w:style w:type="character" w:customStyle="1" w:styleId="WW8Num9z2">
    <w:name w:val="WW8Num9z2"/>
    <w:rsid w:val="004C3A22"/>
    <w:rPr>
      <w:rFonts w:ascii="Wingdings" w:hAnsi="Wingdings" w:cs="Wingdings" w:hint="default"/>
    </w:rPr>
  </w:style>
  <w:style w:type="character" w:customStyle="1" w:styleId="WW8Num9z3">
    <w:name w:val="WW8Num9z3"/>
    <w:rsid w:val="004C3A22"/>
    <w:rPr>
      <w:rFonts w:ascii="Symbol" w:hAnsi="Symbol" w:cs="Symbol" w:hint="default"/>
    </w:rPr>
  </w:style>
  <w:style w:type="character" w:customStyle="1" w:styleId="WW8Num10z0">
    <w:name w:val="WW8Num10z0"/>
    <w:rsid w:val="004C3A22"/>
    <w:rPr>
      <w:rFonts w:ascii="Symbol" w:hAnsi="Symbol" w:cs="Symbol" w:hint="default"/>
      <w:sz w:val="20"/>
    </w:rPr>
  </w:style>
  <w:style w:type="character" w:customStyle="1" w:styleId="WW8Num10z1">
    <w:name w:val="WW8Num10z1"/>
    <w:rsid w:val="004C3A22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4C3A22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4C3A22"/>
    <w:rPr>
      <w:rFonts w:hint="default"/>
    </w:rPr>
  </w:style>
  <w:style w:type="character" w:customStyle="1" w:styleId="WW8Num11z1">
    <w:name w:val="WW8Num11z1"/>
    <w:rsid w:val="004C3A22"/>
  </w:style>
  <w:style w:type="character" w:customStyle="1" w:styleId="WW8Num11z2">
    <w:name w:val="WW8Num11z2"/>
    <w:rsid w:val="004C3A22"/>
  </w:style>
  <w:style w:type="character" w:customStyle="1" w:styleId="WW8Num11z3">
    <w:name w:val="WW8Num11z3"/>
    <w:rsid w:val="004C3A22"/>
  </w:style>
  <w:style w:type="character" w:customStyle="1" w:styleId="WW8Num11z4">
    <w:name w:val="WW8Num11z4"/>
    <w:rsid w:val="004C3A22"/>
  </w:style>
  <w:style w:type="character" w:customStyle="1" w:styleId="WW8Num11z5">
    <w:name w:val="WW8Num11z5"/>
    <w:rsid w:val="004C3A22"/>
  </w:style>
  <w:style w:type="character" w:customStyle="1" w:styleId="WW8Num11z6">
    <w:name w:val="WW8Num11z6"/>
    <w:rsid w:val="004C3A22"/>
  </w:style>
  <w:style w:type="character" w:customStyle="1" w:styleId="WW8Num11z7">
    <w:name w:val="WW8Num11z7"/>
    <w:rsid w:val="004C3A22"/>
  </w:style>
  <w:style w:type="character" w:customStyle="1" w:styleId="WW8Num11z8">
    <w:name w:val="WW8Num11z8"/>
    <w:rsid w:val="004C3A22"/>
  </w:style>
  <w:style w:type="character" w:customStyle="1" w:styleId="WW8Num12z0">
    <w:name w:val="WW8Num12z0"/>
    <w:rsid w:val="004C3A22"/>
    <w:rPr>
      <w:rFonts w:ascii="Calibri" w:eastAsia="Calibri" w:hAnsi="Calibri" w:cs="Calibri" w:hint="default"/>
      <w:sz w:val="28"/>
      <w:szCs w:val="28"/>
    </w:rPr>
  </w:style>
  <w:style w:type="character" w:customStyle="1" w:styleId="WW8Num12z1">
    <w:name w:val="WW8Num12z1"/>
    <w:rsid w:val="004C3A22"/>
    <w:rPr>
      <w:rFonts w:hint="default"/>
    </w:rPr>
  </w:style>
  <w:style w:type="character" w:customStyle="1" w:styleId="12">
    <w:name w:val="Основной шрифт абзаца1"/>
    <w:rsid w:val="004C3A22"/>
  </w:style>
  <w:style w:type="character" w:customStyle="1" w:styleId="a5">
    <w:name w:val="Основной текст с отступом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Заголовок 2 Знак"/>
    <w:rsid w:val="004C3A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1">
    <w:name w:val="Основной текст 3 Знак"/>
    <w:rsid w:val="004C3A22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rsid w:val="004C3A22"/>
    <w:rPr>
      <w:rFonts w:ascii="Arial" w:eastAsia="Times New Roman" w:hAnsi="Arial" w:cs="Arial"/>
      <w:sz w:val="22"/>
      <w:szCs w:val="22"/>
      <w:lang w:bidi="ar-SA"/>
    </w:rPr>
  </w:style>
  <w:style w:type="character" w:customStyle="1" w:styleId="21">
    <w:name w:val="2Название Знак"/>
    <w:rsid w:val="004C3A22"/>
    <w:rPr>
      <w:rFonts w:ascii="Arial" w:hAnsi="Arial" w:cs="Arial"/>
      <w:b/>
      <w:sz w:val="28"/>
      <w:szCs w:val="28"/>
    </w:rPr>
  </w:style>
  <w:style w:type="character" w:customStyle="1" w:styleId="13">
    <w:name w:val="1Орган_ПР Знак"/>
    <w:rsid w:val="004C3A22"/>
    <w:rPr>
      <w:rFonts w:ascii="Arial" w:hAnsi="Arial" w:cs="Arial"/>
      <w:b/>
      <w:caps/>
      <w:sz w:val="28"/>
      <w:szCs w:val="28"/>
    </w:rPr>
  </w:style>
  <w:style w:type="character" w:customStyle="1" w:styleId="a6">
    <w:name w:val="Основной текст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4C3A22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1"/>
    <w:rsid w:val="004C3A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9">
    <w:name w:val="Основной текст_"/>
    <w:rsid w:val="004C3A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a">
    <w:name w:val="Title"/>
    <w:basedOn w:val="a"/>
    <w:next w:val="ab"/>
    <w:link w:val="ac"/>
    <w:rsid w:val="004C3A2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4C3A22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b">
    <w:name w:val="Body Text"/>
    <w:basedOn w:val="a"/>
    <w:link w:val="15"/>
    <w:rsid w:val="004C3A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Знак1"/>
    <w:basedOn w:val="a0"/>
    <w:link w:val="ab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4C3A22"/>
    <w:rPr>
      <w:rFonts w:cs="Lucida Sans"/>
    </w:rPr>
  </w:style>
  <w:style w:type="paragraph" w:styleId="ae">
    <w:name w:val="caption"/>
    <w:basedOn w:val="a"/>
    <w:qFormat/>
    <w:rsid w:val="004C3A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4C3A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7">
    <w:name w:val="Нижний колонтитул1"/>
    <w:basedOn w:val="a"/>
    <w:rsid w:val="004C3A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ody Text Indent"/>
    <w:basedOn w:val="a"/>
    <w:link w:val="18"/>
    <w:rsid w:val="004C3A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Основной текст с отступом Знак1"/>
    <w:basedOn w:val="a0"/>
    <w:link w:val="af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0">
    <w:name w:val="S_Заголовок 2"/>
    <w:basedOn w:val="2"/>
    <w:next w:val="a"/>
    <w:rsid w:val="004C3A22"/>
    <w:pPr>
      <w:keepNext w:val="0"/>
      <w:keepLines w:val="0"/>
      <w:numPr>
        <w:ilvl w:val="0"/>
        <w:numId w:val="0"/>
      </w:numPr>
      <w:spacing w:before="0"/>
      <w:jc w:val="both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ConsPlusCell">
    <w:name w:val="ConsPlusCell"/>
    <w:rsid w:val="004C3A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0">
    <w:name w:val="основной текст"/>
    <w:basedOn w:val="a"/>
    <w:rsid w:val="004C3A22"/>
    <w:pPr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paragraph" w:customStyle="1" w:styleId="310">
    <w:name w:val="Основной текст 31"/>
    <w:basedOn w:val="a"/>
    <w:rsid w:val="004C3A2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Title">
    <w:name w:val="ConsPlusTitle"/>
    <w:rsid w:val="004C3A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3">
    <w:name w:val="2Название"/>
    <w:basedOn w:val="a"/>
    <w:rsid w:val="004C3A22"/>
    <w:pPr>
      <w:spacing w:after="0" w:line="240" w:lineRule="auto"/>
      <w:jc w:val="center"/>
    </w:pPr>
    <w:rPr>
      <w:rFonts w:ascii="Arial" w:eastAsia="Calibri" w:hAnsi="Arial" w:cs="Arial"/>
      <w:b/>
      <w:sz w:val="28"/>
      <w:szCs w:val="28"/>
      <w:lang w:eastAsia="zh-CN"/>
    </w:rPr>
  </w:style>
  <w:style w:type="paragraph" w:customStyle="1" w:styleId="19">
    <w:name w:val="1Орган_ПР"/>
    <w:basedOn w:val="a"/>
    <w:rsid w:val="004C3A22"/>
    <w:pPr>
      <w:snapToGrid w:val="0"/>
      <w:spacing w:after="0" w:line="240" w:lineRule="auto"/>
      <w:jc w:val="center"/>
    </w:pPr>
    <w:rPr>
      <w:rFonts w:ascii="Arial" w:eastAsia="Calibri" w:hAnsi="Arial" w:cs="Arial"/>
      <w:b/>
      <w:caps/>
      <w:sz w:val="28"/>
      <w:szCs w:val="28"/>
      <w:lang w:eastAsia="zh-CN"/>
    </w:rPr>
  </w:style>
  <w:style w:type="paragraph" w:customStyle="1" w:styleId="ConsPlusNonformat">
    <w:name w:val="ConsPlusNonformat"/>
    <w:rsid w:val="004C3A2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a">
    <w:name w:val="Абзац списка1"/>
    <w:basedOn w:val="a"/>
    <w:rsid w:val="004C3A22"/>
    <w:pPr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4C3A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rsid w:val="004C3A22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styleId="af1">
    <w:name w:val="List Paragraph"/>
    <w:basedOn w:val="a"/>
    <w:link w:val="af2"/>
    <w:uiPriority w:val="34"/>
    <w:qFormat/>
    <w:rsid w:val="004C3A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rsid w:val="004C3A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3">
    <w:name w:val="Верхний и нижний колонтитулы"/>
    <w:basedOn w:val="a"/>
    <w:rsid w:val="004C3A22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header"/>
    <w:basedOn w:val="a"/>
    <w:link w:val="1b"/>
    <w:rsid w:val="004C3A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Верхний колонтитул Знак1"/>
    <w:basedOn w:val="a0"/>
    <w:link w:val="af4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1c"/>
    <w:rsid w:val="004C3A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Нижний колонтитул Знак1"/>
    <w:basedOn w:val="a0"/>
    <w:link w:val="af5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">
    <w:name w:val="Основной текст4"/>
    <w:basedOn w:val="a"/>
    <w:rsid w:val="004C3A22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Nonformat">
    <w:name w:val="ConsNonformat"/>
    <w:rsid w:val="004C3A2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4C3A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C3A22"/>
    <w:pPr>
      <w:jc w:val="center"/>
    </w:pPr>
    <w:rPr>
      <w:b/>
      <w:bCs/>
    </w:rPr>
  </w:style>
  <w:style w:type="paragraph" w:customStyle="1" w:styleId="ConsNormal">
    <w:name w:val="ConsNormal"/>
    <w:link w:val="ConsNormal0"/>
    <w:rsid w:val="004C3A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4C3A2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b">
    <w:name w:val="Обычнbй"/>
    <w:rsid w:val="004C3A2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3">
    <w:name w:val="FR3"/>
    <w:rsid w:val="004C3A22"/>
    <w:pPr>
      <w:widowControl w:val="0"/>
      <w:snapToGrid w:val="0"/>
      <w:spacing w:after="0" w:line="240" w:lineRule="auto"/>
    </w:pPr>
    <w:rPr>
      <w:rFonts w:ascii="Courier New" w:eastAsia="Calibri" w:hAnsi="Courier New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A623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A6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62399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716C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16</cp:revision>
  <cp:lastPrinted>2023-09-06T06:15:00Z</cp:lastPrinted>
  <dcterms:created xsi:type="dcterms:W3CDTF">2023-07-07T09:30:00Z</dcterms:created>
  <dcterms:modified xsi:type="dcterms:W3CDTF">2023-09-19T12:13:00Z</dcterms:modified>
</cp:coreProperties>
</file>