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C2" w:rsidRDefault="00E205A7" w:rsidP="005954C2">
      <w:pPr>
        <w:jc w:val="center"/>
        <w:rPr>
          <w:b/>
          <w:sz w:val="56"/>
          <w:szCs w:val="56"/>
        </w:rPr>
      </w:pPr>
      <w:r>
        <w:rPr>
          <w:b/>
          <w:sz w:val="56"/>
          <w:szCs w:val="56"/>
        </w:rPr>
        <w:t>10</w:t>
      </w:r>
      <w:r w:rsidR="005954C2">
        <w:rPr>
          <w:b/>
          <w:sz w:val="56"/>
          <w:szCs w:val="56"/>
        </w:rPr>
        <w:t xml:space="preserve"> (</w:t>
      </w:r>
      <w:r>
        <w:rPr>
          <w:b/>
          <w:sz w:val="56"/>
          <w:szCs w:val="56"/>
        </w:rPr>
        <w:t>37</w:t>
      </w:r>
      <w:r w:rsidR="005954C2">
        <w:rPr>
          <w:b/>
          <w:sz w:val="56"/>
          <w:szCs w:val="56"/>
        </w:rPr>
        <w:t>)</w:t>
      </w:r>
    </w:p>
    <w:p w:rsidR="005954C2" w:rsidRDefault="005954C2" w:rsidP="005954C2">
      <w:pPr>
        <w:jc w:val="center"/>
        <w:rPr>
          <w:b/>
          <w:sz w:val="22"/>
          <w:szCs w:val="22"/>
        </w:rPr>
      </w:pPr>
      <w:r>
        <w:rPr>
          <w:b/>
          <w:sz w:val="22"/>
          <w:szCs w:val="22"/>
        </w:rPr>
        <w:t>(</w:t>
      </w:r>
      <w:proofErr w:type="gramStart"/>
      <w:r>
        <w:rPr>
          <w:b/>
          <w:sz w:val="22"/>
          <w:szCs w:val="22"/>
        </w:rPr>
        <w:t>месяц)  (</w:t>
      </w:r>
      <w:proofErr w:type="gramEnd"/>
      <w:r>
        <w:rPr>
          <w:b/>
          <w:sz w:val="22"/>
          <w:szCs w:val="22"/>
        </w:rPr>
        <w:t>номер)</w:t>
      </w:r>
    </w:p>
    <w:p w:rsidR="005954C2" w:rsidRDefault="005954C2" w:rsidP="005954C2">
      <w:pPr>
        <w:jc w:val="center"/>
        <w:rPr>
          <w:b/>
          <w:sz w:val="72"/>
          <w:szCs w:val="72"/>
        </w:rPr>
      </w:pPr>
    </w:p>
    <w:p w:rsidR="005954C2" w:rsidRDefault="005954C2" w:rsidP="005954C2">
      <w:pPr>
        <w:jc w:val="center"/>
        <w:rPr>
          <w:b/>
          <w:sz w:val="72"/>
          <w:szCs w:val="72"/>
        </w:rPr>
      </w:pPr>
    </w:p>
    <w:p w:rsidR="005954C2" w:rsidRDefault="005954C2" w:rsidP="005954C2">
      <w:pPr>
        <w:jc w:val="center"/>
        <w:rPr>
          <w:b/>
          <w:sz w:val="72"/>
          <w:szCs w:val="72"/>
        </w:rPr>
      </w:pPr>
    </w:p>
    <w:p w:rsidR="005954C2" w:rsidRDefault="005954C2" w:rsidP="005954C2">
      <w:pPr>
        <w:jc w:val="center"/>
        <w:rPr>
          <w:b/>
          <w:sz w:val="72"/>
          <w:szCs w:val="72"/>
        </w:rPr>
      </w:pPr>
    </w:p>
    <w:p w:rsidR="005954C2" w:rsidRDefault="005954C2" w:rsidP="005954C2">
      <w:pPr>
        <w:jc w:val="center"/>
        <w:rPr>
          <w:b/>
          <w:sz w:val="72"/>
          <w:szCs w:val="72"/>
        </w:rPr>
      </w:pPr>
      <w:r>
        <w:rPr>
          <w:b/>
          <w:sz w:val="72"/>
          <w:szCs w:val="72"/>
        </w:rPr>
        <w:t>ВЕСТНИК</w:t>
      </w:r>
    </w:p>
    <w:p w:rsidR="005954C2" w:rsidRDefault="005954C2" w:rsidP="005954C2">
      <w:pPr>
        <w:jc w:val="center"/>
        <w:rPr>
          <w:b/>
          <w:sz w:val="60"/>
          <w:szCs w:val="60"/>
        </w:rPr>
      </w:pPr>
      <w:r>
        <w:rPr>
          <w:b/>
          <w:sz w:val="60"/>
          <w:szCs w:val="60"/>
        </w:rPr>
        <w:t>муниципальных правовых актов</w:t>
      </w:r>
    </w:p>
    <w:p w:rsidR="005954C2" w:rsidRDefault="005954C2" w:rsidP="005954C2">
      <w:pPr>
        <w:jc w:val="center"/>
        <w:rPr>
          <w:b/>
          <w:sz w:val="60"/>
          <w:szCs w:val="60"/>
        </w:rPr>
      </w:pPr>
      <w:r>
        <w:rPr>
          <w:b/>
          <w:sz w:val="60"/>
          <w:szCs w:val="60"/>
        </w:rPr>
        <w:t>Писаревского сельского поселения</w:t>
      </w:r>
    </w:p>
    <w:p w:rsidR="005954C2" w:rsidRDefault="005954C2" w:rsidP="005954C2">
      <w:pPr>
        <w:jc w:val="center"/>
        <w:rPr>
          <w:b/>
          <w:sz w:val="60"/>
          <w:szCs w:val="60"/>
        </w:rPr>
      </w:pPr>
      <w:r>
        <w:rPr>
          <w:b/>
          <w:sz w:val="60"/>
          <w:szCs w:val="60"/>
        </w:rPr>
        <w:t>Кантемировского муниципального района</w:t>
      </w:r>
    </w:p>
    <w:p w:rsidR="005954C2" w:rsidRDefault="005954C2" w:rsidP="005954C2">
      <w:pPr>
        <w:jc w:val="center"/>
        <w:rPr>
          <w:b/>
          <w:sz w:val="60"/>
          <w:szCs w:val="60"/>
        </w:rPr>
      </w:pPr>
      <w:r>
        <w:rPr>
          <w:b/>
          <w:sz w:val="60"/>
          <w:szCs w:val="60"/>
        </w:rPr>
        <w:t>Воронежской области</w:t>
      </w:r>
    </w:p>
    <w:p w:rsidR="005954C2" w:rsidRDefault="005954C2" w:rsidP="005954C2">
      <w:pPr>
        <w:jc w:val="center"/>
        <w:rPr>
          <w:b/>
          <w:sz w:val="60"/>
          <w:szCs w:val="60"/>
        </w:rPr>
      </w:pPr>
    </w:p>
    <w:p w:rsidR="005954C2" w:rsidRDefault="005954C2" w:rsidP="005954C2">
      <w:pPr>
        <w:jc w:val="center"/>
        <w:rPr>
          <w:b/>
          <w:sz w:val="60"/>
          <w:szCs w:val="60"/>
        </w:rPr>
      </w:pPr>
    </w:p>
    <w:p w:rsidR="005954C2" w:rsidRDefault="00E205A7" w:rsidP="005954C2">
      <w:pPr>
        <w:jc w:val="center"/>
        <w:rPr>
          <w:b/>
          <w:sz w:val="52"/>
          <w:szCs w:val="52"/>
        </w:rPr>
      </w:pPr>
      <w:r>
        <w:rPr>
          <w:b/>
          <w:sz w:val="52"/>
          <w:szCs w:val="52"/>
        </w:rPr>
        <w:t>30</w:t>
      </w:r>
      <w:r w:rsidR="005954C2">
        <w:rPr>
          <w:b/>
          <w:sz w:val="52"/>
          <w:szCs w:val="52"/>
        </w:rPr>
        <w:t>.</w:t>
      </w:r>
      <w:r>
        <w:rPr>
          <w:b/>
          <w:sz w:val="52"/>
          <w:szCs w:val="52"/>
        </w:rPr>
        <w:t>10</w:t>
      </w:r>
      <w:r w:rsidR="005954C2">
        <w:rPr>
          <w:b/>
          <w:sz w:val="52"/>
          <w:szCs w:val="52"/>
        </w:rPr>
        <w:t>.2023</w:t>
      </w:r>
    </w:p>
    <w:p w:rsidR="005954C2" w:rsidRDefault="005954C2" w:rsidP="005954C2">
      <w:pPr>
        <w:jc w:val="center"/>
        <w:rPr>
          <w:b/>
          <w:sz w:val="32"/>
          <w:szCs w:val="32"/>
        </w:rPr>
      </w:pPr>
    </w:p>
    <w:p w:rsidR="005954C2" w:rsidRDefault="005954C2" w:rsidP="005954C2">
      <w:pPr>
        <w:jc w:val="center"/>
        <w:rPr>
          <w:b/>
          <w:sz w:val="32"/>
          <w:szCs w:val="32"/>
        </w:rPr>
      </w:pPr>
    </w:p>
    <w:p w:rsidR="005954C2" w:rsidRDefault="005954C2" w:rsidP="005954C2">
      <w:pPr>
        <w:jc w:val="center"/>
        <w:rPr>
          <w:b/>
          <w:sz w:val="32"/>
          <w:szCs w:val="32"/>
        </w:rPr>
      </w:pPr>
    </w:p>
    <w:p w:rsidR="005954C2" w:rsidRDefault="005954C2" w:rsidP="005954C2">
      <w:pPr>
        <w:jc w:val="center"/>
        <w:rPr>
          <w:b/>
          <w:sz w:val="32"/>
          <w:szCs w:val="32"/>
        </w:rPr>
      </w:pPr>
      <w:r>
        <w:rPr>
          <w:b/>
          <w:sz w:val="32"/>
          <w:szCs w:val="32"/>
        </w:rPr>
        <w:t>Учредитель:</w:t>
      </w:r>
    </w:p>
    <w:p w:rsidR="005954C2" w:rsidRDefault="005954C2" w:rsidP="005954C2">
      <w:pPr>
        <w:jc w:val="center"/>
        <w:rPr>
          <w:b/>
          <w:sz w:val="32"/>
          <w:szCs w:val="32"/>
        </w:rPr>
      </w:pPr>
      <w:r>
        <w:rPr>
          <w:b/>
          <w:sz w:val="32"/>
          <w:szCs w:val="32"/>
        </w:rPr>
        <w:t xml:space="preserve">Совет народных депутатов Писаревского сельского поселения Кантемировского муниципального района </w:t>
      </w:r>
    </w:p>
    <w:p w:rsidR="005954C2" w:rsidRDefault="005954C2" w:rsidP="005954C2">
      <w:pPr>
        <w:jc w:val="center"/>
        <w:rPr>
          <w:b/>
          <w:sz w:val="32"/>
          <w:szCs w:val="32"/>
        </w:rPr>
      </w:pPr>
      <w:r>
        <w:rPr>
          <w:b/>
          <w:sz w:val="32"/>
          <w:szCs w:val="32"/>
        </w:rPr>
        <w:t>Воронежской области</w:t>
      </w:r>
    </w:p>
    <w:p w:rsidR="005954C2" w:rsidRDefault="005954C2" w:rsidP="005954C2">
      <w:pPr>
        <w:jc w:val="center"/>
        <w:rPr>
          <w:b/>
          <w:sz w:val="32"/>
          <w:szCs w:val="32"/>
        </w:rPr>
      </w:pPr>
    </w:p>
    <w:p w:rsidR="005954C2" w:rsidRDefault="005954C2" w:rsidP="005954C2">
      <w:pPr>
        <w:pStyle w:val="a3"/>
        <w:rPr>
          <w:rFonts w:ascii="Times New Roman" w:eastAsia="Times New Roman" w:hAnsi="Times New Roman"/>
          <w:b/>
          <w:sz w:val="32"/>
          <w:szCs w:val="32"/>
          <w:lang w:eastAsia="ru-RU"/>
        </w:rPr>
      </w:pPr>
    </w:p>
    <w:p w:rsidR="005954C2" w:rsidRDefault="005954C2" w:rsidP="005954C2">
      <w:pPr>
        <w:jc w:val="center"/>
        <w:rPr>
          <w:b/>
          <w:i/>
          <w:u w:val="single"/>
        </w:rPr>
      </w:pPr>
    </w:p>
    <w:p w:rsidR="005954C2" w:rsidRDefault="005954C2" w:rsidP="005954C2">
      <w:pPr>
        <w:jc w:val="center"/>
        <w:rPr>
          <w:b/>
          <w:i/>
          <w:u w:val="single"/>
        </w:rPr>
      </w:pPr>
    </w:p>
    <w:p w:rsidR="00145BBF" w:rsidRPr="00145BBF" w:rsidRDefault="00145BBF" w:rsidP="00145BBF">
      <w:pPr>
        <w:ind w:firstLine="709"/>
        <w:jc w:val="center"/>
        <w:rPr>
          <w:rFonts w:ascii="Arial" w:eastAsia="Calibri" w:hAnsi="Arial" w:cs="Arial"/>
          <w:color w:val="000000" w:themeColor="text1"/>
          <w:lang w:eastAsia="en-US"/>
        </w:rPr>
      </w:pPr>
      <w:r w:rsidRPr="00145BBF">
        <w:rPr>
          <w:rFonts w:ascii="Arial" w:eastAsia="Calibri" w:hAnsi="Arial" w:cs="Arial"/>
          <w:color w:val="000000" w:themeColor="text1"/>
          <w:lang w:eastAsia="en-US"/>
        </w:rPr>
        <w:t>СОВЕТ НАРОДНЫХ ДЕПУТАТОВ</w:t>
      </w:r>
    </w:p>
    <w:p w:rsidR="00145BBF" w:rsidRPr="00145BBF" w:rsidRDefault="00145BBF" w:rsidP="00145BBF">
      <w:pPr>
        <w:ind w:firstLine="709"/>
        <w:jc w:val="center"/>
        <w:rPr>
          <w:rFonts w:ascii="Arial" w:eastAsia="Calibri" w:hAnsi="Arial" w:cs="Arial"/>
          <w:color w:val="000000" w:themeColor="text1"/>
          <w:lang w:eastAsia="en-US"/>
        </w:rPr>
      </w:pPr>
      <w:r w:rsidRPr="00145BBF">
        <w:rPr>
          <w:rFonts w:ascii="Arial" w:eastAsia="Calibri" w:hAnsi="Arial" w:cs="Arial"/>
          <w:color w:val="000000" w:themeColor="text1"/>
          <w:lang w:eastAsia="en-US"/>
        </w:rPr>
        <w:t>ПИСАРЕВСКОГО СЕЛЬСКОГО ПОСЕЛЕНИЯ</w:t>
      </w:r>
    </w:p>
    <w:p w:rsidR="00145BBF" w:rsidRPr="00145BBF" w:rsidRDefault="00145BBF" w:rsidP="00145BBF">
      <w:pPr>
        <w:ind w:firstLine="709"/>
        <w:jc w:val="center"/>
        <w:rPr>
          <w:rFonts w:ascii="Arial" w:eastAsia="Calibri" w:hAnsi="Arial" w:cs="Arial"/>
          <w:color w:val="000000" w:themeColor="text1"/>
          <w:lang w:eastAsia="en-US"/>
        </w:rPr>
      </w:pPr>
      <w:r w:rsidRPr="00145BBF">
        <w:rPr>
          <w:rFonts w:ascii="Arial" w:eastAsia="Calibri" w:hAnsi="Arial" w:cs="Arial"/>
          <w:color w:val="000000" w:themeColor="text1"/>
          <w:lang w:eastAsia="en-US"/>
        </w:rPr>
        <w:t>КАНТЕМИРОВСКОГО МУНИЦИПАЛЬНОГО РАЙОНА</w:t>
      </w:r>
    </w:p>
    <w:p w:rsidR="00145BBF" w:rsidRPr="00145BBF" w:rsidRDefault="00145BBF" w:rsidP="00145BBF">
      <w:pPr>
        <w:ind w:firstLine="709"/>
        <w:jc w:val="center"/>
        <w:rPr>
          <w:rFonts w:ascii="Arial" w:eastAsia="Calibri" w:hAnsi="Arial" w:cs="Arial"/>
          <w:color w:val="000000" w:themeColor="text1"/>
          <w:lang w:eastAsia="en-US"/>
        </w:rPr>
      </w:pPr>
      <w:r w:rsidRPr="00145BBF">
        <w:rPr>
          <w:rFonts w:ascii="Arial" w:eastAsia="Calibri" w:hAnsi="Arial" w:cs="Arial"/>
          <w:color w:val="000000" w:themeColor="text1"/>
          <w:lang w:eastAsia="en-US"/>
        </w:rPr>
        <w:t>ВОРОНЕЖСКОЙ ОБЛАСТИ</w:t>
      </w:r>
    </w:p>
    <w:p w:rsidR="00145BBF" w:rsidRPr="00145BBF" w:rsidRDefault="00145BBF" w:rsidP="00145BBF">
      <w:pPr>
        <w:ind w:firstLine="709"/>
        <w:jc w:val="center"/>
        <w:rPr>
          <w:rFonts w:ascii="Arial" w:eastAsia="Calibri" w:hAnsi="Arial" w:cs="Arial"/>
          <w:color w:val="000000" w:themeColor="text1"/>
          <w:lang w:eastAsia="en-US"/>
        </w:rPr>
      </w:pPr>
    </w:p>
    <w:p w:rsidR="00145BBF" w:rsidRPr="00145BBF" w:rsidRDefault="00145BBF" w:rsidP="00145BBF">
      <w:pPr>
        <w:ind w:firstLine="709"/>
        <w:jc w:val="center"/>
        <w:rPr>
          <w:rFonts w:ascii="Arial" w:eastAsia="Calibri" w:hAnsi="Arial" w:cs="Arial"/>
          <w:color w:val="000000" w:themeColor="text1"/>
          <w:lang w:eastAsia="en-US"/>
        </w:rPr>
      </w:pPr>
    </w:p>
    <w:p w:rsidR="00145BBF" w:rsidRPr="00145BBF" w:rsidRDefault="00145BBF" w:rsidP="00145BBF">
      <w:pPr>
        <w:ind w:firstLine="709"/>
        <w:jc w:val="center"/>
        <w:rPr>
          <w:rFonts w:ascii="Arial" w:eastAsia="Calibri" w:hAnsi="Arial" w:cs="Arial"/>
          <w:color w:val="000000" w:themeColor="text1"/>
          <w:lang w:eastAsia="en-US"/>
        </w:rPr>
      </w:pPr>
    </w:p>
    <w:p w:rsidR="00145BBF" w:rsidRPr="00145BBF" w:rsidRDefault="00145BBF" w:rsidP="00145BBF">
      <w:pPr>
        <w:ind w:firstLine="709"/>
        <w:jc w:val="center"/>
        <w:rPr>
          <w:rFonts w:ascii="Arial" w:eastAsia="Calibri" w:hAnsi="Arial" w:cs="Arial"/>
          <w:color w:val="000000" w:themeColor="text1"/>
          <w:lang w:eastAsia="en-US"/>
        </w:rPr>
      </w:pPr>
      <w:r w:rsidRPr="00145BBF">
        <w:rPr>
          <w:rFonts w:ascii="Arial" w:eastAsia="Calibri" w:hAnsi="Arial" w:cs="Arial"/>
          <w:color w:val="000000" w:themeColor="text1"/>
          <w:lang w:eastAsia="en-US"/>
        </w:rPr>
        <w:t>РЕШЕНИЕ</w:t>
      </w:r>
    </w:p>
    <w:p w:rsidR="00145BBF" w:rsidRPr="00145BBF" w:rsidRDefault="00145BBF" w:rsidP="00145BBF">
      <w:pPr>
        <w:ind w:firstLine="709"/>
        <w:jc w:val="center"/>
        <w:rPr>
          <w:rFonts w:ascii="Arial" w:eastAsia="Calibri" w:hAnsi="Arial" w:cs="Arial"/>
          <w:color w:val="000000" w:themeColor="text1"/>
          <w:lang w:eastAsia="en-US"/>
        </w:rPr>
      </w:pPr>
    </w:p>
    <w:p w:rsidR="00145BBF" w:rsidRPr="00145BBF" w:rsidRDefault="00145BBF" w:rsidP="00145BBF">
      <w:pPr>
        <w:ind w:firstLine="709"/>
        <w:jc w:val="center"/>
        <w:rPr>
          <w:rFonts w:ascii="Arial" w:eastAsia="Calibri" w:hAnsi="Arial" w:cs="Arial"/>
          <w:color w:val="000000" w:themeColor="text1"/>
          <w:lang w:eastAsia="en-US"/>
        </w:rPr>
      </w:pPr>
    </w:p>
    <w:p w:rsidR="00145BBF" w:rsidRPr="00145BBF" w:rsidRDefault="00145BBF" w:rsidP="00145BBF">
      <w:pPr>
        <w:rPr>
          <w:rFonts w:ascii="Arial" w:eastAsia="Calibri" w:hAnsi="Arial" w:cs="Arial"/>
          <w:color w:val="000000" w:themeColor="text1"/>
          <w:lang w:eastAsia="en-US"/>
        </w:rPr>
      </w:pPr>
      <w:r w:rsidRPr="00145BBF">
        <w:rPr>
          <w:rFonts w:ascii="Arial" w:eastAsia="Calibri" w:hAnsi="Arial" w:cs="Arial"/>
          <w:color w:val="000000" w:themeColor="text1"/>
          <w:lang w:eastAsia="en-US"/>
        </w:rPr>
        <w:t xml:space="preserve">от 30.10.2023 </w:t>
      </w:r>
      <w:proofErr w:type="gramStart"/>
      <w:r w:rsidRPr="00145BBF">
        <w:rPr>
          <w:rFonts w:ascii="Arial" w:eastAsia="Calibri" w:hAnsi="Arial" w:cs="Arial"/>
          <w:color w:val="000000" w:themeColor="text1"/>
          <w:lang w:eastAsia="en-US"/>
        </w:rPr>
        <w:t>года  №</w:t>
      </w:r>
      <w:proofErr w:type="gramEnd"/>
      <w:r w:rsidRPr="00145BBF">
        <w:rPr>
          <w:rFonts w:ascii="Arial" w:eastAsia="Calibri" w:hAnsi="Arial" w:cs="Arial"/>
          <w:color w:val="000000" w:themeColor="text1"/>
          <w:lang w:eastAsia="en-US"/>
        </w:rPr>
        <w:t xml:space="preserve"> 181</w:t>
      </w:r>
    </w:p>
    <w:p w:rsidR="00145BBF" w:rsidRPr="00145BBF" w:rsidRDefault="00145BBF" w:rsidP="00145BBF">
      <w:pPr>
        <w:rPr>
          <w:rFonts w:ascii="Arial" w:eastAsia="Calibri" w:hAnsi="Arial" w:cs="Arial"/>
          <w:color w:val="000000" w:themeColor="text1"/>
          <w:lang w:eastAsia="en-US"/>
        </w:rPr>
      </w:pPr>
      <w:r w:rsidRPr="00145BBF">
        <w:rPr>
          <w:rFonts w:ascii="Arial" w:eastAsia="Calibri" w:hAnsi="Arial" w:cs="Arial"/>
          <w:color w:val="000000" w:themeColor="text1"/>
          <w:lang w:eastAsia="en-US"/>
        </w:rPr>
        <w:t>с. Писаревка</w:t>
      </w:r>
    </w:p>
    <w:p w:rsidR="00145BBF" w:rsidRPr="00145BBF" w:rsidRDefault="00145BBF" w:rsidP="00145BBF">
      <w:pPr>
        <w:rPr>
          <w:rFonts w:ascii="Arial" w:eastAsia="Calibri" w:hAnsi="Arial" w:cs="Arial"/>
          <w:bCs/>
          <w:color w:val="000000" w:themeColor="text1"/>
          <w:kern w:val="28"/>
        </w:rPr>
      </w:pPr>
    </w:p>
    <w:p w:rsidR="00145BBF" w:rsidRPr="00145BBF" w:rsidRDefault="00145BBF" w:rsidP="00145BBF">
      <w:pPr>
        <w:ind w:firstLine="709"/>
        <w:jc w:val="center"/>
        <w:rPr>
          <w:rFonts w:ascii="Arial" w:hAnsi="Arial" w:cs="Arial"/>
          <w:color w:val="000000" w:themeColor="text1"/>
          <w:kern w:val="28"/>
        </w:rPr>
      </w:pPr>
      <w:r w:rsidRPr="00145BBF">
        <w:rPr>
          <w:rFonts w:ascii="Arial" w:hAnsi="Arial" w:cs="Arial"/>
          <w:bCs/>
          <w:color w:val="000000" w:themeColor="text1"/>
          <w:kern w:val="28"/>
        </w:rPr>
        <w:t>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20.06.2023 года № 163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Писаревском сельском поселении Кантемировского муниципального района Воронежской области»</w:t>
      </w:r>
    </w:p>
    <w:p w:rsidR="00145BBF" w:rsidRPr="00145BBF" w:rsidRDefault="00145BBF" w:rsidP="00145BBF">
      <w:pPr>
        <w:ind w:firstLine="709"/>
        <w:jc w:val="both"/>
        <w:rPr>
          <w:rFonts w:ascii="Arial" w:eastAsia="Calibri" w:hAnsi="Arial" w:cs="Arial"/>
          <w:color w:val="000000" w:themeColor="text1"/>
          <w:lang w:eastAsia="en-US"/>
        </w:rPr>
      </w:pPr>
    </w:p>
    <w:p w:rsidR="00145BBF" w:rsidRPr="00145BBF" w:rsidRDefault="00145BBF" w:rsidP="00145BBF">
      <w:pPr>
        <w:autoSpaceDE w:val="0"/>
        <w:autoSpaceDN w:val="0"/>
        <w:adjustRightInd w:val="0"/>
        <w:ind w:firstLine="709"/>
        <w:jc w:val="both"/>
        <w:rPr>
          <w:rFonts w:ascii="Arial" w:eastAsia="Calibri" w:hAnsi="Arial" w:cs="Arial"/>
          <w:bCs/>
          <w:color w:val="000000" w:themeColor="text1"/>
          <w:lang w:eastAsia="en-US"/>
        </w:rPr>
      </w:pPr>
      <w:r w:rsidRPr="00145BBF">
        <w:rPr>
          <w:rFonts w:ascii="Arial" w:eastAsia="Calibri" w:hAnsi="Arial" w:cs="Arial"/>
          <w:color w:val="000000" w:themeColor="text1"/>
          <w:lang w:eastAsia="en-US"/>
        </w:rPr>
        <w:t xml:space="preserve">В целях приведения в соответствие с действующим законодательством нормативно-правовых актов Писаревского сельского поселения Кантемировского муниципального района Воронежской области, руководствуясь экспертным заключением правового управления правительства Воронежской области от 04.10.2023 года № 19-62/20-2136-П, Совет народных депутатов Писаревского сельского поселения Кантемировского муниципального района Воронежской области </w:t>
      </w:r>
      <w:r w:rsidRPr="00145BBF">
        <w:rPr>
          <w:rFonts w:ascii="Arial" w:eastAsia="Calibri" w:hAnsi="Arial" w:cs="Arial"/>
          <w:bCs/>
          <w:color w:val="000000" w:themeColor="text1"/>
          <w:lang w:eastAsia="en-US"/>
        </w:rPr>
        <w:t>р е ш и л:</w:t>
      </w:r>
    </w:p>
    <w:p w:rsidR="00145BBF" w:rsidRPr="00145BBF" w:rsidRDefault="00145BBF" w:rsidP="00145BBF">
      <w:pPr>
        <w:ind w:firstLine="709"/>
        <w:jc w:val="both"/>
        <w:rPr>
          <w:rFonts w:ascii="Arial" w:eastAsia="Calibri" w:hAnsi="Arial" w:cs="Arial"/>
          <w:color w:val="000000" w:themeColor="text1"/>
          <w:lang w:eastAsia="en-US"/>
        </w:rPr>
      </w:pPr>
      <w:r w:rsidRPr="00145BBF">
        <w:rPr>
          <w:rFonts w:ascii="Arial" w:eastAsia="Calibri" w:hAnsi="Arial" w:cs="Arial"/>
          <w:color w:val="000000" w:themeColor="text1"/>
        </w:rPr>
        <w:t>1. Внести в р</w:t>
      </w:r>
      <w:r w:rsidRPr="00145BBF">
        <w:rPr>
          <w:rFonts w:ascii="Arial" w:eastAsia="Calibri" w:hAnsi="Arial" w:cs="Arial"/>
          <w:bCs/>
          <w:color w:val="000000" w:themeColor="text1"/>
          <w:kern w:val="28"/>
        </w:rPr>
        <w:t>ешение Совета народных депутатов Писаревского сельского поселения Кантемировского муниципального района Воронежской области от 20.06.2023 года № 163 «</w:t>
      </w:r>
      <w:r w:rsidRPr="00145BBF">
        <w:rPr>
          <w:rFonts w:ascii="Arial" w:eastAsia="Calibri" w:hAnsi="Arial" w:cs="Arial"/>
          <w:color w:val="000000" w:themeColor="text1"/>
          <w:lang w:eastAsia="en-US"/>
        </w:rPr>
        <w:t>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Писаревском сельском поселении Кантемировского муниципального района Воронежской области</w:t>
      </w:r>
      <w:r w:rsidRPr="00145BBF">
        <w:rPr>
          <w:rFonts w:ascii="Arial" w:eastAsia="Calibri" w:hAnsi="Arial" w:cs="Arial"/>
          <w:bCs/>
          <w:color w:val="000000" w:themeColor="text1"/>
          <w:kern w:val="28"/>
        </w:rPr>
        <w:t xml:space="preserve">» </w:t>
      </w:r>
      <w:r w:rsidRPr="00145BBF">
        <w:rPr>
          <w:rFonts w:ascii="Arial" w:eastAsia="Calibri" w:hAnsi="Arial" w:cs="Arial"/>
          <w:color w:val="000000" w:themeColor="text1"/>
          <w:lang w:eastAsia="en-US"/>
        </w:rPr>
        <w:t>следующие изменения:</w:t>
      </w:r>
    </w:p>
    <w:p w:rsidR="00145BBF" w:rsidRPr="00145BBF" w:rsidRDefault="00145BBF" w:rsidP="00145BBF">
      <w:pPr>
        <w:tabs>
          <w:tab w:val="left" w:pos="903"/>
        </w:tabs>
        <w:ind w:firstLine="709"/>
        <w:jc w:val="both"/>
        <w:rPr>
          <w:rFonts w:ascii="Arial" w:eastAsia="Calibri" w:hAnsi="Arial" w:cs="Arial"/>
          <w:bCs/>
          <w:color w:val="000000" w:themeColor="text1"/>
          <w:lang w:eastAsia="en-US"/>
        </w:rPr>
      </w:pPr>
      <w:r w:rsidRPr="00145BBF">
        <w:rPr>
          <w:rFonts w:ascii="Arial" w:eastAsia="Calibri" w:hAnsi="Arial" w:cs="Arial"/>
          <w:bCs/>
          <w:color w:val="000000" w:themeColor="text1"/>
          <w:lang w:eastAsia="en-US"/>
        </w:rPr>
        <w:t>1.1. статью 6 Положения дополнить пунктом 6 следующего содержания:</w:t>
      </w:r>
    </w:p>
    <w:p w:rsidR="00145BBF" w:rsidRPr="00145BBF" w:rsidRDefault="00145BBF" w:rsidP="00145BBF">
      <w:pPr>
        <w:tabs>
          <w:tab w:val="left" w:pos="903"/>
        </w:tabs>
        <w:ind w:firstLine="709"/>
        <w:jc w:val="both"/>
        <w:rPr>
          <w:rFonts w:ascii="Arial" w:eastAsiaTheme="minorHAnsi" w:hAnsi="Arial" w:cs="Arial"/>
          <w:color w:val="000000" w:themeColor="text1"/>
          <w:lang w:eastAsia="en-US"/>
        </w:rPr>
      </w:pPr>
      <w:r w:rsidRPr="00145BBF">
        <w:rPr>
          <w:rFonts w:ascii="Arial" w:eastAsia="Calibri" w:hAnsi="Arial" w:cs="Arial"/>
          <w:bCs/>
          <w:color w:val="000000" w:themeColor="text1"/>
          <w:lang w:eastAsia="en-US"/>
        </w:rPr>
        <w:t xml:space="preserve">«6. </w:t>
      </w:r>
      <w:r w:rsidRPr="00145BBF">
        <w:rPr>
          <w:rFonts w:ascii="Arial" w:eastAsiaTheme="minorHAnsi" w:hAnsi="Arial" w:cs="Arial"/>
          <w:color w:val="000000" w:themeColor="text1"/>
          <w:lang w:eastAsia="en-US"/>
        </w:rPr>
        <w:t>В 2022 и 2023 годах при осуществлении градостроительной деятельности устанавливаются следующие особенности:</w:t>
      </w:r>
    </w:p>
    <w:p w:rsidR="00145BBF" w:rsidRPr="00145BBF" w:rsidRDefault="00145BBF" w:rsidP="00145BBF">
      <w:pPr>
        <w:autoSpaceDE w:val="0"/>
        <w:autoSpaceDN w:val="0"/>
        <w:adjustRightInd w:val="0"/>
        <w:ind w:firstLine="709"/>
        <w:jc w:val="both"/>
        <w:rPr>
          <w:rFonts w:ascii="Arial" w:eastAsia="Calibri" w:hAnsi="Arial" w:cs="Arial"/>
          <w:color w:val="000000" w:themeColor="text1"/>
        </w:rPr>
      </w:pPr>
      <w:r w:rsidRPr="00145BBF">
        <w:rPr>
          <w:rFonts w:ascii="Arial" w:eastAsiaTheme="minorHAnsi" w:hAnsi="Arial" w:cs="Arial"/>
          <w:color w:val="000000" w:themeColor="text1"/>
          <w:lang w:eastAsia="en-US"/>
        </w:rPr>
        <w:t xml:space="preserve">срок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 При этом нормативными правовыми актами Правительства Российской Федерации, Правительства Воронежской области наряду со случаями, предусмотренными законодательством о градостроительной деятельности, могут быть установлены случаи утверждения </w:t>
      </w:r>
      <w:r w:rsidRPr="00145BBF">
        <w:rPr>
          <w:rFonts w:ascii="Arial" w:eastAsiaTheme="minorHAnsi" w:hAnsi="Arial" w:cs="Arial"/>
          <w:color w:val="000000" w:themeColor="text1"/>
          <w:lang w:eastAsia="en-US"/>
        </w:rPr>
        <w:lastRenderedPageBreak/>
        <w:t>указанных проектов, внесения изменений в указанные проекты без проведения общественных обсуждений или публичных слушаний.».</w:t>
      </w:r>
    </w:p>
    <w:p w:rsidR="00145BBF" w:rsidRPr="00145BBF" w:rsidRDefault="00145BBF" w:rsidP="00145BBF">
      <w:pPr>
        <w:autoSpaceDE w:val="0"/>
        <w:autoSpaceDN w:val="0"/>
        <w:adjustRightInd w:val="0"/>
        <w:ind w:firstLine="709"/>
        <w:jc w:val="both"/>
        <w:rPr>
          <w:rFonts w:ascii="Arial" w:eastAsia="Calibri" w:hAnsi="Arial" w:cs="Arial"/>
          <w:color w:val="000000" w:themeColor="text1"/>
        </w:rPr>
      </w:pPr>
      <w:r w:rsidRPr="00145BBF">
        <w:rPr>
          <w:rFonts w:ascii="Arial" w:eastAsia="Calibri" w:hAnsi="Arial" w:cs="Arial"/>
          <w:color w:val="000000" w:themeColor="text1"/>
        </w:rPr>
        <w:t>2. Опубликовать настоящее решение в</w:t>
      </w:r>
      <w:r w:rsidRPr="00145BBF">
        <w:rPr>
          <w:rFonts w:ascii="Arial" w:eastAsia="Calibri" w:hAnsi="Arial" w:cs="Arial"/>
          <w:color w:val="000000" w:themeColor="text1"/>
          <w:lang w:eastAsia="en-US"/>
        </w:rPr>
        <w:t xml:space="preserve"> Вестнике муниципальных правовых актов Писаревского сельского поселения Кантемировского муниципального района Воронежской области</w:t>
      </w:r>
      <w:r w:rsidRPr="00145BBF">
        <w:rPr>
          <w:rFonts w:ascii="Arial" w:eastAsia="Calibri" w:hAnsi="Arial" w:cs="Arial"/>
          <w:color w:val="000000" w:themeColor="text1"/>
        </w:rPr>
        <w:t>.</w:t>
      </w:r>
    </w:p>
    <w:p w:rsidR="00145BBF" w:rsidRPr="00145BBF" w:rsidRDefault="00145BBF" w:rsidP="00145BBF">
      <w:pPr>
        <w:autoSpaceDE w:val="0"/>
        <w:autoSpaceDN w:val="0"/>
        <w:adjustRightInd w:val="0"/>
        <w:ind w:firstLine="709"/>
        <w:jc w:val="both"/>
        <w:rPr>
          <w:rFonts w:ascii="Arial" w:eastAsia="Calibri" w:hAnsi="Arial" w:cs="Arial"/>
          <w:color w:val="000000" w:themeColor="text1"/>
        </w:rPr>
      </w:pPr>
    </w:p>
    <w:p w:rsidR="00145BBF" w:rsidRPr="00145BBF" w:rsidRDefault="00145BBF" w:rsidP="00145BBF">
      <w:pPr>
        <w:autoSpaceDE w:val="0"/>
        <w:autoSpaceDN w:val="0"/>
        <w:adjustRightInd w:val="0"/>
        <w:ind w:firstLine="709"/>
        <w:jc w:val="both"/>
        <w:rPr>
          <w:rFonts w:ascii="Arial" w:eastAsia="Calibri" w:hAnsi="Arial" w:cs="Arial"/>
          <w:color w:val="000000" w:themeColor="text1"/>
        </w:rPr>
      </w:pPr>
    </w:p>
    <w:p w:rsidR="00145BBF" w:rsidRPr="00145BBF" w:rsidRDefault="00145BBF" w:rsidP="00145BBF">
      <w:pPr>
        <w:ind w:firstLine="709"/>
        <w:jc w:val="both"/>
        <w:rPr>
          <w:rFonts w:ascii="Arial" w:eastAsia="Calibri" w:hAnsi="Arial" w:cs="Arial"/>
          <w:color w:val="000000" w:themeColor="text1"/>
        </w:rPr>
      </w:pPr>
    </w:p>
    <w:tbl>
      <w:tblPr>
        <w:tblW w:w="0" w:type="auto"/>
        <w:tblLook w:val="00A0" w:firstRow="1" w:lastRow="0" w:firstColumn="1" w:lastColumn="0" w:noHBand="0" w:noVBand="0"/>
      </w:tblPr>
      <w:tblGrid>
        <w:gridCol w:w="3410"/>
        <w:gridCol w:w="2946"/>
        <w:gridCol w:w="2999"/>
      </w:tblGrid>
      <w:tr w:rsidR="00145BBF" w:rsidRPr="00145BBF" w:rsidTr="00F8724A">
        <w:tc>
          <w:tcPr>
            <w:tcW w:w="3494" w:type="dxa"/>
            <w:hideMark/>
          </w:tcPr>
          <w:p w:rsidR="00145BBF" w:rsidRPr="00145BBF" w:rsidRDefault="00145BBF" w:rsidP="00145BBF">
            <w:pPr>
              <w:rPr>
                <w:rFonts w:ascii="Arial" w:eastAsia="Calibri" w:hAnsi="Arial" w:cs="Arial"/>
                <w:color w:val="000000" w:themeColor="text1"/>
              </w:rPr>
            </w:pPr>
            <w:r w:rsidRPr="00145BBF">
              <w:rPr>
                <w:rFonts w:ascii="Arial" w:eastAsia="Calibri" w:hAnsi="Arial" w:cs="Arial"/>
                <w:color w:val="000000" w:themeColor="text1"/>
              </w:rPr>
              <w:t>Глава Писаревского сельского поселения</w:t>
            </w:r>
          </w:p>
        </w:tc>
        <w:tc>
          <w:tcPr>
            <w:tcW w:w="3083" w:type="dxa"/>
          </w:tcPr>
          <w:p w:rsidR="00145BBF" w:rsidRPr="00145BBF" w:rsidRDefault="00145BBF" w:rsidP="00145BBF">
            <w:pPr>
              <w:ind w:firstLine="709"/>
              <w:jc w:val="both"/>
              <w:rPr>
                <w:rFonts w:ascii="Arial" w:eastAsia="Calibri" w:hAnsi="Arial" w:cs="Arial"/>
                <w:color w:val="000000" w:themeColor="text1"/>
              </w:rPr>
            </w:pPr>
          </w:p>
        </w:tc>
        <w:tc>
          <w:tcPr>
            <w:tcW w:w="3061" w:type="dxa"/>
            <w:hideMark/>
          </w:tcPr>
          <w:p w:rsidR="00145BBF" w:rsidRPr="00145BBF" w:rsidRDefault="00145BBF" w:rsidP="00145BBF">
            <w:pPr>
              <w:rPr>
                <w:rFonts w:ascii="Arial" w:eastAsia="Calibri" w:hAnsi="Arial" w:cs="Arial"/>
                <w:color w:val="000000" w:themeColor="text1"/>
                <w:sz w:val="40"/>
                <w:szCs w:val="40"/>
                <w:vertAlign w:val="subscript"/>
              </w:rPr>
            </w:pPr>
            <w:proofErr w:type="spellStart"/>
            <w:r w:rsidRPr="00145BBF">
              <w:rPr>
                <w:rFonts w:ascii="Arial" w:eastAsia="Calibri" w:hAnsi="Arial" w:cs="Arial"/>
                <w:color w:val="000000" w:themeColor="text1"/>
                <w:sz w:val="40"/>
                <w:szCs w:val="40"/>
                <w:vertAlign w:val="subscript"/>
              </w:rPr>
              <w:t>И.И.Скибина</w:t>
            </w:r>
            <w:proofErr w:type="spellEnd"/>
          </w:p>
        </w:tc>
      </w:tr>
    </w:tbl>
    <w:p w:rsidR="00145BBF" w:rsidRPr="00145BBF" w:rsidRDefault="00145BBF" w:rsidP="00145BBF">
      <w:pPr>
        <w:ind w:firstLine="709"/>
        <w:jc w:val="both"/>
        <w:rPr>
          <w:rFonts w:ascii="Arial" w:eastAsia="Calibri" w:hAnsi="Arial" w:cs="Arial"/>
          <w:color w:val="000000" w:themeColor="text1"/>
          <w:lang w:eastAsia="en-US"/>
        </w:rPr>
      </w:pPr>
    </w:p>
    <w:tbl>
      <w:tblPr>
        <w:tblW w:w="0" w:type="auto"/>
        <w:tblLook w:val="00A0" w:firstRow="1" w:lastRow="0" w:firstColumn="1" w:lastColumn="0" w:noHBand="0" w:noVBand="0"/>
      </w:tblPr>
      <w:tblGrid>
        <w:gridCol w:w="3474"/>
        <w:gridCol w:w="3058"/>
        <w:gridCol w:w="2823"/>
      </w:tblGrid>
      <w:tr w:rsidR="00145BBF" w:rsidRPr="00145BBF" w:rsidTr="00F8724A">
        <w:tc>
          <w:tcPr>
            <w:tcW w:w="3510" w:type="dxa"/>
            <w:hideMark/>
          </w:tcPr>
          <w:p w:rsidR="00145BBF" w:rsidRPr="00145BBF" w:rsidRDefault="00145BBF" w:rsidP="00145BBF">
            <w:pPr>
              <w:jc w:val="both"/>
              <w:rPr>
                <w:rFonts w:ascii="Arial" w:eastAsia="Calibri" w:hAnsi="Arial" w:cs="Arial"/>
                <w:color w:val="000000" w:themeColor="text1"/>
              </w:rPr>
            </w:pPr>
            <w:r w:rsidRPr="00145BBF">
              <w:rPr>
                <w:rFonts w:ascii="Arial" w:eastAsia="Calibri" w:hAnsi="Arial" w:cs="Arial"/>
                <w:color w:val="000000" w:themeColor="text1"/>
              </w:rPr>
              <w:t>Председатель Совета народных депутатов Писаревского сельского поселения</w:t>
            </w:r>
          </w:p>
        </w:tc>
        <w:tc>
          <w:tcPr>
            <w:tcW w:w="3119" w:type="dxa"/>
          </w:tcPr>
          <w:p w:rsidR="00145BBF" w:rsidRPr="00145BBF" w:rsidRDefault="00145BBF" w:rsidP="00145BBF">
            <w:pPr>
              <w:ind w:firstLine="709"/>
              <w:jc w:val="both"/>
              <w:rPr>
                <w:rFonts w:ascii="Arial" w:eastAsia="Calibri" w:hAnsi="Arial" w:cs="Arial"/>
                <w:color w:val="000000" w:themeColor="text1"/>
              </w:rPr>
            </w:pPr>
          </w:p>
        </w:tc>
        <w:tc>
          <w:tcPr>
            <w:tcW w:w="2852" w:type="dxa"/>
            <w:hideMark/>
          </w:tcPr>
          <w:p w:rsidR="00145BBF" w:rsidRPr="00145BBF" w:rsidRDefault="00145BBF" w:rsidP="00145BBF">
            <w:pPr>
              <w:jc w:val="both"/>
              <w:rPr>
                <w:rFonts w:ascii="Arial" w:eastAsia="Calibri" w:hAnsi="Arial" w:cs="Arial"/>
                <w:color w:val="000000" w:themeColor="text1"/>
              </w:rPr>
            </w:pPr>
            <w:proofErr w:type="spellStart"/>
            <w:r w:rsidRPr="00145BBF">
              <w:rPr>
                <w:rFonts w:ascii="Arial" w:eastAsia="Calibri" w:hAnsi="Arial" w:cs="Arial"/>
                <w:color w:val="000000" w:themeColor="text1"/>
              </w:rPr>
              <w:t>А.Н.Хортов</w:t>
            </w:r>
            <w:proofErr w:type="spellEnd"/>
          </w:p>
        </w:tc>
      </w:tr>
    </w:tbl>
    <w:p w:rsidR="00145BBF" w:rsidRPr="00145BBF" w:rsidRDefault="00145BBF" w:rsidP="00145BBF">
      <w:pPr>
        <w:ind w:firstLine="709"/>
        <w:jc w:val="both"/>
        <w:rPr>
          <w:rFonts w:ascii="Arial" w:eastAsia="Calibri" w:hAnsi="Arial" w:cs="Arial"/>
          <w:color w:val="000000" w:themeColor="text1"/>
          <w:lang w:eastAsia="en-US"/>
        </w:rPr>
      </w:pPr>
    </w:p>
    <w:p w:rsidR="005954C2" w:rsidRDefault="005954C2"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Pr="00145BBF" w:rsidRDefault="00145BBF" w:rsidP="00145BBF">
      <w:pPr>
        <w:ind w:firstLine="709"/>
        <w:jc w:val="center"/>
        <w:rPr>
          <w:rFonts w:ascii="Arial" w:eastAsia="Calibri" w:hAnsi="Arial" w:cs="Arial"/>
          <w:color w:val="000000" w:themeColor="text1"/>
          <w:lang w:eastAsia="en-US"/>
        </w:rPr>
      </w:pPr>
      <w:r w:rsidRPr="00145BBF">
        <w:rPr>
          <w:rFonts w:ascii="Arial" w:eastAsia="Calibri" w:hAnsi="Arial" w:cs="Arial"/>
          <w:color w:val="000000" w:themeColor="text1"/>
          <w:lang w:eastAsia="en-US"/>
        </w:rPr>
        <w:lastRenderedPageBreak/>
        <w:t>СОВЕТ НАРОДНЫХ ДЕПУТАТОВ</w:t>
      </w:r>
    </w:p>
    <w:p w:rsidR="00145BBF" w:rsidRPr="00145BBF" w:rsidRDefault="00145BBF" w:rsidP="00145BBF">
      <w:pPr>
        <w:ind w:firstLine="709"/>
        <w:jc w:val="center"/>
        <w:rPr>
          <w:rFonts w:ascii="Arial" w:eastAsia="Calibri" w:hAnsi="Arial" w:cs="Arial"/>
          <w:color w:val="000000" w:themeColor="text1"/>
          <w:lang w:eastAsia="en-US"/>
        </w:rPr>
      </w:pPr>
      <w:r w:rsidRPr="00145BBF">
        <w:rPr>
          <w:rFonts w:ascii="Arial" w:eastAsia="Calibri" w:hAnsi="Arial" w:cs="Arial"/>
          <w:color w:val="000000" w:themeColor="text1"/>
          <w:lang w:eastAsia="en-US"/>
        </w:rPr>
        <w:t>ПИСАРЕВСКОГО СЕЛЬСКОГО ПОСЕЛЕНИЯ</w:t>
      </w:r>
    </w:p>
    <w:p w:rsidR="00145BBF" w:rsidRPr="00145BBF" w:rsidRDefault="00145BBF" w:rsidP="00145BBF">
      <w:pPr>
        <w:ind w:firstLine="709"/>
        <w:jc w:val="center"/>
        <w:rPr>
          <w:rFonts w:ascii="Arial" w:eastAsia="Calibri" w:hAnsi="Arial" w:cs="Arial"/>
          <w:color w:val="000000" w:themeColor="text1"/>
          <w:lang w:eastAsia="en-US"/>
        </w:rPr>
      </w:pPr>
      <w:r w:rsidRPr="00145BBF">
        <w:rPr>
          <w:rFonts w:ascii="Arial" w:eastAsia="Calibri" w:hAnsi="Arial" w:cs="Arial"/>
          <w:color w:val="000000" w:themeColor="text1"/>
          <w:lang w:eastAsia="en-US"/>
        </w:rPr>
        <w:t>КАНТЕМИРОВСКОГО МУНИЦИПАЛЬНОГО РАЙОНА</w:t>
      </w:r>
    </w:p>
    <w:p w:rsidR="00145BBF" w:rsidRPr="00145BBF" w:rsidRDefault="00145BBF" w:rsidP="00145BBF">
      <w:pPr>
        <w:ind w:firstLine="709"/>
        <w:jc w:val="center"/>
        <w:rPr>
          <w:rFonts w:ascii="Arial" w:eastAsia="Calibri" w:hAnsi="Arial" w:cs="Arial"/>
          <w:color w:val="000000" w:themeColor="text1"/>
          <w:lang w:eastAsia="en-US"/>
        </w:rPr>
      </w:pPr>
      <w:r w:rsidRPr="00145BBF">
        <w:rPr>
          <w:rFonts w:ascii="Arial" w:eastAsia="Calibri" w:hAnsi="Arial" w:cs="Arial"/>
          <w:color w:val="000000" w:themeColor="text1"/>
          <w:lang w:eastAsia="en-US"/>
        </w:rPr>
        <w:t>ВОРОНЕЖСКОЙ ОБЛАСТИ</w:t>
      </w:r>
    </w:p>
    <w:p w:rsidR="00145BBF" w:rsidRPr="00145BBF" w:rsidRDefault="00145BBF" w:rsidP="00145BBF">
      <w:pPr>
        <w:ind w:firstLine="709"/>
        <w:jc w:val="center"/>
        <w:rPr>
          <w:rFonts w:ascii="Arial" w:eastAsia="Calibri" w:hAnsi="Arial" w:cs="Arial"/>
          <w:color w:val="000000" w:themeColor="text1"/>
          <w:lang w:eastAsia="en-US"/>
        </w:rPr>
      </w:pPr>
    </w:p>
    <w:p w:rsidR="00145BBF" w:rsidRPr="00145BBF" w:rsidRDefault="00145BBF" w:rsidP="00145BBF">
      <w:pPr>
        <w:ind w:firstLine="709"/>
        <w:jc w:val="center"/>
        <w:rPr>
          <w:rFonts w:ascii="Arial" w:eastAsia="Calibri" w:hAnsi="Arial" w:cs="Arial"/>
          <w:color w:val="000000" w:themeColor="text1"/>
          <w:lang w:eastAsia="en-US"/>
        </w:rPr>
      </w:pPr>
      <w:r w:rsidRPr="00145BBF">
        <w:rPr>
          <w:rFonts w:ascii="Arial" w:eastAsia="Calibri" w:hAnsi="Arial" w:cs="Arial"/>
          <w:color w:val="000000" w:themeColor="text1"/>
          <w:lang w:eastAsia="en-US"/>
        </w:rPr>
        <w:t>РЕШЕНИЕ</w:t>
      </w:r>
    </w:p>
    <w:p w:rsidR="00145BBF" w:rsidRPr="00145BBF" w:rsidRDefault="00145BBF" w:rsidP="00145BBF">
      <w:pPr>
        <w:rPr>
          <w:rFonts w:ascii="Arial" w:eastAsia="Calibri" w:hAnsi="Arial" w:cs="Arial"/>
          <w:color w:val="000000" w:themeColor="text1"/>
          <w:lang w:eastAsia="en-US"/>
        </w:rPr>
      </w:pPr>
      <w:r w:rsidRPr="00145BBF">
        <w:rPr>
          <w:rFonts w:ascii="Arial" w:eastAsia="Calibri" w:hAnsi="Arial" w:cs="Arial"/>
          <w:color w:val="000000" w:themeColor="text1"/>
          <w:lang w:eastAsia="en-US"/>
        </w:rPr>
        <w:t xml:space="preserve">от 30.10.2023 </w:t>
      </w:r>
      <w:proofErr w:type="gramStart"/>
      <w:r w:rsidRPr="00145BBF">
        <w:rPr>
          <w:rFonts w:ascii="Arial" w:eastAsia="Calibri" w:hAnsi="Arial" w:cs="Arial"/>
          <w:color w:val="000000" w:themeColor="text1"/>
          <w:lang w:eastAsia="en-US"/>
        </w:rPr>
        <w:t>года  №</w:t>
      </w:r>
      <w:proofErr w:type="gramEnd"/>
      <w:r w:rsidRPr="00145BBF">
        <w:rPr>
          <w:rFonts w:ascii="Arial" w:eastAsia="Calibri" w:hAnsi="Arial" w:cs="Arial"/>
          <w:color w:val="000000" w:themeColor="text1"/>
          <w:lang w:eastAsia="en-US"/>
        </w:rPr>
        <w:t xml:space="preserve"> 182</w:t>
      </w:r>
    </w:p>
    <w:p w:rsidR="00145BBF" w:rsidRPr="00145BBF" w:rsidRDefault="00145BBF" w:rsidP="00145BBF">
      <w:pPr>
        <w:rPr>
          <w:rFonts w:ascii="Arial" w:eastAsia="Calibri" w:hAnsi="Arial" w:cs="Arial"/>
          <w:bCs/>
          <w:color w:val="000000" w:themeColor="text1"/>
          <w:kern w:val="28"/>
        </w:rPr>
      </w:pPr>
      <w:r w:rsidRPr="00145BBF">
        <w:rPr>
          <w:rFonts w:ascii="Arial" w:eastAsia="Calibri" w:hAnsi="Arial" w:cs="Arial"/>
          <w:color w:val="000000" w:themeColor="text1"/>
          <w:lang w:eastAsia="en-US"/>
        </w:rPr>
        <w:t>с. Писаревка</w:t>
      </w:r>
    </w:p>
    <w:p w:rsidR="00145BBF" w:rsidRPr="00145BBF" w:rsidRDefault="00145BBF" w:rsidP="00145BBF">
      <w:pPr>
        <w:ind w:firstLine="709"/>
        <w:jc w:val="center"/>
        <w:rPr>
          <w:rFonts w:ascii="Arial" w:hAnsi="Arial" w:cs="Arial"/>
          <w:color w:val="000000" w:themeColor="text1"/>
          <w:kern w:val="28"/>
        </w:rPr>
      </w:pPr>
      <w:r w:rsidRPr="00145BBF">
        <w:rPr>
          <w:rFonts w:ascii="Arial" w:hAnsi="Arial" w:cs="Arial"/>
          <w:bCs/>
          <w:color w:val="000000" w:themeColor="text1"/>
          <w:kern w:val="28"/>
        </w:rPr>
        <w:t>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05.09.2023 года № 175 «Об утверждении Положения об аттестации муниципальных служащих органов местного самоуправления Писаревского сельского поселения Кантемировского муниципального района Воронежской области»</w:t>
      </w:r>
    </w:p>
    <w:p w:rsidR="00145BBF" w:rsidRPr="00145BBF" w:rsidRDefault="00145BBF" w:rsidP="00145BBF">
      <w:pPr>
        <w:ind w:firstLine="709"/>
        <w:jc w:val="both"/>
        <w:rPr>
          <w:rFonts w:ascii="Arial" w:eastAsia="Calibri" w:hAnsi="Arial" w:cs="Arial"/>
          <w:color w:val="000000" w:themeColor="text1"/>
          <w:lang w:eastAsia="en-US"/>
        </w:rPr>
      </w:pPr>
    </w:p>
    <w:p w:rsidR="00145BBF" w:rsidRPr="00145BBF" w:rsidRDefault="00145BBF" w:rsidP="00145BBF">
      <w:pPr>
        <w:autoSpaceDE w:val="0"/>
        <w:autoSpaceDN w:val="0"/>
        <w:adjustRightInd w:val="0"/>
        <w:ind w:firstLine="709"/>
        <w:jc w:val="both"/>
        <w:rPr>
          <w:rFonts w:ascii="Arial" w:eastAsia="Calibri" w:hAnsi="Arial" w:cs="Arial"/>
          <w:bCs/>
          <w:color w:val="000000" w:themeColor="text1"/>
          <w:lang w:eastAsia="en-US"/>
        </w:rPr>
      </w:pPr>
      <w:r w:rsidRPr="00145BBF">
        <w:rPr>
          <w:rFonts w:ascii="Arial" w:eastAsia="Calibri" w:hAnsi="Arial" w:cs="Arial"/>
          <w:color w:val="000000" w:themeColor="text1"/>
          <w:lang w:eastAsia="en-US"/>
        </w:rPr>
        <w:t xml:space="preserve">В целях приведения в соответствие с действующим законодательством нормативно-правовых актов Писаревского сельского поселения Кантемировского муниципального района Воронежской области, руководствуясь экспертным заключением правового управления правительства Воронежской области от 11.10.2023 года № 19-62/20-2257-П, Совет народных депутатов Писаревского сельского поселения Кантемировского муниципального района Воронежской области </w:t>
      </w:r>
      <w:r w:rsidRPr="00145BBF">
        <w:rPr>
          <w:rFonts w:ascii="Arial" w:eastAsia="Calibri" w:hAnsi="Arial" w:cs="Arial"/>
          <w:bCs/>
          <w:color w:val="000000" w:themeColor="text1"/>
          <w:lang w:eastAsia="en-US"/>
        </w:rPr>
        <w:t>р е ш и л:</w:t>
      </w:r>
    </w:p>
    <w:p w:rsidR="00145BBF" w:rsidRPr="00145BBF" w:rsidRDefault="00145BBF" w:rsidP="00145BBF">
      <w:pPr>
        <w:ind w:firstLine="709"/>
        <w:jc w:val="both"/>
        <w:rPr>
          <w:rFonts w:ascii="Arial" w:eastAsia="Calibri" w:hAnsi="Arial" w:cs="Arial"/>
          <w:color w:val="000000" w:themeColor="text1"/>
          <w:lang w:eastAsia="en-US"/>
        </w:rPr>
      </w:pPr>
      <w:r w:rsidRPr="00145BBF">
        <w:rPr>
          <w:rFonts w:ascii="Arial" w:eastAsia="Calibri" w:hAnsi="Arial" w:cs="Arial"/>
          <w:color w:val="000000" w:themeColor="text1"/>
        </w:rPr>
        <w:t>1. Внести в р</w:t>
      </w:r>
      <w:r w:rsidRPr="00145BBF">
        <w:rPr>
          <w:rFonts w:ascii="Arial" w:eastAsia="Calibri" w:hAnsi="Arial" w:cs="Arial"/>
          <w:bCs/>
          <w:color w:val="000000" w:themeColor="text1"/>
          <w:kern w:val="28"/>
        </w:rPr>
        <w:t>ешение Совета народных депутатов Писаревского сельского поселения Кантемировского муниципального района Воронежской области от 05.09.2023 года № 175 «</w:t>
      </w:r>
      <w:r w:rsidRPr="00145BBF">
        <w:rPr>
          <w:rFonts w:ascii="Arial" w:eastAsia="Calibri" w:hAnsi="Arial" w:cs="Arial"/>
          <w:color w:val="000000" w:themeColor="text1"/>
          <w:lang w:eastAsia="en-US"/>
        </w:rPr>
        <w:t>Об утверждении Положения об аттестации муниципальных служащих органов местного самоуправления Писаревского сельского поселения Кантемировского муниципального района Воронежской области</w:t>
      </w:r>
      <w:r w:rsidRPr="00145BBF">
        <w:rPr>
          <w:rFonts w:ascii="Arial" w:eastAsia="Calibri" w:hAnsi="Arial" w:cs="Arial"/>
          <w:bCs/>
          <w:color w:val="000000" w:themeColor="text1"/>
          <w:kern w:val="28"/>
        </w:rPr>
        <w:t xml:space="preserve">» </w:t>
      </w:r>
      <w:r w:rsidRPr="00145BBF">
        <w:rPr>
          <w:rFonts w:ascii="Arial" w:eastAsia="Calibri" w:hAnsi="Arial" w:cs="Arial"/>
          <w:color w:val="000000" w:themeColor="text1"/>
          <w:lang w:eastAsia="en-US"/>
        </w:rPr>
        <w:t>следующие изменения:</w:t>
      </w:r>
    </w:p>
    <w:p w:rsidR="00145BBF" w:rsidRPr="00145BBF" w:rsidRDefault="00145BBF" w:rsidP="00145BBF">
      <w:pPr>
        <w:tabs>
          <w:tab w:val="left" w:pos="903"/>
        </w:tabs>
        <w:ind w:firstLine="709"/>
        <w:jc w:val="both"/>
        <w:rPr>
          <w:rFonts w:ascii="Arial" w:eastAsia="Calibri" w:hAnsi="Arial" w:cs="Arial"/>
          <w:bCs/>
          <w:color w:val="000000" w:themeColor="text1"/>
          <w:lang w:eastAsia="en-US"/>
        </w:rPr>
      </w:pPr>
      <w:r w:rsidRPr="00145BBF">
        <w:rPr>
          <w:rFonts w:ascii="Arial" w:eastAsia="Calibri" w:hAnsi="Arial" w:cs="Arial"/>
          <w:bCs/>
          <w:color w:val="000000" w:themeColor="text1"/>
          <w:lang w:eastAsia="en-US"/>
        </w:rPr>
        <w:t>1.1. абзац 2 подпункта 2.3 пункта 2 Положения изложить в следующей редакции:</w:t>
      </w:r>
    </w:p>
    <w:p w:rsidR="00145BBF" w:rsidRPr="00145BBF" w:rsidRDefault="00145BBF" w:rsidP="00145BBF">
      <w:pPr>
        <w:ind w:firstLine="709"/>
        <w:jc w:val="both"/>
        <w:rPr>
          <w:rFonts w:ascii="Arial" w:eastAsia="Calibri" w:hAnsi="Arial" w:cs="Arial"/>
          <w:color w:val="000000" w:themeColor="text1"/>
          <w:lang w:eastAsia="en-US"/>
        </w:rPr>
      </w:pPr>
      <w:r w:rsidRPr="00145BBF">
        <w:rPr>
          <w:rFonts w:ascii="Arial" w:eastAsia="Calibri" w:hAnsi="Arial" w:cs="Arial"/>
          <w:color w:val="000000" w:themeColor="text1"/>
          <w:lang w:eastAsia="en-US"/>
        </w:rPr>
        <w:t xml:space="preserve">«Муниципальным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w:t>
      </w:r>
      <w:proofErr w:type="spellStart"/>
      <w:r w:rsidRPr="00145BBF">
        <w:rPr>
          <w:rFonts w:ascii="Arial" w:eastAsia="Calibri" w:hAnsi="Arial" w:cs="Arial"/>
          <w:color w:val="000000" w:themeColor="text1"/>
          <w:lang w:eastAsia="en-US"/>
        </w:rPr>
        <w:t>непривлечение</w:t>
      </w:r>
      <w:proofErr w:type="spellEnd"/>
      <w:r w:rsidRPr="00145BBF">
        <w:rPr>
          <w:rFonts w:ascii="Arial" w:eastAsia="Calibri" w:hAnsi="Arial" w:cs="Arial"/>
          <w:color w:val="000000" w:themeColor="text1"/>
          <w:lang w:eastAsia="en-US"/>
        </w:rPr>
        <w:t xml:space="preserve"> в аттестационную комиссию независимых экспертов.»;</w:t>
      </w:r>
    </w:p>
    <w:p w:rsidR="00145BBF" w:rsidRPr="00145BBF" w:rsidRDefault="00145BBF" w:rsidP="00145BBF">
      <w:pPr>
        <w:ind w:firstLine="709"/>
        <w:jc w:val="both"/>
        <w:rPr>
          <w:rFonts w:ascii="Arial" w:eastAsia="Calibri" w:hAnsi="Arial" w:cs="Arial"/>
          <w:color w:val="000000" w:themeColor="text1"/>
          <w:lang w:eastAsia="en-US"/>
        </w:rPr>
      </w:pPr>
      <w:r w:rsidRPr="00145BBF">
        <w:rPr>
          <w:rFonts w:ascii="Arial" w:eastAsia="Calibri" w:hAnsi="Arial" w:cs="Arial"/>
          <w:color w:val="000000" w:themeColor="text1"/>
          <w:lang w:eastAsia="en-US"/>
        </w:rPr>
        <w:t xml:space="preserve">1.2. </w:t>
      </w:r>
      <w:proofErr w:type="gramStart"/>
      <w:r w:rsidRPr="00145BBF">
        <w:rPr>
          <w:rFonts w:ascii="Arial" w:eastAsia="Calibri" w:hAnsi="Arial" w:cs="Arial"/>
          <w:color w:val="000000" w:themeColor="text1"/>
          <w:lang w:eastAsia="en-US"/>
        </w:rPr>
        <w:t>абзац</w:t>
      </w:r>
      <w:proofErr w:type="gramEnd"/>
      <w:r w:rsidRPr="00145BBF">
        <w:rPr>
          <w:rFonts w:ascii="Arial" w:eastAsia="Calibri" w:hAnsi="Arial" w:cs="Arial"/>
          <w:color w:val="000000" w:themeColor="text1"/>
          <w:lang w:eastAsia="en-US"/>
        </w:rPr>
        <w:t xml:space="preserve"> а) подпункта 2.6 пункта 2 Положения изложить в следующей редакции:</w:t>
      </w:r>
    </w:p>
    <w:p w:rsidR="00145BBF" w:rsidRPr="00145BBF" w:rsidRDefault="00145BBF" w:rsidP="00145BBF">
      <w:pPr>
        <w:ind w:firstLine="709"/>
        <w:jc w:val="both"/>
        <w:rPr>
          <w:rFonts w:ascii="Arial" w:eastAsia="Calibri" w:hAnsi="Arial" w:cs="Arial"/>
          <w:color w:val="000000" w:themeColor="text1"/>
          <w:lang w:eastAsia="en-US"/>
        </w:rPr>
      </w:pPr>
      <w:r w:rsidRPr="00145BBF">
        <w:rPr>
          <w:rFonts w:ascii="Arial" w:eastAsia="Calibri" w:hAnsi="Arial" w:cs="Arial"/>
          <w:color w:val="000000" w:themeColor="text1"/>
          <w:lang w:eastAsia="en-US"/>
        </w:rPr>
        <w:t>«а) наименование органа, подразделения, в которых проводится аттестация;»;</w:t>
      </w:r>
    </w:p>
    <w:p w:rsidR="00145BBF" w:rsidRPr="00145BBF" w:rsidRDefault="00145BBF" w:rsidP="00145BBF">
      <w:pPr>
        <w:ind w:firstLine="709"/>
        <w:jc w:val="both"/>
        <w:rPr>
          <w:rFonts w:ascii="Arial" w:eastAsia="Calibri" w:hAnsi="Arial" w:cs="Arial"/>
          <w:color w:val="000000" w:themeColor="text1"/>
          <w:lang w:eastAsia="en-US"/>
        </w:rPr>
      </w:pPr>
      <w:r w:rsidRPr="00145BBF">
        <w:rPr>
          <w:rFonts w:ascii="Arial" w:eastAsia="Calibri" w:hAnsi="Arial" w:cs="Arial"/>
          <w:color w:val="000000" w:themeColor="text1"/>
          <w:lang w:eastAsia="en-US"/>
        </w:rPr>
        <w:t>1.3. абзац 3 подпункта 3.6 пункта 3 Положения изложить в следующей редакции:</w:t>
      </w:r>
    </w:p>
    <w:p w:rsidR="00145BBF" w:rsidRPr="00145BBF" w:rsidRDefault="00145BBF" w:rsidP="00145BBF">
      <w:pPr>
        <w:ind w:firstLine="709"/>
        <w:jc w:val="both"/>
        <w:rPr>
          <w:rFonts w:ascii="Arial" w:eastAsia="Calibri" w:hAnsi="Arial" w:cs="Arial"/>
          <w:color w:val="000000" w:themeColor="text1"/>
          <w:lang w:eastAsia="en-US"/>
        </w:rPr>
      </w:pPr>
      <w:r w:rsidRPr="00145BBF">
        <w:rPr>
          <w:rFonts w:ascii="Arial" w:eastAsia="Calibri" w:hAnsi="Arial" w:cs="Arial"/>
          <w:color w:val="000000" w:themeColor="text1"/>
          <w:lang w:eastAsia="en-US"/>
        </w:rPr>
        <w:t>«Муниципальный служащий знакомится с аттестационным листом под расписку.»;</w:t>
      </w:r>
    </w:p>
    <w:p w:rsidR="00145BBF" w:rsidRPr="00145BBF" w:rsidRDefault="00145BBF" w:rsidP="00145BBF">
      <w:pPr>
        <w:ind w:firstLine="709"/>
        <w:jc w:val="both"/>
        <w:rPr>
          <w:rFonts w:ascii="Arial" w:eastAsia="Calibri" w:hAnsi="Arial" w:cs="Arial"/>
          <w:color w:val="000000" w:themeColor="text1"/>
          <w:lang w:eastAsia="en-US"/>
        </w:rPr>
      </w:pPr>
      <w:r w:rsidRPr="00145BBF">
        <w:rPr>
          <w:rFonts w:ascii="Arial" w:eastAsia="Calibri" w:hAnsi="Arial" w:cs="Arial"/>
          <w:color w:val="000000" w:themeColor="text1"/>
          <w:lang w:eastAsia="en-US"/>
        </w:rPr>
        <w:t>1.4. в абзаце 5 подпункта 3.6 пункта 3 Положения второе предложение изложить в следующей редакции:</w:t>
      </w:r>
    </w:p>
    <w:p w:rsidR="00145BBF" w:rsidRPr="00145BBF" w:rsidRDefault="00145BBF" w:rsidP="00145BBF">
      <w:pPr>
        <w:ind w:firstLine="709"/>
        <w:jc w:val="both"/>
        <w:rPr>
          <w:rFonts w:ascii="Arial" w:eastAsia="Calibri" w:hAnsi="Arial" w:cs="Arial"/>
          <w:color w:val="000000" w:themeColor="text1"/>
        </w:rPr>
      </w:pPr>
      <w:r w:rsidRPr="00145BBF">
        <w:rPr>
          <w:rFonts w:ascii="Arial" w:eastAsia="Calibri" w:hAnsi="Arial" w:cs="Arial"/>
          <w:color w:val="000000" w:themeColor="text1"/>
          <w:lang w:eastAsia="en-US"/>
        </w:rPr>
        <w:lastRenderedPageBreak/>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145BBF" w:rsidRPr="00145BBF" w:rsidRDefault="00145BBF" w:rsidP="00145BBF">
      <w:pPr>
        <w:autoSpaceDE w:val="0"/>
        <w:autoSpaceDN w:val="0"/>
        <w:adjustRightInd w:val="0"/>
        <w:ind w:firstLine="709"/>
        <w:jc w:val="both"/>
        <w:rPr>
          <w:rFonts w:ascii="Arial" w:eastAsia="Calibri" w:hAnsi="Arial" w:cs="Arial"/>
          <w:color w:val="000000" w:themeColor="text1"/>
        </w:rPr>
      </w:pPr>
      <w:r w:rsidRPr="00145BBF">
        <w:rPr>
          <w:rFonts w:ascii="Arial" w:eastAsia="Calibri" w:hAnsi="Arial" w:cs="Arial"/>
          <w:color w:val="000000" w:themeColor="text1"/>
        </w:rPr>
        <w:t>2. Опубликовать настоящее решение в</w:t>
      </w:r>
      <w:r w:rsidRPr="00145BBF">
        <w:rPr>
          <w:rFonts w:ascii="Arial" w:eastAsia="Calibri" w:hAnsi="Arial" w:cs="Arial"/>
          <w:color w:val="000000" w:themeColor="text1"/>
          <w:lang w:eastAsia="en-US"/>
        </w:rPr>
        <w:t xml:space="preserve"> Вестнике муниципальных правовых актов Писаревского сельского поселения Кантемировского муниципального района Воронежской области</w:t>
      </w:r>
      <w:r w:rsidRPr="00145BBF">
        <w:rPr>
          <w:rFonts w:ascii="Arial" w:eastAsia="Calibri" w:hAnsi="Arial" w:cs="Arial"/>
          <w:color w:val="000000" w:themeColor="text1"/>
        </w:rPr>
        <w:t>.</w:t>
      </w:r>
    </w:p>
    <w:p w:rsidR="00145BBF" w:rsidRPr="00145BBF" w:rsidRDefault="00145BBF" w:rsidP="00145BBF">
      <w:pPr>
        <w:ind w:firstLine="709"/>
        <w:jc w:val="both"/>
        <w:rPr>
          <w:rFonts w:ascii="Arial" w:eastAsia="Calibri" w:hAnsi="Arial" w:cs="Arial"/>
          <w:color w:val="000000" w:themeColor="text1"/>
        </w:rPr>
      </w:pPr>
    </w:p>
    <w:tbl>
      <w:tblPr>
        <w:tblW w:w="0" w:type="auto"/>
        <w:tblLook w:val="00A0" w:firstRow="1" w:lastRow="0" w:firstColumn="1" w:lastColumn="0" w:noHBand="0" w:noVBand="0"/>
      </w:tblPr>
      <w:tblGrid>
        <w:gridCol w:w="3413"/>
        <w:gridCol w:w="2950"/>
        <w:gridCol w:w="2992"/>
      </w:tblGrid>
      <w:tr w:rsidR="00145BBF" w:rsidRPr="00145BBF" w:rsidTr="00F8724A">
        <w:tc>
          <w:tcPr>
            <w:tcW w:w="3494" w:type="dxa"/>
            <w:hideMark/>
          </w:tcPr>
          <w:p w:rsidR="00145BBF" w:rsidRPr="00145BBF" w:rsidRDefault="00145BBF" w:rsidP="00145BBF">
            <w:pPr>
              <w:rPr>
                <w:rFonts w:ascii="Arial" w:eastAsia="Calibri" w:hAnsi="Arial" w:cs="Arial"/>
                <w:color w:val="000000" w:themeColor="text1"/>
              </w:rPr>
            </w:pPr>
            <w:r w:rsidRPr="00145BBF">
              <w:rPr>
                <w:rFonts w:ascii="Arial" w:eastAsia="Calibri" w:hAnsi="Arial" w:cs="Arial"/>
                <w:color w:val="000000" w:themeColor="text1"/>
              </w:rPr>
              <w:t>Глава Писаревского</w:t>
            </w:r>
          </w:p>
          <w:p w:rsidR="00145BBF" w:rsidRPr="00145BBF" w:rsidRDefault="00145BBF" w:rsidP="00145BBF">
            <w:pPr>
              <w:rPr>
                <w:rFonts w:ascii="Arial" w:eastAsia="Calibri" w:hAnsi="Arial" w:cs="Arial"/>
                <w:color w:val="000000" w:themeColor="text1"/>
              </w:rPr>
            </w:pPr>
            <w:r w:rsidRPr="00145BBF">
              <w:rPr>
                <w:rFonts w:ascii="Arial" w:eastAsia="Calibri" w:hAnsi="Arial" w:cs="Arial"/>
                <w:color w:val="000000" w:themeColor="text1"/>
              </w:rPr>
              <w:t>сельского поселения</w:t>
            </w:r>
          </w:p>
        </w:tc>
        <w:tc>
          <w:tcPr>
            <w:tcW w:w="3083" w:type="dxa"/>
          </w:tcPr>
          <w:p w:rsidR="00145BBF" w:rsidRPr="00145BBF" w:rsidRDefault="00145BBF" w:rsidP="00145BBF">
            <w:pPr>
              <w:ind w:firstLine="709"/>
              <w:jc w:val="both"/>
              <w:rPr>
                <w:rFonts w:ascii="Arial" w:eastAsia="Calibri" w:hAnsi="Arial" w:cs="Arial"/>
                <w:color w:val="000000" w:themeColor="text1"/>
              </w:rPr>
            </w:pPr>
          </w:p>
        </w:tc>
        <w:tc>
          <w:tcPr>
            <w:tcW w:w="3061" w:type="dxa"/>
            <w:hideMark/>
          </w:tcPr>
          <w:p w:rsidR="00145BBF" w:rsidRPr="00145BBF" w:rsidRDefault="00145BBF" w:rsidP="00145BBF">
            <w:pPr>
              <w:rPr>
                <w:rFonts w:ascii="Arial" w:eastAsia="Calibri" w:hAnsi="Arial" w:cs="Arial"/>
                <w:color w:val="000000" w:themeColor="text1"/>
                <w:sz w:val="36"/>
                <w:szCs w:val="36"/>
                <w:vertAlign w:val="subscript"/>
              </w:rPr>
            </w:pPr>
            <w:proofErr w:type="spellStart"/>
            <w:r w:rsidRPr="00145BBF">
              <w:rPr>
                <w:rFonts w:ascii="Arial" w:eastAsia="Calibri" w:hAnsi="Arial" w:cs="Arial"/>
                <w:color w:val="000000" w:themeColor="text1"/>
                <w:sz w:val="36"/>
                <w:szCs w:val="36"/>
                <w:vertAlign w:val="subscript"/>
              </w:rPr>
              <w:t>И.И.Скибина</w:t>
            </w:r>
            <w:proofErr w:type="spellEnd"/>
          </w:p>
        </w:tc>
      </w:tr>
    </w:tbl>
    <w:p w:rsidR="00145BBF" w:rsidRPr="00145BBF" w:rsidRDefault="00145BBF" w:rsidP="00145BBF">
      <w:pPr>
        <w:ind w:firstLine="709"/>
        <w:jc w:val="both"/>
        <w:rPr>
          <w:rFonts w:ascii="Arial" w:eastAsia="Calibri" w:hAnsi="Arial" w:cs="Arial"/>
          <w:color w:val="000000" w:themeColor="text1"/>
          <w:lang w:eastAsia="en-US"/>
        </w:rPr>
      </w:pPr>
    </w:p>
    <w:tbl>
      <w:tblPr>
        <w:tblW w:w="0" w:type="auto"/>
        <w:tblLook w:val="00A0" w:firstRow="1" w:lastRow="0" w:firstColumn="1" w:lastColumn="0" w:noHBand="0" w:noVBand="0"/>
      </w:tblPr>
      <w:tblGrid>
        <w:gridCol w:w="3474"/>
        <w:gridCol w:w="3058"/>
        <w:gridCol w:w="2823"/>
      </w:tblGrid>
      <w:tr w:rsidR="00145BBF" w:rsidRPr="00145BBF" w:rsidTr="00F8724A">
        <w:tc>
          <w:tcPr>
            <w:tcW w:w="3510" w:type="dxa"/>
            <w:hideMark/>
          </w:tcPr>
          <w:p w:rsidR="00145BBF" w:rsidRPr="00145BBF" w:rsidRDefault="00145BBF" w:rsidP="00145BBF">
            <w:pPr>
              <w:rPr>
                <w:rFonts w:ascii="Arial" w:eastAsia="Calibri" w:hAnsi="Arial" w:cs="Arial"/>
                <w:color w:val="000000" w:themeColor="text1"/>
              </w:rPr>
            </w:pPr>
            <w:r w:rsidRPr="00145BBF">
              <w:rPr>
                <w:rFonts w:ascii="Arial" w:eastAsia="Calibri" w:hAnsi="Arial" w:cs="Arial"/>
                <w:color w:val="000000" w:themeColor="text1"/>
              </w:rPr>
              <w:t>Председатель Совета народных депутатов Писаревского сельского поселения</w:t>
            </w:r>
          </w:p>
        </w:tc>
        <w:tc>
          <w:tcPr>
            <w:tcW w:w="3119" w:type="dxa"/>
          </w:tcPr>
          <w:p w:rsidR="00145BBF" w:rsidRPr="00145BBF" w:rsidRDefault="00145BBF" w:rsidP="00145BBF">
            <w:pPr>
              <w:ind w:firstLine="709"/>
              <w:jc w:val="both"/>
              <w:rPr>
                <w:rFonts w:ascii="Arial" w:eastAsia="Calibri" w:hAnsi="Arial" w:cs="Arial"/>
                <w:color w:val="000000" w:themeColor="text1"/>
              </w:rPr>
            </w:pPr>
          </w:p>
        </w:tc>
        <w:tc>
          <w:tcPr>
            <w:tcW w:w="2852" w:type="dxa"/>
            <w:hideMark/>
          </w:tcPr>
          <w:p w:rsidR="00145BBF" w:rsidRPr="00145BBF" w:rsidRDefault="00145BBF" w:rsidP="00145BBF">
            <w:pPr>
              <w:rPr>
                <w:rFonts w:ascii="Arial" w:eastAsia="Calibri" w:hAnsi="Arial" w:cs="Arial"/>
                <w:color w:val="000000" w:themeColor="text1"/>
              </w:rPr>
            </w:pPr>
            <w:proofErr w:type="spellStart"/>
            <w:r w:rsidRPr="00145BBF">
              <w:rPr>
                <w:rFonts w:ascii="Arial" w:eastAsia="Calibri" w:hAnsi="Arial" w:cs="Arial"/>
                <w:color w:val="000000" w:themeColor="text1"/>
              </w:rPr>
              <w:t>А.Н.Хортов</w:t>
            </w:r>
            <w:proofErr w:type="spellEnd"/>
          </w:p>
        </w:tc>
      </w:tr>
    </w:tbl>
    <w:p w:rsidR="00145BBF" w:rsidRPr="00145BBF" w:rsidRDefault="00145BBF" w:rsidP="00145BBF">
      <w:pPr>
        <w:ind w:firstLine="709"/>
        <w:jc w:val="both"/>
        <w:rPr>
          <w:rFonts w:ascii="Arial" w:eastAsia="Calibri" w:hAnsi="Arial" w:cs="Arial"/>
          <w:color w:val="000000" w:themeColor="text1"/>
          <w:lang w:eastAsia="en-US"/>
        </w:rP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Pr="00145BBF" w:rsidRDefault="00145BBF" w:rsidP="00145BBF">
      <w:pPr>
        <w:ind w:firstLine="709"/>
        <w:jc w:val="center"/>
        <w:outlineLvl w:val="1"/>
        <w:rPr>
          <w:rFonts w:ascii="Arial" w:hAnsi="Arial"/>
          <w:bCs/>
          <w:iCs/>
          <w:color w:val="000000"/>
          <w:lang w:val="x-none"/>
        </w:rPr>
      </w:pPr>
      <w:r w:rsidRPr="00145BBF">
        <w:rPr>
          <w:rFonts w:ascii="Arial" w:hAnsi="Arial"/>
          <w:bCs/>
          <w:iCs/>
          <w:color w:val="000000"/>
          <w:lang w:val="x-none"/>
        </w:rPr>
        <w:t>СОВЕТ НАРОДНЫХ ДЕПУТАТОВ</w:t>
      </w:r>
    </w:p>
    <w:p w:rsidR="00145BBF" w:rsidRPr="00145BBF" w:rsidRDefault="00145BBF" w:rsidP="00145BBF">
      <w:pPr>
        <w:ind w:firstLine="709"/>
        <w:jc w:val="center"/>
        <w:outlineLvl w:val="1"/>
        <w:rPr>
          <w:rFonts w:ascii="Arial" w:hAnsi="Arial"/>
          <w:bCs/>
          <w:iCs/>
          <w:color w:val="000000"/>
          <w:lang w:val="x-none"/>
        </w:rPr>
      </w:pPr>
      <w:proofErr w:type="gramStart"/>
      <w:r w:rsidRPr="00145BBF">
        <w:rPr>
          <w:rFonts w:ascii="Arial" w:hAnsi="Arial"/>
          <w:bCs/>
          <w:iCs/>
          <w:color w:val="000000"/>
        </w:rPr>
        <w:t>ПИСАРЕВСКОГО</w:t>
      </w:r>
      <w:r w:rsidRPr="00145BBF">
        <w:rPr>
          <w:rFonts w:ascii="Arial" w:hAnsi="Arial"/>
          <w:bCs/>
          <w:iCs/>
          <w:color w:val="000000"/>
          <w:lang w:val="x-none"/>
        </w:rPr>
        <w:t xml:space="preserve">  СЕЛЬСКОГО</w:t>
      </w:r>
      <w:proofErr w:type="gramEnd"/>
      <w:r w:rsidRPr="00145BBF">
        <w:rPr>
          <w:rFonts w:ascii="Arial" w:hAnsi="Arial"/>
          <w:bCs/>
          <w:iCs/>
          <w:color w:val="000000"/>
          <w:lang w:val="x-none"/>
        </w:rPr>
        <w:t xml:space="preserve">  ПОСЕЛЕНИЯ</w:t>
      </w:r>
    </w:p>
    <w:p w:rsidR="00145BBF" w:rsidRPr="00145BBF" w:rsidRDefault="00145BBF" w:rsidP="00145BBF">
      <w:pPr>
        <w:ind w:firstLine="709"/>
        <w:jc w:val="center"/>
        <w:outlineLvl w:val="1"/>
        <w:rPr>
          <w:rFonts w:ascii="Arial" w:hAnsi="Arial"/>
          <w:bCs/>
          <w:iCs/>
          <w:color w:val="000000"/>
          <w:lang w:val="x-none"/>
        </w:rPr>
      </w:pPr>
      <w:r w:rsidRPr="00145BBF">
        <w:rPr>
          <w:rFonts w:ascii="Arial" w:hAnsi="Arial"/>
          <w:bCs/>
          <w:iCs/>
          <w:color w:val="000000"/>
          <w:lang w:val="x-none"/>
        </w:rPr>
        <w:t>КАНТЕМИРОВСКОГО МУНИЦИПАЛЬНОГО РАЙОНА</w:t>
      </w:r>
    </w:p>
    <w:p w:rsidR="00145BBF" w:rsidRPr="00145BBF" w:rsidRDefault="00145BBF" w:rsidP="00145BBF">
      <w:pPr>
        <w:ind w:firstLine="709"/>
        <w:jc w:val="center"/>
        <w:outlineLvl w:val="1"/>
        <w:rPr>
          <w:rFonts w:ascii="Arial" w:hAnsi="Arial"/>
          <w:bCs/>
          <w:iCs/>
          <w:color w:val="000000"/>
          <w:lang w:val="x-none"/>
        </w:rPr>
      </w:pPr>
      <w:r w:rsidRPr="00145BBF">
        <w:rPr>
          <w:rFonts w:ascii="Arial" w:hAnsi="Arial"/>
          <w:bCs/>
          <w:iCs/>
          <w:color w:val="000000"/>
          <w:lang w:val="x-none"/>
        </w:rPr>
        <w:t>ВОРОНЕЖСКОЙ ОБЛАСТИ</w:t>
      </w:r>
    </w:p>
    <w:p w:rsidR="00145BBF" w:rsidRPr="00145BBF" w:rsidRDefault="00145BBF" w:rsidP="00145BBF">
      <w:pPr>
        <w:ind w:firstLine="709"/>
        <w:jc w:val="center"/>
        <w:rPr>
          <w:rFonts w:ascii="Arial" w:hAnsi="Arial" w:cs="Arial"/>
          <w:color w:val="000000"/>
          <w:lang w:eastAsia="ar-SA"/>
        </w:rPr>
      </w:pPr>
    </w:p>
    <w:p w:rsidR="00145BBF" w:rsidRPr="00145BBF" w:rsidRDefault="00145BBF" w:rsidP="00145BBF">
      <w:pPr>
        <w:ind w:firstLine="709"/>
        <w:jc w:val="center"/>
        <w:outlineLvl w:val="1"/>
        <w:rPr>
          <w:rFonts w:ascii="Arial" w:hAnsi="Arial"/>
          <w:bCs/>
          <w:iCs/>
          <w:color w:val="000000"/>
          <w:lang w:val="x-none"/>
        </w:rPr>
      </w:pPr>
      <w:r w:rsidRPr="00145BBF">
        <w:rPr>
          <w:rFonts w:ascii="Arial" w:hAnsi="Arial"/>
          <w:bCs/>
          <w:iCs/>
          <w:color w:val="000000"/>
          <w:lang w:val="x-none"/>
        </w:rPr>
        <w:t>Р Е Ш Е Н И Е</w:t>
      </w:r>
    </w:p>
    <w:p w:rsidR="00145BBF" w:rsidRPr="00145BBF" w:rsidRDefault="00145BBF" w:rsidP="00145BBF">
      <w:pPr>
        <w:ind w:firstLine="709"/>
        <w:jc w:val="both"/>
        <w:rPr>
          <w:rFonts w:ascii="Arial" w:hAnsi="Arial" w:cs="Arial"/>
          <w:color w:val="000000"/>
        </w:rPr>
      </w:pPr>
    </w:p>
    <w:p w:rsidR="00145BBF" w:rsidRPr="00145BBF" w:rsidRDefault="00145BBF" w:rsidP="00145BBF">
      <w:pPr>
        <w:rPr>
          <w:rFonts w:ascii="Arial" w:hAnsi="Arial" w:cs="Arial"/>
          <w:color w:val="000000"/>
        </w:rPr>
      </w:pPr>
      <w:r w:rsidRPr="00145BBF">
        <w:rPr>
          <w:rFonts w:ascii="Arial" w:hAnsi="Arial" w:cs="Arial"/>
          <w:color w:val="000000"/>
        </w:rPr>
        <w:t>от 30.10.2023 г. № 184</w:t>
      </w:r>
    </w:p>
    <w:p w:rsidR="00145BBF" w:rsidRPr="00145BBF" w:rsidRDefault="00145BBF" w:rsidP="00145BBF">
      <w:pPr>
        <w:rPr>
          <w:rFonts w:ascii="Arial" w:hAnsi="Arial" w:cs="Arial"/>
          <w:color w:val="000000"/>
        </w:rPr>
      </w:pPr>
      <w:r w:rsidRPr="00145BBF">
        <w:rPr>
          <w:rFonts w:ascii="Arial" w:hAnsi="Arial" w:cs="Arial"/>
          <w:color w:val="000000"/>
        </w:rPr>
        <w:t>с. Писаревка</w:t>
      </w:r>
    </w:p>
    <w:p w:rsidR="00145BBF" w:rsidRPr="00145BBF" w:rsidRDefault="00145BBF" w:rsidP="00145BBF">
      <w:pPr>
        <w:ind w:firstLine="709"/>
        <w:jc w:val="both"/>
        <w:rPr>
          <w:rFonts w:ascii="Arial" w:hAnsi="Arial" w:cs="Arial"/>
          <w:color w:val="000000"/>
        </w:rPr>
      </w:pPr>
    </w:p>
    <w:p w:rsidR="00145BBF" w:rsidRPr="00145BBF" w:rsidRDefault="00145BBF" w:rsidP="00145BBF">
      <w:pPr>
        <w:spacing w:before="240" w:after="60"/>
        <w:ind w:firstLine="567"/>
        <w:jc w:val="center"/>
        <w:outlineLvl w:val="0"/>
        <w:rPr>
          <w:rFonts w:ascii="Arial" w:hAnsi="Arial" w:cs="Arial"/>
          <w:bCs/>
          <w:kern w:val="28"/>
          <w:sz w:val="28"/>
          <w:szCs w:val="28"/>
        </w:rPr>
      </w:pPr>
      <w:r w:rsidRPr="00145BBF">
        <w:rPr>
          <w:rFonts w:ascii="Arial" w:hAnsi="Arial" w:cs="Arial"/>
          <w:bCs/>
          <w:kern w:val="28"/>
          <w:sz w:val="28"/>
          <w:szCs w:val="28"/>
        </w:rPr>
        <w:t>Об утверждении Порядка и размеров возмещения расходов, связанных со служебными командировками в пределах Российской Федерации, выборного должностного лица местного самоуправления, осуществляющего свои полномочия на постоянной основе, лиц, замещающих должности муниципальной службы и работников, замещающих должности, не являющиеся должностями муниципальной службы органов местного самоуправления Писаревского сельского поселения Кантемировского муниципального района</w:t>
      </w:r>
    </w:p>
    <w:p w:rsidR="00145BBF" w:rsidRPr="00145BBF" w:rsidRDefault="00145BBF" w:rsidP="00145BBF">
      <w:pPr>
        <w:ind w:firstLine="709"/>
        <w:jc w:val="both"/>
        <w:rPr>
          <w:rFonts w:ascii="Arial" w:hAnsi="Arial" w:cs="Arial"/>
          <w:color w:val="000000"/>
        </w:rPr>
      </w:pPr>
    </w:p>
    <w:p w:rsidR="00145BBF" w:rsidRPr="00145BBF" w:rsidRDefault="00145BBF" w:rsidP="00145BBF">
      <w:pPr>
        <w:ind w:firstLine="709"/>
        <w:jc w:val="both"/>
        <w:rPr>
          <w:rFonts w:ascii="Arial" w:hAnsi="Arial" w:cs="Arial"/>
          <w:color w:val="000000"/>
        </w:rPr>
      </w:pPr>
    </w:p>
    <w:p w:rsidR="00145BBF" w:rsidRPr="00145BBF" w:rsidRDefault="00145BBF" w:rsidP="00145BBF">
      <w:pPr>
        <w:ind w:firstLine="709"/>
        <w:jc w:val="both"/>
        <w:rPr>
          <w:rFonts w:ascii="Arial" w:hAnsi="Arial" w:cs="Arial"/>
          <w:color w:val="000000"/>
          <w:spacing w:val="30"/>
        </w:rPr>
      </w:pPr>
      <w:r w:rsidRPr="00145BBF">
        <w:rPr>
          <w:rFonts w:ascii="Arial" w:hAnsi="Arial" w:cs="Arial"/>
          <w:color w:val="000000"/>
        </w:rPr>
        <w:t xml:space="preserve">В целях определения порядка возмещения расходов, связанных со служебными командировками в пределах Российской Федерации, в соответствии со статьей 168 Трудового кодекса Российской Федерации, Совет народных депутатов Писаревского сельского поселения Кантемировского муниципального района </w:t>
      </w:r>
      <w:r w:rsidRPr="00145BBF">
        <w:rPr>
          <w:rFonts w:ascii="Arial" w:hAnsi="Arial" w:cs="Arial"/>
          <w:color w:val="000000"/>
          <w:spacing w:val="30"/>
        </w:rPr>
        <w:t>решил:</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 Утвердить прилагаемый</w:t>
      </w:r>
      <w:r w:rsidRPr="00145BBF">
        <w:rPr>
          <w:rFonts w:ascii="Arial" w:hAnsi="Arial" w:cs="Arial"/>
          <w:color w:val="000000"/>
          <w:spacing w:val="30"/>
        </w:rPr>
        <w:t xml:space="preserve"> П</w:t>
      </w:r>
      <w:r w:rsidRPr="00145BBF">
        <w:rPr>
          <w:rFonts w:ascii="Arial" w:hAnsi="Arial" w:cs="Arial"/>
          <w:bCs/>
          <w:color w:val="000000"/>
          <w:kern w:val="28"/>
        </w:rPr>
        <w:t xml:space="preserve">орядок и размеры возмещения расходов, связанных со служебными командировками в пределах Российской Федерации, </w:t>
      </w:r>
      <w:r w:rsidRPr="00145BBF">
        <w:rPr>
          <w:rFonts w:ascii="Arial" w:hAnsi="Arial" w:cs="Arial"/>
          <w:color w:val="000000"/>
        </w:rPr>
        <w:t>выборного должностного лица местного самоуправления Писаревского сельского поселения Кантемировского муниципального района, осуществляющего свои полномочия на постоянной основе,</w:t>
      </w:r>
      <w:r w:rsidRPr="00145BBF">
        <w:rPr>
          <w:rFonts w:ascii="Arial" w:hAnsi="Arial" w:cs="Arial"/>
          <w:bCs/>
          <w:color w:val="000000"/>
          <w:kern w:val="28"/>
        </w:rPr>
        <w:t xml:space="preserve"> лиц, замещающих должности муниципальной службы и </w:t>
      </w:r>
      <w:r w:rsidRPr="00145BBF">
        <w:rPr>
          <w:rFonts w:ascii="Arial" w:hAnsi="Arial" w:cs="Arial"/>
          <w:color w:val="000000"/>
        </w:rPr>
        <w:t>работников, замещающих должности, не являющиеся должностями муниципальной службы органов местного самоуправления Писаревского сельского поселения Кантемировского муниципального района.</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2. Настоящее решение вступает в силу со дня его официального опубликования.</w:t>
      </w:r>
    </w:p>
    <w:p w:rsidR="00145BBF" w:rsidRPr="00145BBF" w:rsidRDefault="00145BBF" w:rsidP="00145BBF">
      <w:pPr>
        <w:jc w:val="both"/>
        <w:rPr>
          <w:rFonts w:ascii="Arial" w:hAnsi="Arial" w:cs="Arial"/>
          <w:color w:val="000000"/>
        </w:rPr>
      </w:pPr>
    </w:p>
    <w:p w:rsidR="00145BBF" w:rsidRPr="00145BBF" w:rsidRDefault="00145BBF" w:rsidP="00145BBF">
      <w:pPr>
        <w:jc w:val="both"/>
        <w:rPr>
          <w:rFonts w:ascii="Arial" w:hAnsi="Arial" w:cs="Arial"/>
          <w:color w:val="000000"/>
        </w:rPr>
      </w:pPr>
    </w:p>
    <w:p w:rsidR="00145BBF" w:rsidRPr="00145BBF" w:rsidRDefault="00145BBF" w:rsidP="00145BBF">
      <w:pPr>
        <w:jc w:val="both"/>
        <w:rPr>
          <w:rFonts w:ascii="Arial" w:hAnsi="Arial" w:cs="Arial"/>
          <w:color w:val="000000"/>
        </w:rPr>
      </w:pPr>
      <w:r w:rsidRPr="00145BBF">
        <w:rPr>
          <w:rFonts w:ascii="Arial" w:hAnsi="Arial" w:cs="Arial"/>
          <w:color w:val="000000"/>
        </w:rPr>
        <w:t>Глава Писаревского</w:t>
      </w:r>
    </w:p>
    <w:p w:rsidR="00145BBF" w:rsidRPr="00145BBF" w:rsidRDefault="00145BBF" w:rsidP="00145BBF">
      <w:pPr>
        <w:jc w:val="both"/>
        <w:rPr>
          <w:rFonts w:ascii="Arial" w:hAnsi="Arial" w:cs="Arial"/>
          <w:color w:val="000000"/>
        </w:rPr>
      </w:pPr>
      <w:r w:rsidRPr="00145BBF">
        <w:rPr>
          <w:rFonts w:ascii="Arial" w:hAnsi="Arial" w:cs="Arial"/>
          <w:color w:val="000000"/>
        </w:rPr>
        <w:t xml:space="preserve">сельского поселения                                                                                   </w:t>
      </w:r>
      <w:proofErr w:type="spellStart"/>
      <w:r w:rsidRPr="00145BBF">
        <w:rPr>
          <w:rFonts w:ascii="Arial" w:hAnsi="Arial" w:cs="Arial"/>
          <w:color w:val="000000"/>
        </w:rPr>
        <w:t>И.И.Скибина</w:t>
      </w:r>
      <w:proofErr w:type="spellEnd"/>
    </w:p>
    <w:p w:rsidR="00145BBF" w:rsidRPr="00145BBF" w:rsidRDefault="00145BBF" w:rsidP="00145BBF">
      <w:pPr>
        <w:ind w:firstLine="709"/>
        <w:jc w:val="both"/>
        <w:rPr>
          <w:rFonts w:ascii="Arial" w:hAnsi="Arial" w:cs="Arial"/>
          <w:color w:val="000000"/>
        </w:rPr>
      </w:pPr>
    </w:p>
    <w:tbl>
      <w:tblPr>
        <w:tblW w:w="15016" w:type="dxa"/>
        <w:tblLook w:val="04A0" w:firstRow="1" w:lastRow="0" w:firstColumn="1" w:lastColumn="0" w:noHBand="0" w:noVBand="1"/>
      </w:tblPr>
      <w:tblGrid>
        <w:gridCol w:w="9747"/>
        <w:gridCol w:w="1984"/>
        <w:gridCol w:w="3285"/>
      </w:tblGrid>
      <w:tr w:rsidR="00145BBF" w:rsidRPr="00145BBF" w:rsidTr="00F8724A">
        <w:tc>
          <w:tcPr>
            <w:tcW w:w="9747" w:type="dxa"/>
            <w:shd w:val="clear" w:color="auto" w:fill="auto"/>
          </w:tcPr>
          <w:p w:rsidR="00145BBF" w:rsidRPr="00145BBF" w:rsidRDefault="00145BBF" w:rsidP="00145BBF">
            <w:pPr>
              <w:rPr>
                <w:rFonts w:ascii="Arial" w:hAnsi="Arial" w:cs="Arial"/>
                <w:color w:val="000000"/>
                <w:lang w:eastAsia="ar-SA"/>
              </w:rPr>
            </w:pPr>
            <w:r w:rsidRPr="00145BBF">
              <w:rPr>
                <w:rFonts w:ascii="Arial" w:hAnsi="Arial" w:cs="Arial"/>
                <w:color w:val="000000"/>
                <w:lang w:eastAsia="ar-SA"/>
              </w:rPr>
              <w:t xml:space="preserve">Председатель Совета </w:t>
            </w:r>
          </w:p>
          <w:p w:rsidR="00145BBF" w:rsidRPr="00145BBF" w:rsidRDefault="00145BBF" w:rsidP="00145BBF">
            <w:pPr>
              <w:rPr>
                <w:rFonts w:ascii="Arial" w:hAnsi="Arial" w:cs="Arial"/>
                <w:color w:val="000000"/>
                <w:lang w:eastAsia="ar-SA"/>
              </w:rPr>
            </w:pPr>
            <w:r w:rsidRPr="00145BBF">
              <w:rPr>
                <w:rFonts w:ascii="Arial" w:hAnsi="Arial" w:cs="Arial"/>
                <w:color w:val="000000"/>
                <w:lang w:eastAsia="ar-SA"/>
              </w:rPr>
              <w:t xml:space="preserve">народных депутатов </w:t>
            </w:r>
          </w:p>
          <w:p w:rsidR="00145BBF" w:rsidRPr="00145BBF" w:rsidRDefault="00145BBF" w:rsidP="00145BBF">
            <w:pPr>
              <w:rPr>
                <w:rFonts w:ascii="Arial" w:hAnsi="Arial" w:cs="Arial"/>
                <w:color w:val="000000"/>
              </w:rPr>
            </w:pPr>
            <w:r w:rsidRPr="00145BBF">
              <w:rPr>
                <w:rFonts w:ascii="Arial" w:hAnsi="Arial" w:cs="Arial"/>
                <w:color w:val="000000"/>
                <w:lang w:eastAsia="ar-SA"/>
              </w:rPr>
              <w:t xml:space="preserve">Писаревского сельского поселения                                                           </w:t>
            </w:r>
            <w:proofErr w:type="spellStart"/>
            <w:r w:rsidRPr="00145BBF">
              <w:rPr>
                <w:rFonts w:ascii="Arial" w:hAnsi="Arial" w:cs="Arial"/>
                <w:color w:val="000000"/>
                <w:lang w:eastAsia="ar-SA"/>
              </w:rPr>
              <w:t>А.Н.Хортов</w:t>
            </w:r>
            <w:proofErr w:type="spellEnd"/>
            <w:r w:rsidRPr="00145BBF">
              <w:rPr>
                <w:rFonts w:ascii="Arial" w:hAnsi="Arial" w:cs="Arial"/>
                <w:color w:val="000000"/>
                <w:lang w:eastAsia="ar-SA"/>
              </w:rPr>
              <w:t xml:space="preserve">                                                </w:t>
            </w:r>
          </w:p>
        </w:tc>
        <w:tc>
          <w:tcPr>
            <w:tcW w:w="1984" w:type="dxa"/>
            <w:shd w:val="clear" w:color="auto" w:fill="auto"/>
          </w:tcPr>
          <w:p w:rsidR="00145BBF" w:rsidRPr="00145BBF" w:rsidRDefault="00145BBF" w:rsidP="00145BBF">
            <w:pPr>
              <w:ind w:firstLine="709"/>
              <w:jc w:val="both"/>
              <w:rPr>
                <w:rFonts w:ascii="Arial" w:hAnsi="Arial" w:cs="Arial"/>
                <w:color w:val="000000"/>
              </w:rPr>
            </w:pPr>
          </w:p>
        </w:tc>
        <w:tc>
          <w:tcPr>
            <w:tcW w:w="3285" w:type="dxa"/>
            <w:shd w:val="clear" w:color="auto" w:fill="auto"/>
          </w:tcPr>
          <w:p w:rsidR="00145BBF" w:rsidRPr="00145BBF" w:rsidRDefault="00145BBF" w:rsidP="00145BBF">
            <w:pPr>
              <w:ind w:firstLine="34"/>
              <w:rPr>
                <w:rFonts w:ascii="Arial" w:hAnsi="Arial" w:cs="Arial"/>
                <w:color w:val="000000"/>
              </w:rPr>
            </w:pPr>
          </w:p>
        </w:tc>
      </w:tr>
    </w:tbl>
    <w:p w:rsidR="00145BBF" w:rsidRPr="00145BBF" w:rsidRDefault="00145BBF" w:rsidP="00145BBF">
      <w:pPr>
        <w:ind w:firstLine="709"/>
        <w:jc w:val="both"/>
        <w:rPr>
          <w:rFonts w:ascii="Arial" w:hAnsi="Arial" w:cs="Arial"/>
          <w:color w:val="000000"/>
        </w:rPr>
      </w:pPr>
    </w:p>
    <w:tbl>
      <w:tblPr>
        <w:tblW w:w="0" w:type="auto"/>
        <w:tblLook w:val="04A0" w:firstRow="1" w:lastRow="0" w:firstColumn="1" w:lastColumn="0" w:noHBand="0" w:noVBand="1"/>
      </w:tblPr>
      <w:tblGrid>
        <w:gridCol w:w="3198"/>
        <w:gridCol w:w="2981"/>
        <w:gridCol w:w="3176"/>
      </w:tblGrid>
      <w:tr w:rsidR="00145BBF" w:rsidRPr="00145BBF" w:rsidTr="00F8724A">
        <w:tc>
          <w:tcPr>
            <w:tcW w:w="3284" w:type="dxa"/>
            <w:shd w:val="clear" w:color="auto" w:fill="auto"/>
          </w:tcPr>
          <w:p w:rsidR="00145BBF" w:rsidRPr="00145BBF" w:rsidRDefault="00145BBF" w:rsidP="00145BBF">
            <w:pPr>
              <w:rPr>
                <w:rFonts w:ascii="Arial" w:hAnsi="Arial" w:cs="Arial"/>
                <w:color w:val="000000"/>
              </w:rPr>
            </w:pPr>
          </w:p>
        </w:tc>
        <w:tc>
          <w:tcPr>
            <w:tcW w:w="3061" w:type="dxa"/>
            <w:shd w:val="clear" w:color="auto" w:fill="auto"/>
          </w:tcPr>
          <w:p w:rsidR="00145BBF" w:rsidRPr="00145BBF" w:rsidRDefault="00145BBF" w:rsidP="00145BBF">
            <w:pPr>
              <w:ind w:firstLine="709"/>
              <w:jc w:val="both"/>
              <w:rPr>
                <w:rFonts w:ascii="Arial" w:hAnsi="Arial" w:cs="Arial"/>
                <w:color w:val="000000"/>
              </w:rPr>
            </w:pPr>
          </w:p>
        </w:tc>
        <w:tc>
          <w:tcPr>
            <w:tcW w:w="3261" w:type="dxa"/>
            <w:shd w:val="clear" w:color="auto" w:fill="auto"/>
          </w:tcPr>
          <w:p w:rsidR="00145BBF" w:rsidRPr="00145BBF" w:rsidRDefault="00145BBF" w:rsidP="00145BBF">
            <w:pPr>
              <w:rPr>
                <w:rFonts w:ascii="Arial" w:hAnsi="Arial" w:cs="Arial"/>
                <w:color w:val="000000"/>
              </w:rPr>
            </w:pPr>
          </w:p>
        </w:tc>
      </w:tr>
    </w:tbl>
    <w:p w:rsidR="00145BBF" w:rsidRPr="00145BBF" w:rsidRDefault="00145BBF" w:rsidP="00145BBF">
      <w:pPr>
        <w:ind w:left="5103"/>
        <w:jc w:val="both"/>
        <w:rPr>
          <w:rFonts w:ascii="Arial" w:hAnsi="Arial" w:cs="Arial"/>
          <w:color w:val="000000"/>
        </w:rPr>
      </w:pPr>
      <w:r w:rsidRPr="00145BBF">
        <w:rPr>
          <w:rFonts w:ascii="Arial" w:hAnsi="Arial" w:cs="Arial"/>
          <w:color w:val="000000"/>
          <w:lang w:val="x-none"/>
        </w:rPr>
        <w:br w:type="page"/>
      </w:r>
      <w:r w:rsidRPr="00145BBF">
        <w:rPr>
          <w:rFonts w:ascii="Arial" w:hAnsi="Arial" w:cs="Arial"/>
          <w:color w:val="000000"/>
          <w:lang w:val="x-none"/>
        </w:rPr>
        <w:lastRenderedPageBreak/>
        <w:t xml:space="preserve">Утвержден решением Совета народных депутатов </w:t>
      </w:r>
      <w:r w:rsidRPr="00145BBF">
        <w:rPr>
          <w:rFonts w:ascii="Arial" w:hAnsi="Arial" w:cs="Arial"/>
          <w:color w:val="000000"/>
        </w:rPr>
        <w:t xml:space="preserve">Писаревского сельского поселения </w:t>
      </w:r>
      <w:r w:rsidRPr="00145BBF">
        <w:rPr>
          <w:rFonts w:ascii="Arial" w:hAnsi="Arial" w:cs="Arial"/>
          <w:color w:val="000000"/>
          <w:lang w:val="x-none"/>
        </w:rPr>
        <w:t xml:space="preserve">Кантемировского муниципального района Воронежской области от </w:t>
      </w:r>
      <w:r w:rsidRPr="00145BBF">
        <w:rPr>
          <w:rFonts w:ascii="Arial" w:hAnsi="Arial" w:cs="Arial"/>
          <w:color w:val="000000"/>
        </w:rPr>
        <w:t>30.10.</w:t>
      </w:r>
      <w:r w:rsidRPr="00145BBF">
        <w:rPr>
          <w:rFonts w:ascii="Arial" w:hAnsi="Arial" w:cs="Arial"/>
          <w:color w:val="000000"/>
          <w:lang w:val="x-none"/>
        </w:rPr>
        <w:t xml:space="preserve"> 20</w:t>
      </w:r>
      <w:r w:rsidRPr="00145BBF">
        <w:rPr>
          <w:rFonts w:ascii="Arial" w:hAnsi="Arial" w:cs="Arial"/>
          <w:color w:val="000000"/>
        </w:rPr>
        <w:t>23</w:t>
      </w:r>
      <w:r w:rsidRPr="00145BBF">
        <w:rPr>
          <w:rFonts w:ascii="Arial" w:hAnsi="Arial" w:cs="Arial"/>
          <w:color w:val="000000"/>
          <w:lang w:val="x-none"/>
        </w:rPr>
        <w:t xml:space="preserve"> г. № </w:t>
      </w:r>
      <w:r w:rsidRPr="00145BBF">
        <w:rPr>
          <w:rFonts w:ascii="Arial" w:hAnsi="Arial" w:cs="Arial"/>
          <w:color w:val="000000"/>
        </w:rPr>
        <w:t>184</w:t>
      </w:r>
    </w:p>
    <w:p w:rsidR="00145BBF" w:rsidRPr="00145BBF" w:rsidRDefault="00145BBF" w:rsidP="00145BBF">
      <w:pPr>
        <w:ind w:firstLine="709"/>
        <w:jc w:val="center"/>
        <w:rPr>
          <w:rFonts w:ascii="Arial" w:hAnsi="Arial" w:cs="Arial"/>
          <w:bCs/>
          <w:color w:val="000000"/>
          <w:kern w:val="28"/>
        </w:rPr>
      </w:pPr>
    </w:p>
    <w:p w:rsidR="00145BBF" w:rsidRPr="00145BBF" w:rsidRDefault="00145BBF" w:rsidP="00145BBF">
      <w:pPr>
        <w:ind w:firstLine="709"/>
        <w:jc w:val="center"/>
        <w:rPr>
          <w:rFonts w:ascii="Arial" w:hAnsi="Arial" w:cs="Arial"/>
          <w:bCs/>
          <w:color w:val="000000"/>
          <w:kern w:val="28"/>
        </w:rPr>
      </w:pPr>
      <w:r w:rsidRPr="00145BBF">
        <w:rPr>
          <w:rFonts w:ascii="Arial" w:hAnsi="Arial" w:cs="Arial"/>
          <w:bCs/>
          <w:color w:val="000000"/>
          <w:kern w:val="28"/>
        </w:rPr>
        <w:t>Порядок</w:t>
      </w:r>
    </w:p>
    <w:p w:rsidR="00145BBF" w:rsidRPr="00145BBF" w:rsidRDefault="00145BBF" w:rsidP="00145BBF">
      <w:pPr>
        <w:ind w:firstLine="709"/>
        <w:jc w:val="center"/>
        <w:rPr>
          <w:rFonts w:ascii="Arial" w:hAnsi="Arial" w:cs="Arial"/>
          <w:color w:val="000000"/>
        </w:rPr>
      </w:pPr>
      <w:r w:rsidRPr="00145BBF">
        <w:rPr>
          <w:rFonts w:ascii="Arial" w:hAnsi="Arial" w:cs="Arial"/>
          <w:bCs/>
          <w:color w:val="000000"/>
          <w:kern w:val="28"/>
        </w:rPr>
        <w:t>и размеры возмещения расходов, связанных со служебными командировками в пределах Российской Федерации,</w:t>
      </w:r>
      <w:r w:rsidRPr="00145BBF">
        <w:rPr>
          <w:rFonts w:ascii="Arial" w:hAnsi="Arial" w:cs="Arial"/>
          <w:color w:val="000000"/>
        </w:rPr>
        <w:t xml:space="preserve"> выборного должностного лица местного самоуправления, осуществляющего свои полномочия на постоянной основе,</w:t>
      </w:r>
      <w:r w:rsidRPr="00145BBF">
        <w:rPr>
          <w:rFonts w:ascii="Arial" w:hAnsi="Arial" w:cs="Arial"/>
          <w:bCs/>
          <w:color w:val="000000"/>
          <w:kern w:val="28"/>
        </w:rPr>
        <w:t xml:space="preserve"> лиц, замещающих должности муниципальной службы и </w:t>
      </w:r>
      <w:r w:rsidRPr="00145BBF">
        <w:rPr>
          <w:rFonts w:ascii="Arial" w:hAnsi="Arial" w:cs="Arial"/>
          <w:color w:val="000000"/>
        </w:rPr>
        <w:t>работников, замещающих должности, не являющиеся должностями муниципальной службы органов местного самоуправления Писаревского сельского поселения Кантемировского муниципального района</w:t>
      </w:r>
    </w:p>
    <w:p w:rsidR="00145BBF" w:rsidRPr="00145BBF" w:rsidRDefault="00145BBF" w:rsidP="00145BBF">
      <w:pPr>
        <w:ind w:firstLine="709"/>
        <w:jc w:val="both"/>
        <w:rPr>
          <w:rFonts w:ascii="Arial" w:hAnsi="Arial" w:cs="Arial"/>
          <w:color w:val="000000"/>
        </w:rPr>
      </w:pPr>
    </w:p>
    <w:p w:rsidR="00145BBF" w:rsidRPr="00145BBF" w:rsidRDefault="00145BBF" w:rsidP="00145BBF">
      <w:pPr>
        <w:ind w:firstLine="709"/>
        <w:jc w:val="both"/>
        <w:rPr>
          <w:rFonts w:ascii="Arial" w:hAnsi="Arial" w:cs="Arial"/>
          <w:color w:val="000000"/>
        </w:rPr>
      </w:pPr>
      <w:r w:rsidRPr="00145BBF">
        <w:rPr>
          <w:rFonts w:ascii="Arial" w:hAnsi="Arial" w:cs="Arial"/>
          <w:color w:val="000000"/>
        </w:rPr>
        <w:t xml:space="preserve">1. Настоящий Порядок </w:t>
      </w:r>
      <w:r w:rsidRPr="00145BBF">
        <w:rPr>
          <w:rFonts w:ascii="Arial" w:hAnsi="Arial" w:cs="Arial"/>
          <w:bCs/>
          <w:color w:val="000000"/>
          <w:kern w:val="28"/>
        </w:rPr>
        <w:t xml:space="preserve">и размеры возмещения расходов, связанных со служебными командировками в пределах Российской Федерации, лиц, замещающих должности муниципальной службы и </w:t>
      </w:r>
      <w:r w:rsidRPr="00145BBF">
        <w:rPr>
          <w:rFonts w:ascii="Arial" w:hAnsi="Arial" w:cs="Arial"/>
          <w:color w:val="000000"/>
        </w:rPr>
        <w:t xml:space="preserve">работников, замещающих должности, не являющиеся должностями муниципальной службы органов местного самоуправления Писаревского сельского поселения Кантемировского муниципального района (далее – Порядок) разработаны в соответствии со статьей 168 Трудового кодекса Российской Федерации и Положением об особенностях направления работников в служебные командировки, утвержденным Постановлением Правительства Российской Федерации от 13.10.2008 № 749 «Об особенностях направления работников в служебные командировки». </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 xml:space="preserve">2. </w:t>
      </w:r>
      <w:r w:rsidRPr="00145BBF">
        <w:rPr>
          <w:rFonts w:ascii="Arial" w:hAnsi="Arial" w:cs="Arial"/>
          <w:bCs/>
          <w:color w:val="000000"/>
          <w:kern w:val="28"/>
        </w:rPr>
        <w:t xml:space="preserve">Лица, замещающие должности муниципальной службы и </w:t>
      </w:r>
      <w:r w:rsidRPr="00145BBF">
        <w:rPr>
          <w:rFonts w:ascii="Arial" w:hAnsi="Arial" w:cs="Arial"/>
          <w:color w:val="000000"/>
        </w:rPr>
        <w:t>работники, замещающие должности, не являющиеся должностями муниципальной службы органов местного самоуправления Писаревского сельского поселения Кантемировского муниципального района, направленные в командировку (далее – Командированные лица), направляются в служебные командировки по решению (распоряжению, приказу) представителя нанимателя (работодателя) или уполномоченного им лица на определенный срок для выполнения служебного задания (вне постоянного места осуществления служебной деятельности, работы) на территории Российской Федерации.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3. Срок служебной командировки определяется представителем нанимателя (работодателем) или уполномоченным им лицом с учетом объема, сложности и других особенностей служебного задания.</w:t>
      </w:r>
    </w:p>
    <w:p w:rsidR="00145BBF" w:rsidRPr="00145BBF" w:rsidRDefault="00145BBF" w:rsidP="00145BBF">
      <w:pPr>
        <w:autoSpaceDE w:val="0"/>
        <w:autoSpaceDN w:val="0"/>
        <w:adjustRightInd w:val="0"/>
        <w:jc w:val="both"/>
        <w:rPr>
          <w:rFonts w:ascii="Arial" w:eastAsia="Calibri" w:hAnsi="Arial" w:cs="Arial"/>
          <w:lang w:eastAsia="en-US"/>
        </w:rPr>
      </w:pPr>
      <w:r w:rsidRPr="00145BBF">
        <w:rPr>
          <w:rFonts w:ascii="Arial" w:hAnsi="Arial" w:cs="Arial"/>
          <w:color w:val="000000"/>
        </w:rPr>
        <w:t xml:space="preserve">           3.1. </w:t>
      </w:r>
      <w:r w:rsidRPr="00145BBF">
        <w:rPr>
          <w:rFonts w:ascii="Arial" w:eastAsia="Calibri" w:hAnsi="Arial" w:cs="Arial"/>
          <w:lang w:eastAsia="en-US"/>
        </w:rPr>
        <w:t>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145BBF" w:rsidRPr="00145BBF" w:rsidRDefault="00145BBF" w:rsidP="00145BBF">
      <w:pPr>
        <w:autoSpaceDE w:val="0"/>
        <w:autoSpaceDN w:val="0"/>
        <w:adjustRightInd w:val="0"/>
        <w:spacing w:before="240"/>
        <w:ind w:firstLine="540"/>
        <w:jc w:val="both"/>
        <w:rPr>
          <w:rFonts w:ascii="Arial" w:eastAsia="Calibri" w:hAnsi="Arial" w:cs="Arial"/>
          <w:lang w:eastAsia="en-US"/>
        </w:rPr>
      </w:pPr>
      <w:r w:rsidRPr="00145BBF">
        <w:rPr>
          <w:rFonts w:ascii="Arial" w:eastAsia="Calibri" w:hAnsi="Arial" w:cs="Arial"/>
          <w:lang w:eastAsia="en-US"/>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145BBF" w:rsidRPr="00145BBF" w:rsidRDefault="00145BBF" w:rsidP="00145BBF">
      <w:pPr>
        <w:autoSpaceDE w:val="0"/>
        <w:autoSpaceDN w:val="0"/>
        <w:adjustRightInd w:val="0"/>
        <w:spacing w:before="240"/>
        <w:ind w:firstLine="540"/>
        <w:jc w:val="both"/>
        <w:rPr>
          <w:rFonts w:ascii="Arial" w:eastAsia="Calibri" w:hAnsi="Arial" w:cs="Arial"/>
          <w:lang w:eastAsia="en-US"/>
        </w:rPr>
      </w:pPr>
      <w:r w:rsidRPr="00145BBF">
        <w:rPr>
          <w:rFonts w:ascii="Arial" w:eastAsia="Calibri" w:hAnsi="Arial" w:cs="Arial"/>
          <w:lang w:eastAsia="en-US"/>
        </w:rPr>
        <w:lastRenderedPageBreak/>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w:t>
      </w:r>
      <w:hyperlink r:id="rId4" w:history="1">
        <w:r w:rsidRPr="00145BBF">
          <w:rPr>
            <w:rFonts w:ascii="Arial" w:eastAsia="Calibri" w:hAnsi="Arial" w:cs="Arial"/>
            <w:lang w:eastAsia="en-US"/>
          </w:rPr>
          <w:t>Правилами</w:t>
        </w:r>
      </w:hyperlink>
      <w:r w:rsidRPr="00145BBF">
        <w:rPr>
          <w:rFonts w:ascii="Arial" w:eastAsia="Calibri" w:hAnsi="Arial" w:cs="Arial"/>
          <w:lang w:eastAsia="en-US"/>
        </w:rPr>
        <w:t xml:space="preserve"> 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
    <w:p w:rsidR="00145BBF" w:rsidRPr="00145BBF" w:rsidRDefault="00145BBF" w:rsidP="00145BBF">
      <w:pPr>
        <w:autoSpaceDE w:val="0"/>
        <w:autoSpaceDN w:val="0"/>
        <w:adjustRightInd w:val="0"/>
        <w:spacing w:before="240"/>
        <w:ind w:firstLine="540"/>
        <w:jc w:val="both"/>
        <w:rPr>
          <w:rFonts w:ascii="Arial" w:eastAsia="Calibri" w:hAnsi="Arial" w:cs="Arial"/>
          <w:lang w:eastAsia="en-US"/>
        </w:rPr>
      </w:pPr>
      <w:r w:rsidRPr="00145BBF">
        <w:rPr>
          <w:rFonts w:ascii="Arial" w:eastAsia="Calibri" w:hAnsi="Arial" w:cs="Arial"/>
          <w:lang w:eastAsia="en-US"/>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145BBF" w:rsidRPr="00145BBF" w:rsidRDefault="00145BBF" w:rsidP="00145BBF">
      <w:pPr>
        <w:ind w:firstLine="709"/>
        <w:jc w:val="both"/>
        <w:rPr>
          <w:rFonts w:ascii="Arial" w:hAnsi="Arial" w:cs="Arial"/>
          <w:color w:val="000000"/>
        </w:rPr>
      </w:pPr>
    </w:p>
    <w:p w:rsidR="00145BBF" w:rsidRPr="00145BBF" w:rsidRDefault="00145BBF" w:rsidP="00145BBF">
      <w:pPr>
        <w:ind w:firstLine="709"/>
        <w:jc w:val="both"/>
        <w:rPr>
          <w:rFonts w:ascii="Arial" w:hAnsi="Arial" w:cs="Arial"/>
          <w:color w:val="000000"/>
        </w:rPr>
      </w:pPr>
      <w:r w:rsidRPr="00145BBF">
        <w:rPr>
          <w:rFonts w:ascii="Arial" w:hAnsi="Arial" w:cs="Arial"/>
          <w:color w:val="000000"/>
        </w:rPr>
        <w:t>4. Командирование лица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5. При направлении командированного лица в служебную командировку ему гарантируется сохранение занимаемой им должности и денежного содержания (заработной платы), а также возмещаются:</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а) расходы на проезд к месту командирования и обратно – к постоянному месту осуществления служебной деятельности (работы);</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в) расходы на наем жилого помещения (кроме случаев направления Командированного лица в однодневную служебную командировку, предоставления бесплатного жилого помещения);</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г) дополнительные расходы, связанные с проживанием вне постоянного места жительства (суточные) (кроме случаев, когда Командированное лицо направлено в однодневную служебную командировку или имеет возможность ежедневно возвращаться к месту постоянного жительства);</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д) иные расходы, связанные со служебной командировкой (при условии, что они произведены командированным лицом с разрешения или ведома представителя нанимателя (работодателя) или уполномоченного им лица.</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6.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145BBF" w:rsidRPr="00145BBF" w:rsidRDefault="00145BBF" w:rsidP="00145BBF">
      <w:pPr>
        <w:ind w:firstLine="709"/>
        <w:jc w:val="both"/>
        <w:rPr>
          <w:rFonts w:ascii="Arial" w:hAnsi="Arial" w:cs="Arial"/>
          <w:color w:val="000000"/>
        </w:rPr>
      </w:pPr>
      <w:bookmarkStart w:id="0" w:name="sub_8100181"/>
      <w:r w:rsidRPr="00145BBF">
        <w:rPr>
          <w:rFonts w:ascii="Arial" w:hAnsi="Arial" w:cs="Arial"/>
          <w:color w:val="000000"/>
        </w:rPr>
        <w:t>а) лицам, замещающим должности муниципальной службы, отнесенные к высшей группе должностей – не более стоимости двухкомнатного номера;</w:t>
      </w:r>
    </w:p>
    <w:p w:rsidR="00145BBF" w:rsidRPr="00145BBF" w:rsidRDefault="00145BBF" w:rsidP="00145BBF">
      <w:pPr>
        <w:ind w:firstLine="709"/>
        <w:jc w:val="both"/>
        <w:rPr>
          <w:rFonts w:ascii="Arial" w:hAnsi="Arial" w:cs="Arial"/>
          <w:color w:val="000000"/>
        </w:rPr>
      </w:pPr>
      <w:bookmarkStart w:id="1" w:name="sub_8100182"/>
      <w:bookmarkEnd w:id="0"/>
      <w:r w:rsidRPr="00145BBF">
        <w:rPr>
          <w:rFonts w:ascii="Arial" w:hAnsi="Arial" w:cs="Arial"/>
          <w:color w:val="000000"/>
        </w:rPr>
        <w:t>б) лицам, замещающим должности муниципальной службы, отнесенные к остальным группам должностей (работникам) – не более стоимости однокомнатного (одноместного) номера.</w:t>
      </w:r>
    </w:p>
    <w:bookmarkEnd w:id="1"/>
    <w:p w:rsidR="00145BBF" w:rsidRPr="00145BBF" w:rsidRDefault="00145BBF" w:rsidP="00145BBF">
      <w:pPr>
        <w:ind w:firstLine="709"/>
        <w:jc w:val="both"/>
        <w:rPr>
          <w:rFonts w:ascii="Arial" w:hAnsi="Arial" w:cs="Arial"/>
          <w:color w:val="000000"/>
        </w:rPr>
      </w:pPr>
      <w:r w:rsidRPr="00145BBF">
        <w:rPr>
          <w:rFonts w:ascii="Arial" w:hAnsi="Arial" w:cs="Arial"/>
          <w:color w:val="000000"/>
        </w:rPr>
        <w:lastRenderedPageBreak/>
        <w:t>7. 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8. В случае командирования осуществляется в такую местность, откуда Командированное лицо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Если Командированное лицо по окончании служебного дня по согласованию с представителем нанимателя (работодателем) или уполномоченным им лицом остается в месте командирования, то при предоставлении документов о найме жилого помещения эти расходы возмещаются ему в размерах, установленных пунктом 6 настоящего положения.</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(работодателем)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9. Расходы на проезд Командированных лиц к месту командирования и обратно – к постоянному месту осуществления служебной деятельности Командированного лица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если Командированное лицо командировано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 воздушным транспортом – по тарифу экономического класса;</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 автомобильным транспортом – в автобусе общего типа.</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10. При отсутствии проездных документов оплата не производится.</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11. Командированному лицу оплачиваются расходы на проезд до станции, аэропорта при наличии документов (билетов), подтверждающих эти расходы.</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12. По решению представителя нанимателя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железнодорожным, автомобильным транспортом сверх норм, установленных Положением, в пределах средств, предусмотренных в бюджете Писаревского сельского поселения Кантемировского муниципального района на содержание соответствующего органа местного самоуправления.</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13. Выплата суточных производится в следующих размерах:</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 при направлении в командировку в города Москва и Санкт-Петербург – в размере 1000 рублей;</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 при направлении в командировку в краевые и областные центры субъектов Российской Федерации и другие населённые пункты – в размере 500 рублей.</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 xml:space="preserve">14. По возвращении из служебной командировки Командированное лицо обязано в течение трех рабочих дней представить в соответствующий орган местного самоуправления Писаревского сельского поселения Кантемировского муниципального района авансовый отчет об израсходованных в связи со </w:t>
      </w:r>
      <w:r w:rsidRPr="00145BBF">
        <w:rPr>
          <w:rFonts w:ascii="Arial" w:hAnsi="Arial" w:cs="Arial"/>
          <w:color w:val="000000"/>
        </w:rPr>
        <w:lastRenderedPageBreak/>
        <w:t>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15. В случае командирования на профессиональную переподготовку, повышение квалификации или стажировку Командированное лицо обязано представить в кадровую службу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счет-фактура, акт сдачи-приемки образовательных услуг, копия лицензии образовательного учреждения, документ о получении дополнительного профессионального образования).</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16. Расходы, установленные настоящим Положением, а также иные расходы, связанные со служебными командировками (при условии, что они произведены Командированным лицом с разрешения представителя нанимателя (работодателя) или уполномоченного им лица), возмещаются органами местного самоуправления Писаревского сельского поселения Кантемировского муниципального района за счет средств, предусмотренных в бюджете Писаревского сельского поселения Кантемировского муниципального района на содержание соответствующего органа местного самоуправления.</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17. 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при представлении документов, подтверждающих эти расходы.</w:t>
      </w:r>
    </w:p>
    <w:p w:rsidR="00145BBF" w:rsidRPr="00145BBF" w:rsidRDefault="00145BBF" w:rsidP="00145BBF">
      <w:pPr>
        <w:ind w:firstLine="567"/>
        <w:jc w:val="both"/>
        <w:rPr>
          <w:rFonts w:ascii="Arial" w:hAnsi="Arial"/>
        </w:rP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Default="00145BBF" w:rsidP="005954C2">
      <w:pPr>
        <w:jc w:val="center"/>
      </w:pPr>
    </w:p>
    <w:p w:rsidR="00145BBF" w:rsidRPr="00145BBF" w:rsidRDefault="00145BBF" w:rsidP="00145BBF">
      <w:pPr>
        <w:widowControl w:val="0"/>
        <w:tabs>
          <w:tab w:val="left" w:pos="5071"/>
          <w:tab w:val="left" w:pos="7318"/>
        </w:tabs>
        <w:ind w:firstLine="709"/>
        <w:jc w:val="center"/>
        <w:outlineLvl w:val="0"/>
        <w:rPr>
          <w:rFonts w:ascii="Arial" w:hAnsi="Arial" w:cs="Arial"/>
          <w:bCs/>
          <w:color w:val="000000"/>
          <w:spacing w:val="-1"/>
          <w:lang w:eastAsia="x-none"/>
        </w:rPr>
      </w:pPr>
      <w:bookmarkStart w:id="2" w:name="bookmark0"/>
      <w:bookmarkStart w:id="3" w:name="bookmark1"/>
      <w:r w:rsidRPr="00145BBF">
        <w:rPr>
          <w:rFonts w:ascii="Arial" w:hAnsi="Arial" w:cs="Arial"/>
          <w:bCs/>
          <w:color w:val="000000"/>
          <w:lang w:eastAsia="x-none"/>
        </w:rPr>
        <w:t xml:space="preserve">СОВЕТ </w:t>
      </w:r>
      <w:r w:rsidRPr="00145BBF">
        <w:rPr>
          <w:rFonts w:ascii="Arial" w:hAnsi="Arial" w:cs="Arial"/>
          <w:bCs/>
          <w:color w:val="000000"/>
          <w:spacing w:val="-1"/>
          <w:lang w:eastAsia="x-none"/>
        </w:rPr>
        <w:t>НАРОДНЫХ</w:t>
      </w:r>
      <w:r w:rsidRPr="00145BBF">
        <w:rPr>
          <w:rFonts w:ascii="Arial" w:hAnsi="Arial" w:cs="Arial"/>
          <w:bCs/>
          <w:color w:val="000000"/>
          <w:lang w:eastAsia="x-none"/>
        </w:rPr>
        <w:t xml:space="preserve"> </w:t>
      </w:r>
      <w:r w:rsidRPr="00145BBF">
        <w:rPr>
          <w:rFonts w:ascii="Arial" w:hAnsi="Arial" w:cs="Arial"/>
          <w:bCs/>
          <w:color w:val="000000"/>
          <w:spacing w:val="-1"/>
          <w:lang w:eastAsia="x-none"/>
        </w:rPr>
        <w:t>ДЕПУТАТОВ</w:t>
      </w:r>
    </w:p>
    <w:p w:rsidR="00145BBF" w:rsidRPr="00145BBF" w:rsidRDefault="00145BBF" w:rsidP="00145BBF">
      <w:pPr>
        <w:widowControl w:val="0"/>
        <w:tabs>
          <w:tab w:val="left" w:pos="5071"/>
          <w:tab w:val="left" w:pos="7318"/>
        </w:tabs>
        <w:ind w:firstLine="709"/>
        <w:jc w:val="center"/>
        <w:outlineLvl w:val="0"/>
        <w:rPr>
          <w:rFonts w:ascii="Arial" w:hAnsi="Arial" w:cs="Arial"/>
          <w:bCs/>
          <w:color w:val="000000"/>
          <w:w w:val="95"/>
          <w:lang w:eastAsia="x-none"/>
        </w:rPr>
      </w:pPr>
      <w:r w:rsidRPr="00145BBF">
        <w:rPr>
          <w:rFonts w:ascii="Arial" w:hAnsi="Arial" w:cs="Arial"/>
          <w:bCs/>
          <w:color w:val="000000"/>
          <w:lang w:eastAsia="x-none"/>
        </w:rPr>
        <w:t>ПИСАРЕВСКОГО СЕЛЬСКОГО</w:t>
      </w:r>
      <w:r w:rsidRPr="00145BBF">
        <w:rPr>
          <w:rFonts w:ascii="Arial" w:hAnsi="Arial" w:cs="Arial"/>
          <w:bCs/>
          <w:color w:val="000000"/>
          <w:spacing w:val="30"/>
          <w:lang w:eastAsia="x-none"/>
        </w:rPr>
        <w:t xml:space="preserve"> </w:t>
      </w:r>
      <w:r w:rsidRPr="00145BBF">
        <w:rPr>
          <w:rFonts w:ascii="Arial" w:hAnsi="Arial" w:cs="Arial"/>
          <w:bCs/>
          <w:color w:val="000000"/>
          <w:w w:val="95"/>
          <w:lang w:eastAsia="x-none"/>
        </w:rPr>
        <w:t>ПОСЕЛЕНИЯ</w:t>
      </w:r>
    </w:p>
    <w:p w:rsidR="00145BBF" w:rsidRPr="00145BBF" w:rsidRDefault="00145BBF" w:rsidP="00145BBF">
      <w:pPr>
        <w:widowControl w:val="0"/>
        <w:tabs>
          <w:tab w:val="left" w:pos="5071"/>
          <w:tab w:val="left" w:pos="7318"/>
        </w:tabs>
        <w:ind w:firstLine="709"/>
        <w:jc w:val="center"/>
        <w:outlineLvl w:val="0"/>
        <w:rPr>
          <w:rFonts w:ascii="Arial" w:hAnsi="Arial" w:cs="Arial"/>
          <w:bCs/>
          <w:color w:val="000000"/>
          <w:spacing w:val="-1"/>
          <w:lang w:eastAsia="x-none"/>
        </w:rPr>
      </w:pPr>
      <w:r w:rsidRPr="00145BBF">
        <w:rPr>
          <w:rFonts w:ascii="Arial" w:hAnsi="Arial" w:cs="Arial"/>
          <w:bCs/>
          <w:color w:val="000000"/>
          <w:w w:val="95"/>
          <w:lang w:eastAsia="x-none"/>
        </w:rPr>
        <w:t xml:space="preserve">КАНТЕМИРОВСКОГО </w:t>
      </w:r>
      <w:r w:rsidRPr="00145BBF">
        <w:rPr>
          <w:rFonts w:ascii="Arial" w:hAnsi="Arial" w:cs="Arial"/>
          <w:bCs/>
          <w:color w:val="000000"/>
          <w:spacing w:val="-1"/>
          <w:lang w:eastAsia="x-none"/>
        </w:rPr>
        <w:t>МУНИЦИПАЛЬНОГО</w:t>
      </w:r>
      <w:r w:rsidRPr="00145BBF">
        <w:rPr>
          <w:rFonts w:ascii="Arial" w:hAnsi="Arial" w:cs="Arial"/>
          <w:bCs/>
          <w:color w:val="000000"/>
          <w:lang w:eastAsia="x-none"/>
        </w:rPr>
        <w:t xml:space="preserve"> </w:t>
      </w:r>
      <w:r w:rsidRPr="00145BBF">
        <w:rPr>
          <w:rFonts w:ascii="Arial" w:hAnsi="Arial" w:cs="Arial"/>
          <w:bCs/>
          <w:color w:val="000000"/>
          <w:spacing w:val="-1"/>
          <w:lang w:eastAsia="x-none"/>
        </w:rPr>
        <w:t>РАЙОНА</w:t>
      </w:r>
    </w:p>
    <w:p w:rsidR="00145BBF" w:rsidRPr="00145BBF" w:rsidRDefault="00145BBF" w:rsidP="00145BBF">
      <w:pPr>
        <w:widowControl w:val="0"/>
        <w:tabs>
          <w:tab w:val="left" w:pos="5071"/>
          <w:tab w:val="left" w:pos="7318"/>
        </w:tabs>
        <w:ind w:firstLine="709"/>
        <w:jc w:val="center"/>
        <w:outlineLvl w:val="0"/>
        <w:rPr>
          <w:rFonts w:ascii="Arial" w:hAnsi="Arial" w:cs="Arial"/>
          <w:color w:val="000000"/>
          <w:lang w:eastAsia="x-none"/>
        </w:rPr>
      </w:pPr>
      <w:r w:rsidRPr="00145BBF">
        <w:rPr>
          <w:rFonts w:ascii="Arial" w:hAnsi="Arial" w:cs="Arial"/>
          <w:bCs/>
          <w:color w:val="000000"/>
          <w:spacing w:val="-1"/>
          <w:lang w:eastAsia="x-none"/>
        </w:rPr>
        <w:t>ВОРОНЕЖСКОЙ</w:t>
      </w:r>
      <w:r w:rsidRPr="00145BBF">
        <w:rPr>
          <w:rFonts w:ascii="Arial" w:hAnsi="Arial" w:cs="Arial"/>
          <w:bCs/>
          <w:color w:val="000000"/>
          <w:lang w:eastAsia="x-none"/>
        </w:rPr>
        <w:t xml:space="preserve"> ОБЛАСТИ</w:t>
      </w:r>
    </w:p>
    <w:p w:rsidR="00145BBF" w:rsidRPr="00145BBF" w:rsidRDefault="00145BBF" w:rsidP="00145BBF">
      <w:pPr>
        <w:ind w:firstLine="709"/>
        <w:jc w:val="center"/>
        <w:rPr>
          <w:rFonts w:ascii="Arial" w:eastAsia="Calibri" w:hAnsi="Arial" w:cs="Arial"/>
          <w:color w:val="000000"/>
          <w:spacing w:val="29"/>
          <w:lang w:eastAsia="en-US"/>
        </w:rPr>
      </w:pPr>
    </w:p>
    <w:p w:rsidR="00145BBF" w:rsidRPr="00145BBF" w:rsidRDefault="00145BBF" w:rsidP="00145BBF">
      <w:pPr>
        <w:ind w:firstLine="709"/>
        <w:jc w:val="center"/>
        <w:rPr>
          <w:rFonts w:ascii="Arial" w:hAnsi="Arial" w:cs="Arial"/>
          <w:color w:val="000000"/>
          <w:lang w:eastAsia="en-US"/>
        </w:rPr>
      </w:pPr>
      <w:r w:rsidRPr="00145BBF">
        <w:rPr>
          <w:rFonts w:ascii="Arial" w:eastAsia="Calibri" w:hAnsi="Arial" w:cs="Arial"/>
          <w:color w:val="000000"/>
          <w:spacing w:val="29"/>
          <w:lang w:eastAsia="en-US"/>
        </w:rPr>
        <w:t>РЕ</w:t>
      </w:r>
      <w:r w:rsidRPr="00145BBF">
        <w:rPr>
          <w:rFonts w:ascii="Arial" w:eastAsia="Calibri" w:hAnsi="Arial" w:cs="Arial"/>
          <w:color w:val="000000"/>
          <w:spacing w:val="30"/>
          <w:lang w:eastAsia="en-US"/>
        </w:rPr>
        <w:t>Ш</w:t>
      </w:r>
      <w:r w:rsidRPr="00145BBF">
        <w:rPr>
          <w:rFonts w:ascii="Arial" w:eastAsia="Calibri" w:hAnsi="Arial" w:cs="Arial"/>
          <w:color w:val="000000"/>
          <w:spacing w:val="29"/>
          <w:lang w:eastAsia="en-US"/>
        </w:rPr>
        <w:t>ЕН</w:t>
      </w:r>
      <w:r w:rsidRPr="00145BBF">
        <w:rPr>
          <w:rFonts w:ascii="Arial" w:eastAsia="Calibri" w:hAnsi="Arial" w:cs="Arial"/>
          <w:color w:val="000000"/>
          <w:spacing w:val="30"/>
          <w:lang w:eastAsia="en-US"/>
        </w:rPr>
        <w:t>И</w:t>
      </w:r>
      <w:r w:rsidRPr="00145BBF">
        <w:rPr>
          <w:rFonts w:ascii="Arial" w:eastAsia="Calibri" w:hAnsi="Arial" w:cs="Arial"/>
          <w:color w:val="000000"/>
          <w:lang w:eastAsia="en-US"/>
        </w:rPr>
        <w:t>Е</w:t>
      </w:r>
    </w:p>
    <w:p w:rsidR="00145BBF" w:rsidRPr="00145BBF" w:rsidRDefault="00145BBF" w:rsidP="00145BBF">
      <w:pPr>
        <w:ind w:firstLine="709"/>
        <w:jc w:val="both"/>
        <w:rPr>
          <w:rFonts w:ascii="Arial" w:hAnsi="Arial" w:cs="Arial"/>
          <w:bCs/>
          <w:color w:val="000000"/>
          <w:lang w:eastAsia="en-US"/>
        </w:rPr>
      </w:pPr>
    </w:p>
    <w:p w:rsidR="00145BBF" w:rsidRPr="00145BBF" w:rsidRDefault="00145BBF" w:rsidP="00145BBF">
      <w:pPr>
        <w:widowControl w:val="0"/>
        <w:tabs>
          <w:tab w:val="left" w:pos="870"/>
          <w:tab w:val="left" w:pos="2690"/>
          <w:tab w:val="left" w:pos="4747"/>
        </w:tabs>
        <w:rPr>
          <w:rFonts w:ascii="Arial" w:hAnsi="Arial" w:cs="Arial"/>
          <w:color w:val="000000"/>
          <w:lang w:eastAsia="x-none"/>
        </w:rPr>
      </w:pPr>
      <w:r w:rsidRPr="00145BBF">
        <w:rPr>
          <w:rFonts w:ascii="Arial" w:hAnsi="Arial" w:cs="Arial"/>
          <w:color w:val="000000"/>
          <w:lang w:eastAsia="x-none"/>
        </w:rPr>
        <w:t>30.10.2023 года № 185</w:t>
      </w:r>
    </w:p>
    <w:p w:rsidR="00145BBF" w:rsidRPr="00145BBF" w:rsidRDefault="00145BBF" w:rsidP="00145BBF">
      <w:pPr>
        <w:tabs>
          <w:tab w:val="left" w:pos="3598"/>
        </w:tabs>
        <w:rPr>
          <w:rFonts w:ascii="Arial" w:eastAsia="Calibri" w:hAnsi="Arial" w:cs="Arial"/>
          <w:color w:val="000000"/>
          <w:lang w:eastAsia="en-US"/>
        </w:rPr>
      </w:pPr>
      <w:r w:rsidRPr="00145BBF">
        <w:rPr>
          <w:rFonts w:ascii="Arial" w:eastAsia="Calibri" w:hAnsi="Arial" w:cs="Arial"/>
          <w:color w:val="000000"/>
          <w:lang w:eastAsia="en-US"/>
        </w:rPr>
        <w:t>с. Писаревка</w:t>
      </w:r>
    </w:p>
    <w:p w:rsidR="00145BBF" w:rsidRPr="00145BBF" w:rsidRDefault="00145BBF" w:rsidP="00145BBF">
      <w:pPr>
        <w:tabs>
          <w:tab w:val="left" w:pos="3598"/>
        </w:tabs>
        <w:rPr>
          <w:rFonts w:ascii="Arial" w:hAnsi="Arial" w:cs="Arial"/>
          <w:color w:val="000000"/>
          <w:lang w:eastAsia="en-US"/>
        </w:rPr>
      </w:pPr>
    </w:p>
    <w:p w:rsidR="00145BBF" w:rsidRPr="00145BBF" w:rsidRDefault="00145BBF" w:rsidP="00145BBF">
      <w:pPr>
        <w:widowControl w:val="0"/>
        <w:ind w:firstLine="709"/>
        <w:jc w:val="center"/>
        <w:outlineLvl w:val="0"/>
        <w:rPr>
          <w:rFonts w:ascii="Arial" w:hAnsi="Arial" w:cs="Arial"/>
          <w:bCs/>
          <w:color w:val="000000"/>
          <w:lang w:val="x-none" w:eastAsia="x-none"/>
        </w:rPr>
      </w:pPr>
      <w:r w:rsidRPr="00145BBF">
        <w:rPr>
          <w:rFonts w:ascii="Arial" w:hAnsi="Arial" w:cs="Arial"/>
          <w:bCs/>
          <w:color w:val="000000"/>
          <w:lang w:val="x-none" w:bidi="ru-RU"/>
        </w:rPr>
        <w:t xml:space="preserve">О внесении изменений в решение Совета народных депутатов </w:t>
      </w:r>
      <w:r w:rsidRPr="00145BBF">
        <w:rPr>
          <w:rFonts w:ascii="Arial" w:hAnsi="Arial" w:cs="Arial"/>
          <w:bCs/>
          <w:color w:val="000000"/>
          <w:lang w:bidi="ru-RU"/>
        </w:rPr>
        <w:t xml:space="preserve">Писаревского  </w:t>
      </w:r>
      <w:r w:rsidRPr="00145BBF">
        <w:rPr>
          <w:rFonts w:ascii="Arial" w:hAnsi="Arial" w:cs="Arial"/>
          <w:bCs/>
          <w:color w:val="000000"/>
          <w:lang w:val="x-none" w:bidi="ru-RU"/>
        </w:rPr>
        <w:t>сельского поселения</w:t>
      </w:r>
      <w:r w:rsidRPr="00145BBF">
        <w:rPr>
          <w:rFonts w:ascii="Arial" w:hAnsi="Arial" w:cs="Arial"/>
          <w:bCs/>
          <w:color w:val="000000"/>
          <w:lang w:bidi="ru-RU"/>
        </w:rPr>
        <w:t xml:space="preserve"> Кантемировского муниципального района Воронежской области</w:t>
      </w:r>
      <w:r w:rsidRPr="00145BBF">
        <w:rPr>
          <w:rFonts w:ascii="Arial" w:hAnsi="Arial" w:cs="Arial"/>
          <w:bCs/>
          <w:color w:val="000000"/>
          <w:lang w:val="x-none" w:bidi="ru-RU"/>
        </w:rPr>
        <w:t xml:space="preserve"> от </w:t>
      </w:r>
      <w:r w:rsidRPr="00145BBF">
        <w:rPr>
          <w:rFonts w:ascii="Arial" w:hAnsi="Arial" w:cs="Arial"/>
          <w:bCs/>
          <w:color w:val="000000"/>
          <w:lang w:bidi="ru-RU"/>
        </w:rPr>
        <w:t xml:space="preserve">14.03.2017 года </w:t>
      </w:r>
      <w:r w:rsidRPr="00145BBF">
        <w:rPr>
          <w:rFonts w:ascii="Arial" w:hAnsi="Arial" w:cs="Arial"/>
          <w:bCs/>
          <w:color w:val="000000"/>
          <w:lang w:val="x-none" w:bidi="ru-RU"/>
        </w:rPr>
        <w:t xml:space="preserve"> № </w:t>
      </w:r>
      <w:r w:rsidRPr="00145BBF">
        <w:rPr>
          <w:rFonts w:ascii="Arial" w:hAnsi="Arial" w:cs="Arial"/>
          <w:bCs/>
          <w:color w:val="000000"/>
          <w:lang w:bidi="ru-RU"/>
        </w:rPr>
        <w:t>89</w:t>
      </w:r>
      <w:r w:rsidRPr="00145BBF">
        <w:rPr>
          <w:rFonts w:ascii="Arial" w:hAnsi="Arial" w:cs="Arial"/>
          <w:bCs/>
          <w:color w:val="000000"/>
          <w:lang w:val="x-none" w:bidi="ru-RU"/>
        </w:rPr>
        <w:t xml:space="preserve"> «</w:t>
      </w:r>
      <w:r w:rsidRPr="00145BBF">
        <w:rPr>
          <w:rFonts w:ascii="Arial" w:hAnsi="Arial" w:cs="Arial"/>
          <w:bCs/>
          <w:color w:val="000000"/>
          <w:lang w:bidi="ru-RU"/>
        </w:rPr>
        <w:t xml:space="preserve">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145BBF">
        <w:rPr>
          <w:rFonts w:ascii="Arial" w:hAnsi="Arial" w:cs="Arial"/>
          <w:bCs/>
          <w:color w:val="000000"/>
          <w:lang w:val="x-none" w:bidi="ru-RU"/>
        </w:rPr>
        <w:t>»</w:t>
      </w:r>
    </w:p>
    <w:p w:rsidR="00145BBF" w:rsidRPr="00145BBF" w:rsidRDefault="00145BBF" w:rsidP="00145BBF">
      <w:pPr>
        <w:widowControl w:val="0"/>
        <w:tabs>
          <w:tab w:val="left" w:leader="underscore" w:pos="6624"/>
        </w:tabs>
        <w:ind w:firstLine="709"/>
        <w:jc w:val="both"/>
        <w:rPr>
          <w:rFonts w:ascii="Arial" w:hAnsi="Arial" w:cs="Arial"/>
          <w:color w:val="000000"/>
          <w:lang w:val="x-none" w:bidi="ru-RU"/>
        </w:rPr>
      </w:pPr>
    </w:p>
    <w:p w:rsidR="00145BBF" w:rsidRPr="00145BBF" w:rsidRDefault="00145BBF" w:rsidP="00145BBF">
      <w:pPr>
        <w:widowControl w:val="0"/>
        <w:tabs>
          <w:tab w:val="left" w:leader="underscore" w:pos="6624"/>
        </w:tabs>
        <w:ind w:firstLine="709"/>
        <w:jc w:val="both"/>
        <w:rPr>
          <w:rFonts w:ascii="Arial" w:hAnsi="Arial" w:cs="Arial"/>
          <w:color w:val="000000"/>
          <w:lang w:val="x-none" w:eastAsia="x-none"/>
        </w:rPr>
      </w:pPr>
      <w:r w:rsidRPr="00145BBF">
        <w:rPr>
          <w:rFonts w:ascii="Arial" w:hAnsi="Arial" w:cs="Arial"/>
          <w:color w:val="000000"/>
          <w:lang w:val="x-none" w:bidi="ru-RU"/>
        </w:rPr>
        <w:t xml:space="preserve">В целях приведения в соответствие действующему законодательству нормативно-правовых актов, руководствуясь </w:t>
      </w:r>
      <w:r w:rsidRPr="00145BBF">
        <w:rPr>
          <w:rFonts w:ascii="Arial" w:hAnsi="Arial" w:cs="Arial"/>
          <w:color w:val="000000"/>
          <w:lang w:bidi="ru-RU"/>
        </w:rPr>
        <w:t>экспертным заключением правового управления правительства Воронежской области</w:t>
      </w:r>
      <w:r w:rsidRPr="00145BBF">
        <w:rPr>
          <w:rFonts w:ascii="Arial" w:hAnsi="Arial" w:cs="Arial"/>
          <w:color w:val="000000"/>
          <w:lang w:val="x-none" w:bidi="ru-RU"/>
        </w:rPr>
        <w:t xml:space="preserve"> от </w:t>
      </w:r>
      <w:r w:rsidRPr="00145BBF">
        <w:rPr>
          <w:rFonts w:ascii="Arial" w:hAnsi="Arial" w:cs="Arial"/>
          <w:color w:val="000000"/>
          <w:lang w:bidi="ru-RU"/>
        </w:rPr>
        <w:t xml:space="preserve">16.10.2023 года  № 19-62/20-2289-П, </w:t>
      </w:r>
      <w:r w:rsidRPr="00145BBF">
        <w:rPr>
          <w:rFonts w:ascii="Arial" w:hAnsi="Arial" w:cs="Arial"/>
          <w:color w:val="000000"/>
          <w:lang w:val="x-none" w:bidi="ru-RU"/>
        </w:rPr>
        <w:t xml:space="preserve">Совет народных депутатов </w:t>
      </w:r>
      <w:r w:rsidRPr="00145BBF">
        <w:rPr>
          <w:rFonts w:ascii="Arial" w:hAnsi="Arial" w:cs="Arial"/>
          <w:color w:val="000000"/>
          <w:lang w:bidi="ru-RU"/>
        </w:rPr>
        <w:t>Писаревского</w:t>
      </w:r>
      <w:r w:rsidRPr="00145BBF">
        <w:rPr>
          <w:rFonts w:ascii="Arial" w:hAnsi="Arial" w:cs="Arial"/>
          <w:color w:val="000000"/>
          <w:lang w:val="x-none" w:bidi="ru-RU"/>
        </w:rPr>
        <w:t xml:space="preserve"> сельского поселения Кантемировского муниципального района Воронежской области РЕШИЛ:</w:t>
      </w:r>
    </w:p>
    <w:p w:rsidR="00145BBF" w:rsidRPr="00145BBF" w:rsidRDefault="00145BBF" w:rsidP="00145BBF">
      <w:pPr>
        <w:autoSpaceDE w:val="0"/>
        <w:autoSpaceDN w:val="0"/>
        <w:adjustRightInd w:val="0"/>
        <w:ind w:firstLine="709"/>
        <w:jc w:val="both"/>
        <w:rPr>
          <w:rFonts w:ascii="Arial" w:eastAsia="Calibri" w:hAnsi="Arial" w:cs="Arial"/>
          <w:color w:val="000000"/>
          <w:lang w:eastAsia="en-US"/>
        </w:rPr>
      </w:pPr>
      <w:r w:rsidRPr="00145BBF">
        <w:rPr>
          <w:rFonts w:ascii="Arial" w:eastAsia="Calibri" w:hAnsi="Arial" w:cs="Arial"/>
          <w:color w:val="000000"/>
          <w:lang w:eastAsia="en-US"/>
        </w:rPr>
        <w:t>1. Внести в решение Совета народных депутатов Писаревского сельского поселения Кантемировского муниципального района Воронежской области от 14.03.2017 года  № 89  «Об утверждении Порядка увольнения (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w:t>
      </w:r>
    </w:p>
    <w:p w:rsidR="00145BBF" w:rsidRPr="00145BBF" w:rsidRDefault="00145BBF" w:rsidP="00145BBF">
      <w:pPr>
        <w:autoSpaceDE w:val="0"/>
        <w:autoSpaceDN w:val="0"/>
        <w:adjustRightInd w:val="0"/>
        <w:ind w:firstLine="709"/>
        <w:jc w:val="both"/>
        <w:rPr>
          <w:rFonts w:ascii="Arial" w:eastAsia="Calibri" w:hAnsi="Arial" w:cs="Arial"/>
          <w:color w:val="000000"/>
          <w:lang w:eastAsia="en-US"/>
        </w:rPr>
      </w:pPr>
      <w:r w:rsidRPr="00145BBF">
        <w:rPr>
          <w:rFonts w:ascii="Arial" w:eastAsia="Calibri" w:hAnsi="Arial" w:cs="Arial"/>
          <w:color w:val="000000"/>
          <w:lang w:eastAsia="en-US"/>
        </w:rPr>
        <w:t>1.1. пункт 1.3 Порядка увольнения (освобождения от должности) в связи с утратой доверия лиц, замещающих муниципальные должности изложить в следующей редакции: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«1.3. Лица, замещающие муниципальные должности на постоянной основе, подлежат увольнению (освобождению от должности) в связи с утратой доверия в случаях:</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а) непринятия мер по предотвращению и (или) урегулированию конфликта интересов, стороной которого они являются, за исключением случаев, установленных федеральными законами;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 xml:space="preserve">б)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w:t>
      </w:r>
      <w:r w:rsidRPr="00145BBF">
        <w:rPr>
          <w:rFonts w:ascii="Arial" w:hAnsi="Arial" w:cs="Arial"/>
          <w:color w:val="000000"/>
        </w:rPr>
        <w:lastRenderedPageBreak/>
        <w:t>представления заведомо недостоверных сведений, если иное не установлено федеральными законами;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в)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г) осуществления предпринимательской деятельности;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д)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е)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1.2. пункт 1.3.1 Порядка увольнения (освобождения от должности) в связи с утратой доверия лиц, замещающих муниципальные должности изложить в следующей редакции: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«1.3.1. Лица, замещающие муниципальные должности на непостоянной основе, подлежат увольнению (освобождению от должности) в связи с утратой доверия в случаях:</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а) непринятия мер по предотвращению и (или) урегулированию конфликта интересов, стороной которого они являются, за исключением случаев, установленных федеральными законами;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б)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в)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1.3. подпункт 1 пункт 3.1 Порядка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изложить в следующей редакции:</w:t>
      </w:r>
    </w:p>
    <w:p w:rsidR="00145BBF" w:rsidRPr="00145BBF" w:rsidRDefault="00145BBF" w:rsidP="00145BBF">
      <w:pPr>
        <w:ind w:firstLine="709"/>
        <w:jc w:val="both"/>
        <w:rPr>
          <w:rFonts w:ascii="Arial" w:hAnsi="Arial" w:cs="Arial"/>
          <w:color w:val="000000"/>
        </w:rPr>
      </w:pPr>
      <w:r w:rsidRPr="00145BBF">
        <w:rPr>
          <w:rFonts w:ascii="Arial" w:hAnsi="Arial" w:cs="Arial"/>
          <w:color w:val="000000"/>
        </w:rPr>
        <w:t xml:space="preserve">«1) доклада о результатах проверки, проведенной кадровой службой органа местного самоуправления, органа администрации района, наделенного правами юридического лица, ответственного за работу по профилактике коррупционных и иных правонарушений или в соответствии со статьей 13.4 Федерального закона от </w:t>
      </w:r>
      <w:r w:rsidRPr="00145BBF">
        <w:rPr>
          <w:rFonts w:ascii="Arial" w:hAnsi="Arial" w:cs="Arial"/>
          <w:color w:val="000000"/>
        </w:rPr>
        <w:lastRenderedPageBreak/>
        <w:t>25.12.2008 № 273-ФЗ «О противодействии коррупции» уполномоченным подразделением Администрации Президента Российской Федерации;».</w:t>
      </w:r>
    </w:p>
    <w:p w:rsidR="00145BBF" w:rsidRPr="00145BBF" w:rsidRDefault="00145BBF" w:rsidP="00145BBF">
      <w:pPr>
        <w:suppressAutoHyphens/>
        <w:autoSpaceDE w:val="0"/>
        <w:autoSpaceDN w:val="0"/>
        <w:adjustRightInd w:val="0"/>
        <w:ind w:firstLine="709"/>
        <w:jc w:val="both"/>
        <w:rPr>
          <w:rFonts w:ascii="Arial" w:eastAsia="Calibri" w:hAnsi="Arial" w:cs="Arial"/>
          <w:color w:val="000000"/>
          <w:lang w:eastAsia="en-US"/>
        </w:rPr>
      </w:pPr>
      <w:r w:rsidRPr="00145BBF">
        <w:rPr>
          <w:rFonts w:ascii="Arial" w:eastAsia="Calibri" w:hAnsi="Arial" w:cs="Arial"/>
          <w:color w:val="000000"/>
          <w:lang w:eastAsia="ar-SA"/>
        </w:rPr>
        <w:t xml:space="preserve">2. </w:t>
      </w:r>
      <w:r w:rsidRPr="00145BBF">
        <w:rPr>
          <w:rFonts w:ascii="Arial" w:eastAsia="Calibri" w:hAnsi="Arial" w:cs="Arial"/>
          <w:color w:val="000000"/>
          <w:lang w:eastAsia="en-US"/>
        </w:rPr>
        <w:t>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w:t>
      </w:r>
    </w:p>
    <w:p w:rsidR="00145BBF" w:rsidRPr="00145BBF" w:rsidRDefault="00145BBF" w:rsidP="00145BBF">
      <w:pPr>
        <w:suppressAutoHyphens/>
        <w:autoSpaceDE w:val="0"/>
        <w:autoSpaceDN w:val="0"/>
        <w:adjustRightInd w:val="0"/>
        <w:ind w:firstLine="709"/>
        <w:jc w:val="both"/>
        <w:rPr>
          <w:rFonts w:ascii="Arial" w:eastAsia="Calibri" w:hAnsi="Arial" w:cs="Arial"/>
          <w:color w:val="000000"/>
          <w:lang w:eastAsia="ar-SA"/>
        </w:rPr>
      </w:pPr>
      <w:r w:rsidRPr="00145BBF">
        <w:rPr>
          <w:rFonts w:ascii="Arial" w:eastAsia="Calibri" w:hAnsi="Arial" w:cs="Arial"/>
          <w:color w:val="000000"/>
          <w:lang w:eastAsia="ar-SA"/>
        </w:rPr>
        <w:t>3. Настоящее решение вступает в силу со дня официального опубликования.</w:t>
      </w:r>
    </w:p>
    <w:p w:rsidR="00145BBF" w:rsidRPr="00145BBF" w:rsidRDefault="00145BBF" w:rsidP="00145BBF">
      <w:pPr>
        <w:widowControl w:val="0"/>
        <w:ind w:firstLine="709"/>
        <w:jc w:val="both"/>
        <w:rPr>
          <w:rFonts w:ascii="Arial" w:hAnsi="Arial" w:cs="Arial"/>
          <w:color w:val="000000"/>
          <w:lang w:eastAsia="x-none"/>
        </w:rPr>
      </w:pPr>
    </w:p>
    <w:tbl>
      <w:tblPr>
        <w:tblW w:w="0" w:type="auto"/>
        <w:tblLook w:val="04A0" w:firstRow="1" w:lastRow="0" w:firstColumn="1" w:lastColumn="0" w:noHBand="0" w:noVBand="1"/>
      </w:tblPr>
      <w:tblGrid>
        <w:gridCol w:w="3138"/>
        <w:gridCol w:w="3082"/>
        <w:gridCol w:w="3135"/>
      </w:tblGrid>
      <w:tr w:rsidR="00145BBF" w:rsidRPr="00145BBF" w:rsidTr="00F8724A">
        <w:tc>
          <w:tcPr>
            <w:tcW w:w="3190" w:type="dxa"/>
            <w:shd w:val="clear" w:color="auto" w:fill="auto"/>
          </w:tcPr>
          <w:p w:rsidR="00145BBF" w:rsidRPr="00145BBF" w:rsidRDefault="00145BBF" w:rsidP="00145BBF">
            <w:pPr>
              <w:rPr>
                <w:rFonts w:ascii="Arial" w:eastAsia="Calibri" w:hAnsi="Arial" w:cs="Arial"/>
                <w:color w:val="000000"/>
                <w:lang w:eastAsia="en-US"/>
              </w:rPr>
            </w:pPr>
            <w:r w:rsidRPr="00145BBF">
              <w:rPr>
                <w:rFonts w:ascii="Arial" w:hAnsi="Arial" w:cs="Arial"/>
                <w:color w:val="000000"/>
                <w:lang w:eastAsia="en-US"/>
              </w:rPr>
              <w:t>Глава Писаревского сельского поселения</w:t>
            </w:r>
          </w:p>
        </w:tc>
        <w:tc>
          <w:tcPr>
            <w:tcW w:w="3190" w:type="dxa"/>
            <w:shd w:val="clear" w:color="auto" w:fill="auto"/>
          </w:tcPr>
          <w:p w:rsidR="00145BBF" w:rsidRPr="00145BBF" w:rsidRDefault="00145BBF" w:rsidP="00145BBF">
            <w:pPr>
              <w:widowControl w:val="0"/>
              <w:ind w:firstLine="709"/>
              <w:jc w:val="both"/>
              <w:rPr>
                <w:rFonts w:ascii="Arial" w:hAnsi="Arial" w:cs="Arial"/>
                <w:color w:val="000000"/>
                <w:lang w:eastAsia="x-none"/>
              </w:rPr>
            </w:pPr>
          </w:p>
        </w:tc>
        <w:tc>
          <w:tcPr>
            <w:tcW w:w="3191" w:type="dxa"/>
            <w:shd w:val="clear" w:color="auto" w:fill="auto"/>
          </w:tcPr>
          <w:p w:rsidR="00145BBF" w:rsidRPr="00145BBF" w:rsidRDefault="00145BBF" w:rsidP="00145BBF">
            <w:pPr>
              <w:widowControl w:val="0"/>
              <w:ind w:hanging="1"/>
              <w:jc w:val="both"/>
              <w:rPr>
                <w:rFonts w:ascii="Arial" w:hAnsi="Arial" w:cs="Arial"/>
                <w:color w:val="000000"/>
                <w:lang w:eastAsia="x-none"/>
              </w:rPr>
            </w:pPr>
            <w:proofErr w:type="spellStart"/>
            <w:r w:rsidRPr="00145BBF">
              <w:rPr>
                <w:rFonts w:ascii="Arial" w:hAnsi="Arial" w:cs="Arial"/>
                <w:color w:val="000000"/>
                <w:lang w:eastAsia="x-none"/>
              </w:rPr>
              <w:t>И.И.Скибина</w:t>
            </w:r>
            <w:proofErr w:type="spellEnd"/>
          </w:p>
        </w:tc>
      </w:tr>
    </w:tbl>
    <w:p w:rsidR="00145BBF" w:rsidRPr="00145BBF" w:rsidRDefault="00145BBF" w:rsidP="00145BBF">
      <w:pPr>
        <w:widowControl w:val="0"/>
        <w:ind w:firstLine="709"/>
        <w:jc w:val="both"/>
        <w:rPr>
          <w:rFonts w:ascii="Arial" w:hAnsi="Arial" w:cs="Arial"/>
          <w:color w:val="000000"/>
          <w:lang w:eastAsia="x-none"/>
        </w:rPr>
      </w:pPr>
    </w:p>
    <w:tbl>
      <w:tblPr>
        <w:tblW w:w="0" w:type="auto"/>
        <w:tblLook w:val="04A0" w:firstRow="1" w:lastRow="0" w:firstColumn="1" w:lastColumn="0" w:noHBand="0" w:noVBand="1"/>
      </w:tblPr>
      <w:tblGrid>
        <w:gridCol w:w="3141"/>
        <w:gridCol w:w="3084"/>
        <w:gridCol w:w="3130"/>
      </w:tblGrid>
      <w:tr w:rsidR="00145BBF" w:rsidRPr="00145BBF" w:rsidTr="00F8724A">
        <w:tc>
          <w:tcPr>
            <w:tcW w:w="3190" w:type="dxa"/>
            <w:shd w:val="clear" w:color="auto" w:fill="auto"/>
          </w:tcPr>
          <w:p w:rsidR="00145BBF" w:rsidRPr="00145BBF" w:rsidRDefault="00145BBF" w:rsidP="00145BBF">
            <w:pPr>
              <w:rPr>
                <w:rFonts w:ascii="Arial" w:eastAsia="Calibri" w:hAnsi="Arial" w:cs="Arial"/>
                <w:color w:val="000000"/>
                <w:lang w:eastAsia="en-US"/>
              </w:rPr>
            </w:pPr>
            <w:r w:rsidRPr="00145BBF">
              <w:rPr>
                <w:rFonts w:ascii="Arial" w:hAnsi="Arial" w:cs="Arial"/>
                <w:color w:val="000000"/>
                <w:lang w:eastAsia="en-US"/>
              </w:rPr>
              <w:t>Председатель Совета народных депутатов Писаревского сельского поселения</w:t>
            </w:r>
          </w:p>
        </w:tc>
        <w:tc>
          <w:tcPr>
            <w:tcW w:w="3190" w:type="dxa"/>
            <w:shd w:val="clear" w:color="auto" w:fill="auto"/>
          </w:tcPr>
          <w:p w:rsidR="00145BBF" w:rsidRPr="00145BBF" w:rsidRDefault="00145BBF" w:rsidP="00145BBF">
            <w:pPr>
              <w:widowControl w:val="0"/>
              <w:ind w:firstLine="709"/>
              <w:jc w:val="both"/>
              <w:rPr>
                <w:rFonts w:ascii="Arial" w:hAnsi="Arial" w:cs="Arial"/>
                <w:color w:val="000000"/>
                <w:lang w:eastAsia="x-none"/>
              </w:rPr>
            </w:pPr>
          </w:p>
        </w:tc>
        <w:tc>
          <w:tcPr>
            <w:tcW w:w="3191" w:type="dxa"/>
            <w:shd w:val="clear" w:color="auto" w:fill="auto"/>
          </w:tcPr>
          <w:p w:rsidR="00145BBF" w:rsidRPr="00145BBF" w:rsidRDefault="00145BBF" w:rsidP="00145BBF">
            <w:pPr>
              <w:widowControl w:val="0"/>
              <w:ind w:hanging="1"/>
              <w:rPr>
                <w:rFonts w:ascii="Arial" w:hAnsi="Arial" w:cs="Arial"/>
                <w:color w:val="000000"/>
                <w:lang w:eastAsia="x-none"/>
              </w:rPr>
            </w:pPr>
            <w:proofErr w:type="spellStart"/>
            <w:r w:rsidRPr="00145BBF">
              <w:rPr>
                <w:rFonts w:ascii="Arial" w:hAnsi="Arial" w:cs="Arial"/>
                <w:color w:val="000000"/>
                <w:lang w:eastAsia="x-none"/>
              </w:rPr>
              <w:t>А.Н.Хортов</w:t>
            </w:r>
            <w:proofErr w:type="spellEnd"/>
          </w:p>
        </w:tc>
      </w:tr>
      <w:bookmarkEnd w:id="2"/>
      <w:bookmarkEnd w:id="3"/>
    </w:tbl>
    <w:p w:rsidR="00145BBF" w:rsidRPr="00145BBF" w:rsidRDefault="00145BBF" w:rsidP="00145BBF">
      <w:pPr>
        <w:widowControl w:val="0"/>
        <w:ind w:firstLine="709"/>
        <w:jc w:val="both"/>
        <w:rPr>
          <w:rFonts w:ascii="Arial" w:hAnsi="Arial" w:cs="Arial"/>
          <w:color w:val="000000"/>
          <w:lang w:val="en-US" w:eastAsia="x-none"/>
        </w:rPr>
      </w:pPr>
    </w:p>
    <w:p w:rsidR="00145BBF" w:rsidRDefault="00145BBF"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18296C">
      <w:pPr>
        <w:ind w:firstLine="709"/>
        <w:jc w:val="center"/>
      </w:pPr>
      <w:r>
        <w:rPr>
          <w:rFonts w:ascii="Arial" w:hAnsi="Arial" w:cs="Arial"/>
          <w:b/>
        </w:rPr>
        <w:t>СОВЕТ НАРОДНЫХ ДЕПУТАТОВ</w:t>
      </w:r>
    </w:p>
    <w:p w:rsidR="0018296C" w:rsidRDefault="0018296C" w:rsidP="0018296C">
      <w:pPr>
        <w:ind w:firstLine="709"/>
        <w:jc w:val="center"/>
      </w:pPr>
      <w:r>
        <w:rPr>
          <w:rFonts w:ascii="Arial" w:hAnsi="Arial" w:cs="Arial"/>
          <w:b/>
        </w:rPr>
        <w:t>ПИСАРЕВСКОГО СЕЛЬСКОГО ПОСЕЛЕНИЯ</w:t>
      </w:r>
    </w:p>
    <w:p w:rsidR="0018296C" w:rsidRDefault="0018296C" w:rsidP="0018296C">
      <w:pPr>
        <w:ind w:firstLine="709"/>
        <w:jc w:val="center"/>
      </w:pPr>
      <w:r>
        <w:rPr>
          <w:rFonts w:ascii="Arial" w:hAnsi="Arial" w:cs="Arial"/>
          <w:b/>
        </w:rPr>
        <w:t>КАНТЕМИРОВСКОГО МУНИЦИПАЛЬНОГО РАЙОНА</w:t>
      </w:r>
    </w:p>
    <w:p w:rsidR="0018296C" w:rsidRDefault="0018296C" w:rsidP="0018296C">
      <w:pPr>
        <w:ind w:firstLine="709"/>
        <w:jc w:val="center"/>
      </w:pPr>
      <w:r>
        <w:rPr>
          <w:rFonts w:ascii="Arial" w:hAnsi="Arial" w:cs="Arial"/>
          <w:b/>
        </w:rPr>
        <w:t>ВОРОНЕЖСКОЙ ОБЛАСТИ</w:t>
      </w:r>
    </w:p>
    <w:p w:rsidR="0018296C" w:rsidRDefault="0018296C" w:rsidP="0018296C">
      <w:pPr>
        <w:ind w:firstLine="709"/>
        <w:jc w:val="center"/>
        <w:rPr>
          <w:rFonts w:ascii="Arial" w:hAnsi="Arial" w:cs="Arial"/>
          <w:b/>
        </w:rPr>
      </w:pPr>
    </w:p>
    <w:p w:rsidR="0018296C" w:rsidRDefault="0018296C" w:rsidP="0018296C">
      <w:pPr>
        <w:ind w:firstLine="709"/>
        <w:jc w:val="center"/>
      </w:pPr>
      <w:r>
        <w:rPr>
          <w:rFonts w:ascii="Arial" w:hAnsi="Arial" w:cs="Arial"/>
          <w:b/>
        </w:rPr>
        <w:t>РЕШЕНИЕ</w:t>
      </w:r>
    </w:p>
    <w:p w:rsidR="0018296C" w:rsidRDefault="0018296C" w:rsidP="0018296C">
      <w:pPr>
        <w:autoSpaceDE w:val="0"/>
        <w:ind w:firstLine="709"/>
        <w:jc w:val="both"/>
        <w:rPr>
          <w:rFonts w:ascii="Arial" w:hAnsi="Arial" w:cs="Arial"/>
          <w:b/>
          <w:bCs/>
        </w:rPr>
      </w:pPr>
    </w:p>
    <w:p w:rsidR="0018296C" w:rsidRDefault="0018296C" w:rsidP="0018296C">
      <w:pPr>
        <w:autoSpaceDE w:val="0"/>
        <w:jc w:val="both"/>
      </w:pPr>
      <w:r w:rsidRPr="00194D22">
        <w:rPr>
          <w:rFonts w:ascii="Arial" w:hAnsi="Arial" w:cs="Arial"/>
          <w:b/>
          <w:bCs/>
        </w:rPr>
        <w:t xml:space="preserve">№ 186 </w:t>
      </w:r>
      <w:r w:rsidRPr="00194D22">
        <w:rPr>
          <w:rFonts w:ascii="Arial" w:eastAsia="Arial" w:hAnsi="Arial" w:cs="Arial"/>
          <w:b/>
          <w:bCs/>
        </w:rPr>
        <w:t xml:space="preserve">  </w:t>
      </w:r>
      <w:r w:rsidRPr="00194D22">
        <w:rPr>
          <w:rFonts w:ascii="Arial" w:hAnsi="Arial" w:cs="Arial"/>
          <w:b/>
          <w:bCs/>
        </w:rPr>
        <w:t xml:space="preserve">от </w:t>
      </w:r>
      <w:r w:rsidRPr="00194D22">
        <w:rPr>
          <w:rFonts w:ascii="Arial" w:hAnsi="Arial" w:cs="Arial"/>
          <w:b/>
          <w:bCs/>
          <w:color w:val="000000"/>
        </w:rPr>
        <w:t>«</w:t>
      </w:r>
      <w:r>
        <w:rPr>
          <w:rFonts w:ascii="Arial" w:hAnsi="Arial" w:cs="Arial"/>
          <w:b/>
          <w:bCs/>
          <w:color w:val="000000"/>
        </w:rPr>
        <w:t>30</w:t>
      </w:r>
      <w:r w:rsidRPr="00194D22">
        <w:rPr>
          <w:rFonts w:ascii="Arial" w:hAnsi="Arial" w:cs="Arial"/>
          <w:b/>
          <w:bCs/>
          <w:color w:val="000000"/>
        </w:rPr>
        <w:t xml:space="preserve">» октября </w:t>
      </w:r>
      <w:r>
        <w:rPr>
          <w:rFonts w:ascii="Arial" w:hAnsi="Arial" w:cs="Arial"/>
          <w:b/>
          <w:bCs/>
          <w:color w:val="000000"/>
        </w:rPr>
        <w:t>2023</w:t>
      </w:r>
      <w:r w:rsidRPr="00194D22">
        <w:rPr>
          <w:rFonts w:ascii="Arial" w:hAnsi="Arial" w:cs="Arial"/>
          <w:b/>
          <w:bCs/>
          <w:color w:val="000000"/>
        </w:rPr>
        <w:t xml:space="preserve"> года</w:t>
      </w:r>
    </w:p>
    <w:p w:rsidR="0018296C" w:rsidRDefault="0018296C" w:rsidP="0018296C">
      <w:pPr>
        <w:autoSpaceDE w:val="0"/>
        <w:jc w:val="both"/>
      </w:pPr>
      <w:proofErr w:type="spellStart"/>
      <w:r>
        <w:rPr>
          <w:rFonts w:ascii="Arial" w:hAnsi="Arial" w:cs="Arial"/>
          <w:bCs/>
        </w:rPr>
        <w:t>с.Писаревка</w:t>
      </w:r>
      <w:proofErr w:type="spellEnd"/>
    </w:p>
    <w:p w:rsidR="0018296C" w:rsidRDefault="0018296C" w:rsidP="0018296C">
      <w:pPr>
        <w:jc w:val="both"/>
        <w:rPr>
          <w:rFonts w:ascii="Arial" w:hAnsi="Arial" w:cs="Arial"/>
          <w:bCs/>
          <w:sz w:val="28"/>
          <w:szCs w:val="28"/>
        </w:rPr>
      </w:pPr>
    </w:p>
    <w:p w:rsidR="0018296C" w:rsidRDefault="0018296C" w:rsidP="0018296C">
      <w:pPr>
        <w:pStyle w:val="a3"/>
      </w:pPr>
      <w:r>
        <w:t>О внесении изменений в решение Совета народных</w:t>
      </w:r>
    </w:p>
    <w:p w:rsidR="0018296C" w:rsidRDefault="0018296C" w:rsidP="0018296C">
      <w:pPr>
        <w:pStyle w:val="a3"/>
      </w:pPr>
      <w:r>
        <w:rPr>
          <w:rFonts w:eastAsia="Arial"/>
        </w:rPr>
        <w:t xml:space="preserve"> </w:t>
      </w:r>
      <w:r>
        <w:t>депутатов Писаревского сельского поселения</w:t>
      </w:r>
    </w:p>
    <w:p w:rsidR="0018296C" w:rsidRDefault="0018296C" w:rsidP="0018296C">
      <w:pPr>
        <w:pStyle w:val="a3"/>
      </w:pPr>
      <w:r>
        <w:rPr>
          <w:rFonts w:eastAsia="Arial"/>
        </w:rPr>
        <w:t xml:space="preserve"> </w:t>
      </w:r>
      <w:r>
        <w:t>Кантемировского муниципального района</w:t>
      </w:r>
    </w:p>
    <w:p w:rsidR="0018296C" w:rsidRDefault="0018296C" w:rsidP="0018296C">
      <w:pPr>
        <w:pStyle w:val="a3"/>
      </w:pPr>
      <w:r>
        <w:rPr>
          <w:rFonts w:eastAsia="Arial"/>
        </w:rPr>
        <w:t xml:space="preserve"> </w:t>
      </w:r>
      <w:r>
        <w:t>Воронежской области от 05.05.2010 г № 9</w:t>
      </w:r>
    </w:p>
    <w:p w:rsidR="0018296C" w:rsidRDefault="0018296C" w:rsidP="0018296C">
      <w:pPr>
        <w:pStyle w:val="a3"/>
      </w:pPr>
      <w:r>
        <w:t>«Об оплате труда выборного должностного</w:t>
      </w:r>
    </w:p>
    <w:p w:rsidR="0018296C" w:rsidRDefault="0018296C" w:rsidP="0018296C">
      <w:pPr>
        <w:pStyle w:val="a3"/>
      </w:pPr>
      <w:r>
        <w:rPr>
          <w:rFonts w:eastAsia="Arial"/>
        </w:rPr>
        <w:t xml:space="preserve"> </w:t>
      </w:r>
      <w:r>
        <w:t>лица, замещающего муниципальную должность,</w:t>
      </w:r>
    </w:p>
    <w:p w:rsidR="0018296C" w:rsidRDefault="0018296C" w:rsidP="0018296C">
      <w:pPr>
        <w:pStyle w:val="a3"/>
      </w:pPr>
      <w:r>
        <w:rPr>
          <w:rFonts w:eastAsia="Arial"/>
        </w:rPr>
        <w:t xml:space="preserve"> </w:t>
      </w:r>
      <w:r>
        <w:t>Писаревского</w:t>
      </w:r>
      <w:r>
        <w:rPr>
          <w:rFonts w:eastAsia="Arial"/>
        </w:rPr>
        <w:t xml:space="preserve"> </w:t>
      </w:r>
      <w:r>
        <w:t>сельского поселения»</w:t>
      </w:r>
    </w:p>
    <w:p w:rsidR="0018296C" w:rsidRDefault="0018296C" w:rsidP="0018296C">
      <w:pPr>
        <w:pStyle w:val="ConsPlusNormal"/>
        <w:widowControl/>
        <w:ind w:firstLine="709"/>
        <w:jc w:val="both"/>
      </w:pPr>
      <w:r>
        <w:rPr>
          <w:rFonts w:eastAsia="Arial"/>
          <w:sz w:val="24"/>
          <w:szCs w:val="24"/>
        </w:rPr>
        <w:t xml:space="preserve">            </w:t>
      </w:r>
    </w:p>
    <w:p w:rsidR="0018296C" w:rsidRDefault="0018296C" w:rsidP="0018296C">
      <w:pPr>
        <w:pStyle w:val="ConsPlusNormal"/>
        <w:widowControl/>
        <w:ind w:firstLine="709"/>
        <w:jc w:val="both"/>
      </w:pPr>
      <w:r>
        <w:rPr>
          <w:rFonts w:eastAsia="Arial"/>
          <w:sz w:val="24"/>
          <w:szCs w:val="24"/>
        </w:rPr>
        <w:t xml:space="preserve"> В целях приведения в соответствие с действующим законодательством нормативно-правовых актов Писаревского сельского поселения Кантемировского муниципального района, Совет народных депутатов Писаревского сельского поселения Кантемировского муниципального района</w:t>
      </w:r>
    </w:p>
    <w:p w:rsidR="0018296C" w:rsidRDefault="0018296C" w:rsidP="0018296C">
      <w:pPr>
        <w:pStyle w:val="ConsPlusNormal"/>
        <w:widowControl/>
        <w:ind w:firstLine="709"/>
        <w:jc w:val="both"/>
      </w:pPr>
    </w:p>
    <w:p w:rsidR="0018296C" w:rsidRDefault="0018296C" w:rsidP="0018296C">
      <w:pPr>
        <w:pStyle w:val="ConsPlusNormal"/>
        <w:widowControl/>
        <w:ind w:firstLine="709"/>
        <w:jc w:val="both"/>
      </w:pPr>
      <w:r>
        <w:rPr>
          <w:sz w:val="24"/>
          <w:szCs w:val="24"/>
        </w:rPr>
        <w:t>РЕШИЛ:</w:t>
      </w:r>
    </w:p>
    <w:p w:rsidR="0018296C" w:rsidRDefault="0018296C" w:rsidP="0018296C">
      <w:pPr>
        <w:pStyle w:val="a3"/>
      </w:pPr>
    </w:p>
    <w:p w:rsidR="0018296C" w:rsidRDefault="0018296C" w:rsidP="0018296C">
      <w:pPr>
        <w:pStyle w:val="a3"/>
      </w:pPr>
      <w:r>
        <w:t>1.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от 05.05.2010 г. № 9 «Об оплате труда выборного должностного лица, замещающего муниципальную должность, Писаревского сельского поселения»:</w:t>
      </w:r>
    </w:p>
    <w:p w:rsidR="0018296C" w:rsidRDefault="0018296C" w:rsidP="0018296C">
      <w:pPr>
        <w:pStyle w:val="a3"/>
      </w:pPr>
    </w:p>
    <w:p w:rsidR="0018296C" w:rsidRDefault="0018296C" w:rsidP="0018296C">
      <w:pPr>
        <w:pStyle w:val="a3"/>
      </w:pPr>
      <w:r>
        <w:rPr>
          <w:color w:val="000000"/>
          <w:shd w:val="clear" w:color="auto" w:fill="FFFFFF"/>
        </w:rPr>
        <w:t xml:space="preserve">1.1. В приложении к решению в </w:t>
      </w:r>
      <w:proofErr w:type="spellStart"/>
      <w:r>
        <w:rPr>
          <w:color w:val="000000"/>
          <w:shd w:val="clear" w:color="auto" w:fill="FFFFFF"/>
        </w:rPr>
        <w:t>пп</w:t>
      </w:r>
      <w:proofErr w:type="spellEnd"/>
      <w:r>
        <w:rPr>
          <w:color w:val="000000"/>
          <w:shd w:val="clear" w:color="auto" w:fill="FFFFFF"/>
        </w:rPr>
        <w:t>. 2.4. п.2. слова «в размере</w:t>
      </w:r>
      <w:r>
        <w:t xml:space="preserve"> 9996 рублей</w:t>
      </w:r>
      <w:r>
        <w:rPr>
          <w:color w:val="000000"/>
          <w:shd w:val="clear" w:color="auto" w:fill="FFFFFF"/>
        </w:rPr>
        <w:t>» заменить словами «в размере</w:t>
      </w:r>
      <w:r>
        <w:t xml:space="preserve"> 10296 рублей</w:t>
      </w:r>
      <w:r>
        <w:rPr>
          <w:color w:val="000000"/>
          <w:shd w:val="clear" w:color="auto" w:fill="FFFFFF"/>
        </w:rPr>
        <w:t>».</w:t>
      </w:r>
    </w:p>
    <w:p w:rsidR="0018296C" w:rsidRDefault="0018296C" w:rsidP="0018296C">
      <w:pPr>
        <w:pStyle w:val="a3"/>
      </w:pPr>
    </w:p>
    <w:p w:rsidR="0018296C" w:rsidRDefault="0018296C" w:rsidP="0018296C">
      <w:pPr>
        <w:tabs>
          <w:tab w:val="left" w:pos="1134"/>
        </w:tabs>
        <w:ind w:left="-57"/>
        <w:contextualSpacing/>
        <w:jc w:val="both"/>
      </w:pPr>
      <w:r>
        <w:rPr>
          <w:rFonts w:ascii="Arial" w:hAnsi="Arial" w:cs="Arial"/>
          <w:color w:val="000000"/>
        </w:rPr>
        <w:t>2.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w:t>
      </w:r>
    </w:p>
    <w:p w:rsidR="0018296C" w:rsidRDefault="0018296C" w:rsidP="0018296C">
      <w:pPr>
        <w:tabs>
          <w:tab w:val="left" w:pos="567"/>
        </w:tabs>
        <w:jc w:val="both"/>
      </w:pPr>
    </w:p>
    <w:p w:rsidR="0018296C" w:rsidRDefault="0018296C" w:rsidP="0018296C">
      <w:pPr>
        <w:tabs>
          <w:tab w:val="left" w:pos="567"/>
        </w:tabs>
        <w:jc w:val="both"/>
      </w:pPr>
      <w:r>
        <w:rPr>
          <w:rFonts w:ascii="Arial" w:hAnsi="Arial" w:cs="Arial"/>
          <w:color w:val="000000"/>
        </w:rPr>
        <w:t xml:space="preserve">3. </w:t>
      </w:r>
      <w:r>
        <w:rPr>
          <w:rFonts w:ascii="Arial" w:hAnsi="Arial" w:cs="Arial"/>
        </w:rPr>
        <w:t>Решение вступает в силу со дня его официального опубликования и распространяет свое действие на правоотношения, возникшие с 01 октября 2023 года.</w:t>
      </w:r>
    </w:p>
    <w:p w:rsidR="0018296C" w:rsidRDefault="0018296C" w:rsidP="0018296C">
      <w:pPr>
        <w:tabs>
          <w:tab w:val="left" w:pos="1134"/>
        </w:tabs>
        <w:contextualSpacing/>
        <w:jc w:val="both"/>
        <w:rPr>
          <w:rFonts w:ascii="Arial" w:hAnsi="Arial" w:cs="Arial"/>
          <w:color w:val="000000"/>
        </w:rPr>
      </w:pPr>
    </w:p>
    <w:p w:rsidR="0018296C" w:rsidRDefault="0018296C" w:rsidP="0018296C">
      <w:pPr>
        <w:ind w:firstLine="709"/>
        <w:jc w:val="both"/>
        <w:rPr>
          <w:rFonts w:ascii="Arial" w:hAnsi="Arial" w:cs="Arial"/>
          <w:color w:val="000000"/>
        </w:rPr>
      </w:pPr>
    </w:p>
    <w:p w:rsidR="0018296C" w:rsidRDefault="0018296C" w:rsidP="0018296C">
      <w:pPr>
        <w:ind w:firstLine="709"/>
        <w:jc w:val="both"/>
        <w:rPr>
          <w:rFonts w:ascii="Arial" w:hAnsi="Arial" w:cs="Arial"/>
          <w:color w:val="000000"/>
        </w:rPr>
      </w:pPr>
    </w:p>
    <w:p w:rsidR="0018296C" w:rsidRDefault="0018296C" w:rsidP="0018296C">
      <w:pPr>
        <w:ind w:firstLine="709"/>
        <w:jc w:val="both"/>
        <w:rPr>
          <w:rFonts w:ascii="Arial" w:hAnsi="Arial" w:cs="Arial"/>
        </w:rPr>
      </w:pPr>
    </w:p>
    <w:p w:rsidR="0018296C" w:rsidRDefault="0018296C" w:rsidP="0018296C">
      <w:pPr>
        <w:jc w:val="both"/>
        <w:rPr>
          <w:rFonts w:ascii="Arial" w:hAnsi="Arial" w:cs="Arial"/>
        </w:rPr>
      </w:pPr>
      <w:r>
        <w:rPr>
          <w:rFonts w:ascii="Arial" w:hAnsi="Arial" w:cs="Arial"/>
        </w:rPr>
        <w:t xml:space="preserve">Глава Писаревского сельского поселения                               </w:t>
      </w:r>
      <w:proofErr w:type="spellStart"/>
      <w:r>
        <w:rPr>
          <w:rFonts w:ascii="Arial" w:hAnsi="Arial" w:cs="Arial"/>
        </w:rPr>
        <w:t>И.И.Скибина</w:t>
      </w:r>
      <w:proofErr w:type="spellEnd"/>
    </w:p>
    <w:p w:rsidR="0018296C" w:rsidRDefault="0018296C" w:rsidP="0018296C">
      <w:pPr>
        <w:jc w:val="both"/>
        <w:rPr>
          <w:rFonts w:ascii="Arial" w:hAnsi="Arial" w:cs="Arial"/>
        </w:rPr>
      </w:pPr>
      <w:r>
        <w:rPr>
          <w:rFonts w:ascii="Arial" w:hAnsi="Arial" w:cs="Arial"/>
        </w:rPr>
        <w:t>Председатель совета народных депутатов</w:t>
      </w:r>
    </w:p>
    <w:p w:rsidR="0018296C" w:rsidRDefault="0018296C" w:rsidP="0018296C">
      <w:pPr>
        <w:jc w:val="both"/>
        <w:rPr>
          <w:rFonts w:ascii="Arial" w:hAnsi="Arial" w:cs="Arial"/>
        </w:rPr>
      </w:pPr>
      <w:r>
        <w:rPr>
          <w:rFonts w:ascii="Arial" w:hAnsi="Arial" w:cs="Arial"/>
        </w:rPr>
        <w:t xml:space="preserve">Писаревского сельского поселения </w:t>
      </w:r>
    </w:p>
    <w:p w:rsidR="0018296C" w:rsidRDefault="0018296C" w:rsidP="0018296C">
      <w:pPr>
        <w:jc w:val="both"/>
      </w:pPr>
      <w:r>
        <w:rPr>
          <w:rFonts w:ascii="Arial" w:hAnsi="Arial" w:cs="Arial"/>
        </w:rPr>
        <w:t xml:space="preserve">Кантемировского муниципального района                               </w:t>
      </w:r>
      <w:proofErr w:type="spellStart"/>
      <w:r>
        <w:rPr>
          <w:rFonts w:ascii="Arial" w:hAnsi="Arial" w:cs="Arial"/>
        </w:rPr>
        <w:t>А.Н.Хортов</w:t>
      </w:r>
      <w:proofErr w:type="spellEnd"/>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5954C2">
      <w:pPr>
        <w:jc w:val="center"/>
      </w:pPr>
    </w:p>
    <w:p w:rsidR="0018296C" w:rsidRDefault="0018296C" w:rsidP="0018296C">
      <w:pPr>
        <w:ind w:firstLine="709"/>
        <w:jc w:val="center"/>
        <w:rPr>
          <w:rFonts w:ascii="Arial" w:hAnsi="Arial" w:cs="Arial"/>
          <w:b/>
        </w:rPr>
      </w:pPr>
    </w:p>
    <w:p w:rsidR="0018296C" w:rsidRDefault="0018296C" w:rsidP="0018296C">
      <w:pPr>
        <w:ind w:firstLine="709"/>
        <w:jc w:val="center"/>
      </w:pPr>
      <w:r>
        <w:rPr>
          <w:rFonts w:ascii="Arial" w:hAnsi="Arial" w:cs="Arial"/>
          <w:b/>
        </w:rPr>
        <w:t>СОВЕТ НАРОДНЫХ ДЕПУТАТОВ</w:t>
      </w:r>
    </w:p>
    <w:p w:rsidR="0018296C" w:rsidRDefault="0018296C" w:rsidP="0018296C">
      <w:pPr>
        <w:ind w:firstLine="709"/>
        <w:jc w:val="center"/>
      </w:pPr>
      <w:r>
        <w:rPr>
          <w:rFonts w:ascii="Arial" w:hAnsi="Arial" w:cs="Arial"/>
          <w:b/>
        </w:rPr>
        <w:t>ПИСАРЕВСКОГО СЕЛЬСКОГО ПОСЕЛЕНИЯ</w:t>
      </w:r>
    </w:p>
    <w:p w:rsidR="0018296C" w:rsidRDefault="0018296C" w:rsidP="0018296C">
      <w:pPr>
        <w:ind w:firstLine="709"/>
        <w:jc w:val="center"/>
      </w:pPr>
      <w:r>
        <w:rPr>
          <w:rFonts w:ascii="Arial" w:hAnsi="Arial" w:cs="Arial"/>
          <w:b/>
        </w:rPr>
        <w:t>КАНТЕМИРОВСКОГО МУНИЦИПАЛЬНОГО РАЙОНА</w:t>
      </w:r>
    </w:p>
    <w:p w:rsidR="0018296C" w:rsidRDefault="0018296C" w:rsidP="0018296C">
      <w:pPr>
        <w:ind w:firstLine="709"/>
        <w:jc w:val="center"/>
      </w:pPr>
      <w:r>
        <w:rPr>
          <w:rFonts w:ascii="Arial" w:hAnsi="Arial" w:cs="Arial"/>
          <w:b/>
        </w:rPr>
        <w:t>ВОРОНЕЖСКОЙ ОБЛАСТИ</w:t>
      </w:r>
    </w:p>
    <w:p w:rsidR="0018296C" w:rsidRDefault="0018296C" w:rsidP="0018296C">
      <w:pPr>
        <w:ind w:firstLine="709"/>
        <w:jc w:val="center"/>
        <w:rPr>
          <w:rFonts w:ascii="Arial" w:hAnsi="Arial" w:cs="Arial"/>
          <w:b/>
        </w:rPr>
      </w:pPr>
    </w:p>
    <w:p w:rsidR="0018296C" w:rsidRDefault="0018296C" w:rsidP="0018296C">
      <w:pPr>
        <w:ind w:firstLine="709"/>
        <w:jc w:val="center"/>
      </w:pPr>
      <w:r>
        <w:rPr>
          <w:rFonts w:ascii="Arial" w:hAnsi="Arial" w:cs="Arial"/>
          <w:b/>
        </w:rPr>
        <w:t>РЕШЕНИЕ</w:t>
      </w:r>
    </w:p>
    <w:p w:rsidR="0018296C" w:rsidRDefault="0018296C" w:rsidP="0018296C">
      <w:pPr>
        <w:autoSpaceDE w:val="0"/>
        <w:ind w:firstLine="709"/>
        <w:jc w:val="both"/>
        <w:rPr>
          <w:rFonts w:ascii="Arial" w:hAnsi="Arial" w:cs="Arial"/>
          <w:b/>
          <w:bCs/>
        </w:rPr>
      </w:pPr>
    </w:p>
    <w:p w:rsidR="0018296C" w:rsidRDefault="0018296C" w:rsidP="0018296C">
      <w:pPr>
        <w:autoSpaceDE w:val="0"/>
        <w:jc w:val="both"/>
      </w:pPr>
      <w:r w:rsidRPr="001550F2">
        <w:rPr>
          <w:rFonts w:ascii="Arial" w:hAnsi="Arial" w:cs="Arial"/>
          <w:b/>
          <w:bCs/>
        </w:rPr>
        <w:t>№</w:t>
      </w:r>
      <w:r w:rsidRPr="001550F2">
        <w:rPr>
          <w:rFonts w:ascii="Arial" w:eastAsia="Arial" w:hAnsi="Arial" w:cs="Arial"/>
          <w:b/>
          <w:bCs/>
        </w:rPr>
        <w:t xml:space="preserve"> 187 </w:t>
      </w:r>
      <w:r w:rsidRPr="001550F2">
        <w:rPr>
          <w:rFonts w:ascii="Arial" w:hAnsi="Arial" w:cs="Arial"/>
          <w:b/>
          <w:bCs/>
        </w:rPr>
        <w:t>от «</w:t>
      </w:r>
      <w:r>
        <w:rPr>
          <w:rFonts w:ascii="Arial" w:hAnsi="Arial" w:cs="Arial"/>
          <w:b/>
          <w:bCs/>
        </w:rPr>
        <w:t>30</w:t>
      </w:r>
      <w:r w:rsidRPr="001550F2">
        <w:rPr>
          <w:rFonts w:ascii="Arial" w:hAnsi="Arial" w:cs="Arial"/>
          <w:b/>
          <w:bCs/>
        </w:rPr>
        <w:t xml:space="preserve">» октября </w:t>
      </w:r>
      <w:proofErr w:type="gramStart"/>
      <w:r w:rsidRPr="001550F2">
        <w:rPr>
          <w:rFonts w:ascii="Arial" w:hAnsi="Arial" w:cs="Arial"/>
          <w:b/>
          <w:bCs/>
        </w:rPr>
        <w:t>2023</w:t>
      </w:r>
      <w:r w:rsidRPr="001550F2">
        <w:rPr>
          <w:rFonts w:ascii="Arial" w:hAnsi="Arial" w:cs="Arial"/>
          <w:b/>
          <w:bCs/>
          <w:color w:val="000000"/>
        </w:rPr>
        <w:t xml:space="preserve">  года</w:t>
      </w:r>
      <w:proofErr w:type="gramEnd"/>
    </w:p>
    <w:p w:rsidR="0018296C" w:rsidRDefault="0018296C" w:rsidP="0018296C">
      <w:pPr>
        <w:autoSpaceDE w:val="0"/>
        <w:jc w:val="both"/>
      </w:pPr>
      <w:proofErr w:type="spellStart"/>
      <w:r>
        <w:rPr>
          <w:rFonts w:ascii="Arial" w:hAnsi="Arial" w:cs="Arial"/>
          <w:bCs/>
        </w:rPr>
        <w:t>с.Писаревка</w:t>
      </w:r>
      <w:proofErr w:type="spellEnd"/>
    </w:p>
    <w:p w:rsidR="0018296C" w:rsidRDefault="0018296C" w:rsidP="0018296C">
      <w:pPr>
        <w:jc w:val="both"/>
        <w:rPr>
          <w:rFonts w:ascii="Arial" w:hAnsi="Arial" w:cs="Arial"/>
          <w:bCs/>
          <w:sz w:val="28"/>
          <w:szCs w:val="28"/>
        </w:rPr>
      </w:pPr>
    </w:p>
    <w:p w:rsidR="0018296C" w:rsidRDefault="0018296C" w:rsidP="0018296C">
      <w:pPr>
        <w:pStyle w:val="a3"/>
      </w:pPr>
      <w:r>
        <w:t>О внесении изменений в решение Совета народных</w:t>
      </w:r>
    </w:p>
    <w:p w:rsidR="0018296C" w:rsidRDefault="0018296C" w:rsidP="0018296C">
      <w:pPr>
        <w:pStyle w:val="a3"/>
      </w:pPr>
      <w:r>
        <w:t>депутатов Писаревского сельского поселения</w:t>
      </w:r>
    </w:p>
    <w:p w:rsidR="0018296C" w:rsidRDefault="0018296C" w:rsidP="0018296C">
      <w:pPr>
        <w:pStyle w:val="a3"/>
      </w:pPr>
      <w:r>
        <w:t>Кантемировского муниципального района</w:t>
      </w:r>
    </w:p>
    <w:p w:rsidR="0018296C" w:rsidRDefault="0018296C" w:rsidP="0018296C">
      <w:pPr>
        <w:pStyle w:val="a3"/>
      </w:pPr>
      <w:r>
        <w:t>Воронежской области от 08.08.2017 г №102</w:t>
      </w:r>
    </w:p>
    <w:p w:rsidR="0018296C" w:rsidRDefault="0018296C" w:rsidP="0018296C">
      <w:pPr>
        <w:pStyle w:val="a3"/>
      </w:pPr>
      <w:r>
        <w:t>«Об оплате труда муниципальных служащих</w:t>
      </w:r>
    </w:p>
    <w:p w:rsidR="0018296C" w:rsidRDefault="0018296C" w:rsidP="0018296C">
      <w:pPr>
        <w:pStyle w:val="a3"/>
      </w:pPr>
      <w:r>
        <w:t>органов местного самоуправления,</w:t>
      </w:r>
    </w:p>
    <w:p w:rsidR="0018296C" w:rsidRDefault="0018296C" w:rsidP="0018296C">
      <w:pPr>
        <w:pStyle w:val="a3"/>
      </w:pPr>
      <w:r>
        <w:t>Писаревского</w:t>
      </w:r>
      <w:r>
        <w:rPr>
          <w:rFonts w:eastAsia="Arial"/>
        </w:rPr>
        <w:t xml:space="preserve"> </w:t>
      </w:r>
      <w:r>
        <w:t>сельского поселения»</w:t>
      </w:r>
    </w:p>
    <w:p w:rsidR="0018296C" w:rsidRDefault="0018296C" w:rsidP="0018296C">
      <w:pPr>
        <w:pStyle w:val="ConsPlusNormal"/>
        <w:widowControl/>
        <w:ind w:firstLine="709"/>
        <w:jc w:val="both"/>
      </w:pPr>
      <w:r>
        <w:rPr>
          <w:rFonts w:eastAsia="Arial"/>
          <w:sz w:val="24"/>
          <w:szCs w:val="24"/>
        </w:rPr>
        <w:t xml:space="preserve">            </w:t>
      </w:r>
    </w:p>
    <w:p w:rsidR="0018296C" w:rsidRDefault="0018296C" w:rsidP="0018296C">
      <w:pPr>
        <w:pStyle w:val="ConsPlusNormal"/>
        <w:widowControl/>
        <w:ind w:firstLine="709"/>
        <w:jc w:val="both"/>
      </w:pPr>
      <w:r>
        <w:rPr>
          <w:rFonts w:eastAsia="Arial"/>
          <w:sz w:val="24"/>
          <w:szCs w:val="24"/>
        </w:rPr>
        <w:t xml:space="preserve"> В соответствии с Указом Губернатора Воронежской области от 04.07.2023 года № 109-у «О повышении (индексации денежного вознаграждения, должностных окладов, окладов за классный чин, пенсии за выслугу лет»,  в соответствии со ст.53 Федерального закона от 06.10.2003г. №131-ФЗ «Об общих принципах организации местного самоуправления в Российской Федерации», </w:t>
      </w:r>
      <w:proofErr w:type="spellStart"/>
      <w:r>
        <w:rPr>
          <w:rFonts w:eastAsia="Arial"/>
          <w:sz w:val="24"/>
          <w:szCs w:val="24"/>
        </w:rPr>
        <w:t>ст</w:t>
      </w:r>
      <w:proofErr w:type="spellEnd"/>
      <w:r>
        <w:rPr>
          <w:rFonts w:eastAsia="Arial"/>
          <w:sz w:val="24"/>
          <w:szCs w:val="24"/>
        </w:rPr>
        <w:t xml:space="preserve"> 13  Закона Воронежской области от 28.12.2007г. №175-ОЗ «О муниципальной службе в Воронежской области»  Совет народных депутатов Писаревского сельского поселения Кантемировского муниципального района</w:t>
      </w:r>
    </w:p>
    <w:p w:rsidR="0018296C" w:rsidRDefault="0018296C" w:rsidP="0018296C">
      <w:pPr>
        <w:pStyle w:val="ConsPlusNormal"/>
        <w:widowControl/>
        <w:ind w:firstLine="709"/>
        <w:jc w:val="both"/>
      </w:pPr>
    </w:p>
    <w:p w:rsidR="0018296C" w:rsidRDefault="0018296C" w:rsidP="0018296C">
      <w:pPr>
        <w:pStyle w:val="ConsPlusNormal"/>
        <w:widowControl/>
        <w:ind w:firstLine="709"/>
        <w:jc w:val="both"/>
      </w:pPr>
      <w:r>
        <w:rPr>
          <w:sz w:val="24"/>
          <w:szCs w:val="24"/>
        </w:rPr>
        <w:t>РЕШИЛ:</w:t>
      </w:r>
    </w:p>
    <w:p w:rsidR="0018296C" w:rsidRDefault="0018296C" w:rsidP="0018296C">
      <w:pPr>
        <w:pStyle w:val="a3"/>
      </w:pPr>
    </w:p>
    <w:p w:rsidR="0018296C" w:rsidRDefault="0018296C" w:rsidP="0018296C">
      <w:pPr>
        <w:pStyle w:val="a3"/>
      </w:pPr>
      <w:r>
        <w:t xml:space="preserve">1. Внести следующие изменения в решение Совета народных депутатов Писаревского сельского поселения Кантемировского муниципального района Воронежской </w:t>
      </w:r>
      <w:proofErr w:type="gramStart"/>
      <w:r>
        <w:t>области  от</w:t>
      </w:r>
      <w:proofErr w:type="gramEnd"/>
      <w:r>
        <w:t xml:space="preserve"> 08.08.2017 г. № 102 «Об оплате труда муниципальных служащих органов местного самоуправления Писаревского сельского поселения»</w:t>
      </w:r>
    </w:p>
    <w:p w:rsidR="0018296C" w:rsidRDefault="0018296C" w:rsidP="0018296C">
      <w:pPr>
        <w:pStyle w:val="a3"/>
      </w:pPr>
    </w:p>
    <w:p w:rsidR="0018296C" w:rsidRDefault="0018296C" w:rsidP="0018296C">
      <w:pPr>
        <w:pStyle w:val="a3"/>
      </w:pPr>
      <w:r>
        <w:rPr>
          <w:color w:val="000000"/>
          <w:shd w:val="clear" w:color="auto" w:fill="FFFFFF"/>
        </w:rPr>
        <w:t>1.1. В Приложении №1 к решению Совета народных депутатов Писаревского сельского поселения от 08.08.2017 №102 пункт 3.2.1 изложить в следующей редакции</w:t>
      </w:r>
    </w:p>
    <w:p w:rsidR="0018296C" w:rsidRDefault="0018296C" w:rsidP="0018296C">
      <w:pPr>
        <w:pStyle w:val="a3"/>
      </w:pPr>
      <w:r>
        <w:rPr>
          <w:color w:val="000000"/>
          <w:shd w:val="clear" w:color="auto" w:fill="FFFFFF"/>
        </w:rPr>
        <w:tab/>
        <w:t>«3.2.</w:t>
      </w:r>
      <w:proofErr w:type="gramStart"/>
      <w:r>
        <w:rPr>
          <w:color w:val="000000"/>
          <w:shd w:val="clear" w:color="auto" w:fill="FFFFFF"/>
        </w:rPr>
        <w:t>1.Ежемесячная</w:t>
      </w:r>
      <w:proofErr w:type="gramEnd"/>
      <w:r>
        <w:rPr>
          <w:color w:val="000000"/>
          <w:shd w:val="clear" w:color="auto" w:fill="FFFFFF"/>
        </w:rPr>
        <w:t xml:space="preserve"> надбавка к должностному окладу за классный чин устанавливается в следующих размерах:</w:t>
      </w:r>
    </w:p>
    <w:p w:rsidR="0018296C" w:rsidRDefault="0018296C" w:rsidP="0018296C">
      <w:pPr>
        <w:pStyle w:val="a3"/>
      </w:pPr>
      <w:r>
        <w:rPr>
          <w:color w:val="000000"/>
          <w:shd w:val="clear" w:color="auto" w:fill="FFFFFF"/>
        </w:rPr>
        <w:t>- референта муниципальной службы 1-го класса — 975 рублей;</w:t>
      </w:r>
    </w:p>
    <w:p w:rsidR="0018296C" w:rsidRDefault="0018296C" w:rsidP="0018296C">
      <w:pPr>
        <w:pStyle w:val="a3"/>
      </w:pPr>
      <w:r>
        <w:rPr>
          <w:color w:val="000000"/>
          <w:highlight w:val="white"/>
        </w:rPr>
        <w:t>- референта муниципальной службы 2-го класса — 895 рублей;</w:t>
      </w:r>
    </w:p>
    <w:p w:rsidR="0018296C" w:rsidRDefault="0018296C" w:rsidP="0018296C">
      <w:pPr>
        <w:pStyle w:val="a3"/>
      </w:pPr>
      <w:r>
        <w:rPr>
          <w:color w:val="000000"/>
          <w:highlight w:val="white"/>
        </w:rPr>
        <w:t>- референта муниципальной службы 3-го класса — 689 рублей;</w:t>
      </w:r>
    </w:p>
    <w:p w:rsidR="0018296C" w:rsidRDefault="0018296C" w:rsidP="0018296C">
      <w:pPr>
        <w:pStyle w:val="a3"/>
      </w:pPr>
    </w:p>
    <w:p w:rsidR="0018296C" w:rsidRDefault="0018296C" w:rsidP="0018296C">
      <w:pPr>
        <w:pStyle w:val="a3"/>
      </w:pPr>
      <w:r>
        <w:rPr>
          <w:color w:val="000000"/>
          <w:shd w:val="clear" w:color="auto" w:fill="FFFFFF"/>
        </w:rPr>
        <w:t>1.2. В Приложении №</w:t>
      </w:r>
      <w:proofErr w:type="gramStart"/>
      <w:r>
        <w:rPr>
          <w:color w:val="000000"/>
          <w:shd w:val="clear" w:color="auto" w:fill="FFFFFF"/>
        </w:rPr>
        <w:t>3  к</w:t>
      </w:r>
      <w:proofErr w:type="gramEnd"/>
      <w:r>
        <w:rPr>
          <w:color w:val="000000"/>
          <w:shd w:val="clear" w:color="auto" w:fill="FFFFFF"/>
        </w:rPr>
        <w:t xml:space="preserve"> решению Совета народных депутатов Писаревского сельского поселения от 08.08.2017 №102 «Размеры должностных окладов по должностям муниципальной  службы органов местного самоуправления Писаревского сельского поселения Кантемировского муниципального района Воронежской области» изложить в новой редакции согласно приложения №1 к настоящему решению.</w:t>
      </w:r>
    </w:p>
    <w:p w:rsidR="0018296C" w:rsidRDefault="0018296C" w:rsidP="0018296C">
      <w:pPr>
        <w:pStyle w:val="a3"/>
      </w:pPr>
    </w:p>
    <w:p w:rsidR="0018296C" w:rsidRDefault="0018296C" w:rsidP="0018296C">
      <w:pPr>
        <w:tabs>
          <w:tab w:val="left" w:pos="1134"/>
        </w:tabs>
        <w:ind w:left="-57"/>
        <w:contextualSpacing/>
        <w:jc w:val="both"/>
      </w:pPr>
      <w:r>
        <w:rPr>
          <w:rFonts w:ascii="Arial" w:hAnsi="Arial" w:cs="Arial"/>
          <w:color w:val="000000"/>
        </w:rPr>
        <w:t>2.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w:t>
      </w:r>
    </w:p>
    <w:p w:rsidR="0018296C" w:rsidRDefault="0018296C" w:rsidP="0018296C">
      <w:pPr>
        <w:tabs>
          <w:tab w:val="left" w:pos="567"/>
        </w:tabs>
        <w:jc w:val="both"/>
      </w:pPr>
    </w:p>
    <w:p w:rsidR="0018296C" w:rsidRDefault="0018296C" w:rsidP="0018296C">
      <w:pPr>
        <w:tabs>
          <w:tab w:val="left" w:pos="567"/>
        </w:tabs>
        <w:jc w:val="both"/>
      </w:pPr>
      <w:r>
        <w:rPr>
          <w:rFonts w:ascii="Arial" w:hAnsi="Arial" w:cs="Arial"/>
          <w:color w:val="000000"/>
        </w:rPr>
        <w:lastRenderedPageBreak/>
        <w:t xml:space="preserve">3. </w:t>
      </w:r>
      <w:r>
        <w:rPr>
          <w:rFonts w:ascii="Arial" w:hAnsi="Arial" w:cs="Arial"/>
        </w:rPr>
        <w:t>Решение вступает в силу со дня его официального опубликования и распространяет свое действие на правоотношения, возникшие с 01 октября 2023 года.</w:t>
      </w:r>
    </w:p>
    <w:p w:rsidR="0018296C" w:rsidRDefault="0018296C" w:rsidP="0018296C">
      <w:pPr>
        <w:tabs>
          <w:tab w:val="left" w:pos="1134"/>
        </w:tabs>
        <w:contextualSpacing/>
        <w:jc w:val="both"/>
        <w:rPr>
          <w:rFonts w:ascii="Arial" w:hAnsi="Arial" w:cs="Arial"/>
          <w:color w:val="000000"/>
        </w:rPr>
      </w:pPr>
    </w:p>
    <w:p w:rsidR="0018296C" w:rsidRDefault="0018296C" w:rsidP="0018296C">
      <w:pPr>
        <w:ind w:firstLine="709"/>
        <w:jc w:val="both"/>
        <w:rPr>
          <w:rFonts w:ascii="Arial" w:hAnsi="Arial" w:cs="Arial"/>
          <w:color w:val="000000"/>
        </w:rPr>
      </w:pPr>
    </w:p>
    <w:p w:rsidR="0018296C" w:rsidRDefault="0018296C" w:rsidP="0018296C">
      <w:pPr>
        <w:ind w:firstLine="709"/>
        <w:jc w:val="both"/>
        <w:rPr>
          <w:rFonts w:ascii="Arial" w:hAnsi="Arial" w:cs="Arial"/>
          <w:color w:val="000000"/>
        </w:rPr>
      </w:pPr>
    </w:p>
    <w:p w:rsidR="0018296C" w:rsidRDefault="0018296C" w:rsidP="0018296C">
      <w:pPr>
        <w:ind w:firstLine="709"/>
        <w:jc w:val="both"/>
        <w:rPr>
          <w:rFonts w:ascii="Arial" w:hAnsi="Arial" w:cs="Arial"/>
          <w:color w:val="000000"/>
        </w:rPr>
      </w:pPr>
    </w:p>
    <w:p w:rsidR="0018296C" w:rsidRDefault="0018296C" w:rsidP="0018296C">
      <w:pPr>
        <w:jc w:val="both"/>
      </w:pPr>
      <w:r>
        <w:rPr>
          <w:rFonts w:ascii="Arial" w:hAnsi="Arial" w:cs="Arial"/>
        </w:rPr>
        <w:t xml:space="preserve">Глава Писаревского сельского поселения                               </w:t>
      </w:r>
      <w:proofErr w:type="spellStart"/>
      <w:r>
        <w:rPr>
          <w:rFonts w:ascii="Arial" w:hAnsi="Arial" w:cs="Arial"/>
        </w:rPr>
        <w:t>И.И.Скибина</w:t>
      </w:r>
      <w:proofErr w:type="spellEnd"/>
    </w:p>
    <w:p w:rsidR="0018296C" w:rsidRDefault="0018296C" w:rsidP="0018296C">
      <w:pPr>
        <w:jc w:val="both"/>
      </w:pPr>
    </w:p>
    <w:p w:rsidR="0018296C" w:rsidRPr="000D43CB" w:rsidRDefault="0018296C" w:rsidP="0018296C">
      <w:pPr>
        <w:jc w:val="both"/>
        <w:rPr>
          <w:rFonts w:ascii="Arial" w:hAnsi="Arial" w:cs="Arial"/>
        </w:rPr>
      </w:pPr>
      <w:r w:rsidRPr="000D43CB">
        <w:rPr>
          <w:rFonts w:ascii="Arial" w:hAnsi="Arial" w:cs="Arial"/>
        </w:rPr>
        <w:t xml:space="preserve">Писаревского сельского поселения </w:t>
      </w:r>
    </w:p>
    <w:p w:rsidR="0018296C" w:rsidRPr="000D43CB" w:rsidRDefault="0018296C" w:rsidP="0018296C">
      <w:pPr>
        <w:jc w:val="both"/>
        <w:rPr>
          <w:rFonts w:ascii="Arial" w:hAnsi="Arial" w:cs="Arial"/>
        </w:rPr>
      </w:pPr>
      <w:r w:rsidRPr="000D43CB">
        <w:rPr>
          <w:rFonts w:ascii="Arial" w:hAnsi="Arial" w:cs="Arial"/>
        </w:rPr>
        <w:t xml:space="preserve">Кантемировского муниципального района                        </w:t>
      </w:r>
      <w:r>
        <w:rPr>
          <w:rFonts w:ascii="Arial" w:hAnsi="Arial" w:cs="Arial"/>
        </w:rPr>
        <w:t xml:space="preserve">       </w:t>
      </w:r>
      <w:proofErr w:type="spellStart"/>
      <w:r w:rsidRPr="000D43CB">
        <w:rPr>
          <w:rFonts w:ascii="Arial" w:hAnsi="Arial" w:cs="Arial"/>
        </w:rPr>
        <w:t>А.Н.Хортов</w:t>
      </w:r>
      <w:proofErr w:type="spellEnd"/>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jc w:val="both"/>
      </w:pPr>
    </w:p>
    <w:p w:rsidR="0018296C" w:rsidRDefault="0018296C" w:rsidP="0018296C">
      <w:pPr>
        <w:tabs>
          <w:tab w:val="left" w:pos="1134"/>
        </w:tabs>
        <w:jc w:val="right"/>
      </w:pPr>
      <w:r>
        <w:rPr>
          <w:rFonts w:cs="Arial"/>
        </w:rPr>
        <w:t>Приложение №1</w:t>
      </w:r>
    </w:p>
    <w:p w:rsidR="0018296C" w:rsidRDefault="0018296C" w:rsidP="0018296C">
      <w:pPr>
        <w:tabs>
          <w:tab w:val="left" w:pos="1134"/>
        </w:tabs>
        <w:ind w:left="5103"/>
        <w:jc w:val="right"/>
      </w:pPr>
      <w:r>
        <w:rPr>
          <w:rFonts w:cs="Arial"/>
        </w:rPr>
        <w:t>к решению Совета народных депутатов Писаревского сельского поселения</w:t>
      </w:r>
    </w:p>
    <w:p w:rsidR="0018296C" w:rsidRDefault="0018296C" w:rsidP="0018296C">
      <w:pPr>
        <w:tabs>
          <w:tab w:val="left" w:pos="1134"/>
        </w:tabs>
        <w:ind w:left="5103" w:firstLine="567"/>
        <w:jc w:val="right"/>
      </w:pPr>
      <w:r w:rsidRPr="001550F2">
        <w:rPr>
          <w:rFonts w:cs="Arial"/>
        </w:rPr>
        <w:t>от «</w:t>
      </w:r>
      <w:r>
        <w:rPr>
          <w:rFonts w:cs="Arial"/>
        </w:rPr>
        <w:t>30</w:t>
      </w:r>
      <w:r w:rsidRPr="001550F2">
        <w:rPr>
          <w:rFonts w:cs="Arial"/>
        </w:rPr>
        <w:t>» октября 2023 года №</w:t>
      </w:r>
      <w:r>
        <w:rPr>
          <w:rFonts w:cs="Arial"/>
        </w:rPr>
        <w:t>187</w:t>
      </w:r>
      <w:r w:rsidRPr="001550F2">
        <w:rPr>
          <w:rFonts w:cs="Arial"/>
        </w:rPr>
        <w:t xml:space="preserve"> </w:t>
      </w:r>
    </w:p>
    <w:p w:rsidR="0018296C" w:rsidRDefault="0018296C" w:rsidP="0018296C">
      <w:pPr>
        <w:tabs>
          <w:tab w:val="left" w:pos="1134"/>
        </w:tabs>
        <w:jc w:val="right"/>
        <w:rPr>
          <w:rFonts w:cs="Arial"/>
        </w:rPr>
      </w:pPr>
    </w:p>
    <w:p w:rsidR="0018296C" w:rsidRDefault="0018296C" w:rsidP="0018296C">
      <w:pPr>
        <w:tabs>
          <w:tab w:val="left" w:pos="1134"/>
        </w:tabs>
        <w:jc w:val="right"/>
      </w:pPr>
      <w:r>
        <w:rPr>
          <w:rFonts w:cs="Arial"/>
        </w:rPr>
        <w:t>«Приложение № 3</w:t>
      </w:r>
    </w:p>
    <w:p w:rsidR="0018296C" w:rsidRDefault="0018296C" w:rsidP="0018296C">
      <w:pPr>
        <w:tabs>
          <w:tab w:val="left" w:pos="1134"/>
        </w:tabs>
        <w:ind w:left="5103" w:firstLine="567"/>
        <w:jc w:val="right"/>
      </w:pPr>
      <w:r>
        <w:rPr>
          <w:rFonts w:cs="Arial"/>
        </w:rPr>
        <w:t xml:space="preserve">к решению Совета </w:t>
      </w:r>
      <w:proofErr w:type="gramStart"/>
      <w:r>
        <w:rPr>
          <w:rFonts w:cs="Arial"/>
        </w:rPr>
        <w:t>народных  депутатов</w:t>
      </w:r>
      <w:proofErr w:type="gramEnd"/>
      <w:r>
        <w:rPr>
          <w:rFonts w:cs="Arial"/>
        </w:rPr>
        <w:t xml:space="preserve"> Писаревского </w:t>
      </w:r>
    </w:p>
    <w:p w:rsidR="0018296C" w:rsidRDefault="0018296C" w:rsidP="0018296C">
      <w:pPr>
        <w:tabs>
          <w:tab w:val="left" w:pos="1134"/>
        </w:tabs>
        <w:ind w:left="5103" w:firstLine="567"/>
        <w:jc w:val="right"/>
      </w:pPr>
      <w:r>
        <w:rPr>
          <w:rFonts w:cs="Arial"/>
        </w:rPr>
        <w:t xml:space="preserve">сельского поселения </w:t>
      </w:r>
    </w:p>
    <w:p w:rsidR="0018296C" w:rsidRDefault="0018296C" w:rsidP="0018296C">
      <w:pPr>
        <w:tabs>
          <w:tab w:val="left" w:pos="1134"/>
        </w:tabs>
        <w:ind w:left="5103" w:firstLine="567"/>
        <w:jc w:val="right"/>
      </w:pPr>
      <w:r>
        <w:rPr>
          <w:rFonts w:cs="Arial"/>
        </w:rPr>
        <w:t>От    08.08.2017г. № 102</w:t>
      </w:r>
    </w:p>
    <w:p w:rsidR="0018296C" w:rsidRDefault="0018296C" w:rsidP="0018296C">
      <w:pPr>
        <w:tabs>
          <w:tab w:val="left" w:pos="1134"/>
        </w:tabs>
        <w:rPr>
          <w:rFonts w:cs="Arial"/>
        </w:rPr>
      </w:pPr>
    </w:p>
    <w:p w:rsidR="0018296C" w:rsidRDefault="0018296C" w:rsidP="0018296C">
      <w:pPr>
        <w:pStyle w:val="ConsPlusTitle"/>
        <w:tabs>
          <w:tab w:val="left" w:pos="1134"/>
        </w:tabs>
        <w:ind w:firstLine="567"/>
        <w:jc w:val="center"/>
      </w:pPr>
      <w:r>
        <w:rPr>
          <w:rFonts w:ascii="Times New Roman" w:hAnsi="Times New Roman" w:cs="Times New Roman"/>
          <w:sz w:val="24"/>
          <w:szCs w:val="24"/>
        </w:rPr>
        <w:t>Размеры должностных окладов</w:t>
      </w:r>
    </w:p>
    <w:p w:rsidR="0018296C" w:rsidRDefault="0018296C" w:rsidP="0018296C">
      <w:pPr>
        <w:pStyle w:val="ConsPlusTitle"/>
        <w:tabs>
          <w:tab w:val="left" w:pos="1134"/>
        </w:tabs>
        <w:ind w:firstLine="567"/>
        <w:jc w:val="center"/>
      </w:pPr>
      <w:r>
        <w:rPr>
          <w:rFonts w:ascii="Times New Roman" w:hAnsi="Times New Roman" w:cs="Times New Roman"/>
          <w:sz w:val="24"/>
          <w:szCs w:val="24"/>
        </w:rPr>
        <w:t>по должностям муниципальной службы органов местного самоуправления Писаревского сельского поселения Кантемировского муниципального района Воронежской области</w:t>
      </w:r>
    </w:p>
    <w:p w:rsidR="0018296C" w:rsidRDefault="0018296C" w:rsidP="0018296C">
      <w:pPr>
        <w:pStyle w:val="ConsPlusTitle"/>
        <w:tabs>
          <w:tab w:val="left" w:pos="1134"/>
        </w:tabs>
        <w:ind w:firstLine="567"/>
        <w:jc w:val="both"/>
      </w:pPr>
    </w:p>
    <w:tbl>
      <w:tblPr>
        <w:tblW w:w="0" w:type="auto"/>
        <w:tblInd w:w="70" w:type="dxa"/>
        <w:tblLayout w:type="fixed"/>
        <w:tblCellMar>
          <w:left w:w="70" w:type="dxa"/>
          <w:right w:w="70" w:type="dxa"/>
        </w:tblCellMar>
        <w:tblLook w:val="0000" w:firstRow="0" w:lastRow="0" w:firstColumn="0" w:lastColumn="0" w:noHBand="0" w:noVBand="0"/>
      </w:tblPr>
      <w:tblGrid>
        <w:gridCol w:w="2295"/>
        <w:gridCol w:w="4859"/>
        <w:gridCol w:w="2746"/>
      </w:tblGrid>
      <w:tr w:rsidR="0018296C" w:rsidTr="00F8724A">
        <w:trPr>
          <w:trHeight w:val="360"/>
        </w:trPr>
        <w:tc>
          <w:tcPr>
            <w:tcW w:w="2295" w:type="dxa"/>
            <w:tcBorders>
              <w:top w:val="single" w:sz="6" w:space="0" w:color="000000"/>
              <w:left w:val="single" w:sz="6" w:space="0" w:color="000000"/>
              <w:bottom w:val="single" w:sz="6" w:space="0" w:color="000000"/>
            </w:tcBorders>
            <w:shd w:val="clear" w:color="auto" w:fill="auto"/>
          </w:tcPr>
          <w:p w:rsidR="0018296C" w:rsidRDefault="0018296C" w:rsidP="00F8724A">
            <w:pPr>
              <w:pStyle w:val="ConsPlusNormal"/>
              <w:tabs>
                <w:tab w:val="left" w:pos="1134"/>
              </w:tabs>
              <w:ind w:firstLine="567"/>
              <w:jc w:val="both"/>
            </w:pPr>
            <w:r>
              <w:rPr>
                <w:sz w:val="24"/>
                <w:szCs w:val="24"/>
              </w:rPr>
              <w:t xml:space="preserve">Группа     </w:t>
            </w:r>
            <w:r>
              <w:rPr>
                <w:sz w:val="24"/>
                <w:szCs w:val="24"/>
              </w:rPr>
              <w:br/>
              <w:t xml:space="preserve">должностей   </w:t>
            </w:r>
          </w:p>
        </w:tc>
        <w:tc>
          <w:tcPr>
            <w:tcW w:w="4859" w:type="dxa"/>
            <w:tcBorders>
              <w:top w:val="single" w:sz="6" w:space="0" w:color="000000"/>
              <w:left w:val="single" w:sz="6" w:space="0" w:color="000000"/>
              <w:bottom w:val="single" w:sz="6" w:space="0" w:color="000000"/>
            </w:tcBorders>
            <w:shd w:val="clear" w:color="auto" w:fill="auto"/>
          </w:tcPr>
          <w:p w:rsidR="0018296C" w:rsidRDefault="0018296C" w:rsidP="00F8724A">
            <w:pPr>
              <w:pStyle w:val="ConsPlusNormal"/>
              <w:tabs>
                <w:tab w:val="left" w:pos="1134"/>
              </w:tabs>
              <w:ind w:firstLine="567"/>
              <w:jc w:val="both"/>
            </w:pPr>
            <w:r>
              <w:rPr>
                <w:sz w:val="24"/>
                <w:szCs w:val="24"/>
              </w:rPr>
              <w:t xml:space="preserve">Наименование должностей     </w:t>
            </w:r>
          </w:p>
        </w:tc>
        <w:tc>
          <w:tcPr>
            <w:tcW w:w="2746" w:type="dxa"/>
            <w:tcBorders>
              <w:top w:val="single" w:sz="6" w:space="0" w:color="000000"/>
              <w:left w:val="single" w:sz="6" w:space="0" w:color="000000"/>
              <w:bottom w:val="single" w:sz="6" w:space="0" w:color="000000"/>
              <w:right w:val="single" w:sz="6" w:space="0" w:color="000000"/>
            </w:tcBorders>
            <w:shd w:val="clear" w:color="auto" w:fill="auto"/>
          </w:tcPr>
          <w:p w:rsidR="0018296C" w:rsidRDefault="0018296C" w:rsidP="00F8724A">
            <w:pPr>
              <w:pStyle w:val="ConsPlusNormal"/>
              <w:tabs>
                <w:tab w:val="left" w:pos="1134"/>
              </w:tabs>
              <w:ind w:firstLine="567"/>
              <w:jc w:val="both"/>
            </w:pPr>
            <w:r>
              <w:rPr>
                <w:sz w:val="24"/>
                <w:szCs w:val="24"/>
              </w:rPr>
              <w:t>Размер должностного</w:t>
            </w:r>
            <w:r>
              <w:rPr>
                <w:sz w:val="24"/>
                <w:szCs w:val="24"/>
              </w:rPr>
              <w:br/>
              <w:t xml:space="preserve">оклада (рублей)  </w:t>
            </w:r>
          </w:p>
        </w:tc>
      </w:tr>
      <w:tr w:rsidR="0018296C" w:rsidTr="00F8724A">
        <w:trPr>
          <w:trHeight w:val="240"/>
        </w:trPr>
        <w:tc>
          <w:tcPr>
            <w:tcW w:w="2295" w:type="dxa"/>
            <w:tcBorders>
              <w:top w:val="single" w:sz="6" w:space="0" w:color="000000"/>
              <w:left w:val="single" w:sz="6" w:space="0" w:color="000000"/>
              <w:bottom w:val="single" w:sz="6" w:space="0" w:color="000000"/>
            </w:tcBorders>
            <w:shd w:val="clear" w:color="auto" w:fill="auto"/>
          </w:tcPr>
          <w:p w:rsidR="0018296C" w:rsidRDefault="0018296C" w:rsidP="00F8724A">
            <w:pPr>
              <w:pStyle w:val="ConsPlusNormal"/>
              <w:tabs>
                <w:tab w:val="left" w:pos="1134"/>
              </w:tabs>
              <w:ind w:firstLine="567"/>
              <w:jc w:val="both"/>
            </w:pPr>
            <w:r>
              <w:rPr>
                <w:sz w:val="24"/>
                <w:szCs w:val="24"/>
              </w:rPr>
              <w:t>Старшая</w:t>
            </w:r>
          </w:p>
        </w:tc>
        <w:tc>
          <w:tcPr>
            <w:tcW w:w="4859" w:type="dxa"/>
            <w:tcBorders>
              <w:top w:val="single" w:sz="6" w:space="0" w:color="000000"/>
              <w:left w:val="single" w:sz="6" w:space="0" w:color="000000"/>
              <w:bottom w:val="single" w:sz="6" w:space="0" w:color="000000"/>
            </w:tcBorders>
            <w:shd w:val="clear" w:color="auto" w:fill="auto"/>
          </w:tcPr>
          <w:p w:rsidR="0018296C" w:rsidRDefault="0018296C" w:rsidP="00F8724A">
            <w:pPr>
              <w:pStyle w:val="ConsPlusNormal"/>
              <w:tabs>
                <w:tab w:val="left" w:pos="1134"/>
              </w:tabs>
              <w:ind w:firstLine="567"/>
              <w:jc w:val="both"/>
            </w:pPr>
            <w:r>
              <w:rPr>
                <w:sz w:val="24"/>
                <w:szCs w:val="24"/>
              </w:rPr>
              <w:t>Ведущий специалист</w:t>
            </w:r>
          </w:p>
        </w:tc>
        <w:tc>
          <w:tcPr>
            <w:tcW w:w="2746" w:type="dxa"/>
            <w:tcBorders>
              <w:top w:val="single" w:sz="6" w:space="0" w:color="000000"/>
              <w:left w:val="single" w:sz="6" w:space="0" w:color="000000"/>
              <w:bottom w:val="single" w:sz="6" w:space="0" w:color="000000"/>
              <w:right w:val="single" w:sz="6" w:space="0" w:color="000000"/>
            </w:tcBorders>
            <w:shd w:val="clear" w:color="auto" w:fill="auto"/>
          </w:tcPr>
          <w:p w:rsidR="0018296C" w:rsidRDefault="0018296C" w:rsidP="00F8724A">
            <w:pPr>
              <w:pStyle w:val="ConsPlusNormal"/>
              <w:tabs>
                <w:tab w:val="left" w:pos="1134"/>
              </w:tabs>
              <w:ind w:firstLine="567"/>
              <w:jc w:val="both"/>
            </w:pPr>
            <w:r>
              <w:rPr>
                <w:sz w:val="24"/>
                <w:szCs w:val="24"/>
              </w:rPr>
              <w:t>6531</w:t>
            </w:r>
          </w:p>
        </w:tc>
      </w:tr>
    </w:tbl>
    <w:p w:rsidR="0018296C" w:rsidRDefault="0018296C" w:rsidP="0018296C">
      <w:pPr>
        <w:tabs>
          <w:tab w:val="left" w:pos="1134"/>
        </w:tabs>
        <w:jc w:val="both"/>
      </w:pPr>
    </w:p>
    <w:p w:rsidR="0018296C" w:rsidRPr="00145BBF" w:rsidRDefault="0018296C" w:rsidP="005954C2">
      <w:pPr>
        <w:jc w:val="center"/>
      </w:pPr>
    </w:p>
    <w:p w:rsidR="005954C2" w:rsidRDefault="005954C2" w:rsidP="005954C2">
      <w:pPr>
        <w:jc w:val="center"/>
        <w:rPr>
          <w:b/>
          <w:i/>
          <w:u w:val="single"/>
        </w:rPr>
      </w:pPr>
    </w:p>
    <w:p w:rsidR="0018296C" w:rsidRDefault="0018296C" w:rsidP="005954C2">
      <w:pPr>
        <w:jc w:val="center"/>
        <w:rPr>
          <w:b/>
          <w:i/>
          <w:u w:val="single"/>
        </w:rPr>
      </w:pPr>
    </w:p>
    <w:p w:rsidR="0018296C" w:rsidRDefault="0018296C" w:rsidP="005954C2">
      <w:pPr>
        <w:jc w:val="center"/>
        <w:rPr>
          <w:b/>
          <w:i/>
          <w:u w:val="single"/>
        </w:rPr>
      </w:pPr>
    </w:p>
    <w:p w:rsidR="0018296C" w:rsidRDefault="0018296C" w:rsidP="005954C2">
      <w:pPr>
        <w:jc w:val="center"/>
        <w:rPr>
          <w:b/>
          <w:i/>
          <w:u w:val="single"/>
        </w:rPr>
      </w:pPr>
    </w:p>
    <w:p w:rsidR="0018296C" w:rsidRPr="0018296C" w:rsidRDefault="0018296C" w:rsidP="0018296C">
      <w:pPr>
        <w:ind w:firstLine="709"/>
        <w:jc w:val="center"/>
        <w:rPr>
          <w:sz w:val="20"/>
          <w:szCs w:val="20"/>
          <w:lang w:eastAsia="zh-CN"/>
        </w:rPr>
      </w:pPr>
      <w:r w:rsidRPr="0018296C">
        <w:rPr>
          <w:rFonts w:ascii="Arial" w:hAnsi="Arial" w:cs="Arial"/>
          <w:b/>
        </w:rPr>
        <w:lastRenderedPageBreak/>
        <w:t>СОВЕТ НАРОДНЫХ ДЕПУТАТОВ</w:t>
      </w:r>
    </w:p>
    <w:p w:rsidR="0018296C" w:rsidRPr="0018296C" w:rsidRDefault="0018296C" w:rsidP="0018296C">
      <w:pPr>
        <w:ind w:firstLine="709"/>
        <w:jc w:val="center"/>
        <w:rPr>
          <w:sz w:val="20"/>
          <w:szCs w:val="20"/>
          <w:lang w:eastAsia="zh-CN"/>
        </w:rPr>
      </w:pPr>
      <w:r w:rsidRPr="0018296C">
        <w:rPr>
          <w:rFonts w:ascii="Arial" w:hAnsi="Arial" w:cs="Arial"/>
          <w:b/>
        </w:rPr>
        <w:t>ПИСАРЕВСКОГО СЕЛЬСКОГО ПОСЕЛЕНИЯ</w:t>
      </w:r>
    </w:p>
    <w:p w:rsidR="0018296C" w:rsidRPr="0018296C" w:rsidRDefault="0018296C" w:rsidP="0018296C">
      <w:pPr>
        <w:ind w:firstLine="709"/>
        <w:jc w:val="center"/>
        <w:rPr>
          <w:sz w:val="20"/>
          <w:szCs w:val="20"/>
          <w:lang w:eastAsia="zh-CN"/>
        </w:rPr>
      </w:pPr>
      <w:r w:rsidRPr="0018296C">
        <w:rPr>
          <w:rFonts w:ascii="Arial" w:hAnsi="Arial" w:cs="Arial"/>
          <w:b/>
        </w:rPr>
        <w:t>КАНТЕМИРОВСКОГО МУНИЦИПАЛЬНОГО РАЙОНА</w:t>
      </w:r>
    </w:p>
    <w:p w:rsidR="0018296C" w:rsidRPr="0018296C" w:rsidRDefault="0018296C" w:rsidP="0018296C">
      <w:pPr>
        <w:ind w:firstLine="709"/>
        <w:jc w:val="center"/>
        <w:rPr>
          <w:sz w:val="20"/>
          <w:szCs w:val="20"/>
          <w:lang w:eastAsia="zh-CN"/>
        </w:rPr>
      </w:pPr>
      <w:r w:rsidRPr="0018296C">
        <w:rPr>
          <w:rFonts w:ascii="Arial" w:hAnsi="Arial" w:cs="Arial"/>
          <w:b/>
        </w:rPr>
        <w:t>ВОРОНЕЖСКОЙ ОБЛАСТИ</w:t>
      </w:r>
    </w:p>
    <w:p w:rsidR="0018296C" w:rsidRPr="0018296C" w:rsidRDefault="0018296C" w:rsidP="0018296C">
      <w:pPr>
        <w:ind w:firstLine="709"/>
        <w:jc w:val="center"/>
        <w:rPr>
          <w:rFonts w:ascii="Arial" w:hAnsi="Arial" w:cs="Arial"/>
          <w:b/>
        </w:rPr>
      </w:pPr>
    </w:p>
    <w:p w:rsidR="0018296C" w:rsidRPr="0018296C" w:rsidRDefault="0018296C" w:rsidP="0018296C">
      <w:pPr>
        <w:ind w:firstLine="709"/>
        <w:jc w:val="center"/>
        <w:rPr>
          <w:sz w:val="20"/>
          <w:szCs w:val="20"/>
          <w:lang w:eastAsia="zh-CN"/>
        </w:rPr>
      </w:pPr>
      <w:r w:rsidRPr="0018296C">
        <w:rPr>
          <w:rFonts w:ascii="Arial" w:hAnsi="Arial" w:cs="Arial"/>
          <w:b/>
        </w:rPr>
        <w:t>РЕШЕНИЕ</w:t>
      </w:r>
    </w:p>
    <w:p w:rsidR="0018296C" w:rsidRPr="0018296C" w:rsidRDefault="0018296C" w:rsidP="0018296C">
      <w:pPr>
        <w:autoSpaceDE w:val="0"/>
        <w:ind w:firstLine="709"/>
        <w:jc w:val="both"/>
        <w:rPr>
          <w:rFonts w:ascii="Arial" w:hAnsi="Arial" w:cs="Arial"/>
          <w:b/>
          <w:bCs/>
        </w:rPr>
      </w:pPr>
    </w:p>
    <w:p w:rsidR="0018296C" w:rsidRPr="0018296C" w:rsidRDefault="0018296C" w:rsidP="0018296C">
      <w:pPr>
        <w:autoSpaceDE w:val="0"/>
        <w:jc w:val="both"/>
        <w:rPr>
          <w:sz w:val="20"/>
          <w:szCs w:val="20"/>
          <w:lang w:eastAsia="zh-CN"/>
        </w:rPr>
      </w:pPr>
      <w:r w:rsidRPr="0018296C">
        <w:rPr>
          <w:rFonts w:ascii="Arial" w:hAnsi="Arial" w:cs="Arial"/>
          <w:b/>
          <w:bCs/>
        </w:rPr>
        <w:t xml:space="preserve">№188 </w:t>
      </w:r>
      <w:r w:rsidRPr="0018296C">
        <w:rPr>
          <w:rFonts w:ascii="Arial" w:eastAsia="Arial" w:hAnsi="Arial" w:cs="Arial"/>
          <w:b/>
          <w:bCs/>
        </w:rPr>
        <w:t xml:space="preserve">  </w:t>
      </w:r>
      <w:proofErr w:type="gramStart"/>
      <w:r w:rsidRPr="0018296C">
        <w:rPr>
          <w:rFonts w:ascii="Arial" w:hAnsi="Arial" w:cs="Arial"/>
          <w:b/>
          <w:bCs/>
        </w:rPr>
        <w:t>от  «</w:t>
      </w:r>
      <w:proofErr w:type="gramEnd"/>
      <w:r w:rsidRPr="0018296C">
        <w:rPr>
          <w:rFonts w:ascii="Arial" w:hAnsi="Arial" w:cs="Arial"/>
          <w:b/>
          <w:bCs/>
        </w:rPr>
        <w:t>30» октября 2023</w:t>
      </w:r>
      <w:r w:rsidRPr="0018296C">
        <w:rPr>
          <w:rFonts w:ascii="Arial" w:hAnsi="Arial" w:cs="Arial"/>
          <w:b/>
          <w:bCs/>
          <w:color w:val="000000"/>
        </w:rPr>
        <w:t xml:space="preserve">  года</w:t>
      </w:r>
    </w:p>
    <w:p w:rsidR="0018296C" w:rsidRPr="0018296C" w:rsidRDefault="0018296C" w:rsidP="0018296C">
      <w:pPr>
        <w:autoSpaceDE w:val="0"/>
        <w:jc w:val="both"/>
        <w:rPr>
          <w:sz w:val="20"/>
          <w:szCs w:val="20"/>
          <w:lang w:eastAsia="zh-CN"/>
        </w:rPr>
      </w:pPr>
      <w:proofErr w:type="spellStart"/>
      <w:r w:rsidRPr="0018296C">
        <w:rPr>
          <w:rFonts w:ascii="Arial" w:hAnsi="Arial" w:cs="Arial"/>
          <w:bCs/>
        </w:rPr>
        <w:t>с.Писаревка</w:t>
      </w:r>
      <w:proofErr w:type="spellEnd"/>
    </w:p>
    <w:p w:rsidR="0018296C" w:rsidRPr="0018296C" w:rsidRDefault="0018296C" w:rsidP="0018296C">
      <w:pPr>
        <w:suppressAutoHyphens/>
        <w:jc w:val="both"/>
        <w:rPr>
          <w:rFonts w:ascii="Arial" w:hAnsi="Arial" w:cs="Arial"/>
          <w:bCs/>
          <w:sz w:val="28"/>
          <w:szCs w:val="28"/>
        </w:rPr>
      </w:pP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О внесении изменений в решение Совета народных</w:t>
      </w: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депутатов Писаревского сельского поселения</w:t>
      </w: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Кантемировского муниципального района</w:t>
      </w: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Воронежской области от 28.06.2016 г № 49</w:t>
      </w: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«О Положении «Об оплате труда работников,</w:t>
      </w:r>
    </w:p>
    <w:p w:rsidR="0018296C" w:rsidRPr="0018296C" w:rsidRDefault="0018296C" w:rsidP="0018296C">
      <w:pPr>
        <w:suppressAutoHyphens/>
        <w:jc w:val="both"/>
        <w:rPr>
          <w:rFonts w:ascii="Arial" w:hAnsi="Arial" w:cs="Arial"/>
          <w:lang w:eastAsia="zh-CN"/>
        </w:rPr>
      </w:pPr>
      <w:r w:rsidRPr="0018296C">
        <w:rPr>
          <w:rFonts w:ascii="Arial" w:eastAsia="Arial" w:hAnsi="Arial" w:cs="Arial"/>
          <w:lang w:eastAsia="zh-CN"/>
        </w:rPr>
        <w:t xml:space="preserve">замещающих должности, не являющиеся </w:t>
      </w:r>
    </w:p>
    <w:p w:rsidR="0018296C" w:rsidRPr="0018296C" w:rsidRDefault="0018296C" w:rsidP="0018296C">
      <w:pPr>
        <w:suppressAutoHyphens/>
        <w:jc w:val="both"/>
        <w:rPr>
          <w:rFonts w:ascii="Arial" w:hAnsi="Arial" w:cs="Arial"/>
          <w:lang w:eastAsia="zh-CN"/>
        </w:rPr>
      </w:pPr>
      <w:r w:rsidRPr="0018296C">
        <w:rPr>
          <w:rFonts w:ascii="Arial" w:eastAsia="Arial" w:hAnsi="Arial" w:cs="Arial"/>
          <w:lang w:eastAsia="zh-CN"/>
        </w:rPr>
        <w:t>должностями муниципальной службы</w:t>
      </w:r>
    </w:p>
    <w:p w:rsidR="0018296C" w:rsidRPr="0018296C" w:rsidRDefault="0018296C" w:rsidP="0018296C">
      <w:pPr>
        <w:suppressAutoHyphens/>
        <w:jc w:val="both"/>
        <w:rPr>
          <w:rFonts w:ascii="Arial" w:hAnsi="Arial" w:cs="Arial"/>
          <w:lang w:eastAsia="zh-CN"/>
        </w:rPr>
      </w:pPr>
      <w:r w:rsidRPr="0018296C">
        <w:rPr>
          <w:rFonts w:ascii="Arial" w:eastAsia="Arial" w:hAnsi="Arial" w:cs="Arial"/>
          <w:lang w:eastAsia="zh-CN"/>
        </w:rPr>
        <w:t>в органах местного самоуправления</w:t>
      </w: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Писаревского</w:t>
      </w:r>
      <w:r w:rsidRPr="0018296C">
        <w:rPr>
          <w:rFonts w:ascii="Arial" w:eastAsia="Arial" w:hAnsi="Arial" w:cs="Arial"/>
          <w:lang w:eastAsia="zh-CN"/>
        </w:rPr>
        <w:t xml:space="preserve"> </w:t>
      </w:r>
      <w:r w:rsidRPr="0018296C">
        <w:rPr>
          <w:rFonts w:ascii="Arial" w:hAnsi="Arial" w:cs="Arial"/>
          <w:lang w:eastAsia="zh-CN"/>
        </w:rPr>
        <w:t>сельского поселения</w:t>
      </w: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Кантемировского муниципального</w:t>
      </w: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района Воронежской области»</w:t>
      </w:r>
    </w:p>
    <w:p w:rsidR="0018296C" w:rsidRPr="0018296C" w:rsidRDefault="0018296C" w:rsidP="0018296C">
      <w:pPr>
        <w:suppressAutoHyphens/>
        <w:autoSpaceDE w:val="0"/>
        <w:ind w:firstLine="709"/>
        <w:jc w:val="both"/>
        <w:rPr>
          <w:rFonts w:ascii="Arial" w:hAnsi="Arial" w:cs="Arial"/>
          <w:sz w:val="20"/>
          <w:szCs w:val="20"/>
          <w:lang w:eastAsia="zh-CN"/>
        </w:rPr>
      </w:pPr>
      <w:r w:rsidRPr="0018296C">
        <w:rPr>
          <w:rFonts w:ascii="Arial" w:eastAsia="Arial" w:hAnsi="Arial" w:cs="Arial"/>
          <w:lang w:eastAsia="zh-CN"/>
        </w:rPr>
        <w:t xml:space="preserve">            </w:t>
      </w:r>
    </w:p>
    <w:p w:rsidR="0018296C" w:rsidRPr="0018296C" w:rsidRDefault="0018296C" w:rsidP="0018296C">
      <w:pPr>
        <w:suppressAutoHyphens/>
        <w:autoSpaceDE w:val="0"/>
        <w:ind w:firstLine="709"/>
        <w:jc w:val="both"/>
        <w:rPr>
          <w:rFonts w:ascii="Arial" w:hAnsi="Arial" w:cs="Arial"/>
          <w:sz w:val="20"/>
          <w:szCs w:val="20"/>
          <w:lang w:eastAsia="zh-CN"/>
        </w:rPr>
      </w:pPr>
      <w:r w:rsidRPr="0018296C">
        <w:rPr>
          <w:rFonts w:ascii="Arial" w:eastAsia="Arial" w:hAnsi="Arial" w:cs="Arial"/>
          <w:lang w:eastAsia="zh-CN"/>
        </w:rPr>
        <w:t xml:space="preserve">  В соответствии с Указом Губернатора Воронежской области от 04.07.2023 года № 109-у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соответствии со ст.53 Федерального закона от 06.10.2003 г. №131-ФЗ «Об общих принципах организации местного самоуправления в Российской Федерации», для правового регулирования положения лиц, замещающих должности, не являющиеся должностями  муниципальной  службы в органах местного самоуправления Писаревского сельского поселения Кантемировского муниципального района Совет народных депутатов Писаревского сельского поселения Кантемировского муниципального района</w:t>
      </w:r>
    </w:p>
    <w:p w:rsidR="0018296C" w:rsidRPr="0018296C" w:rsidRDefault="0018296C" w:rsidP="0018296C">
      <w:pPr>
        <w:suppressAutoHyphens/>
        <w:autoSpaceDE w:val="0"/>
        <w:ind w:firstLine="709"/>
        <w:jc w:val="both"/>
        <w:rPr>
          <w:rFonts w:ascii="Arial" w:hAnsi="Arial" w:cs="Arial"/>
          <w:sz w:val="20"/>
          <w:szCs w:val="20"/>
          <w:lang w:eastAsia="zh-CN"/>
        </w:rPr>
      </w:pPr>
    </w:p>
    <w:p w:rsidR="0018296C" w:rsidRPr="0018296C" w:rsidRDefault="0018296C" w:rsidP="0018296C">
      <w:pPr>
        <w:suppressAutoHyphens/>
        <w:autoSpaceDE w:val="0"/>
        <w:ind w:firstLine="709"/>
        <w:jc w:val="both"/>
        <w:rPr>
          <w:rFonts w:ascii="Arial" w:hAnsi="Arial" w:cs="Arial"/>
          <w:sz w:val="20"/>
          <w:szCs w:val="20"/>
          <w:lang w:eastAsia="zh-CN"/>
        </w:rPr>
      </w:pPr>
      <w:r w:rsidRPr="0018296C">
        <w:rPr>
          <w:rFonts w:ascii="Arial" w:hAnsi="Arial" w:cs="Arial"/>
          <w:lang w:eastAsia="zh-CN"/>
        </w:rPr>
        <w:t>РЕШИЛ:</w:t>
      </w:r>
    </w:p>
    <w:p w:rsidR="0018296C" w:rsidRPr="0018296C" w:rsidRDefault="0018296C" w:rsidP="0018296C">
      <w:pPr>
        <w:suppressAutoHyphens/>
        <w:jc w:val="both"/>
        <w:rPr>
          <w:rFonts w:ascii="Arial" w:hAnsi="Arial" w:cs="Arial"/>
          <w:lang w:eastAsia="zh-CN"/>
        </w:rPr>
      </w:pP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 xml:space="preserve">1. Внести следующие изменения в решение Совета народных депутатов Писаревского сельского поселения Кантемировского муниципального района Воронежской области № 49 от 28.06.2016 г. «О Положении «Об оплате труда работников, </w:t>
      </w:r>
      <w:r w:rsidRPr="0018296C">
        <w:rPr>
          <w:rFonts w:ascii="Arial" w:eastAsia="Arial" w:hAnsi="Arial" w:cs="Arial"/>
          <w:lang w:eastAsia="zh-CN"/>
        </w:rPr>
        <w:t xml:space="preserve">замещающих должности, не являющиеся должностями муниципальной службы в органах местного самоуправления </w:t>
      </w:r>
      <w:r w:rsidRPr="0018296C">
        <w:rPr>
          <w:rFonts w:ascii="Arial" w:hAnsi="Arial" w:cs="Arial"/>
          <w:lang w:eastAsia="zh-CN"/>
        </w:rPr>
        <w:t>Писаревского</w:t>
      </w:r>
      <w:r w:rsidRPr="0018296C">
        <w:rPr>
          <w:rFonts w:ascii="Arial" w:eastAsia="Arial" w:hAnsi="Arial" w:cs="Arial"/>
          <w:lang w:eastAsia="zh-CN"/>
        </w:rPr>
        <w:t xml:space="preserve"> </w:t>
      </w:r>
      <w:r w:rsidRPr="0018296C">
        <w:rPr>
          <w:rFonts w:ascii="Arial" w:hAnsi="Arial" w:cs="Arial"/>
          <w:lang w:eastAsia="zh-CN"/>
        </w:rPr>
        <w:t>сельского поселения</w:t>
      </w: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 xml:space="preserve">Кантемировского муниципального района Воронежской области» </w:t>
      </w:r>
    </w:p>
    <w:p w:rsidR="0018296C" w:rsidRPr="0018296C" w:rsidRDefault="0018296C" w:rsidP="0018296C">
      <w:pPr>
        <w:suppressAutoHyphens/>
        <w:jc w:val="both"/>
        <w:rPr>
          <w:rFonts w:ascii="Arial" w:hAnsi="Arial" w:cs="Arial"/>
          <w:lang w:eastAsia="zh-CN"/>
        </w:rPr>
      </w:pPr>
    </w:p>
    <w:p w:rsidR="0018296C" w:rsidRPr="0018296C" w:rsidRDefault="0018296C" w:rsidP="0018296C">
      <w:pPr>
        <w:suppressAutoHyphens/>
        <w:jc w:val="both"/>
        <w:rPr>
          <w:rFonts w:ascii="Arial" w:hAnsi="Arial" w:cs="Arial"/>
          <w:lang w:eastAsia="zh-CN"/>
        </w:rPr>
      </w:pPr>
      <w:r w:rsidRPr="0018296C">
        <w:rPr>
          <w:rFonts w:ascii="Arial" w:hAnsi="Arial" w:cs="Arial"/>
          <w:color w:val="000000"/>
          <w:shd w:val="clear" w:color="auto" w:fill="FFFFFF"/>
          <w:lang w:eastAsia="zh-CN"/>
        </w:rPr>
        <w:t xml:space="preserve">1.1. Приложение №1 к Положению об оплате труда работников, замещающих должности, не являющиеся должностями муниципальной службы в органах местного самоуправления Писаревского сельского </w:t>
      </w:r>
      <w:proofErr w:type="gramStart"/>
      <w:r w:rsidRPr="0018296C">
        <w:rPr>
          <w:rFonts w:ascii="Arial" w:hAnsi="Arial" w:cs="Arial"/>
          <w:color w:val="000000"/>
          <w:shd w:val="clear" w:color="auto" w:fill="FFFFFF"/>
          <w:lang w:eastAsia="zh-CN"/>
        </w:rPr>
        <w:t>поселения  изложить</w:t>
      </w:r>
      <w:proofErr w:type="gramEnd"/>
      <w:r w:rsidRPr="0018296C">
        <w:rPr>
          <w:rFonts w:ascii="Arial" w:hAnsi="Arial" w:cs="Arial"/>
          <w:color w:val="000000"/>
          <w:shd w:val="clear" w:color="auto" w:fill="FFFFFF"/>
          <w:lang w:eastAsia="zh-CN"/>
        </w:rPr>
        <w:t xml:space="preserve"> в новой редакции согласно приложения №1 к настоящему решению.</w:t>
      </w:r>
    </w:p>
    <w:p w:rsidR="0018296C" w:rsidRPr="0018296C" w:rsidRDefault="0018296C" w:rsidP="0018296C">
      <w:pPr>
        <w:suppressAutoHyphens/>
        <w:jc w:val="both"/>
        <w:rPr>
          <w:rFonts w:ascii="Arial" w:hAnsi="Arial" w:cs="Arial"/>
          <w:lang w:eastAsia="zh-CN"/>
        </w:rPr>
      </w:pPr>
    </w:p>
    <w:p w:rsidR="0018296C" w:rsidRPr="0018296C" w:rsidRDefault="0018296C" w:rsidP="0018296C">
      <w:pPr>
        <w:suppressAutoHyphens/>
        <w:jc w:val="both"/>
        <w:rPr>
          <w:rFonts w:ascii="Arial" w:hAnsi="Arial" w:cs="Arial"/>
          <w:lang w:eastAsia="zh-CN"/>
        </w:rPr>
      </w:pPr>
    </w:p>
    <w:p w:rsidR="0018296C" w:rsidRPr="0018296C" w:rsidRDefault="0018296C" w:rsidP="0018296C">
      <w:pPr>
        <w:tabs>
          <w:tab w:val="left" w:pos="567"/>
        </w:tabs>
        <w:suppressAutoHyphens/>
        <w:jc w:val="both"/>
        <w:rPr>
          <w:lang w:eastAsia="zh-CN"/>
        </w:rPr>
      </w:pPr>
    </w:p>
    <w:p w:rsidR="0018296C" w:rsidRPr="0018296C" w:rsidRDefault="0018296C" w:rsidP="0018296C">
      <w:pPr>
        <w:tabs>
          <w:tab w:val="left" w:pos="1134"/>
        </w:tabs>
        <w:suppressAutoHyphens/>
        <w:ind w:left="-57"/>
        <w:contextualSpacing/>
        <w:jc w:val="both"/>
        <w:rPr>
          <w:sz w:val="20"/>
          <w:szCs w:val="20"/>
          <w:lang w:eastAsia="zh-CN"/>
        </w:rPr>
      </w:pPr>
      <w:r w:rsidRPr="0018296C">
        <w:rPr>
          <w:rFonts w:ascii="Arial" w:hAnsi="Arial" w:cs="Arial"/>
          <w:color w:val="000000"/>
          <w:lang w:eastAsia="zh-CN"/>
        </w:rPr>
        <w:lastRenderedPageBreak/>
        <w:t>2. Настоящее решение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w:t>
      </w:r>
    </w:p>
    <w:p w:rsidR="0018296C" w:rsidRPr="0018296C" w:rsidRDefault="0018296C" w:rsidP="0018296C">
      <w:pPr>
        <w:tabs>
          <w:tab w:val="left" w:pos="567"/>
        </w:tabs>
        <w:suppressAutoHyphens/>
        <w:jc w:val="both"/>
        <w:rPr>
          <w:sz w:val="20"/>
          <w:szCs w:val="20"/>
          <w:lang w:eastAsia="zh-CN"/>
        </w:rPr>
      </w:pPr>
    </w:p>
    <w:p w:rsidR="0018296C" w:rsidRPr="0018296C" w:rsidRDefault="0018296C" w:rsidP="0018296C">
      <w:pPr>
        <w:tabs>
          <w:tab w:val="left" w:pos="567"/>
        </w:tabs>
        <w:suppressAutoHyphens/>
        <w:jc w:val="both"/>
        <w:rPr>
          <w:sz w:val="20"/>
          <w:szCs w:val="20"/>
          <w:lang w:eastAsia="zh-CN"/>
        </w:rPr>
      </w:pPr>
      <w:r w:rsidRPr="0018296C">
        <w:rPr>
          <w:rFonts w:ascii="Arial" w:hAnsi="Arial" w:cs="Arial"/>
          <w:color w:val="000000"/>
          <w:lang w:eastAsia="zh-CN"/>
        </w:rPr>
        <w:t xml:space="preserve">3. </w:t>
      </w:r>
      <w:r w:rsidRPr="0018296C">
        <w:rPr>
          <w:rFonts w:ascii="Arial" w:hAnsi="Arial" w:cs="Arial"/>
          <w:lang w:eastAsia="zh-CN"/>
        </w:rPr>
        <w:t>Решение вступает в силу со дня его официального опубликования и распространяет свое действие на правоотношения, возникшие с 01 октября 2023 года.</w:t>
      </w:r>
    </w:p>
    <w:p w:rsidR="0018296C" w:rsidRPr="0018296C" w:rsidRDefault="0018296C" w:rsidP="0018296C">
      <w:pPr>
        <w:tabs>
          <w:tab w:val="left" w:pos="1134"/>
        </w:tabs>
        <w:suppressAutoHyphens/>
        <w:contextualSpacing/>
        <w:jc w:val="both"/>
        <w:rPr>
          <w:rFonts w:ascii="Arial" w:hAnsi="Arial" w:cs="Arial"/>
          <w:color w:val="000000"/>
          <w:lang w:eastAsia="zh-CN"/>
        </w:rPr>
      </w:pPr>
    </w:p>
    <w:p w:rsidR="0018296C" w:rsidRPr="0018296C" w:rsidRDefault="0018296C" w:rsidP="0018296C">
      <w:pPr>
        <w:suppressAutoHyphens/>
        <w:ind w:firstLine="709"/>
        <w:jc w:val="both"/>
        <w:rPr>
          <w:rFonts w:ascii="Arial" w:hAnsi="Arial" w:cs="Arial"/>
          <w:color w:val="000000"/>
          <w:lang w:eastAsia="zh-CN"/>
        </w:rPr>
      </w:pPr>
    </w:p>
    <w:p w:rsidR="0018296C" w:rsidRPr="0018296C" w:rsidRDefault="0018296C" w:rsidP="0018296C">
      <w:pPr>
        <w:suppressAutoHyphens/>
        <w:ind w:firstLine="709"/>
        <w:jc w:val="both"/>
        <w:rPr>
          <w:rFonts w:ascii="Arial" w:hAnsi="Arial" w:cs="Arial"/>
          <w:color w:val="000000"/>
          <w:lang w:eastAsia="zh-CN"/>
        </w:rPr>
      </w:pPr>
    </w:p>
    <w:p w:rsidR="0018296C" w:rsidRPr="0018296C" w:rsidRDefault="0018296C" w:rsidP="0018296C">
      <w:pPr>
        <w:suppressAutoHyphens/>
        <w:ind w:firstLine="709"/>
        <w:jc w:val="both"/>
        <w:rPr>
          <w:rFonts w:ascii="Arial" w:hAnsi="Arial" w:cs="Arial"/>
          <w:color w:val="000000"/>
          <w:lang w:eastAsia="zh-CN"/>
        </w:rPr>
      </w:pPr>
    </w:p>
    <w:p w:rsidR="0018296C" w:rsidRPr="0018296C" w:rsidRDefault="0018296C" w:rsidP="0018296C">
      <w:pPr>
        <w:suppressAutoHyphens/>
        <w:jc w:val="both"/>
        <w:rPr>
          <w:sz w:val="20"/>
          <w:szCs w:val="20"/>
          <w:lang w:eastAsia="zh-CN"/>
        </w:rPr>
      </w:pPr>
      <w:r w:rsidRPr="0018296C">
        <w:rPr>
          <w:rFonts w:ascii="Arial" w:hAnsi="Arial" w:cs="Arial"/>
          <w:lang w:eastAsia="zh-CN"/>
        </w:rPr>
        <w:t>Глава Писаревского сельского поселения                               И.И. Скибина</w:t>
      </w:r>
    </w:p>
    <w:p w:rsidR="0018296C" w:rsidRPr="0018296C" w:rsidRDefault="0018296C" w:rsidP="0018296C">
      <w:pPr>
        <w:suppressAutoHyphens/>
        <w:jc w:val="both"/>
        <w:rPr>
          <w:sz w:val="20"/>
          <w:szCs w:val="20"/>
          <w:lang w:eastAsia="zh-CN"/>
        </w:rPr>
      </w:pPr>
    </w:p>
    <w:p w:rsidR="0018296C" w:rsidRPr="0018296C" w:rsidRDefault="0018296C" w:rsidP="0018296C">
      <w:pPr>
        <w:suppressAutoHyphens/>
        <w:jc w:val="both"/>
        <w:rPr>
          <w:sz w:val="20"/>
          <w:szCs w:val="20"/>
          <w:lang w:eastAsia="zh-CN"/>
        </w:rPr>
      </w:pP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 xml:space="preserve">Писаревского сельского поселения </w:t>
      </w:r>
    </w:p>
    <w:p w:rsidR="0018296C" w:rsidRPr="0018296C" w:rsidRDefault="0018296C" w:rsidP="0018296C">
      <w:pPr>
        <w:suppressAutoHyphens/>
        <w:jc w:val="both"/>
        <w:rPr>
          <w:rFonts w:ascii="Arial" w:hAnsi="Arial" w:cs="Arial"/>
          <w:lang w:eastAsia="zh-CN"/>
        </w:rPr>
      </w:pPr>
      <w:r w:rsidRPr="0018296C">
        <w:rPr>
          <w:rFonts w:ascii="Arial" w:hAnsi="Arial" w:cs="Arial"/>
          <w:lang w:eastAsia="zh-CN"/>
        </w:rPr>
        <w:t xml:space="preserve">Кантемировского муниципального района                               </w:t>
      </w:r>
      <w:proofErr w:type="spellStart"/>
      <w:r w:rsidRPr="0018296C">
        <w:rPr>
          <w:rFonts w:ascii="Arial" w:hAnsi="Arial" w:cs="Arial"/>
          <w:lang w:eastAsia="zh-CN"/>
        </w:rPr>
        <w:t>А.Н.Хортов</w:t>
      </w:r>
      <w:proofErr w:type="spellEnd"/>
    </w:p>
    <w:p w:rsidR="0018296C" w:rsidRPr="0018296C" w:rsidRDefault="0018296C" w:rsidP="0018296C">
      <w:pPr>
        <w:suppressAutoHyphens/>
        <w:jc w:val="both"/>
        <w:rPr>
          <w:sz w:val="20"/>
          <w:szCs w:val="20"/>
          <w:lang w:eastAsia="zh-CN"/>
        </w:rPr>
      </w:pPr>
    </w:p>
    <w:p w:rsidR="0018296C" w:rsidRPr="0018296C" w:rsidRDefault="0018296C" w:rsidP="0018296C">
      <w:pPr>
        <w:suppressAutoHyphens/>
        <w:jc w:val="both"/>
        <w:rPr>
          <w:sz w:val="20"/>
          <w:szCs w:val="20"/>
          <w:lang w:eastAsia="zh-CN"/>
        </w:rPr>
      </w:pPr>
    </w:p>
    <w:p w:rsidR="0018296C" w:rsidRPr="0018296C" w:rsidRDefault="0018296C" w:rsidP="0018296C">
      <w:pPr>
        <w:suppressAutoHyphens/>
        <w:jc w:val="both"/>
        <w:rPr>
          <w:sz w:val="20"/>
          <w:szCs w:val="20"/>
          <w:lang w:eastAsia="zh-CN"/>
        </w:rPr>
      </w:pPr>
    </w:p>
    <w:p w:rsidR="0018296C" w:rsidRPr="0018296C" w:rsidRDefault="0018296C" w:rsidP="0018296C">
      <w:pPr>
        <w:suppressAutoHyphens/>
        <w:jc w:val="both"/>
        <w:rPr>
          <w:lang w:eastAsia="zh-CN"/>
        </w:rPr>
      </w:pPr>
    </w:p>
    <w:p w:rsidR="0018296C" w:rsidRPr="0018296C" w:rsidRDefault="0018296C" w:rsidP="0018296C">
      <w:pPr>
        <w:suppressAutoHyphens/>
        <w:jc w:val="right"/>
        <w:rPr>
          <w:sz w:val="20"/>
          <w:szCs w:val="20"/>
          <w:lang w:eastAsia="zh-CN"/>
        </w:rPr>
      </w:pPr>
      <w:r w:rsidRPr="0018296C">
        <w:rPr>
          <w:lang w:eastAsia="zh-CN"/>
        </w:rPr>
        <w:t>Приложение №1</w:t>
      </w:r>
    </w:p>
    <w:p w:rsidR="0018296C" w:rsidRPr="0018296C" w:rsidRDefault="0018296C" w:rsidP="0018296C">
      <w:pPr>
        <w:suppressAutoHyphens/>
        <w:jc w:val="right"/>
        <w:rPr>
          <w:sz w:val="20"/>
          <w:szCs w:val="20"/>
          <w:lang w:eastAsia="zh-CN"/>
        </w:rPr>
      </w:pPr>
      <w:r w:rsidRPr="0018296C">
        <w:rPr>
          <w:lang w:eastAsia="zh-CN"/>
        </w:rPr>
        <w:t>к решению Совета народных депутатов</w:t>
      </w:r>
    </w:p>
    <w:p w:rsidR="0018296C" w:rsidRPr="0018296C" w:rsidRDefault="0018296C" w:rsidP="0018296C">
      <w:pPr>
        <w:suppressAutoHyphens/>
        <w:jc w:val="right"/>
        <w:rPr>
          <w:sz w:val="20"/>
          <w:szCs w:val="20"/>
          <w:lang w:eastAsia="zh-CN"/>
        </w:rPr>
      </w:pPr>
      <w:r w:rsidRPr="0018296C">
        <w:rPr>
          <w:lang w:eastAsia="zh-CN"/>
        </w:rPr>
        <w:t>Писаревского сельского поселения</w:t>
      </w:r>
    </w:p>
    <w:p w:rsidR="0018296C" w:rsidRPr="0018296C" w:rsidRDefault="0018296C" w:rsidP="0018296C">
      <w:pPr>
        <w:suppressAutoHyphens/>
        <w:jc w:val="right"/>
        <w:rPr>
          <w:sz w:val="20"/>
          <w:szCs w:val="20"/>
          <w:lang w:eastAsia="zh-CN"/>
        </w:rPr>
      </w:pPr>
      <w:r w:rsidRPr="0018296C">
        <w:rPr>
          <w:lang w:eastAsia="zh-CN"/>
        </w:rPr>
        <w:t>Кантемировского муниципального района</w:t>
      </w:r>
    </w:p>
    <w:p w:rsidR="0018296C" w:rsidRPr="0018296C" w:rsidRDefault="0018296C" w:rsidP="0018296C">
      <w:pPr>
        <w:suppressAutoHyphens/>
        <w:jc w:val="right"/>
        <w:rPr>
          <w:sz w:val="20"/>
          <w:szCs w:val="20"/>
          <w:lang w:eastAsia="zh-CN"/>
        </w:rPr>
      </w:pPr>
      <w:r w:rsidRPr="0018296C">
        <w:rPr>
          <w:lang w:eastAsia="zh-CN"/>
        </w:rPr>
        <w:t xml:space="preserve">от «30» октября 2023 г №188     </w:t>
      </w:r>
    </w:p>
    <w:p w:rsidR="0018296C" w:rsidRPr="0018296C" w:rsidRDefault="0018296C" w:rsidP="0018296C">
      <w:pPr>
        <w:suppressAutoHyphens/>
        <w:jc w:val="right"/>
        <w:rPr>
          <w:lang w:eastAsia="zh-CN"/>
        </w:rPr>
      </w:pPr>
    </w:p>
    <w:p w:rsidR="0018296C" w:rsidRPr="0018296C" w:rsidRDefault="0018296C" w:rsidP="0018296C">
      <w:pPr>
        <w:suppressAutoHyphens/>
        <w:jc w:val="right"/>
        <w:rPr>
          <w:sz w:val="20"/>
          <w:szCs w:val="20"/>
          <w:lang w:eastAsia="zh-CN"/>
        </w:rPr>
      </w:pPr>
      <w:r w:rsidRPr="0018296C">
        <w:rPr>
          <w:lang w:eastAsia="zh-CN"/>
        </w:rPr>
        <w:t xml:space="preserve">Приложение № 1   </w:t>
      </w:r>
    </w:p>
    <w:p w:rsidR="0018296C" w:rsidRPr="0018296C" w:rsidRDefault="0018296C" w:rsidP="0018296C">
      <w:pPr>
        <w:suppressAutoHyphens/>
        <w:jc w:val="right"/>
        <w:rPr>
          <w:sz w:val="20"/>
          <w:szCs w:val="20"/>
          <w:lang w:eastAsia="zh-CN"/>
        </w:rPr>
      </w:pPr>
      <w:r w:rsidRPr="0018296C">
        <w:rPr>
          <w:lang w:eastAsia="zh-CN"/>
        </w:rPr>
        <w:t xml:space="preserve">                                                                                  к </w:t>
      </w:r>
      <w:proofErr w:type="gramStart"/>
      <w:r w:rsidRPr="0018296C">
        <w:rPr>
          <w:lang w:eastAsia="zh-CN"/>
        </w:rPr>
        <w:t>Положению  об</w:t>
      </w:r>
      <w:proofErr w:type="gramEnd"/>
      <w:r w:rsidRPr="0018296C">
        <w:rPr>
          <w:lang w:eastAsia="zh-CN"/>
        </w:rPr>
        <w:t xml:space="preserve"> оплате труда                                                                               работников, занимающих должности, </w:t>
      </w:r>
    </w:p>
    <w:p w:rsidR="0018296C" w:rsidRPr="0018296C" w:rsidRDefault="0018296C" w:rsidP="0018296C">
      <w:pPr>
        <w:suppressAutoHyphens/>
        <w:jc w:val="right"/>
        <w:rPr>
          <w:sz w:val="20"/>
          <w:szCs w:val="20"/>
          <w:lang w:eastAsia="zh-CN"/>
        </w:rPr>
      </w:pPr>
      <w:r w:rsidRPr="0018296C">
        <w:rPr>
          <w:lang w:eastAsia="zh-CN"/>
        </w:rPr>
        <w:t>не являющиеся должностями муниципальной                                                                                   службы в органах местного самоуправления</w:t>
      </w:r>
    </w:p>
    <w:p w:rsidR="0018296C" w:rsidRPr="0018296C" w:rsidRDefault="0018296C" w:rsidP="0018296C">
      <w:pPr>
        <w:suppressAutoHyphens/>
        <w:jc w:val="right"/>
        <w:rPr>
          <w:sz w:val="20"/>
          <w:szCs w:val="20"/>
          <w:lang w:eastAsia="zh-CN"/>
        </w:rPr>
      </w:pPr>
      <w:proofErr w:type="gramStart"/>
      <w:r w:rsidRPr="0018296C">
        <w:rPr>
          <w:lang w:eastAsia="zh-CN"/>
        </w:rPr>
        <w:t>Писаревского  сельского</w:t>
      </w:r>
      <w:proofErr w:type="gramEnd"/>
      <w:r w:rsidRPr="0018296C">
        <w:rPr>
          <w:lang w:eastAsia="zh-CN"/>
        </w:rPr>
        <w:t xml:space="preserve"> поселения</w:t>
      </w:r>
    </w:p>
    <w:p w:rsidR="0018296C" w:rsidRPr="0018296C" w:rsidRDefault="0018296C" w:rsidP="0018296C">
      <w:pPr>
        <w:suppressAutoHyphens/>
        <w:jc w:val="right"/>
        <w:rPr>
          <w:lang w:eastAsia="zh-CN"/>
        </w:rPr>
      </w:pPr>
    </w:p>
    <w:p w:rsidR="0018296C" w:rsidRPr="0018296C" w:rsidRDefault="0018296C" w:rsidP="0018296C">
      <w:pPr>
        <w:suppressAutoHyphens/>
        <w:jc w:val="right"/>
        <w:rPr>
          <w:lang w:eastAsia="zh-CN"/>
        </w:rPr>
      </w:pPr>
    </w:p>
    <w:p w:rsidR="0018296C" w:rsidRPr="0018296C" w:rsidRDefault="0018296C" w:rsidP="0018296C">
      <w:pPr>
        <w:suppressAutoHyphens/>
        <w:jc w:val="right"/>
        <w:rPr>
          <w:lang w:eastAsia="zh-CN"/>
        </w:rPr>
      </w:pPr>
    </w:p>
    <w:p w:rsidR="0018296C" w:rsidRPr="0018296C" w:rsidRDefault="0018296C" w:rsidP="0018296C">
      <w:pPr>
        <w:suppressAutoHyphens/>
        <w:jc w:val="right"/>
        <w:rPr>
          <w:lang w:eastAsia="zh-CN"/>
        </w:rPr>
      </w:pPr>
    </w:p>
    <w:p w:rsidR="0018296C" w:rsidRPr="0018296C" w:rsidRDefault="0018296C" w:rsidP="0018296C">
      <w:pPr>
        <w:suppressAutoHyphens/>
        <w:jc w:val="right"/>
        <w:rPr>
          <w:lang w:eastAsia="zh-CN"/>
        </w:rPr>
      </w:pPr>
    </w:p>
    <w:p w:rsidR="0018296C" w:rsidRPr="0018296C" w:rsidRDefault="0018296C" w:rsidP="0018296C">
      <w:pPr>
        <w:suppressAutoHyphens/>
        <w:jc w:val="right"/>
        <w:rPr>
          <w:lang w:eastAsia="zh-CN"/>
        </w:rPr>
      </w:pPr>
    </w:p>
    <w:p w:rsidR="0018296C" w:rsidRPr="0018296C" w:rsidRDefault="0018296C" w:rsidP="0018296C">
      <w:pPr>
        <w:suppressAutoHyphens/>
        <w:jc w:val="center"/>
        <w:rPr>
          <w:sz w:val="20"/>
          <w:szCs w:val="20"/>
          <w:lang w:eastAsia="zh-CN"/>
        </w:rPr>
      </w:pPr>
      <w:r w:rsidRPr="0018296C">
        <w:rPr>
          <w:lang w:eastAsia="zh-CN"/>
        </w:rPr>
        <w:t>ПЕРЕЧЕНЬ ДОЛЖНОСТЕЙ РАБОТНИКОВ, ЗАМЕЩАЮЩИХ ДОЛЖНОСТИ, НЕ ЯВЛЯЮЩИЕСЯ ДОЛЖНОСТЯМИ МУНИЦИПАЛЬНОЙ СЛУЖБЫ В ОРГАНАХ МЕСТНОГО САМОУПРАВЛЕНИЯ ПИСАРЕВСКОГО СЕЛЬСКОГО ПОСЕЛЕНИЯ И РАЗМЕРЫ ДОЛЖНОСТНЫХ ОКЛАДОВ</w:t>
      </w:r>
    </w:p>
    <w:p w:rsidR="0018296C" w:rsidRPr="0018296C" w:rsidRDefault="0018296C" w:rsidP="0018296C">
      <w:pPr>
        <w:suppressAutoHyphens/>
        <w:jc w:val="center"/>
        <w:rPr>
          <w:b/>
          <w:i/>
          <w:lang w:eastAsia="zh-CN"/>
        </w:rPr>
      </w:pPr>
    </w:p>
    <w:tbl>
      <w:tblPr>
        <w:tblW w:w="0" w:type="auto"/>
        <w:tblInd w:w="-10" w:type="dxa"/>
        <w:tblLayout w:type="fixed"/>
        <w:tblLook w:val="0000" w:firstRow="0" w:lastRow="0" w:firstColumn="0" w:lastColumn="0" w:noHBand="0" w:noVBand="0"/>
      </w:tblPr>
      <w:tblGrid>
        <w:gridCol w:w="6345"/>
        <w:gridCol w:w="3245"/>
      </w:tblGrid>
      <w:tr w:rsidR="0018296C" w:rsidRPr="0018296C" w:rsidTr="00F8724A">
        <w:tc>
          <w:tcPr>
            <w:tcW w:w="6345" w:type="dxa"/>
            <w:tcBorders>
              <w:top w:val="single" w:sz="4" w:space="0" w:color="000000"/>
              <w:left w:val="single" w:sz="4" w:space="0" w:color="000000"/>
              <w:bottom w:val="single" w:sz="4" w:space="0" w:color="000000"/>
            </w:tcBorders>
            <w:shd w:val="clear" w:color="auto" w:fill="auto"/>
          </w:tcPr>
          <w:p w:rsidR="0018296C" w:rsidRPr="0018296C" w:rsidRDefault="0018296C" w:rsidP="0018296C">
            <w:pPr>
              <w:suppressAutoHyphens/>
              <w:jc w:val="center"/>
              <w:rPr>
                <w:sz w:val="20"/>
                <w:szCs w:val="20"/>
                <w:lang w:eastAsia="zh-CN"/>
              </w:rPr>
            </w:pPr>
            <w:r w:rsidRPr="0018296C">
              <w:rPr>
                <w:b/>
                <w:i/>
                <w:lang w:eastAsia="en-US"/>
              </w:rPr>
              <w:t>Наименование должностей служащих</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18296C" w:rsidRPr="0018296C" w:rsidRDefault="0018296C" w:rsidP="0018296C">
            <w:pPr>
              <w:suppressAutoHyphens/>
              <w:jc w:val="center"/>
              <w:rPr>
                <w:sz w:val="20"/>
                <w:szCs w:val="20"/>
                <w:lang w:eastAsia="zh-CN"/>
              </w:rPr>
            </w:pPr>
            <w:r w:rsidRPr="0018296C">
              <w:rPr>
                <w:b/>
                <w:i/>
                <w:lang w:eastAsia="en-US"/>
              </w:rPr>
              <w:t xml:space="preserve">Должностной оклад </w:t>
            </w:r>
          </w:p>
          <w:p w:rsidR="0018296C" w:rsidRPr="0018296C" w:rsidRDefault="0018296C" w:rsidP="0018296C">
            <w:pPr>
              <w:suppressAutoHyphens/>
              <w:jc w:val="center"/>
              <w:rPr>
                <w:sz w:val="20"/>
                <w:szCs w:val="20"/>
                <w:lang w:eastAsia="zh-CN"/>
              </w:rPr>
            </w:pPr>
            <w:r w:rsidRPr="0018296C">
              <w:rPr>
                <w:b/>
                <w:i/>
                <w:lang w:eastAsia="en-US"/>
              </w:rPr>
              <w:t>(рублей)</w:t>
            </w:r>
          </w:p>
        </w:tc>
      </w:tr>
      <w:tr w:rsidR="0018296C" w:rsidRPr="0018296C" w:rsidTr="00F8724A">
        <w:tc>
          <w:tcPr>
            <w:tcW w:w="6345" w:type="dxa"/>
            <w:tcBorders>
              <w:top w:val="single" w:sz="4" w:space="0" w:color="000000"/>
              <w:left w:val="single" w:sz="4" w:space="0" w:color="000000"/>
              <w:bottom w:val="single" w:sz="4" w:space="0" w:color="000000"/>
            </w:tcBorders>
            <w:shd w:val="clear" w:color="auto" w:fill="auto"/>
          </w:tcPr>
          <w:p w:rsidR="0018296C" w:rsidRPr="0018296C" w:rsidRDefault="0018296C" w:rsidP="0018296C">
            <w:pPr>
              <w:suppressAutoHyphens/>
              <w:rPr>
                <w:sz w:val="20"/>
                <w:szCs w:val="20"/>
                <w:lang w:eastAsia="zh-CN"/>
              </w:rPr>
            </w:pPr>
            <w:r w:rsidRPr="0018296C">
              <w:rPr>
                <w:b/>
                <w:i/>
                <w:lang w:eastAsia="en-US"/>
              </w:rPr>
              <w:t>Старший экономист</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18296C" w:rsidRPr="0018296C" w:rsidRDefault="0018296C" w:rsidP="0018296C">
            <w:pPr>
              <w:suppressAutoHyphens/>
              <w:jc w:val="center"/>
              <w:rPr>
                <w:sz w:val="20"/>
                <w:szCs w:val="20"/>
                <w:lang w:eastAsia="zh-CN"/>
              </w:rPr>
            </w:pPr>
            <w:r w:rsidRPr="0018296C">
              <w:rPr>
                <w:b/>
                <w:i/>
                <w:lang w:eastAsia="en-US"/>
              </w:rPr>
              <w:t>6046,0</w:t>
            </w:r>
          </w:p>
        </w:tc>
      </w:tr>
      <w:tr w:rsidR="0018296C" w:rsidRPr="0018296C" w:rsidTr="00F8724A">
        <w:tc>
          <w:tcPr>
            <w:tcW w:w="6345" w:type="dxa"/>
            <w:tcBorders>
              <w:top w:val="single" w:sz="4" w:space="0" w:color="000000"/>
              <w:left w:val="single" w:sz="4" w:space="0" w:color="000000"/>
              <w:bottom w:val="single" w:sz="4" w:space="0" w:color="000000"/>
            </w:tcBorders>
            <w:shd w:val="clear" w:color="auto" w:fill="auto"/>
          </w:tcPr>
          <w:p w:rsidR="0018296C" w:rsidRPr="0018296C" w:rsidRDefault="0018296C" w:rsidP="0018296C">
            <w:pPr>
              <w:suppressAutoHyphens/>
              <w:rPr>
                <w:sz w:val="20"/>
                <w:szCs w:val="20"/>
                <w:lang w:eastAsia="zh-CN"/>
              </w:rPr>
            </w:pPr>
            <w:r w:rsidRPr="0018296C">
              <w:rPr>
                <w:b/>
                <w:i/>
                <w:lang w:eastAsia="en-US"/>
              </w:rPr>
              <w:t>Старший инспектор</w:t>
            </w:r>
          </w:p>
        </w:tc>
        <w:tc>
          <w:tcPr>
            <w:tcW w:w="3245" w:type="dxa"/>
            <w:tcBorders>
              <w:top w:val="single" w:sz="4" w:space="0" w:color="000000"/>
              <w:left w:val="single" w:sz="4" w:space="0" w:color="000000"/>
              <w:bottom w:val="single" w:sz="4" w:space="0" w:color="000000"/>
              <w:right w:val="single" w:sz="4" w:space="0" w:color="000000"/>
            </w:tcBorders>
            <w:shd w:val="clear" w:color="auto" w:fill="auto"/>
          </w:tcPr>
          <w:p w:rsidR="0018296C" w:rsidRPr="0018296C" w:rsidRDefault="0018296C" w:rsidP="0018296C">
            <w:pPr>
              <w:suppressAutoHyphens/>
              <w:jc w:val="center"/>
              <w:rPr>
                <w:sz w:val="20"/>
                <w:szCs w:val="20"/>
                <w:lang w:eastAsia="zh-CN"/>
              </w:rPr>
            </w:pPr>
            <w:r w:rsidRPr="0018296C">
              <w:rPr>
                <w:b/>
                <w:i/>
                <w:lang w:eastAsia="en-US"/>
              </w:rPr>
              <w:t>5065,0</w:t>
            </w:r>
          </w:p>
        </w:tc>
      </w:tr>
    </w:tbl>
    <w:p w:rsidR="0018296C" w:rsidRPr="0018296C" w:rsidRDefault="0018296C" w:rsidP="0018296C">
      <w:pPr>
        <w:suppressAutoHyphens/>
        <w:jc w:val="center"/>
        <w:rPr>
          <w:lang w:eastAsia="zh-CN"/>
        </w:rPr>
      </w:pPr>
    </w:p>
    <w:p w:rsidR="0018296C" w:rsidRPr="0018296C" w:rsidRDefault="0018296C" w:rsidP="0018296C">
      <w:pPr>
        <w:suppressAutoHyphens/>
        <w:jc w:val="right"/>
        <w:rPr>
          <w:lang w:eastAsia="zh-CN"/>
        </w:rPr>
      </w:pPr>
    </w:p>
    <w:p w:rsidR="0018296C" w:rsidRPr="0018296C" w:rsidRDefault="0018296C" w:rsidP="005954C2">
      <w:pPr>
        <w:jc w:val="cente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jc w:val="center"/>
        <w:rPr>
          <w:b/>
          <w:i/>
          <w:u w:val="single"/>
        </w:rPr>
      </w:pPr>
    </w:p>
    <w:p w:rsidR="005954C2" w:rsidRDefault="005954C2" w:rsidP="005954C2">
      <w:pPr>
        <w:tabs>
          <w:tab w:val="left" w:pos="2460"/>
        </w:tabs>
      </w:pPr>
      <w:bookmarkStart w:id="4" w:name="_GoBack"/>
      <w:bookmarkEnd w:id="4"/>
    </w:p>
    <w:p w:rsidR="005954C2" w:rsidRDefault="005954C2" w:rsidP="005954C2">
      <w:pPr>
        <w:tabs>
          <w:tab w:val="left" w:pos="2460"/>
        </w:tabs>
      </w:pPr>
    </w:p>
    <w:p w:rsidR="005954C2" w:rsidRDefault="005954C2" w:rsidP="005954C2">
      <w:pPr>
        <w:tabs>
          <w:tab w:val="left" w:pos="2460"/>
        </w:tabs>
      </w:pPr>
    </w:p>
    <w:p w:rsidR="005954C2" w:rsidRDefault="005954C2" w:rsidP="005954C2">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5954C2" w:rsidRDefault="005954C2" w:rsidP="005954C2">
      <w:pPr>
        <w:tabs>
          <w:tab w:val="left" w:pos="2460"/>
        </w:tabs>
        <w:rPr>
          <w:sz w:val="28"/>
          <w:szCs w:val="28"/>
        </w:rPr>
      </w:pPr>
      <w:r>
        <w:rPr>
          <w:sz w:val="28"/>
          <w:szCs w:val="28"/>
        </w:rPr>
        <w:t>Скибина Инна Ивановна</w:t>
      </w:r>
    </w:p>
    <w:p w:rsidR="005954C2" w:rsidRDefault="005954C2" w:rsidP="005954C2">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5954C2" w:rsidRDefault="005954C2" w:rsidP="005954C2">
      <w:pPr>
        <w:tabs>
          <w:tab w:val="left" w:pos="2460"/>
        </w:tabs>
        <w:rPr>
          <w:sz w:val="28"/>
          <w:szCs w:val="28"/>
        </w:rPr>
      </w:pPr>
    </w:p>
    <w:p w:rsidR="005954C2" w:rsidRDefault="005954C2" w:rsidP="005954C2">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5954C2" w:rsidRDefault="005954C2" w:rsidP="005954C2">
      <w:pPr>
        <w:tabs>
          <w:tab w:val="left" w:pos="2460"/>
        </w:tabs>
        <w:rPr>
          <w:sz w:val="28"/>
          <w:szCs w:val="28"/>
        </w:rPr>
      </w:pPr>
    </w:p>
    <w:p w:rsidR="005954C2" w:rsidRDefault="005954C2" w:rsidP="005954C2">
      <w:pPr>
        <w:tabs>
          <w:tab w:val="left" w:pos="2460"/>
        </w:tabs>
        <w:rPr>
          <w:sz w:val="28"/>
          <w:szCs w:val="28"/>
        </w:rPr>
      </w:pPr>
      <w:r>
        <w:rPr>
          <w:sz w:val="28"/>
          <w:szCs w:val="28"/>
        </w:rPr>
        <w:t xml:space="preserve">Подписано к </w:t>
      </w:r>
      <w:proofErr w:type="gramStart"/>
      <w:r>
        <w:rPr>
          <w:sz w:val="28"/>
          <w:szCs w:val="28"/>
        </w:rPr>
        <w:t>печати :</w:t>
      </w:r>
      <w:proofErr w:type="gramEnd"/>
      <w:r>
        <w:rPr>
          <w:sz w:val="28"/>
          <w:szCs w:val="28"/>
        </w:rPr>
        <w:t xml:space="preserve"> </w:t>
      </w:r>
      <w:r w:rsidR="00E205A7">
        <w:rPr>
          <w:sz w:val="28"/>
          <w:szCs w:val="28"/>
        </w:rPr>
        <w:t>30</w:t>
      </w:r>
      <w:r>
        <w:rPr>
          <w:sz w:val="28"/>
          <w:szCs w:val="28"/>
        </w:rPr>
        <w:t>.</w:t>
      </w:r>
      <w:r w:rsidR="00E205A7">
        <w:rPr>
          <w:sz w:val="28"/>
          <w:szCs w:val="28"/>
        </w:rPr>
        <w:t>10</w:t>
      </w:r>
      <w:r>
        <w:rPr>
          <w:sz w:val="28"/>
          <w:szCs w:val="28"/>
        </w:rPr>
        <w:t>.2023г.  15 часов 30 мин.</w:t>
      </w:r>
    </w:p>
    <w:p w:rsidR="005954C2" w:rsidRDefault="005954C2" w:rsidP="005954C2">
      <w:pPr>
        <w:tabs>
          <w:tab w:val="left" w:pos="2460"/>
        </w:tabs>
        <w:rPr>
          <w:sz w:val="28"/>
          <w:szCs w:val="28"/>
        </w:rPr>
      </w:pPr>
      <w:r>
        <w:rPr>
          <w:sz w:val="28"/>
          <w:szCs w:val="28"/>
        </w:rPr>
        <w:t>Тираж 15 экз.</w:t>
      </w:r>
    </w:p>
    <w:p w:rsidR="005954C2" w:rsidRPr="00BD3162" w:rsidRDefault="005954C2" w:rsidP="005954C2">
      <w:pPr>
        <w:tabs>
          <w:tab w:val="left" w:pos="2460"/>
        </w:tabs>
        <w:rPr>
          <w:sz w:val="28"/>
          <w:szCs w:val="28"/>
        </w:rPr>
      </w:pPr>
      <w:r>
        <w:rPr>
          <w:sz w:val="28"/>
          <w:szCs w:val="28"/>
        </w:rPr>
        <w:t>Распространяется бесплатно</w:t>
      </w:r>
    </w:p>
    <w:p w:rsidR="005954C2" w:rsidRDefault="005954C2" w:rsidP="005954C2"/>
    <w:p w:rsidR="005954C2" w:rsidRDefault="005954C2" w:rsidP="005954C2"/>
    <w:p w:rsidR="008A4C35" w:rsidRPr="005954C2" w:rsidRDefault="0018296C" w:rsidP="005954C2">
      <w:pPr>
        <w:tabs>
          <w:tab w:val="left" w:pos="915"/>
        </w:tabs>
      </w:pPr>
    </w:p>
    <w:sectPr w:rsidR="008A4C35" w:rsidRPr="005954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95"/>
    <w:rsid w:val="00145BBF"/>
    <w:rsid w:val="0018296C"/>
    <w:rsid w:val="005954C2"/>
    <w:rsid w:val="007235C0"/>
    <w:rsid w:val="00A23695"/>
    <w:rsid w:val="00D61941"/>
    <w:rsid w:val="00E205A7"/>
    <w:rsid w:val="00E860CE"/>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6C6F"/>
  <w15:chartTrackingRefBased/>
  <w15:docId w15:val="{35E336A8-E03E-4511-8130-BAA8A427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4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954C2"/>
    <w:pPr>
      <w:spacing w:after="0" w:line="240" w:lineRule="auto"/>
    </w:pPr>
    <w:rPr>
      <w:rFonts w:ascii="Calibri" w:eastAsia="Calibri" w:hAnsi="Calibri" w:cs="Times New Roman"/>
    </w:rPr>
  </w:style>
  <w:style w:type="table" w:styleId="a4">
    <w:name w:val="Table Grid"/>
    <w:basedOn w:val="a1"/>
    <w:uiPriority w:val="59"/>
    <w:rsid w:val="005954C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5954C2"/>
    <w:rPr>
      <w:b/>
      <w:bCs/>
    </w:rPr>
  </w:style>
  <w:style w:type="paragraph" w:styleId="a6">
    <w:name w:val="Balloon Text"/>
    <w:basedOn w:val="a"/>
    <w:link w:val="a7"/>
    <w:uiPriority w:val="99"/>
    <w:semiHidden/>
    <w:unhideWhenUsed/>
    <w:rsid w:val="005954C2"/>
    <w:rPr>
      <w:rFonts w:ascii="Segoe UI" w:hAnsi="Segoe UI" w:cs="Segoe UI"/>
      <w:sz w:val="18"/>
      <w:szCs w:val="18"/>
    </w:rPr>
  </w:style>
  <w:style w:type="character" w:customStyle="1" w:styleId="a7">
    <w:name w:val="Текст выноски Знак"/>
    <w:basedOn w:val="a0"/>
    <w:link w:val="a6"/>
    <w:uiPriority w:val="99"/>
    <w:semiHidden/>
    <w:rsid w:val="005954C2"/>
    <w:rPr>
      <w:rFonts w:ascii="Segoe UI" w:eastAsia="Times New Roman" w:hAnsi="Segoe UI" w:cs="Segoe UI"/>
      <w:sz w:val="18"/>
      <w:szCs w:val="18"/>
      <w:lang w:eastAsia="ru-RU"/>
    </w:rPr>
  </w:style>
  <w:style w:type="paragraph" w:customStyle="1" w:styleId="ConsPlusNormal">
    <w:name w:val="ConsPlusNormal"/>
    <w:rsid w:val="0018296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18296C"/>
    <w:pPr>
      <w:widowControl w:val="0"/>
      <w:suppressAutoHyphens/>
      <w:autoSpaceDE w:val="0"/>
      <w:spacing w:after="0" w:line="240" w:lineRule="auto"/>
    </w:pPr>
    <w:rPr>
      <w:rFonts w:ascii="Arial" w:eastAsia="Times New Roma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8C2160BCEF103A1163715E3C49EE6DF8D47D75556BFEC73C024CEC4ACC74BAF11D4388D8B31AEFCBADBA7E68C6C241FAB5E360E2D8B3BEE5ME4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19</Pages>
  <Words>5206</Words>
  <Characters>29676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7</cp:revision>
  <cp:lastPrinted>2023-10-31T10:20:00Z</cp:lastPrinted>
  <dcterms:created xsi:type="dcterms:W3CDTF">2023-01-17T11:52:00Z</dcterms:created>
  <dcterms:modified xsi:type="dcterms:W3CDTF">2023-11-02T09:52:00Z</dcterms:modified>
</cp:coreProperties>
</file>