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C2" w:rsidRDefault="005954C2" w:rsidP="005954C2">
      <w:pPr>
        <w:jc w:val="center"/>
        <w:rPr>
          <w:b/>
          <w:sz w:val="56"/>
          <w:szCs w:val="56"/>
        </w:rPr>
      </w:pPr>
      <w:r>
        <w:rPr>
          <w:b/>
          <w:sz w:val="56"/>
          <w:szCs w:val="56"/>
        </w:rPr>
        <w:t>01 (01)</w:t>
      </w:r>
    </w:p>
    <w:p w:rsidR="005954C2" w:rsidRDefault="005954C2" w:rsidP="005954C2">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5954C2" w:rsidRDefault="005954C2" w:rsidP="005954C2">
      <w:pPr>
        <w:jc w:val="center"/>
        <w:rPr>
          <w:b/>
          <w:sz w:val="72"/>
          <w:szCs w:val="72"/>
        </w:rPr>
      </w:pPr>
    </w:p>
    <w:p w:rsidR="005954C2" w:rsidRDefault="005954C2" w:rsidP="005954C2">
      <w:pPr>
        <w:jc w:val="center"/>
        <w:rPr>
          <w:b/>
          <w:sz w:val="72"/>
          <w:szCs w:val="72"/>
        </w:rPr>
      </w:pPr>
    </w:p>
    <w:p w:rsidR="005954C2" w:rsidRDefault="005954C2" w:rsidP="005954C2">
      <w:pPr>
        <w:jc w:val="center"/>
        <w:rPr>
          <w:b/>
          <w:sz w:val="72"/>
          <w:szCs w:val="72"/>
        </w:rPr>
      </w:pPr>
    </w:p>
    <w:p w:rsidR="005954C2" w:rsidRDefault="005954C2" w:rsidP="005954C2">
      <w:pPr>
        <w:jc w:val="center"/>
        <w:rPr>
          <w:b/>
          <w:sz w:val="72"/>
          <w:szCs w:val="72"/>
        </w:rPr>
      </w:pPr>
    </w:p>
    <w:p w:rsidR="005954C2" w:rsidRDefault="005954C2" w:rsidP="005954C2">
      <w:pPr>
        <w:jc w:val="center"/>
        <w:rPr>
          <w:b/>
          <w:sz w:val="72"/>
          <w:szCs w:val="72"/>
        </w:rPr>
      </w:pPr>
      <w:r>
        <w:rPr>
          <w:b/>
          <w:sz w:val="72"/>
          <w:szCs w:val="72"/>
        </w:rPr>
        <w:t>ВЕСТНИК</w:t>
      </w:r>
    </w:p>
    <w:p w:rsidR="005954C2" w:rsidRDefault="005954C2" w:rsidP="005954C2">
      <w:pPr>
        <w:jc w:val="center"/>
        <w:rPr>
          <w:b/>
          <w:sz w:val="60"/>
          <w:szCs w:val="60"/>
        </w:rPr>
      </w:pPr>
      <w:r>
        <w:rPr>
          <w:b/>
          <w:sz w:val="60"/>
          <w:szCs w:val="60"/>
        </w:rPr>
        <w:t>муниципальных правовых актов</w:t>
      </w:r>
    </w:p>
    <w:p w:rsidR="005954C2" w:rsidRDefault="005954C2" w:rsidP="005954C2">
      <w:pPr>
        <w:jc w:val="center"/>
        <w:rPr>
          <w:b/>
          <w:sz w:val="60"/>
          <w:szCs w:val="60"/>
        </w:rPr>
      </w:pPr>
      <w:r>
        <w:rPr>
          <w:b/>
          <w:sz w:val="60"/>
          <w:szCs w:val="60"/>
        </w:rPr>
        <w:t>Писаревского сельского поселения</w:t>
      </w:r>
    </w:p>
    <w:p w:rsidR="005954C2" w:rsidRDefault="005954C2" w:rsidP="005954C2">
      <w:pPr>
        <w:jc w:val="center"/>
        <w:rPr>
          <w:b/>
          <w:sz w:val="60"/>
          <w:szCs w:val="60"/>
        </w:rPr>
      </w:pPr>
      <w:r>
        <w:rPr>
          <w:b/>
          <w:sz w:val="60"/>
          <w:szCs w:val="60"/>
        </w:rPr>
        <w:t>Кантемировского муниципального района</w:t>
      </w:r>
    </w:p>
    <w:p w:rsidR="005954C2" w:rsidRDefault="005954C2" w:rsidP="005954C2">
      <w:pPr>
        <w:jc w:val="center"/>
        <w:rPr>
          <w:b/>
          <w:sz w:val="60"/>
          <w:szCs w:val="60"/>
        </w:rPr>
      </w:pPr>
      <w:r>
        <w:rPr>
          <w:b/>
          <w:sz w:val="60"/>
          <w:szCs w:val="60"/>
        </w:rPr>
        <w:t>Воронежской области</w:t>
      </w:r>
    </w:p>
    <w:p w:rsidR="005954C2" w:rsidRDefault="005954C2" w:rsidP="005954C2">
      <w:pPr>
        <w:jc w:val="center"/>
        <w:rPr>
          <w:b/>
          <w:sz w:val="60"/>
          <w:szCs w:val="60"/>
        </w:rPr>
      </w:pPr>
    </w:p>
    <w:p w:rsidR="005954C2" w:rsidRDefault="005954C2" w:rsidP="005954C2">
      <w:pPr>
        <w:jc w:val="center"/>
        <w:rPr>
          <w:b/>
          <w:sz w:val="60"/>
          <w:szCs w:val="60"/>
        </w:rPr>
      </w:pPr>
    </w:p>
    <w:p w:rsidR="005954C2" w:rsidRDefault="005954C2" w:rsidP="005954C2">
      <w:pPr>
        <w:jc w:val="center"/>
        <w:rPr>
          <w:b/>
          <w:sz w:val="52"/>
          <w:szCs w:val="52"/>
        </w:rPr>
      </w:pPr>
      <w:r>
        <w:rPr>
          <w:b/>
          <w:sz w:val="52"/>
          <w:szCs w:val="52"/>
        </w:rPr>
        <w:t>17.01.2023</w:t>
      </w:r>
    </w:p>
    <w:p w:rsidR="005954C2" w:rsidRDefault="005954C2" w:rsidP="005954C2">
      <w:pPr>
        <w:jc w:val="center"/>
        <w:rPr>
          <w:b/>
          <w:sz w:val="32"/>
          <w:szCs w:val="32"/>
        </w:rPr>
      </w:pPr>
    </w:p>
    <w:p w:rsidR="005954C2" w:rsidRDefault="005954C2" w:rsidP="005954C2">
      <w:pPr>
        <w:jc w:val="center"/>
        <w:rPr>
          <w:b/>
          <w:sz w:val="32"/>
          <w:szCs w:val="32"/>
        </w:rPr>
      </w:pPr>
    </w:p>
    <w:p w:rsidR="005954C2" w:rsidRDefault="005954C2" w:rsidP="005954C2">
      <w:pPr>
        <w:jc w:val="center"/>
        <w:rPr>
          <w:b/>
          <w:sz w:val="32"/>
          <w:szCs w:val="32"/>
        </w:rPr>
      </w:pPr>
    </w:p>
    <w:p w:rsidR="005954C2" w:rsidRDefault="005954C2" w:rsidP="005954C2">
      <w:pPr>
        <w:jc w:val="center"/>
        <w:rPr>
          <w:b/>
          <w:sz w:val="32"/>
          <w:szCs w:val="32"/>
        </w:rPr>
      </w:pPr>
      <w:r>
        <w:rPr>
          <w:b/>
          <w:sz w:val="32"/>
          <w:szCs w:val="32"/>
        </w:rPr>
        <w:t>Учредитель:</w:t>
      </w:r>
    </w:p>
    <w:p w:rsidR="005954C2" w:rsidRDefault="005954C2" w:rsidP="005954C2">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5954C2" w:rsidRDefault="005954C2" w:rsidP="005954C2">
      <w:pPr>
        <w:jc w:val="center"/>
        <w:rPr>
          <w:b/>
          <w:sz w:val="32"/>
          <w:szCs w:val="32"/>
        </w:rPr>
      </w:pPr>
      <w:r>
        <w:rPr>
          <w:b/>
          <w:sz w:val="32"/>
          <w:szCs w:val="32"/>
        </w:rPr>
        <w:t>Воронежской области</w:t>
      </w:r>
    </w:p>
    <w:p w:rsidR="005954C2" w:rsidRDefault="005954C2" w:rsidP="005954C2">
      <w:pPr>
        <w:jc w:val="center"/>
        <w:rPr>
          <w:b/>
          <w:sz w:val="32"/>
          <w:szCs w:val="32"/>
        </w:rPr>
      </w:pPr>
    </w:p>
    <w:p w:rsidR="005954C2" w:rsidRDefault="005954C2" w:rsidP="005954C2">
      <w:pPr>
        <w:pStyle w:val="a3"/>
        <w:rPr>
          <w:rFonts w:ascii="Times New Roman" w:eastAsia="Times New Roman" w:hAnsi="Times New Roman"/>
          <w:b/>
          <w:sz w:val="32"/>
          <w:szCs w:val="32"/>
          <w:lang w:eastAsia="ru-RU"/>
        </w:rPr>
      </w:pPr>
    </w:p>
    <w:p w:rsidR="005954C2" w:rsidRPr="00560B9E" w:rsidRDefault="005954C2" w:rsidP="005954C2">
      <w:pPr>
        <w:jc w:val="center"/>
        <w:rPr>
          <w:b/>
          <w:i/>
          <w:sz w:val="22"/>
          <w:szCs w:val="22"/>
          <w:u w:val="single"/>
        </w:rPr>
      </w:pPr>
      <w:r w:rsidRPr="00560B9E">
        <w:rPr>
          <w:b/>
          <w:i/>
          <w:sz w:val="22"/>
          <w:szCs w:val="22"/>
          <w:u w:val="single"/>
        </w:rPr>
        <w:lastRenderedPageBreak/>
        <w:t>Уведомление о проведении осмотра объект</w:t>
      </w:r>
      <w:r>
        <w:rPr>
          <w:b/>
          <w:i/>
          <w:u w:val="single"/>
        </w:rPr>
        <w:t>ов</w:t>
      </w:r>
    </w:p>
    <w:p w:rsidR="005954C2" w:rsidRPr="00560B9E" w:rsidRDefault="005954C2" w:rsidP="005954C2">
      <w:pPr>
        <w:jc w:val="center"/>
        <w:rPr>
          <w:b/>
          <w:i/>
          <w:sz w:val="22"/>
          <w:szCs w:val="22"/>
          <w:u w:val="single"/>
        </w:rPr>
      </w:pPr>
      <w:r w:rsidRPr="00560B9E">
        <w:rPr>
          <w:b/>
          <w:i/>
          <w:sz w:val="22"/>
          <w:szCs w:val="22"/>
          <w:u w:val="single"/>
        </w:rPr>
        <w:t>недвижимости</w:t>
      </w:r>
    </w:p>
    <w:p w:rsidR="005954C2" w:rsidRPr="00560B9E" w:rsidRDefault="005954C2" w:rsidP="005954C2">
      <w:pPr>
        <w:ind w:firstLine="709"/>
        <w:jc w:val="both"/>
        <w:rPr>
          <w:sz w:val="22"/>
          <w:szCs w:val="22"/>
        </w:rPr>
      </w:pPr>
      <w:r w:rsidRPr="00560B9E">
        <w:rPr>
          <w:sz w:val="22"/>
          <w:szCs w:val="22"/>
        </w:rPr>
        <w:t>В рамках реализации Федерального закона от 30.12.2020 № 518- ФЗ « О внесении изменений в отдельные законодательные акты Российской Федерации» проводятся мероприятия по выявления правообладателей ранее учтенных объектов недвижимости (земельных участков, зданий, сооружений, объектов незавершенного строительства, помещений),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w:t>
      </w:r>
    </w:p>
    <w:p w:rsidR="005954C2" w:rsidRPr="00560B9E" w:rsidRDefault="005954C2" w:rsidP="005954C2">
      <w:pPr>
        <w:ind w:firstLine="709"/>
        <w:jc w:val="both"/>
        <w:rPr>
          <w:sz w:val="22"/>
          <w:szCs w:val="22"/>
        </w:rPr>
      </w:pPr>
      <w:r w:rsidRPr="00560B9E">
        <w:rPr>
          <w:sz w:val="22"/>
          <w:szCs w:val="22"/>
        </w:rPr>
        <w:t xml:space="preserve">В соответствие с Приказом </w:t>
      </w:r>
      <w:proofErr w:type="spellStart"/>
      <w:r w:rsidRPr="00560B9E">
        <w:rPr>
          <w:sz w:val="22"/>
          <w:szCs w:val="22"/>
        </w:rPr>
        <w:t>Росреестра</w:t>
      </w:r>
      <w:proofErr w:type="spellEnd"/>
      <w:r w:rsidRPr="00560B9E">
        <w:rPr>
          <w:sz w:val="22"/>
          <w:szCs w:val="22"/>
        </w:rPr>
        <w:t xml:space="preserve"> от 28.04.2021 № П/0179 «Об установлении порядка проведения осмотра здания, сооружения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строительство при выявлении правообладателей ранее учтенных объектов недвижимости» администрация </w:t>
      </w:r>
      <w:r w:rsidRPr="00560B9E">
        <w:rPr>
          <w:sz w:val="22"/>
          <w:szCs w:val="22"/>
          <w:u w:val="single"/>
        </w:rPr>
        <w:t>Писаревского</w:t>
      </w:r>
      <w:r w:rsidRPr="00560B9E">
        <w:rPr>
          <w:sz w:val="22"/>
          <w:szCs w:val="22"/>
        </w:rPr>
        <w:t xml:space="preserve"> сельского поселения сообщает, </w:t>
      </w:r>
      <w:r w:rsidRPr="00D80789">
        <w:rPr>
          <w:sz w:val="22"/>
          <w:szCs w:val="22"/>
        </w:rPr>
        <w:t>что «</w:t>
      </w:r>
      <w:r w:rsidRPr="00D80789">
        <w:t>20</w:t>
      </w:r>
      <w:r w:rsidRPr="00D80789">
        <w:rPr>
          <w:sz w:val="22"/>
          <w:szCs w:val="22"/>
        </w:rPr>
        <w:t xml:space="preserve"> »</w:t>
      </w:r>
      <w:r w:rsidRPr="00D80789">
        <w:rPr>
          <w:sz w:val="22"/>
          <w:szCs w:val="22"/>
          <w:u w:val="single"/>
        </w:rPr>
        <w:t>января</w:t>
      </w:r>
      <w:r w:rsidRPr="00D80789">
        <w:rPr>
          <w:sz w:val="22"/>
          <w:szCs w:val="22"/>
        </w:rPr>
        <w:t xml:space="preserve">  2023 г в период с 10:00 до 12:00</w:t>
      </w:r>
      <w:r w:rsidRPr="00560B9E">
        <w:rPr>
          <w:sz w:val="22"/>
          <w:szCs w:val="22"/>
        </w:rPr>
        <w:t xml:space="preserve"> часов  будет произведен осмотр в целях установления факта существования объект</w:t>
      </w:r>
      <w:r>
        <w:t>ов</w:t>
      </w:r>
      <w:r w:rsidRPr="00560B9E">
        <w:rPr>
          <w:sz w:val="22"/>
          <w:szCs w:val="22"/>
        </w:rPr>
        <w:t xml:space="preserve"> недвижимости:</w:t>
      </w:r>
    </w:p>
    <w:tbl>
      <w:tblPr>
        <w:tblStyle w:val="a4"/>
        <w:tblW w:w="0" w:type="auto"/>
        <w:tblLook w:val="04A0" w:firstRow="1" w:lastRow="0" w:firstColumn="1" w:lastColumn="0" w:noHBand="0" w:noVBand="1"/>
      </w:tblPr>
      <w:tblGrid>
        <w:gridCol w:w="1940"/>
        <w:gridCol w:w="4151"/>
        <w:gridCol w:w="1432"/>
        <w:gridCol w:w="1822"/>
      </w:tblGrid>
      <w:tr w:rsidR="005954C2" w:rsidRPr="00560B9E" w:rsidTr="005351B3">
        <w:tc>
          <w:tcPr>
            <w:tcW w:w="1940" w:type="dxa"/>
          </w:tcPr>
          <w:p w:rsidR="005954C2" w:rsidRPr="00560B9E" w:rsidRDefault="005954C2" w:rsidP="005351B3">
            <w:pPr>
              <w:jc w:val="center"/>
              <w:rPr>
                <w:b/>
                <w:sz w:val="22"/>
                <w:szCs w:val="22"/>
              </w:rPr>
            </w:pPr>
            <w:r w:rsidRPr="00560B9E">
              <w:rPr>
                <w:b/>
                <w:sz w:val="22"/>
                <w:szCs w:val="22"/>
              </w:rPr>
              <w:t>Кадастровый номер ОКС</w:t>
            </w:r>
          </w:p>
        </w:tc>
        <w:tc>
          <w:tcPr>
            <w:tcW w:w="4151" w:type="dxa"/>
          </w:tcPr>
          <w:p w:rsidR="005954C2" w:rsidRPr="00560B9E" w:rsidRDefault="005954C2" w:rsidP="005351B3">
            <w:pPr>
              <w:jc w:val="center"/>
              <w:rPr>
                <w:b/>
                <w:sz w:val="22"/>
                <w:szCs w:val="22"/>
              </w:rPr>
            </w:pPr>
            <w:r w:rsidRPr="00560B9E">
              <w:rPr>
                <w:b/>
                <w:sz w:val="22"/>
                <w:szCs w:val="22"/>
              </w:rPr>
              <w:t>Местоположение</w:t>
            </w:r>
          </w:p>
        </w:tc>
        <w:tc>
          <w:tcPr>
            <w:tcW w:w="1432" w:type="dxa"/>
          </w:tcPr>
          <w:p w:rsidR="005954C2" w:rsidRPr="00560B9E" w:rsidRDefault="005954C2" w:rsidP="005351B3">
            <w:pPr>
              <w:jc w:val="center"/>
              <w:rPr>
                <w:b/>
                <w:sz w:val="22"/>
                <w:szCs w:val="22"/>
              </w:rPr>
            </w:pPr>
            <w:r w:rsidRPr="00560B9E">
              <w:rPr>
                <w:b/>
                <w:sz w:val="22"/>
                <w:szCs w:val="22"/>
              </w:rPr>
              <w:t>Назначение</w:t>
            </w:r>
          </w:p>
        </w:tc>
        <w:tc>
          <w:tcPr>
            <w:tcW w:w="1822" w:type="dxa"/>
          </w:tcPr>
          <w:p w:rsidR="005954C2" w:rsidRPr="00560B9E" w:rsidRDefault="005954C2" w:rsidP="005351B3">
            <w:pPr>
              <w:jc w:val="center"/>
              <w:rPr>
                <w:b/>
                <w:sz w:val="22"/>
                <w:szCs w:val="22"/>
              </w:rPr>
            </w:pPr>
            <w:r w:rsidRPr="00560B9E">
              <w:rPr>
                <w:b/>
                <w:sz w:val="22"/>
                <w:szCs w:val="22"/>
              </w:rPr>
              <w:t>Наименование</w:t>
            </w:r>
          </w:p>
        </w:tc>
      </w:tr>
      <w:tr w:rsidR="005954C2" w:rsidRPr="00560B9E" w:rsidTr="005351B3">
        <w:tc>
          <w:tcPr>
            <w:tcW w:w="1940" w:type="dxa"/>
          </w:tcPr>
          <w:p w:rsidR="005954C2" w:rsidRPr="00560B9E" w:rsidRDefault="005954C2" w:rsidP="005351B3">
            <w:pPr>
              <w:rPr>
                <w:sz w:val="22"/>
                <w:szCs w:val="22"/>
              </w:rPr>
            </w:pPr>
            <w:r w:rsidRPr="00560B9E">
              <w:rPr>
                <w:sz w:val="22"/>
                <w:szCs w:val="22"/>
              </w:rPr>
              <w:t>36:12:4700001:74</w:t>
            </w:r>
          </w:p>
        </w:tc>
        <w:tc>
          <w:tcPr>
            <w:tcW w:w="4151" w:type="dxa"/>
          </w:tcPr>
          <w:p w:rsidR="005954C2" w:rsidRPr="00560B9E" w:rsidRDefault="005954C2" w:rsidP="005351B3">
            <w:pPr>
              <w:rPr>
                <w:sz w:val="22"/>
                <w:szCs w:val="22"/>
              </w:rPr>
            </w:pPr>
            <w:r w:rsidRPr="00560B9E">
              <w:rPr>
                <w:sz w:val="22"/>
                <w:szCs w:val="22"/>
              </w:rPr>
              <w:t xml:space="preserve">Воронежская область, р-н Кантемировский, с Писаревка, </w:t>
            </w:r>
            <w:proofErr w:type="spellStart"/>
            <w:r w:rsidRPr="00560B9E">
              <w:rPr>
                <w:sz w:val="22"/>
                <w:szCs w:val="22"/>
              </w:rPr>
              <w:t>ул</w:t>
            </w:r>
            <w:proofErr w:type="spellEnd"/>
            <w:r w:rsidRPr="00560B9E">
              <w:rPr>
                <w:sz w:val="22"/>
                <w:szCs w:val="22"/>
              </w:rPr>
              <w:t xml:space="preserve"> Колхозная, д 10, </w:t>
            </w:r>
            <w:proofErr w:type="spellStart"/>
            <w:r w:rsidRPr="00560B9E">
              <w:rPr>
                <w:sz w:val="22"/>
                <w:szCs w:val="22"/>
              </w:rPr>
              <w:t>кв</w:t>
            </w:r>
            <w:proofErr w:type="spellEnd"/>
            <w:r w:rsidRPr="00560B9E">
              <w:rPr>
                <w:sz w:val="22"/>
                <w:szCs w:val="22"/>
              </w:rPr>
              <w:t xml:space="preserve"> 1</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2"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40" w:type="dxa"/>
          </w:tcPr>
          <w:p w:rsidR="005954C2" w:rsidRPr="00560B9E" w:rsidRDefault="005954C2" w:rsidP="005351B3">
            <w:pPr>
              <w:rPr>
                <w:sz w:val="22"/>
                <w:szCs w:val="22"/>
              </w:rPr>
            </w:pPr>
            <w:r w:rsidRPr="00560B9E">
              <w:rPr>
                <w:sz w:val="22"/>
                <w:szCs w:val="22"/>
              </w:rPr>
              <w:t>36:12:4700001:75</w:t>
            </w:r>
          </w:p>
        </w:tc>
        <w:tc>
          <w:tcPr>
            <w:tcW w:w="4151" w:type="dxa"/>
          </w:tcPr>
          <w:p w:rsidR="005954C2" w:rsidRPr="00560B9E" w:rsidRDefault="005954C2" w:rsidP="005351B3">
            <w:pPr>
              <w:rPr>
                <w:sz w:val="22"/>
                <w:szCs w:val="22"/>
              </w:rPr>
            </w:pPr>
            <w:r w:rsidRPr="00560B9E">
              <w:rPr>
                <w:sz w:val="22"/>
                <w:szCs w:val="22"/>
              </w:rPr>
              <w:t xml:space="preserve">Воронежская область, р-н Кантемировский, с Писаревка, </w:t>
            </w:r>
            <w:proofErr w:type="spellStart"/>
            <w:r w:rsidRPr="00560B9E">
              <w:rPr>
                <w:sz w:val="22"/>
                <w:szCs w:val="22"/>
              </w:rPr>
              <w:t>ул</w:t>
            </w:r>
            <w:proofErr w:type="spellEnd"/>
            <w:r w:rsidRPr="00560B9E">
              <w:rPr>
                <w:sz w:val="22"/>
                <w:szCs w:val="22"/>
              </w:rPr>
              <w:t xml:space="preserve"> Колхозная, д 10, </w:t>
            </w:r>
            <w:proofErr w:type="spellStart"/>
            <w:r w:rsidRPr="00560B9E">
              <w:rPr>
                <w:sz w:val="22"/>
                <w:szCs w:val="22"/>
              </w:rPr>
              <w:t>кв</w:t>
            </w:r>
            <w:proofErr w:type="spellEnd"/>
            <w:r w:rsidRPr="00560B9E">
              <w:rPr>
                <w:sz w:val="22"/>
                <w:szCs w:val="22"/>
              </w:rPr>
              <w:t xml:space="preserve"> 2</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2"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40" w:type="dxa"/>
          </w:tcPr>
          <w:p w:rsidR="005954C2" w:rsidRPr="00560B9E" w:rsidRDefault="005954C2" w:rsidP="005351B3">
            <w:pPr>
              <w:rPr>
                <w:sz w:val="22"/>
                <w:szCs w:val="22"/>
              </w:rPr>
            </w:pPr>
            <w:r w:rsidRPr="00560B9E">
              <w:rPr>
                <w:sz w:val="22"/>
                <w:szCs w:val="22"/>
              </w:rPr>
              <w:t>36:12:4700001:91</w:t>
            </w:r>
          </w:p>
        </w:tc>
        <w:tc>
          <w:tcPr>
            <w:tcW w:w="4151" w:type="dxa"/>
          </w:tcPr>
          <w:p w:rsidR="005954C2" w:rsidRPr="00560B9E" w:rsidRDefault="005954C2" w:rsidP="005351B3">
            <w:pPr>
              <w:rPr>
                <w:sz w:val="22"/>
                <w:szCs w:val="22"/>
              </w:rPr>
            </w:pPr>
            <w:r w:rsidRPr="00560B9E">
              <w:rPr>
                <w:sz w:val="22"/>
                <w:szCs w:val="22"/>
              </w:rPr>
              <w:t xml:space="preserve">Воронежская область, р-н Кантемировский, с Писаревка, </w:t>
            </w:r>
            <w:proofErr w:type="spellStart"/>
            <w:r w:rsidRPr="00560B9E">
              <w:rPr>
                <w:sz w:val="22"/>
                <w:szCs w:val="22"/>
              </w:rPr>
              <w:t>ул</w:t>
            </w:r>
            <w:proofErr w:type="spellEnd"/>
            <w:r w:rsidRPr="00560B9E">
              <w:rPr>
                <w:sz w:val="22"/>
                <w:szCs w:val="22"/>
              </w:rPr>
              <w:t xml:space="preserve"> Колхозная, д 18, </w:t>
            </w:r>
            <w:proofErr w:type="spellStart"/>
            <w:r w:rsidRPr="00560B9E">
              <w:rPr>
                <w:sz w:val="22"/>
                <w:szCs w:val="22"/>
              </w:rPr>
              <w:t>кв</w:t>
            </w:r>
            <w:proofErr w:type="spellEnd"/>
            <w:r w:rsidRPr="00560B9E">
              <w:rPr>
                <w:sz w:val="22"/>
                <w:szCs w:val="22"/>
              </w:rPr>
              <w:t xml:space="preserve"> 1</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2"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40" w:type="dxa"/>
          </w:tcPr>
          <w:p w:rsidR="005954C2" w:rsidRPr="00560B9E" w:rsidRDefault="005954C2" w:rsidP="005351B3">
            <w:pPr>
              <w:rPr>
                <w:sz w:val="22"/>
                <w:szCs w:val="22"/>
              </w:rPr>
            </w:pPr>
            <w:r w:rsidRPr="00560B9E">
              <w:rPr>
                <w:sz w:val="22"/>
                <w:szCs w:val="22"/>
              </w:rPr>
              <w:t>36:12:4700001:92</w:t>
            </w:r>
          </w:p>
        </w:tc>
        <w:tc>
          <w:tcPr>
            <w:tcW w:w="4151" w:type="dxa"/>
          </w:tcPr>
          <w:p w:rsidR="005954C2" w:rsidRPr="00560B9E" w:rsidRDefault="005954C2" w:rsidP="005351B3">
            <w:pPr>
              <w:rPr>
                <w:sz w:val="22"/>
                <w:szCs w:val="22"/>
              </w:rPr>
            </w:pPr>
            <w:r w:rsidRPr="00560B9E">
              <w:rPr>
                <w:sz w:val="22"/>
                <w:szCs w:val="22"/>
              </w:rPr>
              <w:t xml:space="preserve">Воронежская область, р-н Кантемировский, с Писаревка, </w:t>
            </w:r>
            <w:proofErr w:type="spellStart"/>
            <w:r w:rsidRPr="00560B9E">
              <w:rPr>
                <w:sz w:val="22"/>
                <w:szCs w:val="22"/>
              </w:rPr>
              <w:t>ул</w:t>
            </w:r>
            <w:proofErr w:type="spellEnd"/>
            <w:r w:rsidRPr="00560B9E">
              <w:rPr>
                <w:sz w:val="22"/>
                <w:szCs w:val="22"/>
              </w:rPr>
              <w:t xml:space="preserve"> Колхозная, д 18, </w:t>
            </w:r>
            <w:proofErr w:type="spellStart"/>
            <w:r w:rsidRPr="00560B9E">
              <w:rPr>
                <w:sz w:val="22"/>
                <w:szCs w:val="22"/>
              </w:rPr>
              <w:t>кв</w:t>
            </w:r>
            <w:proofErr w:type="spellEnd"/>
            <w:r w:rsidRPr="00560B9E">
              <w:rPr>
                <w:sz w:val="22"/>
                <w:szCs w:val="22"/>
              </w:rPr>
              <w:t xml:space="preserve"> 2</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2"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40" w:type="dxa"/>
          </w:tcPr>
          <w:p w:rsidR="005954C2" w:rsidRPr="00560B9E" w:rsidRDefault="005954C2" w:rsidP="005351B3">
            <w:pPr>
              <w:rPr>
                <w:sz w:val="22"/>
                <w:szCs w:val="22"/>
              </w:rPr>
            </w:pPr>
            <w:r w:rsidRPr="00560B9E">
              <w:rPr>
                <w:sz w:val="22"/>
                <w:szCs w:val="22"/>
              </w:rPr>
              <w:t>36:12:4700001:93</w:t>
            </w:r>
          </w:p>
        </w:tc>
        <w:tc>
          <w:tcPr>
            <w:tcW w:w="4151" w:type="dxa"/>
          </w:tcPr>
          <w:p w:rsidR="005954C2" w:rsidRPr="00560B9E" w:rsidRDefault="005954C2" w:rsidP="005351B3">
            <w:pPr>
              <w:rPr>
                <w:sz w:val="22"/>
                <w:szCs w:val="22"/>
              </w:rPr>
            </w:pPr>
            <w:r w:rsidRPr="00560B9E">
              <w:rPr>
                <w:sz w:val="22"/>
                <w:szCs w:val="22"/>
              </w:rPr>
              <w:t xml:space="preserve">Воронежская область, р-н Кантемировский, с Писаревка, </w:t>
            </w:r>
            <w:proofErr w:type="spellStart"/>
            <w:r w:rsidRPr="00560B9E">
              <w:rPr>
                <w:sz w:val="22"/>
                <w:szCs w:val="22"/>
              </w:rPr>
              <w:t>ул</w:t>
            </w:r>
            <w:proofErr w:type="spellEnd"/>
            <w:r w:rsidRPr="00560B9E">
              <w:rPr>
                <w:sz w:val="22"/>
                <w:szCs w:val="22"/>
              </w:rPr>
              <w:t xml:space="preserve"> Колхозная, д 5, </w:t>
            </w:r>
            <w:proofErr w:type="spellStart"/>
            <w:r w:rsidRPr="00560B9E">
              <w:rPr>
                <w:sz w:val="22"/>
                <w:szCs w:val="22"/>
              </w:rPr>
              <w:t>кв</w:t>
            </w:r>
            <w:proofErr w:type="spellEnd"/>
            <w:r w:rsidRPr="00560B9E">
              <w:rPr>
                <w:sz w:val="22"/>
                <w:szCs w:val="22"/>
              </w:rPr>
              <w:t xml:space="preserve"> 1</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2"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40" w:type="dxa"/>
          </w:tcPr>
          <w:p w:rsidR="005954C2" w:rsidRPr="00560B9E" w:rsidRDefault="005954C2" w:rsidP="005351B3">
            <w:pPr>
              <w:rPr>
                <w:sz w:val="22"/>
                <w:szCs w:val="22"/>
              </w:rPr>
            </w:pPr>
            <w:r w:rsidRPr="00560B9E">
              <w:rPr>
                <w:sz w:val="22"/>
                <w:szCs w:val="22"/>
              </w:rPr>
              <w:t>36:12:4700001:94</w:t>
            </w:r>
          </w:p>
        </w:tc>
        <w:tc>
          <w:tcPr>
            <w:tcW w:w="4151" w:type="dxa"/>
          </w:tcPr>
          <w:p w:rsidR="005954C2" w:rsidRPr="00560B9E" w:rsidRDefault="005954C2" w:rsidP="005351B3">
            <w:pPr>
              <w:rPr>
                <w:sz w:val="22"/>
                <w:szCs w:val="22"/>
              </w:rPr>
            </w:pPr>
            <w:r w:rsidRPr="00560B9E">
              <w:rPr>
                <w:sz w:val="22"/>
                <w:szCs w:val="22"/>
              </w:rPr>
              <w:t xml:space="preserve">Воронежская область, р-н Кантемировский, с Писаревка, </w:t>
            </w:r>
            <w:proofErr w:type="spellStart"/>
            <w:r w:rsidRPr="00560B9E">
              <w:rPr>
                <w:sz w:val="22"/>
                <w:szCs w:val="22"/>
              </w:rPr>
              <w:t>ул</w:t>
            </w:r>
            <w:proofErr w:type="spellEnd"/>
            <w:r w:rsidRPr="00560B9E">
              <w:rPr>
                <w:sz w:val="22"/>
                <w:szCs w:val="22"/>
              </w:rPr>
              <w:t xml:space="preserve"> Колхозная, д 5, </w:t>
            </w:r>
            <w:proofErr w:type="spellStart"/>
            <w:r w:rsidRPr="00560B9E">
              <w:rPr>
                <w:sz w:val="22"/>
                <w:szCs w:val="22"/>
              </w:rPr>
              <w:t>кв</w:t>
            </w:r>
            <w:proofErr w:type="spellEnd"/>
            <w:r w:rsidRPr="00560B9E">
              <w:rPr>
                <w:sz w:val="22"/>
                <w:szCs w:val="22"/>
              </w:rPr>
              <w:t xml:space="preserve"> 2</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2"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40" w:type="dxa"/>
          </w:tcPr>
          <w:p w:rsidR="005954C2" w:rsidRPr="00560B9E" w:rsidRDefault="005954C2" w:rsidP="005351B3">
            <w:pPr>
              <w:rPr>
                <w:sz w:val="22"/>
                <w:szCs w:val="22"/>
              </w:rPr>
            </w:pPr>
            <w:r w:rsidRPr="00560B9E">
              <w:rPr>
                <w:sz w:val="22"/>
                <w:szCs w:val="22"/>
              </w:rPr>
              <w:t>36:12:4700001:96</w:t>
            </w:r>
          </w:p>
        </w:tc>
        <w:tc>
          <w:tcPr>
            <w:tcW w:w="4151" w:type="dxa"/>
          </w:tcPr>
          <w:p w:rsidR="005954C2" w:rsidRPr="00560B9E" w:rsidRDefault="005954C2" w:rsidP="005351B3">
            <w:pPr>
              <w:rPr>
                <w:sz w:val="22"/>
                <w:szCs w:val="22"/>
              </w:rPr>
            </w:pPr>
            <w:r w:rsidRPr="00560B9E">
              <w:rPr>
                <w:sz w:val="22"/>
                <w:szCs w:val="22"/>
              </w:rPr>
              <w:t xml:space="preserve">Воронежская область, р-н Кантемировский, с Писаревка, </w:t>
            </w:r>
            <w:proofErr w:type="spellStart"/>
            <w:r w:rsidRPr="00560B9E">
              <w:rPr>
                <w:sz w:val="22"/>
                <w:szCs w:val="22"/>
              </w:rPr>
              <w:t>ул</w:t>
            </w:r>
            <w:proofErr w:type="spellEnd"/>
            <w:r w:rsidRPr="00560B9E">
              <w:rPr>
                <w:sz w:val="22"/>
                <w:szCs w:val="22"/>
              </w:rPr>
              <w:t xml:space="preserve"> Колхозная, д 9, </w:t>
            </w:r>
            <w:proofErr w:type="spellStart"/>
            <w:r w:rsidRPr="00560B9E">
              <w:rPr>
                <w:sz w:val="22"/>
                <w:szCs w:val="22"/>
              </w:rPr>
              <w:t>кв</w:t>
            </w:r>
            <w:proofErr w:type="spellEnd"/>
            <w:r w:rsidRPr="00560B9E">
              <w:rPr>
                <w:sz w:val="22"/>
                <w:szCs w:val="22"/>
              </w:rPr>
              <w:t xml:space="preserve"> 2</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2"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40" w:type="dxa"/>
          </w:tcPr>
          <w:p w:rsidR="005954C2" w:rsidRPr="00560B9E" w:rsidRDefault="005954C2" w:rsidP="005351B3">
            <w:pPr>
              <w:rPr>
                <w:sz w:val="22"/>
                <w:szCs w:val="22"/>
              </w:rPr>
            </w:pPr>
            <w:r w:rsidRPr="00560B9E">
              <w:rPr>
                <w:sz w:val="22"/>
                <w:szCs w:val="22"/>
              </w:rPr>
              <w:t>36:12:4700004:105</w:t>
            </w:r>
          </w:p>
        </w:tc>
        <w:tc>
          <w:tcPr>
            <w:tcW w:w="4151" w:type="dxa"/>
          </w:tcPr>
          <w:p w:rsidR="005954C2" w:rsidRPr="00560B9E" w:rsidRDefault="005954C2" w:rsidP="005351B3">
            <w:pPr>
              <w:rPr>
                <w:sz w:val="22"/>
                <w:szCs w:val="22"/>
              </w:rPr>
            </w:pPr>
            <w:r w:rsidRPr="00560B9E">
              <w:rPr>
                <w:sz w:val="22"/>
                <w:szCs w:val="22"/>
              </w:rPr>
              <w:t xml:space="preserve">Воронежская область, р-н Кантемировский, с Писаревка, </w:t>
            </w:r>
            <w:proofErr w:type="spellStart"/>
            <w:r w:rsidRPr="00560B9E">
              <w:rPr>
                <w:sz w:val="22"/>
                <w:szCs w:val="22"/>
              </w:rPr>
              <w:t>ул</w:t>
            </w:r>
            <w:proofErr w:type="spellEnd"/>
            <w:r w:rsidRPr="00560B9E">
              <w:rPr>
                <w:sz w:val="22"/>
                <w:szCs w:val="22"/>
              </w:rPr>
              <w:t xml:space="preserve"> Советская, д 103, </w:t>
            </w:r>
            <w:proofErr w:type="spellStart"/>
            <w:r w:rsidRPr="00560B9E">
              <w:rPr>
                <w:sz w:val="22"/>
                <w:szCs w:val="22"/>
              </w:rPr>
              <w:t>кв</w:t>
            </w:r>
            <w:proofErr w:type="spellEnd"/>
            <w:r w:rsidRPr="00560B9E">
              <w:rPr>
                <w:sz w:val="22"/>
                <w:szCs w:val="22"/>
              </w:rPr>
              <w:t xml:space="preserve"> 1</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2"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40" w:type="dxa"/>
          </w:tcPr>
          <w:p w:rsidR="005954C2" w:rsidRPr="00560B9E" w:rsidRDefault="005954C2" w:rsidP="005351B3">
            <w:pPr>
              <w:rPr>
                <w:sz w:val="22"/>
                <w:szCs w:val="22"/>
              </w:rPr>
            </w:pPr>
            <w:r w:rsidRPr="00560B9E">
              <w:rPr>
                <w:sz w:val="22"/>
                <w:szCs w:val="22"/>
              </w:rPr>
              <w:t>36:12:4700004:106</w:t>
            </w:r>
          </w:p>
        </w:tc>
        <w:tc>
          <w:tcPr>
            <w:tcW w:w="4151" w:type="dxa"/>
          </w:tcPr>
          <w:p w:rsidR="005954C2" w:rsidRPr="00560B9E" w:rsidRDefault="005954C2" w:rsidP="005351B3">
            <w:pPr>
              <w:rPr>
                <w:sz w:val="22"/>
                <w:szCs w:val="22"/>
              </w:rPr>
            </w:pPr>
            <w:r w:rsidRPr="00560B9E">
              <w:rPr>
                <w:sz w:val="22"/>
                <w:szCs w:val="22"/>
              </w:rPr>
              <w:t xml:space="preserve">Воронежская область, р-н Кантемировский, с Писаревка, </w:t>
            </w:r>
            <w:proofErr w:type="spellStart"/>
            <w:r w:rsidRPr="00560B9E">
              <w:rPr>
                <w:sz w:val="22"/>
                <w:szCs w:val="22"/>
              </w:rPr>
              <w:t>ул</w:t>
            </w:r>
            <w:proofErr w:type="spellEnd"/>
            <w:r w:rsidRPr="00560B9E">
              <w:rPr>
                <w:sz w:val="22"/>
                <w:szCs w:val="22"/>
              </w:rPr>
              <w:t xml:space="preserve"> Советская, д 103, </w:t>
            </w:r>
            <w:proofErr w:type="spellStart"/>
            <w:r w:rsidRPr="00560B9E">
              <w:rPr>
                <w:sz w:val="22"/>
                <w:szCs w:val="22"/>
              </w:rPr>
              <w:t>кв</w:t>
            </w:r>
            <w:proofErr w:type="spellEnd"/>
            <w:r w:rsidRPr="00560B9E">
              <w:rPr>
                <w:sz w:val="22"/>
                <w:szCs w:val="22"/>
              </w:rPr>
              <w:t xml:space="preserve"> 2</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2" w:type="dxa"/>
          </w:tcPr>
          <w:p w:rsidR="005954C2" w:rsidRPr="00560B9E" w:rsidRDefault="005954C2" w:rsidP="005351B3">
            <w:pPr>
              <w:rPr>
                <w:sz w:val="22"/>
                <w:szCs w:val="22"/>
              </w:rPr>
            </w:pPr>
            <w:r w:rsidRPr="00560B9E">
              <w:rPr>
                <w:sz w:val="22"/>
                <w:szCs w:val="22"/>
              </w:rPr>
              <w:t>Помещение</w:t>
            </w:r>
          </w:p>
        </w:tc>
      </w:tr>
    </w:tbl>
    <w:p w:rsidR="005954C2" w:rsidRPr="00560B9E" w:rsidRDefault="005954C2" w:rsidP="005954C2">
      <w:pPr>
        <w:ind w:firstLine="709"/>
        <w:jc w:val="both"/>
        <w:rPr>
          <w:sz w:val="22"/>
          <w:szCs w:val="22"/>
        </w:rPr>
      </w:pPr>
      <w:r w:rsidRPr="00560B9E">
        <w:rPr>
          <w:sz w:val="22"/>
          <w:szCs w:val="22"/>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rsidR="005954C2" w:rsidRPr="00560B9E" w:rsidRDefault="005954C2" w:rsidP="005954C2">
      <w:pPr>
        <w:ind w:firstLine="709"/>
        <w:jc w:val="both"/>
        <w:rPr>
          <w:sz w:val="22"/>
          <w:szCs w:val="22"/>
        </w:rPr>
      </w:pPr>
      <w:r w:rsidRPr="00560B9E">
        <w:rPr>
          <w:sz w:val="22"/>
          <w:szCs w:val="22"/>
        </w:rPr>
        <w:t xml:space="preserve">По всем вопросам обращаться в администрацию Писаревского сельского поселения по адресу: Воронежская область, Кантемировский район, с. Писаревка, </w:t>
      </w:r>
      <w:proofErr w:type="spellStart"/>
      <w:r w:rsidRPr="00560B9E">
        <w:rPr>
          <w:sz w:val="22"/>
          <w:szCs w:val="22"/>
        </w:rPr>
        <w:t>ул</w:t>
      </w:r>
      <w:proofErr w:type="spellEnd"/>
      <w:r w:rsidRPr="00560B9E">
        <w:rPr>
          <w:sz w:val="22"/>
          <w:szCs w:val="22"/>
        </w:rPr>
        <w:t xml:space="preserve"> Молодежная, 7а</w:t>
      </w:r>
      <w:r w:rsidRPr="00560B9E">
        <w:rPr>
          <w:sz w:val="22"/>
          <w:szCs w:val="22"/>
          <w:u w:val="single"/>
        </w:rPr>
        <w:t xml:space="preserve"> </w:t>
      </w:r>
      <w:r w:rsidRPr="00560B9E">
        <w:rPr>
          <w:sz w:val="22"/>
          <w:szCs w:val="22"/>
        </w:rPr>
        <w:t xml:space="preserve">  по тел. +7(473)</w:t>
      </w:r>
      <w:r w:rsidRPr="00560B9E">
        <w:rPr>
          <w:sz w:val="22"/>
          <w:szCs w:val="22"/>
          <w:u w:val="single"/>
        </w:rPr>
        <w:t xml:space="preserve"> 67-52-770   </w:t>
      </w:r>
      <w:r w:rsidRPr="00560B9E">
        <w:rPr>
          <w:sz w:val="22"/>
          <w:szCs w:val="22"/>
        </w:rPr>
        <w:t xml:space="preserve"> </w:t>
      </w:r>
    </w:p>
    <w:p w:rsidR="005954C2" w:rsidRPr="00560B9E" w:rsidRDefault="005954C2" w:rsidP="005954C2">
      <w:pPr>
        <w:rPr>
          <w:sz w:val="22"/>
          <w:szCs w:val="22"/>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Pr="00560B9E" w:rsidRDefault="005954C2" w:rsidP="005954C2">
      <w:pPr>
        <w:jc w:val="center"/>
        <w:rPr>
          <w:b/>
          <w:i/>
          <w:sz w:val="22"/>
          <w:szCs w:val="22"/>
          <w:u w:val="single"/>
        </w:rPr>
      </w:pPr>
      <w:r w:rsidRPr="00560B9E">
        <w:rPr>
          <w:b/>
          <w:i/>
          <w:sz w:val="22"/>
          <w:szCs w:val="22"/>
          <w:u w:val="single"/>
        </w:rPr>
        <w:lastRenderedPageBreak/>
        <w:t>Уведомление о проведении осмотра объект</w:t>
      </w:r>
      <w:r>
        <w:rPr>
          <w:b/>
          <w:i/>
          <w:u w:val="single"/>
        </w:rPr>
        <w:t>ов</w:t>
      </w:r>
    </w:p>
    <w:p w:rsidR="005954C2" w:rsidRPr="00560B9E" w:rsidRDefault="005954C2" w:rsidP="005954C2">
      <w:pPr>
        <w:jc w:val="center"/>
        <w:rPr>
          <w:b/>
          <w:i/>
          <w:sz w:val="22"/>
          <w:szCs w:val="22"/>
          <w:u w:val="single"/>
        </w:rPr>
      </w:pPr>
      <w:r w:rsidRPr="00560B9E">
        <w:rPr>
          <w:b/>
          <w:i/>
          <w:sz w:val="22"/>
          <w:szCs w:val="22"/>
          <w:u w:val="single"/>
        </w:rPr>
        <w:t>недвижимости</w:t>
      </w:r>
    </w:p>
    <w:p w:rsidR="005954C2" w:rsidRPr="00560B9E" w:rsidRDefault="005954C2" w:rsidP="005954C2">
      <w:pPr>
        <w:ind w:firstLine="709"/>
        <w:jc w:val="both"/>
        <w:rPr>
          <w:sz w:val="22"/>
          <w:szCs w:val="22"/>
        </w:rPr>
      </w:pPr>
      <w:r w:rsidRPr="00560B9E">
        <w:rPr>
          <w:sz w:val="22"/>
          <w:szCs w:val="22"/>
        </w:rPr>
        <w:t>В рамках реализации Федерального закона от 30.12.2020 № 518- ФЗ « О внесении изменений в отдельные законодательные акты Российской Федерации» проводятся мероприятия по выявления правообладателей ранее учтенных объектов недвижимости (земельных участков, зданий, сооружений, объектов незавершенного строительства, помещений),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w:t>
      </w:r>
    </w:p>
    <w:p w:rsidR="005954C2" w:rsidRPr="00560B9E" w:rsidRDefault="005954C2" w:rsidP="005954C2">
      <w:pPr>
        <w:ind w:firstLine="709"/>
        <w:jc w:val="both"/>
        <w:rPr>
          <w:sz w:val="22"/>
          <w:szCs w:val="22"/>
        </w:rPr>
      </w:pPr>
      <w:r w:rsidRPr="00560B9E">
        <w:rPr>
          <w:sz w:val="22"/>
          <w:szCs w:val="22"/>
        </w:rPr>
        <w:t xml:space="preserve">В соответствие с Приказом </w:t>
      </w:r>
      <w:proofErr w:type="spellStart"/>
      <w:r w:rsidRPr="00560B9E">
        <w:rPr>
          <w:sz w:val="22"/>
          <w:szCs w:val="22"/>
        </w:rPr>
        <w:t>Росреестра</w:t>
      </w:r>
      <w:proofErr w:type="spellEnd"/>
      <w:r w:rsidRPr="00560B9E">
        <w:rPr>
          <w:sz w:val="22"/>
          <w:szCs w:val="22"/>
        </w:rPr>
        <w:t xml:space="preserve"> от 28.04.2021 № П/0179 «Об установлении порядка проведения осмотра здания, сооружения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строительство при выявлении правообладателей ранее учтенных объектов недвижимости» администрация </w:t>
      </w:r>
      <w:r w:rsidRPr="00560B9E">
        <w:rPr>
          <w:sz w:val="22"/>
          <w:szCs w:val="22"/>
          <w:u w:val="single"/>
        </w:rPr>
        <w:t>Писаревского</w:t>
      </w:r>
      <w:r w:rsidRPr="00560B9E">
        <w:rPr>
          <w:sz w:val="22"/>
          <w:szCs w:val="22"/>
        </w:rPr>
        <w:t xml:space="preserve"> сельского поселения сообщает, </w:t>
      </w:r>
      <w:r w:rsidRPr="00D80789">
        <w:rPr>
          <w:sz w:val="22"/>
          <w:szCs w:val="22"/>
        </w:rPr>
        <w:t>что «</w:t>
      </w:r>
      <w:r w:rsidRPr="00D80789">
        <w:t>2</w:t>
      </w:r>
      <w:r>
        <w:t>3</w:t>
      </w:r>
      <w:r w:rsidRPr="00D80789">
        <w:rPr>
          <w:sz w:val="22"/>
          <w:szCs w:val="22"/>
        </w:rPr>
        <w:t xml:space="preserve"> »</w:t>
      </w:r>
      <w:r w:rsidRPr="00D80789">
        <w:rPr>
          <w:sz w:val="22"/>
          <w:szCs w:val="22"/>
          <w:u w:val="single"/>
        </w:rPr>
        <w:t>января</w:t>
      </w:r>
      <w:r w:rsidRPr="00D80789">
        <w:rPr>
          <w:sz w:val="22"/>
          <w:szCs w:val="22"/>
        </w:rPr>
        <w:t xml:space="preserve">  2023 г в период с 10:00 до 12:00</w:t>
      </w:r>
      <w:r w:rsidRPr="00560B9E">
        <w:rPr>
          <w:sz w:val="22"/>
          <w:szCs w:val="22"/>
        </w:rPr>
        <w:t xml:space="preserve"> часов  будет произведен осмотр в целях установления факта существования объект</w:t>
      </w:r>
      <w:r>
        <w:t>ов</w:t>
      </w:r>
      <w:r w:rsidRPr="00560B9E">
        <w:rPr>
          <w:sz w:val="22"/>
          <w:szCs w:val="22"/>
        </w:rPr>
        <w:t xml:space="preserve"> недвижимости:</w:t>
      </w:r>
    </w:p>
    <w:tbl>
      <w:tblPr>
        <w:tblStyle w:val="a4"/>
        <w:tblW w:w="0" w:type="auto"/>
        <w:tblLook w:val="04A0" w:firstRow="1" w:lastRow="0" w:firstColumn="1" w:lastColumn="0" w:noHBand="0" w:noVBand="1"/>
      </w:tblPr>
      <w:tblGrid>
        <w:gridCol w:w="2097"/>
        <w:gridCol w:w="4005"/>
        <w:gridCol w:w="1430"/>
        <w:gridCol w:w="1813"/>
      </w:tblGrid>
      <w:tr w:rsidR="005954C2" w:rsidRPr="00560B9E" w:rsidTr="005351B3">
        <w:tc>
          <w:tcPr>
            <w:tcW w:w="1954" w:type="dxa"/>
          </w:tcPr>
          <w:p w:rsidR="005954C2" w:rsidRPr="00560B9E" w:rsidRDefault="005954C2" w:rsidP="005351B3">
            <w:pPr>
              <w:jc w:val="center"/>
              <w:rPr>
                <w:b/>
                <w:sz w:val="22"/>
                <w:szCs w:val="22"/>
              </w:rPr>
            </w:pPr>
            <w:r w:rsidRPr="00560B9E">
              <w:rPr>
                <w:b/>
                <w:sz w:val="22"/>
                <w:szCs w:val="22"/>
              </w:rPr>
              <w:t>Кадастровый номер ОКС</w:t>
            </w:r>
          </w:p>
        </w:tc>
        <w:tc>
          <w:tcPr>
            <w:tcW w:w="4138" w:type="dxa"/>
          </w:tcPr>
          <w:p w:rsidR="005954C2" w:rsidRPr="00560B9E" w:rsidRDefault="005954C2" w:rsidP="005351B3">
            <w:pPr>
              <w:jc w:val="center"/>
              <w:rPr>
                <w:b/>
                <w:sz w:val="22"/>
                <w:szCs w:val="22"/>
              </w:rPr>
            </w:pPr>
            <w:r w:rsidRPr="00560B9E">
              <w:rPr>
                <w:b/>
                <w:sz w:val="22"/>
                <w:szCs w:val="22"/>
              </w:rPr>
              <w:t>Местоположение</w:t>
            </w:r>
          </w:p>
        </w:tc>
        <w:tc>
          <w:tcPr>
            <w:tcW w:w="1432" w:type="dxa"/>
          </w:tcPr>
          <w:p w:rsidR="005954C2" w:rsidRPr="00560B9E" w:rsidRDefault="005954C2" w:rsidP="005351B3">
            <w:pPr>
              <w:jc w:val="center"/>
              <w:rPr>
                <w:b/>
                <w:sz w:val="22"/>
                <w:szCs w:val="22"/>
              </w:rPr>
            </w:pPr>
            <w:r w:rsidRPr="00560B9E">
              <w:rPr>
                <w:b/>
                <w:sz w:val="22"/>
                <w:szCs w:val="22"/>
              </w:rPr>
              <w:t>Назначение</w:t>
            </w:r>
          </w:p>
        </w:tc>
        <w:tc>
          <w:tcPr>
            <w:tcW w:w="1821" w:type="dxa"/>
          </w:tcPr>
          <w:p w:rsidR="005954C2" w:rsidRPr="00560B9E" w:rsidRDefault="005954C2" w:rsidP="005351B3">
            <w:pPr>
              <w:jc w:val="center"/>
              <w:rPr>
                <w:b/>
                <w:sz w:val="22"/>
                <w:szCs w:val="22"/>
              </w:rPr>
            </w:pPr>
            <w:r w:rsidRPr="00560B9E">
              <w:rPr>
                <w:b/>
                <w:sz w:val="22"/>
                <w:szCs w:val="22"/>
              </w:rPr>
              <w:t>Наименование</w:t>
            </w:r>
          </w:p>
        </w:tc>
      </w:tr>
      <w:tr w:rsidR="005954C2" w:rsidRPr="00560B9E" w:rsidTr="005351B3">
        <w:tc>
          <w:tcPr>
            <w:tcW w:w="1954" w:type="dxa"/>
          </w:tcPr>
          <w:p w:rsidR="005954C2" w:rsidRPr="00633E40" w:rsidRDefault="005954C2" w:rsidP="005351B3">
            <w:r w:rsidRPr="00633E40">
              <w:t>36:12:4700004:107</w:t>
            </w:r>
          </w:p>
        </w:tc>
        <w:tc>
          <w:tcPr>
            <w:tcW w:w="4138" w:type="dxa"/>
          </w:tcPr>
          <w:p w:rsidR="005954C2" w:rsidRPr="00476BF2" w:rsidRDefault="005954C2" w:rsidP="005351B3">
            <w:r w:rsidRPr="00476BF2">
              <w:t>Воронежская область, р-н. Кантемировский, с. Писаревка, ул. Советская, д. 105, пом. 1</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633E40" w:rsidRDefault="005954C2" w:rsidP="005351B3">
            <w:r w:rsidRPr="00633E40">
              <w:t>36:12:4700004:108</w:t>
            </w:r>
          </w:p>
        </w:tc>
        <w:tc>
          <w:tcPr>
            <w:tcW w:w="4138" w:type="dxa"/>
          </w:tcPr>
          <w:p w:rsidR="005954C2" w:rsidRPr="00476BF2" w:rsidRDefault="005954C2" w:rsidP="005351B3">
            <w:r w:rsidRPr="00476BF2">
              <w:t>Воронежская область, р-н. Кантемировский, с. Писаревка, ул. Советская, д. 105, пом. 2</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633E40" w:rsidRDefault="005954C2" w:rsidP="005351B3">
            <w:r w:rsidRPr="00633E40">
              <w:t>36:12:4700004:109</w:t>
            </w:r>
          </w:p>
        </w:tc>
        <w:tc>
          <w:tcPr>
            <w:tcW w:w="4138" w:type="dxa"/>
          </w:tcPr>
          <w:p w:rsidR="005954C2" w:rsidRPr="00476BF2" w:rsidRDefault="005954C2" w:rsidP="005351B3">
            <w:r w:rsidRPr="00476BF2">
              <w:t>Воронежская область, р-н. Кантемировский, с. Писаревка, ул. Советская, д. 105, пом. 3</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633E40" w:rsidRDefault="005954C2" w:rsidP="005351B3">
            <w:r w:rsidRPr="00633E40">
              <w:t>36:12:4700004:110</w:t>
            </w:r>
          </w:p>
        </w:tc>
        <w:tc>
          <w:tcPr>
            <w:tcW w:w="4138" w:type="dxa"/>
          </w:tcPr>
          <w:p w:rsidR="005954C2" w:rsidRPr="00476BF2" w:rsidRDefault="005954C2" w:rsidP="005351B3">
            <w:r w:rsidRPr="00476BF2">
              <w:t>Воронежская область, р-н. Кантемировский, с. Писаревка, ул. Советская, д. 105, пом. 4</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Default="005954C2" w:rsidP="005351B3">
            <w:r w:rsidRPr="00633E40">
              <w:t>36:12:4700004:111</w:t>
            </w:r>
          </w:p>
        </w:tc>
        <w:tc>
          <w:tcPr>
            <w:tcW w:w="4138" w:type="dxa"/>
          </w:tcPr>
          <w:p w:rsidR="005954C2" w:rsidRDefault="005954C2" w:rsidP="005351B3">
            <w:r w:rsidRPr="00476BF2">
              <w:t xml:space="preserve">Воронежская область, р-н Кантемировский, с Писаревка, </w:t>
            </w:r>
            <w:proofErr w:type="spellStart"/>
            <w:r w:rsidRPr="00476BF2">
              <w:t>ул</w:t>
            </w:r>
            <w:proofErr w:type="spellEnd"/>
            <w:r w:rsidRPr="00476BF2">
              <w:t xml:space="preserve"> Советская, д 105, </w:t>
            </w:r>
            <w:proofErr w:type="spellStart"/>
            <w:r w:rsidRPr="00476BF2">
              <w:t>кв</w:t>
            </w:r>
            <w:proofErr w:type="spellEnd"/>
            <w:r w:rsidRPr="00476BF2">
              <w:t xml:space="preserve"> 5</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bl>
    <w:p w:rsidR="005954C2" w:rsidRPr="00560B9E" w:rsidRDefault="005954C2" w:rsidP="005954C2">
      <w:pPr>
        <w:ind w:firstLine="709"/>
        <w:jc w:val="both"/>
        <w:rPr>
          <w:sz w:val="22"/>
          <w:szCs w:val="22"/>
        </w:rPr>
      </w:pPr>
      <w:r w:rsidRPr="00560B9E">
        <w:rPr>
          <w:sz w:val="22"/>
          <w:szCs w:val="22"/>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rsidR="005954C2" w:rsidRPr="00560B9E" w:rsidRDefault="005954C2" w:rsidP="005954C2">
      <w:pPr>
        <w:ind w:firstLine="709"/>
        <w:jc w:val="both"/>
        <w:rPr>
          <w:sz w:val="22"/>
          <w:szCs w:val="22"/>
        </w:rPr>
      </w:pPr>
      <w:r w:rsidRPr="00560B9E">
        <w:rPr>
          <w:sz w:val="22"/>
          <w:szCs w:val="22"/>
        </w:rPr>
        <w:t xml:space="preserve">По всем вопросам обращаться в администрацию Писаревского сельского поселения по адресу: Воронежская область, Кантемировский район, с. Писаревка, </w:t>
      </w:r>
      <w:proofErr w:type="spellStart"/>
      <w:r w:rsidRPr="00560B9E">
        <w:rPr>
          <w:sz w:val="22"/>
          <w:szCs w:val="22"/>
        </w:rPr>
        <w:t>ул</w:t>
      </w:r>
      <w:proofErr w:type="spellEnd"/>
      <w:r w:rsidRPr="00560B9E">
        <w:rPr>
          <w:sz w:val="22"/>
          <w:szCs w:val="22"/>
        </w:rPr>
        <w:t xml:space="preserve"> Молодежная, 7а</w:t>
      </w:r>
      <w:r w:rsidRPr="00560B9E">
        <w:rPr>
          <w:sz w:val="22"/>
          <w:szCs w:val="22"/>
          <w:u w:val="single"/>
        </w:rPr>
        <w:t xml:space="preserve"> </w:t>
      </w:r>
      <w:r w:rsidRPr="00560B9E">
        <w:rPr>
          <w:sz w:val="22"/>
          <w:szCs w:val="22"/>
        </w:rPr>
        <w:t xml:space="preserve">  по тел. +7(473)</w:t>
      </w:r>
      <w:r w:rsidRPr="00560B9E">
        <w:rPr>
          <w:sz w:val="22"/>
          <w:szCs w:val="22"/>
          <w:u w:val="single"/>
        </w:rPr>
        <w:t xml:space="preserve"> 67-52-770   </w:t>
      </w:r>
      <w:r w:rsidRPr="00560B9E">
        <w:rPr>
          <w:sz w:val="22"/>
          <w:szCs w:val="22"/>
        </w:rPr>
        <w:t xml:space="preserve"> </w:t>
      </w:r>
    </w:p>
    <w:p w:rsidR="005954C2" w:rsidRPr="00560B9E" w:rsidRDefault="005954C2" w:rsidP="005954C2">
      <w:pPr>
        <w:rPr>
          <w:sz w:val="22"/>
          <w:szCs w:val="22"/>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Pr="00560B9E" w:rsidRDefault="005954C2" w:rsidP="005954C2">
      <w:pPr>
        <w:jc w:val="center"/>
        <w:rPr>
          <w:b/>
          <w:i/>
          <w:sz w:val="22"/>
          <w:szCs w:val="22"/>
          <w:u w:val="single"/>
        </w:rPr>
      </w:pPr>
      <w:r w:rsidRPr="00560B9E">
        <w:rPr>
          <w:b/>
          <w:i/>
          <w:sz w:val="22"/>
          <w:szCs w:val="22"/>
          <w:u w:val="single"/>
        </w:rPr>
        <w:t>Уведомление о проведении осмотра объект</w:t>
      </w:r>
      <w:r>
        <w:rPr>
          <w:b/>
          <w:i/>
          <w:u w:val="single"/>
        </w:rPr>
        <w:t>ов</w:t>
      </w:r>
    </w:p>
    <w:p w:rsidR="005954C2" w:rsidRPr="00560B9E" w:rsidRDefault="005954C2" w:rsidP="005954C2">
      <w:pPr>
        <w:jc w:val="center"/>
        <w:rPr>
          <w:b/>
          <w:i/>
          <w:sz w:val="22"/>
          <w:szCs w:val="22"/>
          <w:u w:val="single"/>
        </w:rPr>
      </w:pPr>
      <w:r w:rsidRPr="00560B9E">
        <w:rPr>
          <w:b/>
          <w:i/>
          <w:sz w:val="22"/>
          <w:szCs w:val="22"/>
          <w:u w:val="single"/>
        </w:rPr>
        <w:t>недвижимости</w:t>
      </w:r>
    </w:p>
    <w:p w:rsidR="005954C2" w:rsidRPr="00560B9E" w:rsidRDefault="005954C2" w:rsidP="005954C2">
      <w:pPr>
        <w:ind w:firstLine="709"/>
        <w:jc w:val="both"/>
        <w:rPr>
          <w:sz w:val="22"/>
          <w:szCs w:val="22"/>
        </w:rPr>
      </w:pPr>
      <w:r w:rsidRPr="00560B9E">
        <w:rPr>
          <w:sz w:val="22"/>
          <w:szCs w:val="22"/>
        </w:rPr>
        <w:t>В рамках реализации Федерального закона от 30.12.2020 № 518- ФЗ « О внесении изменений в отдельные законодательные акты Российской Федерации» проводятся мероприятия по выявления правообладателей ранее учтенных объектов недвижимости (земельных участков, зданий, сооружений, объектов незавершенного строительства, помещений),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w:t>
      </w:r>
    </w:p>
    <w:p w:rsidR="005954C2" w:rsidRPr="00560B9E" w:rsidRDefault="005954C2" w:rsidP="005954C2">
      <w:pPr>
        <w:ind w:firstLine="709"/>
        <w:jc w:val="both"/>
        <w:rPr>
          <w:sz w:val="22"/>
          <w:szCs w:val="22"/>
        </w:rPr>
      </w:pPr>
      <w:r w:rsidRPr="00560B9E">
        <w:rPr>
          <w:sz w:val="22"/>
          <w:szCs w:val="22"/>
        </w:rPr>
        <w:t xml:space="preserve">В соответствие с Приказом </w:t>
      </w:r>
      <w:proofErr w:type="spellStart"/>
      <w:r w:rsidRPr="00560B9E">
        <w:rPr>
          <w:sz w:val="22"/>
          <w:szCs w:val="22"/>
        </w:rPr>
        <w:t>Росреестра</w:t>
      </w:r>
      <w:proofErr w:type="spellEnd"/>
      <w:r w:rsidRPr="00560B9E">
        <w:rPr>
          <w:sz w:val="22"/>
          <w:szCs w:val="22"/>
        </w:rPr>
        <w:t xml:space="preserve"> от 28.04.2021 № П/0179 «Об установлении порядка проведения осмотра здания, сооружения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строительство при выявлении правообладателей ранее учтенных объектов недвижимости» администрация </w:t>
      </w:r>
      <w:r w:rsidRPr="00560B9E">
        <w:rPr>
          <w:sz w:val="22"/>
          <w:szCs w:val="22"/>
          <w:u w:val="single"/>
        </w:rPr>
        <w:t>Писаревского</w:t>
      </w:r>
      <w:r w:rsidRPr="00560B9E">
        <w:rPr>
          <w:sz w:val="22"/>
          <w:szCs w:val="22"/>
        </w:rPr>
        <w:t xml:space="preserve"> сельского поселения сообщает, </w:t>
      </w:r>
      <w:r w:rsidRPr="00D80789">
        <w:rPr>
          <w:sz w:val="22"/>
          <w:szCs w:val="22"/>
        </w:rPr>
        <w:t>что «</w:t>
      </w:r>
      <w:r w:rsidRPr="00D80789">
        <w:t>2</w:t>
      </w:r>
      <w:r>
        <w:t>4</w:t>
      </w:r>
      <w:r w:rsidRPr="00D80789">
        <w:rPr>
          <w:sz w:val="22"/>
          <w:szCs w:val="22"/>
        </w:rPr>
        <w:t xml:space="preserve"> »</w:t>
      </w:r>
      <w:r w:rsidRPr="00D80789">
        <w:rPr>
          <w:sz w:val="22"/>
          <w:szCs w:val="22"/>
          <w:u w:val="single"/>
        </w:rPr>
        <w:t>января</w:t>
      </w:r>
      <w:r w:rsidRPr="00D80789">
        <w:rPr>
          <w:sz w:val="22"/>
          <w:szCs w:val="22"/>
        </w:rPr>
        <w:t xml:space="preserve">  2023 г в период с 10:00 до 12:00</w:t>
      </w:r>
      <w:r w:rsidRPr="00560B9E">
        <w:rPr>
          <w:sz w:val="22"/>
          <w:szCs w:val="22"/>
        </w:rPr>
        <w:t xml:space="preserve"> часов  будет произведен осмотр в целях установления факта существования объект</w:t>
      </w:r>
      <w:r>
        <w:t>ов</w:t>
      </w:r>
      <w:r w:rsidRPr="00560B9E">
        <w:rPr>
          <w:sz w:val="22"/>
          <w:szCs w:val="22"/>
        </w:rPr>
        <w:t xml:space="preserve"> недвижимости:</w:t>
      </w:r>
    </w:p>
    <w:tbl>
      <w:tblPr>
        <w:tblStyle w:val="a4"/>
        <w:tblW w:w="0" w:type="auto"/>
        <w:tblLook w:val="04A0" w:firstRow="1" w:lastRow="0" w:firstColumn="1" w:lastColumn="0" w:noHBand="0" w:noVBand="1"/>
      </w:tblPr>
      <w:tblGrid>
        <w:gridCol w:w="2097"/>
        <w:gridCol w:w="4005"/>
        <w:gridCol w:w="1430"/>
        <w:gridCol w:w="1813"/>
      </w:tblGrid>
      <w:tr w:rsidR="005954C2" w:rsidRPr="00560B9E" w:rsidTr="005351B3">
        <w:tc>
          <w:tcPr>
            <w:tcW w:w="1954" w:type="dxa"/>
          </w:tcPr>
          <w:p w:rsidR="005954C2" w:rsidRPr="00560B9E" w:rsidRDefault="005954C2" w:rsidP="005351B3">
            <w:pPr>
              <w:jc w:val="center"/>
              <w:rPr>
                <w:b/>
                <w:sz w:val="22"/>
                <w:szCs w:val="22"/>
              </w:rPr>
            </w:pPr>
            <w:r w:rsidRPr="00560B9E">
              <w:rPr>
                <w:b/>
                <w:sz w:val="22"/>
                <w:szCs w:val="22"/>
              </w:rPr>
              <w:t>Кадастровый номер ОКС</w:t>
            </w:r>
          </w:p>
        </w:tc>
        <w:tc>
          <w:tcPr>
            <w:tcW w:w="4138" w:type="dxa"/>
          </w:tcPr>
          <w:p w:rsidR="005954C2" w:rsidRPr="00560B9E" w:rsidRDefault="005954C2" w:rsidP="005351B3">
            <w:pPr>
              <w:jc w:val="center"/>
              <w:rPr>
                <w:b/>
                <w:sz w:val="22"/>
                <w:szCs w:val="22"/>
              </w:rPr>
            </w:pPr>
            <w:r w:rsidRPr="00560B9E">
              <w:rPr>
                <w:b/>
                <w:sz w:val="22"/>
                <w:szCs w:val="22"/>
              </w:rPr>
              <w:t>Местоположение</w:t>
            </w:r>
          </w:p>
        </w:tc>
        <w:tc>
          <w:tcPr>
            <w:tcW w:w="1432" w:type="dxa"/>
          </w:tcPr>
          <w:p w:rsidR="005954C2" w:rsidRPr="00560B9E" w:rsidRDefault="005954C2" w:rsidP="005351B3">
            <w:pPr>
              <w:jc w:val="center"/>
              <w:rPr>
                <w:b/>
                <w:sz w:val="22"/>
                <w:szCs w:val="22"/>
              </w:rPr>
            </w:pPr>
            <w:r w:rsidRPr="00560B9E">
              <w:rPr>
                <w:b/>
                <w:sz w:val="22"/>
                <w:szCs w:val="22"/>
              </w:rPr>
              <w:t>Назначение</w:t>
            </w:r>
          </w:p>
        </w:tc>
        <w:tc>
          <w:tcPr>
            <w:tcW w:w="1821" w:type="dxa"/>
          </w:tcPr>
          <w:p w:rsidR="005954C2" w:rsidRPr="00560B9E" w:rsidRDefault="005954C2" w:rsidP="005351B3">
            <w:pPr>
              <w:jc w:val="center"/>
              <w:rPr>
                <w:b/>
                <w:sz w:val="22"/>
                <w:szCs w:val="22"/>
              </w:rPr>
            </w:pPr>
            <w:r w:rsidRPr="00560B9E">
              <w:rPr>
                <w:b/>
                <w:sz w:val="22"/>
                <w:szCs w:val="22"/>
              </w:rPr>
              <w:t>Наименование</w:t>
            </w:r>
          </w:p>
        </w:tc>
      </w:tr>
      <w:tr w:rsidR="005954C2" w:rsidRPr="00560B9E" w:rsidTr="005351B3">
        <w:tc>
          <w:tcPr>
            <w:tcW w:w="1954" w:type="dxa"/>
          </w:tcPr>
          <w:p w:rsidR="005954C2" w:rsidRPr="004E0DA9" w:rsidRDefault="005954C2" w:rsidP="005351B3">
            <w:r w:rsidRPr="004E0DA9">
              <w:t>36:12:4700006:43</w:t>
            </w:r>
          </w:p>
        </w:tc>
        <w:tc>
          <w:tcPr>
            <w:tcW w:w="4138" w:type="dxa"/>
          </w:tcPr>
          <w:p w:rsidR="005954C2" w:rsidRPr="00294ACB" w:rsidRDefault="005954C2" w:rsidP="005351B3">
            <w:r w:rsidRPr="00294ACB">
              <w:t xml:space="preserve">Воронежская область, р-н Кантемировский, с Писаревка, </w:t>
            </w:r>
            <w:proofErr w:type="spellStart"/>
            <w:r w:rsidRPr="00294ACB">
              <w:t>ул</w:t>
            </w:r>
            <w:proofErr w:type="spellEnd"/>
            <w:r w:rsidRPr="00294ACB">
              <w:t xml:space="preserve"> Молодежная, д 30, </w:t>
            </w:r>
            <w:proofErr w:type="spellStart"/>
            <w:r w:rsidRPr="00294ACB">
              <w:t>кв</w:t>
            </w:r>
            <w:proofErr w:type="spellEnd"/>
            <w:r w:rsidRPr="00294ACB">
              <w:t xml:space="preserve"> 2</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4E0DA9" w:rsidRDefault="005954C2" w:rsidP="005351B3">
            <w:r w:rsidRPr="004E0DA9">
              <w:t>36:12:4700008:136</w:t>
            </w:r>
          </w:p>
        </w:tc>
        <w:tc>
          <w:tcPr>
            <w:tcW w:w="4138" w:type="dxa"/>
          </w:tcPr>
          <w:p w:rsidR="005954C2" w:rsidRPr="00294ACB" w:rsidRDefault="005954C2" w:rsidP="005351B3">
            <w:r w:rsidRPr="00294ACB">
              <w:t xml:space="preserve">Воронежская область, р-н Кантемировский, с Писаревка, </w:t>
            </w:r>
            <w:proofErr w:type="spellStart"/>
            <w:r w:rsidRPr="00294ACB">
              <w:t>ул</w:t>
            </w:r>
            <w:proofErr w:type="spellEnd"/>
            <w:r w:rsidRPr="00294ACB">
              <w:t xml:space="preserve"> Молодежная, д 3, </w:t>
            </w:r>
            <w:proofErr w:type="spellStart"/>
            <w:r w:rsidRPr="00294ACB">
              <w:t>кв</w:t>
            </w:r>
            <w:proofErr w:type="spellEnd"/>
            <w:r w:rsidRPr="00294ACB">
              <w:t xml:space="preserve"> 1</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4E0DA9" w:rsidRDefault="005954C2" w:rsidP="005351B3">
            <w:r w:rsidRPr="004E0DA9">
              <w:t>36:12:4700008:149</w:t>
            </w:r>
          </w:p>
        </w:tc>
        <w:tc>
          <w:tcPr>
            <w:tcW w:w="4138" w:type="dxa"/>
          </w:tcPr>
          <w:p w:rsidR="005954C2" w:rsidRPr="00294ACB" w:rsidRDefault="005954C2" w:rsidP="005351B3">
            <w:r w:rsidRPr="00294ACB">
              <w:t xml:space="preserve">Воронежская область, р-н Кантемировский, с Писаревка, </w:t>
            </w:r>
            <w:proofErr w:type="spellStart"/>
            <w:r w:rsidRPr="00294ACB">
              <w:t>ул</w:t>
            </w:r>
            <w:proofErr w:type="spellEnd"/>
            <w:r w:rsidRPr="00294ACB">
              <w:t xml:space="preserve"> Молодежная, д 3, </w:t>
            </w:r>
            <w:proofErr w:type="spellStart"/>
            <w:r w:rsidRPr="00294ACB">
              <w:t>кв</w:t>
            </w:r>
            <w:proofErr w:type="spellEnd"/>
            <w:r w:rsidRPr="00294ACB">
              <w:t xml:space="preserve"> 14</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4E0DA9" w:rsidRDefault="005954C2" w:rsidP="005351B3">
            <w:r w:rsidRPr="004E0DA9">
              <w:t>36:12:4700008:152</w:t>
            </w:r>
          </w:p>
        </w:tc>
        <w:tc>
          <w:tcPr>
            <w:tcW w:w="4138" w:type="dxa"/>
          </w:tcPr>
          <w:p w:rsidR="005954C2" w:rsidRPr="00294ACB" w:rsidRDefault="005954C2" w:rsidP="005351B3">
            <w:r w:rsidRPr="00294ACB">
              <w:t xml:space="preserve">Воронежская область, р-н Кантемировский, с Писаревка, </w:t>
            </w:r>
            <w:proofErr w:type="spellStart"/>
            <w:r w:rsidRPr="00294ACB">
              <w:t>ул</w:t>
            </w:r>
            <w:proofErr w:type="spellEnd"/>
            <w:r w:rsidRPr="00294ACB">
              <w:t xml:space="preserve"> Молодежная, д 3, </w:t>
            </w:r>
            <w:proofErr w:type="spellStart"/>
            <w:r w:rsidRPr="00294ACB">
              <w:t>кв</w:t>
            </w:r>
            <w:proofErr w:type="spellEnd"/>
            <w:r w:rsidRPr="00294ACB">
              <w:t xml:space="preserve"> 18</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4E0DA9" w:rsidRDefault="005954C2" w:rsidP="005351B3">
            <w:r w:rsidRPr="004E0DA9">
              <w:t>36:12:4700008:153</w:t>
            </w:r>
          </w:p>
        </w:tc>
        <w:tc>
          <w:tcPr>
            <w:tcW w:w="4138" w:type="dxa"/>
          </w:tcPr>
          <w:p w:rsidR="005954C2" w:rsidRPr="00294ACB" w:rsidRDefault="005954C2" w:rsidP="005351B3">
            <w:r w:rsidRPr="00294ACB">
              <w:t xml:space="preserve">Воронежская область, р-н Кантемировский, с Писаревка, </w:t>
            </w:r>
            <w:proofErr w:type="spellStart"/>
            <w:r w:rsidRPr="00294ACB">
              <w:t>ул</w:t>
            </w:r>
            <w:proofErr w:type="spellEnd"/>
            <w:r w:rsidRPr="00294ACB">
              <w:t xml:space="preserve"> Молодежная, д 3, </w:t>
            </w:r>
            <w:proofErr w:type="spellStart"/>
            <w:r w:rsidRPr="00294ACB">
              <w:t>кв</w:t>
            </w:r>
            <w:proofErr w:type="spellEnd"/>
            <w:r w:rsidRPr="00294ACB">
              <w:t xml:space="preserve"> 17</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4E0DA9" w:rsidRDefault="005954C2" w:rsidP="005351B3">
            <w:r w:rsidRPr="004E0DA9">
              <w:t>36:12:4700008:177</w:t>
            </w:r>
          </w:p>
        </w:tc>
        <w:tc>
          <w:tcPr>
            <w:tcW w:w="4138" w:type="dxa"/>
          </w:tcPr>
          <w:p w:rsidR="005954C2" w:rsidRPr="00294ACB" w:rsidRDefault="005954C2" w:rsidP="005351B3">
            <w:r w:rsidRPr="00294ACB">
              <w:t xml:space="preserve">Воронежская область, р-н Кантемировский, с Писаревка, </w:t>
            </w:r>
            <w:proofErr w:type="spellStart"/>
            <w:r w:rsidRPr="00294ACB">
              <w:t>ул</w:t>
            </w:r>
            <w:proofErr w:type="spellEnd"/>
            <w:r w:rsidRPr="00294ACB">
              <w:t xml:space="preserve"> Молодежная, д 6, </w:t>
            </w:r>
            <w:proofErr w:type="spellStart"/>
            <w:r w:rsidRPr="00294ACB">
              <w:t>кв</w:t>
            </w:r>
            <w:proofErr w:type="spellEnd"/>
            <w:r w:rsidRPr="00294ACB">
              <w:t xml:space="preserve"> 11</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4E0DA9" w:rsidRDefault="005954C2" w:rsidP="005351B3">
            <w:r w:rsidRPr="004E0DA9">
              <w:t>36:12:4700008:199</w:t>
            </w:r>
          </w:p>
        </w:tc>
        <w:tc>
          <w:tcPr>
            <w:tcW w:w="4138" w:type="dxa"/>
          </w:tcPr>
          <w:p w:rsidR="005954C2" w:rsidRPr="00294ACB" w:rsidRDefault="005954C2" w:rsidP="005351B3">
            <w:r w:rsidRPr="00294ACB">
              <w:t xml:space="preserve">Воронежская область, р-н Кантемировский, с Писаревка, </w:t>
            </w:r>
            <w:proofErr w:type="spellStart"/>
            <w:r w:rsidRPr="00294ACB">
              <w:t>ул</w:t>
            </w:r>
            <w:proofErr w:type="spellEnd"/>
            <w:r w:rsidRPr="00294ACB">
              <w:t xml:space="preserve"> Молодежная, д 4, </w:t>
            </w:r>
            <w:proofErr w:type="spellStart"/>
            <w:r w:rsidRPr="00294ACB">
              <w:t>кв</w:t>
            </w:r>
            <w:proofErr w:type="spellEnd"/>
            <w:r w:rsidRPr="00294ACB">
              <w:t xml:space="preserve"> 17</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Pr="004E0DA9" w:rsidRDefault="005954C2" w:rsidP="005351B3">
            <w:r w:rsidRPr="004E0DA9">
              <w:t>36:12:4700008:306</w:t>
            </w:r>
          </w:p>
        </w:tc>
        <w:tc>
          <w:tcPr>
            <w:tcW w:w="4138" w:type="dxa"/>
          </w:tcPr>
          <w:p w:rsidR="005954C2" w:rsidRPr="00294ACB" w:rsidRDefault="005954C2" w:rsidP="005351B3">
            <w:r w:rsidRPr="00294ACB">
              <w:t xml:space="preserve">Воронежская область, р-н Кантемировский, с Писаревка, </w:t>
            </w:r>
            <w:proofErr w:type="spellStart"/>
            <w:r w:rsidRPr="00294ACB">
              <w:t>ул</w:t>
            </w:r>
            <w:proofErr w:type="spellEnd"/>
            <w:r w:rsidRPr="00294ACB">
              <w:t xml:space="preserve"> Молодежная, д 11, </w:t>
            </w:r>
            <w:proofErr w:type="spellStart"/>
            <w:r w:rsidRPr="00294ACB">
              <w:t>кв</w:t>
            </w:r>
            <w:proofErr w:type="spellEnd"/>
            <w:r w:rsidRPr="00294ACB">
              <w:t xml:space="preserve"> 12</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1954" w:type="dxa"/>
          </w:tcPr>
          <w:p w:rsidR="005954C2" w:rsidRDefault="005954C2" w:rsidP="005351B3">
            <w:r w:rsidRPr="004E0DA9">
              <w:t>36:12:4700008:437</w:t>
            </w:r>
          </w:p>
        </w:tc>
        <w:tc>
          <w:tcPr>
            <w:tcW w:w="4138" w:type="dxa"/>
          </w:tcPr>
          <w:p w:rsidR="005954C2" w:rsidRDefault="005954C2" w:rsidP="005351B3">
            <w:r w:rsidRPr="00294ACB">
              <w:t>Воронежская обл., Кантемировский р-н., с. Писаревка, ул. Молодежная, д.2, кв. 7</w:t>
            </w:r>
          </w:p>
        </w:tc>
        <w:tc>
          <w:tcPr>
            <w:tcW w:w="1432"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21" w:type="dxa"/>
          </w:tcPr>
          <w:p w:rsidR="005954C2" w:rsidRPr="00560B9E" w:rsidRDefault="005954C2" w:rsidP="005351B3">
            <w:pPr>
              <w:rPr>
                <w:sz w:val="22"/>
                <w:szCs w:val="22"/>
              </w:rPr>
            </w:pPr>
            <w:r w:rsidRPr="00560B9E">
              <w:rPr>
                <w:sz w:val="22"/>
                <w:szCs w:val="22"/>
              </w:rPr>
              <w:t>Помещение</w:t>
            </w:r>
          </w:p>
        </w:tc>
      </w:tr>
    </w:tbl>
    <w:p w:rsidR="005954C2" w:rsidRPr="00560B9E" w:rsidRDefault="005954C2" w:rsidP="005954C2">
      <w:pPr>
        <w:ind w:firstLine="709"/>
        <w:jc w:val="both"/>
        <w:rPr>
          <w:sz w:val="22"/>
          <w:szCs w:val="22"/>
        </w:rPr>
      </w:pPr>
      <w:r w:rsidRPr="00560B9E">
        <w:rPr>
          <w:sz w:val="22"/>
          <w:szCs w:val="22"/>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rsidR="005954C2" w:rsidRPr="00560B9E" w:rsidRDefault="005954C2" w:rsidP="005954C2">
      <w:pPr>
        <w:ind w:firstLine="709"/>
        <w:jc w:val="both"/>
        <w:rPr>
          <w:sz w:val="22"/>
          <w:szCs w:val="22"/>
        </w:rPr>
      </w:pPr>
      <w:r w:rsidRPr="00560B9E">
        <w:rPr>
          <w:sz w:val="22"/>
          <w:szCs w:val="22"/>
        </w:rPr>
        <w:t xml:space="preserve">По всем вопросам обращаться в администрацию Писаревского сельского поселения по адресу: Воронежская область, Кантемировский район, с. Писаревка, </w:t>
      </w:r>
      <w:proofErr w:type="spellStart"/>
      <w:r w:rsidRPr="00560B9E">
        <w:rPr>
          <w:sz w:val="22"/>
          <w:szCs w:val="22"/>
        </w:rPr>
        <w:t>ул</w:t>
      </w:r>
      <w:proofErr w:type="spellEnd"/>
      <w:r w:rsidRPr="00560B9E">
        <w:rPr>
          <w:sz w:val="22"/>
          <w:szCs w:val="22"/>
        </w:rPr>
        <w:t xml:space="preserve"> Молодежная, 7а</w:t>
      </w:r>
      <w:r w:rsidRPr="00560B9E">
        <w:rPr>
          <w:sz w:val="22"/>
          <w:szCs w:val="22"/>
          <w:u w:val="single"/>
        </w:rPr>
        <w:t xml:space="preserve"> </w:t>
      </w:r>
      <w:r w:rsidRPr="00560B9E">
        <w:rPr>
          <w:sz w:val="22"/>
          <w:szCs w:val="22"/>
        </w:rPr>
        <w:t xml:space="preserve">  по тел. +7(473)</w:t>
      </w:r>
      <w:r w:rsidRPr="00560B9E">
        <w:rPr>
          <w:sz w:val="22"/>
          <w:szCs w:val="22"/>
          <w:u w:val="single"/>
        </w:rPr>
        <w:t xml:space="preserve"> 67-52-770   </w:t>
      </w:r>
      <w:r w:rsidRPr="00560B9E">
        <w:rPr>
          <w:sz w:val="22"/>
          <w:szCs w:val="22"/>
        </w:rPr>
        <w:t xml:space="preserve"> </w:t>
      </w: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Default="005954C2" w:rsidP="005954C2">
      <w:pPr>
        <w:jc w:val="center"/>
        <w:rPr>
          <w:b/>
          <w:i/>
          <w:sz w:val="22"/>
          <w:szCs w:val="22"/>
          <w:u w:val="single"/>
        </w:rPr>
      </w:pPr>
    </w:p>
    <w:p w:rsidR="005954C2" w:rsidRPr="00560B9E" w:rsidRDefault="005954C2" w:rsidP="005954C2">
      <w:pPr>
        <w:jc w:val="center"/>
        <w:rPr>
          <w:b/>
          <w:i/>
          <w:sz w:val="22"/>
          <w:szCs w:val="22"/>
          <w:u w:val="single"/>
        </w:rPr>
      </w:pPr>
      <w:r w:rsidRPr="00560B9E">
        <w:rPr>
          <w:b/>
          <w:i/>
          <w:sz w:val="22"/>
          <w:szCs w:val="22"/>
          <w:u w:val="single"/>
        </w:rPr>
        <w:t>Уведомление о проведении осмотра объект</w:t>
      </w:r>
      <w:r>
        <w:rPr>
          <w:b/>
          <w:i/>
          <w:u w:val="single"/>
        </w:rPr>
        <w:t>ов</w:t>
      </w:r>
    </w:p>
    <w:p w:rsidR="005954C2" w:rsidRPr="00560B9E" w:rsidRDefault="005954C2" w:rsidP="005954C2">
      <w:pPr>
        <w:jc w:val="center"/>
        <w:rPr>
          <w:b/>
          <w:i/>
          <w:sz w:val="22"/>
          <w:szCs w:val="22"/>
          <w:u w:val="single"/>
        </w:rPr>
      </w:pPr>
      <w:r w:rsidRPr="00560B9E">
        <w:rPr>
          <w:b/>
          <w:i/>
          <w:sz w:val="22"/>
          <w:szCs w:val="22"/>
          <w:u w:val="single"/>
        </w:rPr>
        <w:t>недвижимости</w:t>
      </w:r>
    </w:p>
    <w:p w:rsidR="005954C2" w:rsidRPr="00560B9E" w:rsidRDefault="005954C2" w:rsidP="005954C2">
      <w:pPr>
        <w:ind w:firstLine="709"/>
        <w:jc w:val="both"/>
        <w:rPr>
          <w:sz w:val="22"/>
          <w:szCs w:val="22"/>
        </w:rPr>
      </w:pPr>
      <w:r w:rsidRPr="00560B9E">
        <w:rPr>
          <w:sz w:val="22"/>
          <w:szCs w:val="22"/>
        </w:rPr>
        <w:t>В рамках реализации Федерального закона от 30.12.2020 № 518- ФЗ « О внесении изменений в отдельные законодательные акты Российской Федерации» проводятся мероприятия по выявления правообладателей ранее учтенных объектов недвижимости (земельных участков, зданий, сооружений, объектов незавершенного строительства, помещений),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w:t>
      </w:r>
    </w:p>
    <w:p w:rsidR="005954C2" w:rsidRPr="00560B9E" w:rsidRDefault="005954C2" w:rsidP="005954C2">
      <w:pPr>
        <w:ind w:firstLine="709"/>
        <w:jc w:val="both"/>
        <w:rPr>
          <w:sz w:val="22"/>
          <w:szCs w:val="22"/>
        </w:rPr>
      </w:pPr>
      <w:r w:rsidRPr="00560B9E">
        <w:rPr>
          <w:sz w:val="22"/>
          <w:szCs w:val="22"/>
        </w:rPr>
        <w:t xml:space="preserve">В соответствие с Приказом </w:t>
      </w:r>
      <w:proofErr w:type="spellStart"/>
      <w:r w:rsidRPr="00560B9E">
        <w:rPr>
          <w:sz w:val="22"/>
          <w:szCs w:val="22"/>
        </w:rPr>
        <w:t>Росреестра</w:t>
      </w:r>
      <w:proofErr w:type="spellEnd"/>
      <w:r w:rsidRPr="00560B9E">
        <w:rPr>
          <w:sz w:val="22"/>
          <w:szCs w:val="22"/>
        </w:rPr>
        <w:t xml:space="preserve"> от 28.04.2021 № П/0179 «Об установлении порядка проведения осмотра здания, сооружения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строительство при выявлении правообладателей ранее учтенных объектов недвижимости» администрация </w:t>
      </w:r>
      <w:r w:rsidRPr="00560B9E">
        <w:rPr>
          <w:sz w:val="22"/>
          <w:szCs w:val="22"/>
          <w:u w:val="single"/>
        </w:rPr>
        <w:t>Писаревского</w:t>
      </w:r>
      <w:r w:rsidRPr="00560B9E">
        <w:rPr>
          <w:sz w:val="22"/>
          <w:szCs w:val="22"/>
        </w:rPr>
        <w:t xml:space="preserve"> сельского поселения сообщает, </w:t>
      </w:r>
      <w:r w:rsidRPr="00D80789">
        <w:rPr>
          <w:sz w:val="22"/>
          <w:szCs w:val="22"/>
        </w:rPr>
        <w:t>что «</w:t>
      </w:r>
      <w:r w:rsidRPr="00D80789">
        <w:t>2</w:t>
      </w:r>
      <w:r>
        <w:t>5</w:t>
      </w:r>
      <w:r w:rsidRPr="00D80789">
        <w:rPr>
          <w:sz w:val="22"/>
          <w:szCs w:val="22"/>
        </w:rPr>
        <w:t xml:space="preserve"> »</w:t>
      </w:r>
      <w:r w:rsidRPr="00D80789">
        <w:rPr>
          <w:sz w:val="22"/>
          <w:szCs w:val="22"/>
          <w:u w:val="single"/>
        </w:rPr>
        <w:t>января</w:t>
      </w:r>
      <w:r w:rsidRPr="00D80789">
        <w:rPr>
          <w:sz w:val="22"/>
          <w:szCs w:val="22"/>
        </w:rPr>
        <w:t xml:space="preserve">  2023 г в период с 10:00 до 12:00</w:t>
      </w:r>
      <w:r w:rsidRPr="00560B9E">
        <w:rPr>
          <w:sz w:val="22"/>
          <w:szCs w:val="22"/>
        </w:rPr>
        <w:t xml:space="preserve"> часов  будет произведен осмотр в целях установления факта существования объект</w:t>
      </w:r>
      <w:r>
        <w:t>ов</w:t>
      </w:r>
      <w:r w:rsidRPr="00560B9E">
        <w:rPr>
          <w:sz w:val="22"/>
          <w:szCs w:val="22"/>
        </w:rPr>
        <w:t xml:space="preserve"> недвижимости:</w:t>
      </w:r>
    </w:p>
    <w:tbl>
      <w:tblPr>
        <w:tblStyle w:val="a4"/>
        <w:tblW w:w="0" w:type="auto"/>
        <w:tblLook w:val="04A0" w:firstRow="1" w:lastRow="0" w:firstColumn="1" w:lastColumn="0" w:noHBand="0" w:noVBand="1"/>
      </w:tblPr>
      <w:tblGrid>
        <w:gridCol w:w="2235"/>
        <w:gridCol w:w="3878"/>
        <w:gridCol w:w="1427"/>
        <w:gridCol w:w="1805"/>
      </w:tblGrid>
      <w:tr w:rsidR="005954C2" w:rsidRPr="00560B9E" w:rsidTr="005351B3">
        <w:tc>
          <w:tcPr>
            <w:tcW w:w="2066" w:type="dxa"/>
          </w:tcPr>
          <w:p w:rsidR="005954C2" w:rsidRPr="00560B9E" w:rsidRDefault="005954C2" w:rsidP="005351B3">
            <w:pPr>
              <w:jc w:val="center"/>
              <w:rPr>
                <w:b/>
                <w:sz w:val="22"/>
                <w:szCs w:val="22"/>
              </w:rPr>
            </w:pPr>
            <w:r w:rsidRPr="00560B9E">
              <w:rPr>
                <w:b/>
                <w:sz w:val="22"/>
                <w:szCs w:val="22"/>
              </w:rPr>
              <w:t>Кадастровый номер ОКС</w:t>
            </w:r>
          </w:p>
        </w:tc>
        <w:tc>
          <w:tcPr>
            <w:tcW w:w="4034" w:type="dxa"/>
          </w:tcPr>
          <w:p w:rsidR="005954C2" w:rsidRPr="00560B9E" w:rsidRDefault="005954C2" w:rsidP="005351B3">
            <w:pPr>
              <w:jc w:val="center"/>
              <w:rPr>
                <w:b/>
                <w:sz w:val="22"/>
                <w:szCs w:val="22"/>
              </w:rPr>
            </w:pPr>
            <w:r w:rsidRPr="00560B9E">
              <w:rPr>
                <w:b/>
                <w:sz w:val="22"/>
                <w:szCs w:val="22"/>
              </w:rPr>
              <w:t>Местоположение</w:t>
            </w:r>
          </w:p>
        </w:tc>
        <w:tc>
          <w:tcPr>
            <w:tcW w:w="1430" w:type="dxa"/>
          </w:tcPr>
          <w:p w:rsidR="005954C2" w:rsidRPr="00560B9E" w:rsidRDefault="005954C2" w:rsidP="005351B3">
            <w:pPr>
              <w:jc w:val="center"/>
              <w:rPr>
                <w:b/>
                <w:sz w:val="22"/>
                <w:szCs w:val="22"/>
              </w:rPr>
            </w:pPr>
            <w:r w:rsidRPr="00560B9E">
              <w:rPr>
                <w:b/>
                <w:sz w:val="22"/>
                <w:szCs w:val="22"/>
              </w:rPr>
              <w:t>Назначение</w:t>
            </w:r>
          </w:p>
        </w:tc>
        <w:tc>
          <w:tcPr>
            <w:tcW w:w="1815" w:type="dxa"/>
          </w:tcPr>
          <w:p w:rsidR="005954C2" w:rsidRPr="00560B9E" w:rsidRDefault="005954C2" w:rsidP="005351B3">
            <w:pPr>
              <w:jc w:val="center"/>
              <w:rPr>
                <w:b/>
                <w:sz w:val="22"/>
                <w:szCs w:val="22"/>
              </w:rPr>
            </w:pPr>
            <w:r w:rsidRPr="00560B9E">
              <w:rPr>
                <w:b/>
                <w:sz w:val="22"/>
                <w:szCs w:val="22"/>
              </w:rPr>
              <w:t>Наименование</w:t>
            </w:r>
          </w:p>
        </w:tc>
      </w:tr>
      <w:tr w:rsidR="005954C2" w:rsidRPr="00560B9E" w:rsidTr="005351B3">
        <w:tc>
          <w:tcPr>
            <w:tcW w:w="2066" w:type="dxa"/>
          </w:tcPr>
          <w:p w:rsidR="005954C2" w:rsidRPr="00573F84" w:rsidRDefault="005954C2" w:rsidP="005351B3">
            <w:r w:rsidRPr="00573F84">
              <w:t>36:12:4700015:41</w:t>
            </w:r>
          </w:p>
        </w:tc>
        <w:tc>
          <w:tcPr>
            <w:tcW w:w="4034" w:type="dxa"/>
          </w:tcPr>
          <w:p w:rsidR="005954C2" w:rsidRPr="00100A90" w:rsidRDefault="005954C2" w:rsidP="005351B3">
            <w:r w:rsidRPr="00100A90">
              <w:t xml:space="preserve">Воронежская область, р-н Кантемировский, с Писаревка, </w:t>
            </w:r>
            <w:proofErr w:type="spellStart"/>
            <w:r w:rsidRPr="00100A90">
              <w:t>ул</w:t>
            </w:r>
            <w:proofErr w:type="spellEnd"/>
            <w:r w:rsidRPr="00100A90">
              <w:t xml:space="preserve"> Октябрьская, д 61, </w:t>
            </w:r>
            <w:proofErr w:type="spellStart"/>
            <w:r w:rsidRPr="00100A90">
              <w:t>кв</w:t>
            </w:r>
            <w:proofErr w:type="spellEnd"/>
            <w:r w:rsidRPr="00100A90">
              <w:t xml:space="preserve"> 1</w:t>
            </w:r>
          </w:p>
        </w:tc>
        <w:tc>
          <w:tcPr>
            <w:tcW w:w="1430"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15"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2066" w:type="dxa"/>
          </w:tcPr>
          <w:p w:rsidR="005954C2" w:rsidRPr="00573F84" w:rsidRDefault="005954C2" w:rsidP="005351B3">
            <w:r w:rsidRPr="00573F84">
              <w:t>36:12:4700015:43</w:t>
            </w:r>
          </w:p>
        </w:tc>
        <w:tc>
          <w:tcPr>
            <w:tcW w:w="4034" w:type="dxa"/>
          </w:tcPr>
          <w:p w:rsidR="005954C2" w:rsidRPr="00100A90" w:rsidRDefault="005954C2" w:rsidP="005351B3">
            <w:r w:rsidRPr="00100A90">
              <w:t xml:space="preserve">Воронежская область, р-н Кантемировский, с Писаревка, </w:t>
            </w:r>
            <w:proofErr w:type="spellStart"/>
            <w:r w:rsidRPr="00100A90">
              <w:t>ул</w:t>
            </w:r>
            <w:proofErr w:type="spellEnd"/>
            <w:r w:rsidRPr="00100A90">
              <w:t xml:space="preserve"> Октябрьская, д 61, </w:t>
            </w:r>
            <w:proofErr w:type="spellStart"/>
            <w:r w:rsidRPr="00100A90">
              <w:t>кв</w:t>
            </w:r>
            <w:proofErr w:type="spellEnd"/>
            <w:r w:rsidRPr="00100A90">
              <w:t xml:space="preserve"> 3</w:t>
            </w:r>
          </w:p>
        </w:tc>
        <w:tc>
          <w:tcPr>
            <w:tcW w:w="1430"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15"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2066" w:type="dxa"/>
          </w:tcPr>
          <w:p w:rsidR="005954C2" w:rsidRPr="00573F84" w:rsidRDefault="005954C2" w:rsidP="005351B3">
            <w:r w:rsidRPr="00573F84">
              <w:t>36:12:6102000:34</w:t>
            </w:r>
          </w:p>
        </w:tc>
        <w:tc>
          <w:tcPr>
            <w:tcW w:w="4034" w:type="dxa"/>
          </w:tcPr>
          <w:p w:rsidR="005954C2" w:rsidRPr="00100A90" w:rsidRDefault="005954C2" w:rsidP="005351B3">
            <w:r w:rsidRPr="00100A90">
              <w:t xml:space="preserve">Воронежская область, р-н Кантемировский, с Писаревка, </w:t>
            </w:r>
            <w:proofErr w:type="spellStart"/>
            <w:r w:rsidRPr="00100A90">
              <w:t>ул</w:t>
            </w:r>
            <w:proofErr w:type="spellEnd"/>
            <w:r w:rsidRPr="00100A90">
              <w:t xml:space="preserve"> </w:t>
            </w:r>
            <w:proofErr w:type="spellStart"/>
            <w:r w:rsidRPr="00100A90">
              <w:t>Махорина</w:t>
            </w:r>
            <w:proofErr w:type="spellEnd"/>
            <w:r w:rsidRPr="00100A90">
              <w:t xml:space="preserve">, д 2, </w:t>
            </w:r>
            <w:proofErr w:type="spellStart"/>
            <w:r w:rsidRPr="00100A90">
              <w:t>кв</w:t>
            </w:r>
            <w:proofErr w:type="spellEnd"/>
            <w:r w:rsidRPr="00100A90">
              <w:t xml:space="preserve"> 1</w:t>
            </w:r>
          </w:p>
        </w:tc>
        <w:tc>
          <w:tcPr>
            <w:tcW w:w="1430"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15"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2066" w:type="dxa"/>
          </w:tcPr>
          <w:p w:rsidR="005954C2" w:rsidRPr="00573F84" w:rsidRDefault="005954C2" w:rsidP="005351B3">
            <w:r w:rsidRPr="00573F84">
              <w:t>36:12:6102000:35</w:t>
            </w:r>
          </w:p>
        </w:tc>
        <w:tc>
          <w:tcPr>
            <w:tcW w:w="4034" w:type="dxa"/>
          </w:tcPr>
          <w:p w:rsidR="005954C2" w:rsidRPr="00100A90" w:rsidRDefault="005954C2" w:rsidP="005351B3">
            <w:r w:rsidRPr="00100A90">
              <w:t xml:space="preserve">Воронежская область, р-н Кантемировский, с Писаревка, </w:t>
            </w:r>
            <w:proofErr w:type="spellStart"/>
            <w:r w:rsidRPr="00100A90">
              <w:t>ул</w:t>
            </w:r>
            <w:proofErr w:type="spellEnd"/>
            <w:r w:rsidRPr="00100A90">
              <w:t xml:space="preserve"> </w:t>
            </w:r>
            <w:proofErr w:type="spellStart"/>
            <w:r w:rsidRPr="00100A90">
              <w:t>Махорина</w:t>
            </w:r>
            <w:proofErr w:type="spellEnd"/>
            <w:r w:rsidRPr="00100A90">
              <w:t xml:space="preserve">, д 2, </w:t>
            </w:r>
            <w:proofErr w:type="spellStart"/>
            <w:r w:rsidRPr="00100A90">
              <w:t>кв</w:t>
            </w:r>
            <w:proofErr w:type="spellEnd"/>
            <w:r w:rsidRPr="00100A90">
              <w:t xml:space="preserve"> 2</w:t>
            </w:r>
          </w:p>
        </w:tc>
        <w:tc>
          <w:tcPr>
            <w:tcW w:w="1430" w:type="dxa"/>
          </w:tcPr>
          <w:p w:rsidR="005954C2" w:rsidRPr="00560B9E" w:rsidRDefault="005954C2" w:rsidP="005351B3">
            <w:pPr>
              <w:rPr>
                <w:b/>
                <w:sz w:val="22"/>
                <w:szCs w:val="22"/>
              </w:rPr>
            </w:pPr>
            <w:r w:rsidRPr="00560B9E">
              <w:rPr>
                <w:bCs/>
                <w:color w:val="333333"/>
                <w:sz w:val="22"/>
                <w:szCs w:val="22"/>
                <w:shd w:val="clear" w:color="auto" w:fill="FFFFFF"/>
              </w:rPr>
              <w:br/>
            </w:r>
            <w:r w:rsidRPr="00560B9E">
              <w:rPr>
                <w:rStyle w:val="a5"/>
                <w:b w:val="0"/>
                <w:color w:val="333333"/>
                <w:sz w:val="22"/>
                <w:szCs w:val="22"/>
                <w:shd w:val="clear" w:color="auto" w:fill="FFFFFF"/>
              </w:rPr>
              <w:t>Жилое помещение</w:t>
            </w:r>
          </w:p>
        </w:tc>
        <w:tc>
          <w:tcPr>
            <w:tcW w:w="1815" w:type="dxa"/>
          </w:tcPr>
          <w:p w:rsidR="005954C2" w:rsidRPr="00560B9E" w:rsidRDefault="005954C2" w:rsidP="005351B3">
            <w:pPr>
              <w:rPr>
                <w:sz w:val="22"/>
                <w:szCs w:val="22"/>
              </w:rPr>
            </w:pPr>
            <w:r w:rsidRPr="00560B9E">
              <w:rPr>
                <w:sz w:val="22"/>
                <w:szCs w:val="22"/>
              </w:rPr>
              <w:t>Помещение</w:t>
            </w:r>
          </w:p>
        </w:tc>
      </w:tr>
      <w:tr w:rsidR="005954C2" w:rsidRPr="00560B9E" w:rsidTr="005351B3">
        <w:tc>
          <w:tcPr>
            <w:tcW w:w="2066" w:type="dxa"/>
          </w:tcPr>
          <w:p w:rsidR="005954C2" w:rsidRDefault="005954C2" w:rsidP="005351B3">
            <w:pPr>
              <w:rPr>
                <w:rFonts w:ascii="Calibri" w:hAnsi="Calibri"/>
                <w:color w:val="000000"/>
              </w:rPr>
            </w:pPr>
            <w:r>
              <w:rPr>
                <w:rFonts w:ascii="Calibri" w:hAnsi="Calibri"/>
                <w:color w:val="000000"/>
              </w:rPr>
              <w:t>36:12:0000000:3127</w:t>
            </w:r>
          </w:p>
          <w:p w:rsidR="005954C2" w:rsidRPr="00573F84" w:rsidRDefault="005954C2" w:rsidP="005351B3"/>
        </w:tc>
        <w:tc>
          <w:tcPr>
            <w:tcW w:w="4034" w:type="dxa"/>
          </w:tcPr>
          <w:p w:rsidR="005954C2" w:rsidRDefault="005954C2" w:rsidP="005351B3">
            <w:r w:rsidRPr="00100A90">
              <w:t xml:space="preserve">Воронежская область, р-н Кантемировский, с Писаревка, </w:t>
            </w:r>
            <w:proofErr w:type="spellStart"/>
            <w:r w:rsidRPr="00100A90">
              <w:t>ул</w:t>
            </w:r>
            <w:proofErr w:type="spellEnd"/>
            <w:r w:rsidRPr="00100A90">
              <w:t xml:space="preserve"> Молодежная, д 6, </w:t>
            </w:r>
            <w:proofErr w:type="spellStart"/>
            <w:r w:rsidRPr="00100A90">
              <w:t>кв</w:t>
            </w:r>
            <w:proofErr w:type="spellEnd"/>
            <w:r w:rsidRPr="00100A90">
              <w:t xml:space="preserve"> 14</w:t>
            </w:r>
          </w:p>
        </w:tc>
        <w:tc>
          <w:tcPr>
            <w:tcW w:w="1430" w:type="dxa"/>
          </w:tcPr>
          <w:p w:rsidR="005954C2" w:rsidRPr="00560B9E" w:rsidRDefault="005954C2" w:rsidP="005351B3">
            <w:pPr>
              <w:rPr>
                <w:bCs/>
                <w:color w:val="333333"/>
                <w:shd w:val="clear" w:color="auto" w:fill="FFFFFF"/>
              </w:rPr>
            </w:pPr>
            <w:r w:rsidRPr="00560B9E">
              <w:rPr>
                <w:rStyle w:val="a5"/>
                <w:b w:val="0"/>
                <w:color w:val="333333"/>
                <w:sz w:val="22"/>
                <w:szCs w:val="22"/>
                <w:shd w:val="clear" w:color="auto" w:fill="FFFFFF"/>
              </w:rPr>
              <w:t>Жилое помещение</w:t>
            </w:r>
          </w:p>
        </w:tc>
        <w:tc>
          <w:tcPr>
            <w:tcW w:w="1815" w:type="dxa"/>
          </w:tcPr>
          <w:p w:rsidR="005954C2" w:rsidRPr="00560B9E" w:rsidRDefault="005954C2" w:rsidP="005351B3">
            <w:r w:rsidRPr="00560B9E">
              <w:rPr>
                <w:sz w:val="22"/>
                <w:szCs w:val="22"/>
              </w:rPr>
              <w:t>Помещение</w:t>
            </w:r>
          </w:p>
        </w:tc>
      </w:tr>
    </w:tbl>
    <w:p w:rsidR="005954C2" w:rsidRPr="00560B9E" w:rsidRDefault="005954C2" w:rsidP="005954C2">
      <w:pPr>
        <w:ind w:firstLine="709"/>
        <w:jc w:val="both"/>
        <w:rPr>
          <w:sz w:val="22"/>
          <w:szCs w:val="22"/>
        </w:rPr>
      </w:pPr>
      <w:r w:rsidRPr="00560B9E">
        <w:rPr>
          <w:sz w:val="22"/>
          <w:szCs w:val="22"/>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rsidR="005954C2" w:rsidRPr="00560B9E" w:rsidRDefault="005954C2" w:rsidP="005954C2">
      <w:pPr>
        <w:ind w:firstLine="709"/>
        <w:jc w:val="both"/>
        <w:rPr>
          <w:sz w:val="22"/>
          <w:szCs w:val="22"/>
        </w:rPr>
      </w:pPr>
      <w:r w:rsidRPr="00560B9E">
        <w:rPr>
          <w:sz w:val="22"/>
          <w:szCs w:val="22"/>
        </w:rPr>
        <w:t xml:space="preserve">По всем вопросам обращаться в администрацию Писаревского сельского поселения по адресу: Воронежская область, Кантемировский район, с. Писаревка, </w:t>
      </w:r>
      <w:proofErr w:type="spellStart"/>
      <w:r w:rsidRPr="00560B9E">
        <w:rPr>
          <w:sz w:val="22"/>
          <w:szCs w:val="22"/>
        </w:rPr>
        <w:t>ул</w:t>
      </w:r>
      <w:proofErr w:type="spellEnd"/>
      <w:r w:rsidRPr="00560B9E">
        <w:rPr>
          <w:sz w:val="22"/>
          <w:szCs w:val="22"/>
        </w:rPr>
        <w:t xml:space="preserve"> Молодежная, 7а</w:t>
      </w:r>
      <w:r w:rsidRPr="00560B9E">
        <w:rPr>
          <w:sz w:val="22"/>
          <w:szCs w:val="22"/>
          <w:u w:val="single"/>
        </w:rPr>
        <w:t xml:space="preserve"> </w:t>
      </w:r>
      <w:r w:rsidRPr="00560B9E">
        <w:rPr>
          <w:sz w:val="22"/>
          <w:szCs w:val="22"/>
        </w:rPr>
        <w:t xml:space="preserve">  по тел. +7(473)</w:t>
      </w:r>
      <w:r w:rsidRPr="00560B9E">
        <w:rPr>
          <w:sz w:val="22"/>
          <w:szCs w:val="22"/>
          <w:u w:val="single"/>
        </w:rPr>
        <w:t xml:space="preserve"> 67-52-770   </w:t>
      </w:r>
      <w:r w:rsidRPr="00560B9E">
        <w:rPr>
          <w:sz w:val="22"/>
          <w:szCs w:val="22"/>
        </w:rPr>
        <w:t xml:space="preserve"> </w:t>
      </w:r>
    </w:p>
    <w:p w:rsidR="005954C2" w:rsidRPr="00560B9E" w:rsidRDefault="005954C2" w:rsidP="005954C2">
      <w:pPr>
        <w:rPr>
          <w:sz w:val="22"/>
          <w:szCs w:val="22"/>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Pr="00560B9E" w:rsidRDefault="005954C2" w:rsidP="005954C2">
      <w:pPr>
        <w:rPr>
          <w:sz w:val="22"/>
          <w:szCs w:val="22"/>
        </w:rPr>
      </w:pPr>
    </w:p>
    <w:p w:rsidR="005954C2" w:rsidRPr="00560B9E" w:rsidRDefault="005954C2" w:rsidP="005954C2">
      <w:pPr>
        <w:rPr>
          <w:sz w:val="22"/>
          <w:szCs w:val="22"/>
        </w:rPr>
      </w:pPr>
    </w:p>
    <w:p w:rsidR="005954C2" w:rsidRPr="00560B9E" w:rsidRDefault="005954C2" w:rsidP="005954C2">
      <w:pPr>
        <w:rPr>
          <w:sz w:val="22"/>
          <w:szCs w:val="22"/>
        </w:rPr>
      </w:pPr>
    </w:p>
    <w:p w:rsidR="005954C2" w:rsidRDefault="005954C2"/>
    <w:p w:rsidR="005954C2" w:rsidRPr="005954C2" w:rsidRDefault="005954C2" w:rsidP="005954C2"/>
    <w:p w:rsidR="005954C2" w:rsidRPr="005954C2" w:rsidRDefault="005954C2" w:rsidP="005954C2"/>
    <w:p w:rsidR="005954C2" w:rsidRPr="005954C2" w:rsidRDefault="005954C2" w:rsidP="005954C2"/>
    <w:p w:rsidR="005954C2" w:rsidRPr="005954C2" w:rsidRDefault="005954C2" w:rsidP="005954C2"/>
    <w:p w:rsidR="005954C2" w:rsidRPr="005954C2" w:rsidRDefault="005954C2" w:rsidP="005954C2"/>
    <w:p w:rsidR="005954C2" w:rsidRPr="005954C2" w:rsidRDefault="005954C2" w:rsidP="005954C2"/>
    <w:p w:rsidR="005954C2" w:rsidRPr="005954C2" w:rsidRDefault="005954C2" w:rsidP="005954C2"/>
    <w:p w:rsidR="005954C2" w:rsidRPr="005954C2" w:rsidRDefault="005954C2" w:rsidP="005954C2"/>
    <w:p w:rsidR="005954C2" w:rsidRPr="005954C2" w:rsidRDefault="005954C2" w:rsidP="005954C2"/>
    <w:p w:rsidR="005954C2" w:rsidRDefault="005954C2" w:rsidP="005954C2"/>
    <w:p w:rsidR="005954C2" w:rsidRDefault="005954C2" w:rsidP="005954C2"/>
    <w:p w:rsidR="005954C2" w:rsidRDefault="005954C2" w:rsidP="005954C2"/>
    <w:p w:rsidR="005954C2" w:rsidRDefault="005954C2" w:rsidP="005954C2"/>
    <w:p w:rsidR="005954C2" w:rsidRDefault="005954C2" w:rsidP="005954C2"/>
    <w:p w:rsidR="005954C2" w:rsidRDefault="005954C2" w:rsidP="005954C2"/>
    <w:p w:rsidR="005954C2" w:rsidRDefault="005954C2" w:rsidP="005954C2"/>
    <w:p w:rsidR="005954C2" w:rsidRDefault="005954C2" w:rsidP="005954C2">
      <w:pPr>
        <w:tabs>
          <w:tab w:val="left" w:pos="2460"/>
        </w:tabs>
      </w:pPr>
      <w:r>
        <w:tab/>
      </w:r>
    </w:p>
    <w:p w:rsidR="005954C2" w:rsidRDefault="005954C2" w:rsidP="005954C2">
      <w:pPr>
        <w:tabs>
          <w:tab w:val="left" w:pos="2460"/>
        </w:tabs>
      </w:pPr>
    </w:p>
    <w:p w:rsidR="005954C2" w:rsidRDefault="005954C2" w:rsidP="005954C2">
      <w:pPr>
        <w:tabs>
          <w:tab w:val="left" w:pos="2460"/>
        </w:tabs>
      </w:pPr>
    </w:p>
    <w:p w:rsidR="005954C2" w:rsidRDefault="005954C2" w:rsidP="005954C2">
      <w:pPr>
        <w:tabs>
          <w:tab w:val="left" w:pos="2460"/>
        </w:tabs>
      </w:pPr>
      <w:bookmarkStart w:id="0" w:name="_GoBack"/>
      <w:bookmarkEnd w:id="0"/>
    </w:p>
    <w:p w:rsidR="005954C2" w:rsidRDefault="005954C2" w:rsidP="005954C2">
      <w:pPr>
        <w:tabs>
          <w:tab w:val="left" w:pos="2460"/>
        </w:tabs>
      </w:pPr>
    </w:p>
    <w:p w:rsidR="005954C2" w:rsidRDefault="005954C2" w:rsidP="005954C2">
      <w:pPr>
        <w:tabs>
          <w:tab w:val="left" w:pos="2460"/>
        </w:tabs>
      </w:pPr>
    </w:p>
    <w:p w:rsidR="005954C2" w:rsidRDefault="005954C2" w:rsidP="005954C2">
      <w:pPr>
        <w:tabs>
          <w:tab w:val="left" w:pos="2460"/>
        </w:tabs>
      </w:pPr>
    </w:p>
    <w:p w:rsidR="005954C2" w:rsidRDefault="005954C2" w:rsidP="005954C2">
      <w:pPr>
        <w:tabs>
          <w:tab w:val="left" w:pos="2460"/>
        </w:tabs>
      </w:pPr>
    </w:p>
    <w:p w:rsidR="005954C2" w:rsidRDefault="005954C2" w:rsidP="005954C2">
      <w:pPr>
        <w:tabs>
          <w:tab w:val="left" w:pos="2460"/>
        </w:tabs>
      </w:pPr>
    </w:p>
    <w:p w:rsidR="005954C2" w:rsidRDefault="005954C2" w:rsidP="005954C2">
      <w:pPr>
        <w:tabs>
          <w:tab w:val="left" w:pos="2460"/>
        </w:tabs>
      </w:pPr>
    </w:p>
    <w:p w:rsidR="005954C2" w:rsidRDefault="005954C2" w:rsidP="005954C2">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5954C2" w:rsidRDefault="005954C2" w:rsidP="005954C2">
      <w:pPr>
        <w:tabs>
          <w:tab w:val="left" w:pos="2460"/>
        </w:tabs>
        <w:rPr>
          <w:sz w:val="28"/>
          <w:szCs w:val="28"/>
        </w:rPr>
      </w:pPr>
      <w:r>
        <w:rPr>
          <w:sz w:val="28"/>
          <w:szCs w:val="28"/>
        </w:rPr>
        <w:t>Скибина Инна Ивановна</w:t>
      </w:r>
    </w:p>
    <w:p w:rsidR="005954C2" w:rsidRDefault="005954C2" w:rsidP="005954C2">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5954C2" w:rsidRDefault="005954C2" w:rsidP="005954C2">
      <w:pPr>
        <w:tabs>
          <w:tab w:val="left" w:pos="2460"/>
        </w:tabs>
        <w:rPr>
          <w:sz w:val="28"/>
          <w:szCs w:val="28"/>
        </w:rPr>
      </w:pPr>
    </w:p>
    <w:p w:rsidR="005954C2" w:rsidRDefault="005954C2" w:rsidP="005954C2">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5954C2" w:rsidRDefault="005954C2" w:rsidP="005954C2">
      <w:pPr>
        <w:tabs>
          <w:tab w:val="left" w:pos="2460"/>
        </w:tabs>
        <w:rPr>
          <w:sz w:val="28"/>
          <w:szCs w:val="28"/>
        </w:rPr>
      </w:pPr>
    </w:p>
    <w:p w:rsidR="005954C2" w:rsidRDefault="005954C2" w:rsidP="005954C2">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17.01.2023г.  15 часов 30 мин.</w:t>
      </w:r>
    </w:p>
    <w:p w:rsidR="005954C2" w:rsidRDefault="005954C2" w:rsidP="005954C2">
      <w:pPr>
        <w:tabs>
          <w:tab w:val="left" w:pos="2460"/>
        </w:tabs>
        <w:rPr>
          <w:sz w:val="28"/>
          <w:szCs w:val="28"/>
        </w:rPr>
      </w:pPr>
      <w:r>
        <w:rPr>
          <w:sz w:val="28"/>
          <w:szCs w:val="28"/>
        </w:rPr>
        <w:t>Тираж 15 экз.</w:t>
      </w:r>
    </w:p>
    <w:p w:rsidR="005954C2" w:rsidRPr="00BD3162" w:rsidRDefault="005954C2" w:rsidP="005954C2">
      <w:pPr>
        <w:tabs>
          <w:tab w:val="left" w:pos="2460"/>
        </w:tabs>
        <w:rPr>
          <w:sz w:val="28"/>
          <w:szCs w:val="28"/>
        </w:rPr>
      </w:pPr>
      <w:r>
        <w:rPr>
          <w:sz w:val="28"/>
          <w:szCs w:val="28"/>
        </w:rPr>
        <w:t>Распространяется бесплатно</w:t>
      </w:r>
    </w:p>
    <w:p w:rsidR="005954C2" w:rsidRDefault="005954C2" w:rsidP="005954C2"/>
    <w:p w:rsidR="005954C2" w:rsidRDefault="005954C2" w:rsidP="005954C2"/>
    <w:p w:rsidR="008A4C35" w:rsidRPr="005954C2" w:rsidRDefault="007235C0" w:rsidP="005954C2">
      <w:pPr>
        <w:tabs>
          <w:tab w:val="left" w:pos="915"/>
        </w:tabs>
      </w:pPr>
    </w:p>
    <w:sectPr w:rsidR="008A4C35" w:rsidRPr="00595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95"/>
    <w:rsid w:val="005954C2"/>
    <w:rsid w:val="007235C0"/>
    <w:rsid w:val="00A23695"/>
    <w:rsid w:val="00E860CE"/>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336A8-E03E-4511-8130-BAA8A427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4C2"/>
    <w:pPr>
      <w:spacing w:after="0" w:line="240" w:lineRule="auto"/>
    </w:pPr>
    <w:rPr>
      <w:rFonts w:ascii="Calibri" w:eastAsia="Calibri" w:hAnsi="Calibri" w:cs="Times New Roman"/>
    </w:rPr>
  </w:style>
  <w:style w:type="table" w:styleId="a4">
    <w:name w:val="Table Grid"/>
    <w:basedOn w:val="a1"/>
    <w:uiPriority w:val="59"/>
    <w:rsid w:val="005954C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5954C2"/>
    <w:rPr>
      <w:b/>
      <w:bCs/>
    </w:rPr>
  </w:style>
  <w:style w:type="paragraph" w:styleId="a6">
    <w:name w:val="Balloon Text"/>
    <w:basedOn w:val="a"/>
    <w:link w:val="a7"/>
    <w:uiPriority w:val="99"/>
    <w:semiHidden/>
    <w:unhideWhenUsed/>
    <w:rsid w:val="005954C2"/>
    <w:rPr>
      <w:rFonts w:ascii="Segoe UI" w:hAnsi="Segoe UI" w:cs="Segoe UI"/>
      <w:sz w:val="18"/>
      <w:szCs w:val="18"/>
    </w:rPr>
  </w:style>
  <w:style w:type="character" w:customStyle="1" w:styleId="a7">
    <w:name w:val="Текст выноски Знак"/>
    <w:basedOn w:val="a0"/>
    <w:link w:val="a6"/>
    <w:uiPriority w:val="99"/>
    <w:semiHidden/>
    <w:rsid w:val="005954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2023-01-17T11:57:00Z</cp:lastPrinted>
  <dcterms:created xsi:type="dcterms:W3CDTF">2023-01-17T11:52:00Z</dcterms:created>
  <dcterms:modified xsi:type="dcterms:W3CDTF">2023-01-17T12:02:00Z</dcterms:modified>
</cp:coreProperties>
</file>