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АДМИНИСТРАЦИЯ</w:t>
      </w:r>
    </w:p>
    <w:p w:rsidR="00FB1031" w:rsidRPr="009715D1" w:rsidRDefault="00213F6C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9715D1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ПОСТАНОВЛЕНИЕ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9715D1" w:rsidRDefault="00FB1031" w:rsidP="009715D1">
      <w:pPr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от </w:t>
      </w:r>
      <w:r w:rsidR="00213F6C">
        <w:rPr>
          <w:rFonts w:ascii="Arial" w:hAnsi="Arial" w:cs="Arial"/>
          <w:color w:val="000000" w:themeColor="text1"/>
        </w:rPr>
        <w:t xml:space="preserve">«01» марта 2024 года </w:t>
      </w:r>
      <w:r w:rsidR="00213F6C" w:rsidRPr="009715D1">
        <w:rPr>
          <w:rFonts w:ascii="Arial" w:hAnsi="Arial" w:cs="Arial"/>
          <w:color w:val="000000" w:themeColor="text1"/>
        </w:rPr>
        <w:t>№</w:t>
      </w:r>
      <w:r w:rsidRPr="009715D1">
        <w:rPr>
          <w:rFonts w:ascii="Arial" w:hAnsi="Arial" w:cs="Arial"/>
          <w:color w:val="000000" w:themeColor="text1"/>
        </w:rPr>
        <w:t xml:space="preserve"> </w:t>
      </w:r>
      <w:r w:rsidR="00213F6C">
        <w:rPr>
          <w:rFonts w:ascii="Arial" w:hAnsi="Arial" w:cs="Arial"/>
          <w:color w:val="000000" w:themeColor="text1"/>
        </w:rPr>
        <w:t>8</w:t>
      </w:r>
    </w:p>
    <w:p w:rsidR="00FB1031" w:rsidRPr="009715D1" w:rsidRDefault="00213F6C" w:rsidP="009715D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Писаревское </w:t>
      </w:r>
      <w:r w:rsidR="00BD09C2" w:rsidRPr="009715D1">
        <w:rPr>
          <w:rFonts w:ascii="Arial" w:hAnsi="Arial" w:cs="Arial"/>
          <w:color w:val="000000" w:themeColor="text1"/>
        </w:rPr>
        <w:t>сельское поселение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9715D1" w:rsidRDefault="00706E75" w:rsidP="009715D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213F6C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9715D1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213F6C">
        <w:rPr>
          <w:b w:val="0"/>
          <w:color w:val="000000" w:themeColor="text1"/>
          <w:sz w:val="24"/>
          <w:szCs w:val="24"/>
        </w:rPr>
        <w:t xml:space="preserve"> 24.10.2023 </w:t>
      </w:r>
      <w:r w:rsidRPr="009715D1">
        <w:rPr>
          <w:b w:val="0"/>
          <w:color w:val="000000" w:themeColor="text1"/>
          <w:sz w:val="24"/>
          <w:szCs w:val="24"/>
        </w:rPr>
        <w:t xml:space="preserve">года № </w:t>
      </w:r>
      <w:r w:rsidR="00213F6C">
        <w:rPr>
          <w:b w:val="0"/>
          <w:color w:val="000000" w:themeColor="text1"/>
          <w:sz w:val="24"/>
          <w:szCs w:val="24"/>
        </w:rPr>
        <w:t>51</w:t>
      </w:r>
      <w:r w:rsidRPr="009715D1">
        <w:rPr>
          <w:b w:val="0"/>
          <w:color w:val="000000" w:themeColor="text1"/>
          <w:sz w:val="24"/>
          <w:szCs w:val="24"/>
        </w:rPr>
        <w:t xml:space="preserve"> «</w:t>
      </w:r>
      <w:r w:rsidR="00FD6566" w:rsidRPr="009715D1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</w:t>
      </w:r>
      <w:r w:rsidR="00213F6C" w:rsidRPr="009715D1">
        <w:rPr>
          <w:b w:val="0"/>
          <w:color w:val="000000" w:themeColor="text1"/>
          <w:sz w:val="24"/>
          <w:szCs w:val="24"/>
        </w:rPr>
        <w:t xml:space="preserve">территории </w:t>
      </w:r>
      <w:r w:rsidR="00213F6C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FD6566" w:rsidRPr="009715D1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715D1">
        <w:rPr>
          <w:b w:val="0"/>
          <w:color w:val="000000" w:themeColor="text1"/>
          <w:sz w:val="24"/>
          <w:szCs w:val="24"/>
        </w:rPr>
        <w:t>»</w:t>
      </w:r>
    </w:p>
    <w:p w:rsidR="00B50EA8" w:rsidRPr="009715D1" w:rsidRDefault="00B50EA8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715D1" w:rsidRDefault="00E5020A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715D1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213F6C">
        <w:rPr>
          <w:rFonts w:ascii="Arial" w:hAnsi="Arial" w:cs="Arial"/>
          <w:color w:val="000000" w:themeColor="text1"/>
          <w:lang w:val="ru-RU"/>
        </w:rPr>
        <w:t>Писаревского</w:t>
      </w:r>
      <w:r w:rsidRPr="009715D1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715D1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213F6C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Pr="009715D1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715D1" w:rsidRDefault="00E5020A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213F6C">
        <w:rPr>
          <w:rFonts w:ascii="Arial" w:hAnsi="Arial" w:cs="Arial"/>
          <w:color w:val="000000" w:themeColor="text1"/>
        </w:rPr>
        <w:t xml:space="preserve">Писаревского </w:t>
      </w:r>
      <w:r w:rsidRPr="009715D1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</w:rPr>
        <w:t xml:space="preserve"> Воронежской области</w:t>
      </w:r>
      <w:r w:rsidRPr="009715D1">
        <w:rPr>
          <w:rFonts w:ascii="Arial" w:hAnsi="Arial" w:cs="Arial"/>
          <w:color w:val="000000" w:themeColor="text1"/>
        </w:rPr>
        <w:t xml:space="preserve"> от </w:t>
      </w:r>
      <w:r w:rsidR="00213F6C">
        <w:rPr>
          <w:rFonts w:ascii="Arial" w:hAnsi="Arial" w:cs="Arial"/>
          <w:color w:val="000000" w:themeColor="text1"/>
        </w:rPr>
        <w:t>24.10.2023</w:t>
      </w:r>
      <w:r w:rsidRPr="009715D1">
        <w:rPr>
          <w:rFonts w:ascii="Arial" w:hAnsi="Arial" w:cs="Arial"/>
          <w:color w:val="000000" w:themeColor="text1"/>
        </w:rPr>
        <w:t xml:space="preserve"> года № </w:t>
      </w:r>
      <w:r w:rsidR="00213F6C">
        <w:rPr>
          <w:rFonts w:ascii="Arial" w:hAnsi="Arial" w:cs="Arial"/>
          <w:color w:val="000000" w:themeColor="text1"/>
        </w:rPr>
        <w:t>51</w:t>
      </w:r>
      <w:r w:rsidRPr="009715D1">
        <w:rPr>
          <w:rFonts w:ascii="Arial" w:hAnsi="Arial" w:cs="Arial"/>
          <w:color w:val="000000" w:themeColor="text1"/>
        </w:rPr>
        <w:t xml:space="preserve"> «</w:t>
      </w:r>
      <w:r w:rsidR="005744BF" w:rsidRPr="009715D1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213F6C">
        <w:rPr>
          <w:rFonts w:ascii="Arial" w:hAnsi="Arial" w:cs="Arial"/>
          <w:color w:val="000000" w:themeColor="text1"/>
        </w:rPr>
        <w:t>Писаревского</w:t>
      </w:r>
      <w:r w:rsidR="005744BF" w:rsidRPr="009715D1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</w:rPr>
        <w:t>» следующие изменения:</w:t>
      </w:r>
    </w:p>
    <w:p w:rsidR="002E6A9A" w:rsidRPr="009715D1" w:rsidRDefault="009B6464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1.1.</w:t>
      </w:r>
      <w:r w:rsidR="00A430E7" w:rsidRPr="009715D1">
        <w:rPr>
          <w:rFonts w:ascii="Arial" w:hAnsi="Arial" w:cs="Arial"/>
          <w:color w:val="000000" w:themeColor="text1"/>
        </w:rPr>
        <w:t xml:space="preserve"> </w:t>
      </w:r>
      <w:r w:rsidR="002E6A9A" w:rsidRPr="009715D1">
        <w:rPr>
          <w:rFonts w:ascii="Arial" w:hAnsi="Arial" w:cs="Arial"/>
          <w:color w:val="000000" w:themeColor="text1"/>
        </w:rPr>
        <w:t>пункт 2.1.4 раздела 2 Административного регламента изложить в следующей редакции:</w:t>
      </w:r>
    </w:p>
    <w:p w:rsidR="002E6A9A" w:rsidRPr="009715D1" w:rsidRDefault="002E6A9A" w:rsidP="009715D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5D1">
        <w:rPr>
          <w:rFonts w:ascii="Arial" w:hAnsi="Arial" w:cs="Arial"/>
          <w:color w:val="000000" w:themeColor="text1"/>
          <w:sz w:val="24"/>
          <w:szCs w:val="24"/>
        </w:rPr>
        <w:t>«2.1.4.</w:t>
      </w:r>
      <w:r w:rsidR="00BB3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15D1">
        <w:rPr>
          <w:rFonts w:ascii="Arial" w:hAnsi="Arial" w:cs="Arial"/>
          <w:color w:val="000000" w:themeColor="text1"/>
          <w:sz w:val="24"/>
          <w:szCs w:val="24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землепользования»;»;</w:t>
      </w:r>
    </w:p>
    <w:p w:rsidR="009715D1" w:rsidRPr="00BB36BD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lastRenderedPageBreak/>
        <w:t>1.2. пункт 2.1.8 раздела 2 Административного регламента изложить в следующей редакции:</w:t>
      </w: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</w:rPr>
        <w:t xml:space="preserve">«2.1.8. 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r w:rsidRPr="009715D1">
        <w:rPr>
          <w:rFonts w:ascii="Arial" w:eastAsiaTheme="minorHAnsi" w:hAnsi="Arial" w:cs="Arial"/>
          <w:color w:val="000000" w:themeColor="text1"/>
        </w:rPr>
        <w:t>;»;</w:t>
      </w:r>
    </w:p>
    <w:p w:rsidR="009715D1" w:rsidRPr="001E3A15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2E6A9A" w:rsidRPr="009715D1" w:rsidRDefault="006652CE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1.3. дополнить раздел 2 Административного регламента пунктом </w:t>
      </w:r>
      <w:r w:rsidR="009251CA" w:rsidRPr="009715D1">
        <w:rPr>
          <w:rFonts w:ascii="Arial" w:hAnsi="Arial" w:cs="Arial"/>
          <w:color w:val="000000" w:themeColor="text1"/>
        </w:rPr>
        <w:t>2.5 следующего содержания:</w:t>
      </w:r>
    </w:p>
    <w:p w:rsidR="006652CE" w:rsidRPr="009715D1" w:rsidRDefault="009251C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="006652CE" w:rsidRPr="009715D1">
        <w:rPr>
          <w:rFonts w:ascii="Arial" w:hAnsi="Arial" w:cs="Arial"/>
          <w:color w:val="000000" w:themeColor="text1"/>
        </w:rPr>
        <w:t xml:space="preserve">2.5. </w:t>
      </w:r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="006652CE" w:rsidRPr="009715D1">
        <w:rPr>
          <w:rFonts w:ascii="Arial" w:hAnsi="Arial" w:cs="Arial"/>
          <w:color w:val="000000" w:themeColor="text1"/>
        </w:rPr>
        <w:t>от 13.05.2008 № 25-ОЗ «О регулировании земельных отношений на территории Воронежской области» и п</w:t>
      </w:r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»;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9251C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1.4. пункт 8.1 раздела 8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абзацем следующего содерж</w:t>
      </w:r>
      <w:r w:rsidR="009715D1">
        <w:rPr>
          <w:rFonts w:ascii="Arial" w:hAnsi="Arial" w:cs="Arial"/>
          <w:color w:val="000000" w:themeColor="text1"/>
        </w:rPr>
        <w:t>а</w:t>
      </w:r>
      <w:r w:rsidRPr="009715D1">
        <w:rPr>
          <w:rFonts w:ascii="Arial" w:hAnsi="Arial" w:cs="Arial"/>
          <w:color w:val="000000" w:themeColor="text1"/>
        </w:rPr>
        <w:t>ния:</w:t>
      </w:r>
    </w:p>
    <w:p w:rsidR="00F9169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</w:rPr>
        <w:t xml:space="preserve">-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собственности».»;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1.5. раздел 9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пунктом 9.5. следующего содержания: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собственность земельных участков, находящихся в государственной или муниципальной собственности».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9.5.1. При обращении участника специальной военной операции представляются: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лица, указанного в заявлении, на обработку его персональных данных.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9.5.2. В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лиц, указанных в заявлении, на обработку их персональных данных.</w:t>
      </w:r>
      <w:r w:rsidR="00A539A0" w:rsidRPr="009715D1">
        <w:rPr>
          <w:rFonts w:ascii="Arial" w:eastAsiaTheme="minorHAnsi" w:hAnsi="Arial" w:cs="Arial"/>
          <w:color w:val="000000" w:themeColor="text1"/>
          <w:lang w:eastAsia="en-US"/>
        </w:rPr>
        <w:t>»;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1.6. раздел 10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пунктами 10.1.1 и 10.1.2 следующего содержания: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9715D1">
        <w:rPr>
          <w:rFonts w:ascii="Arial" w:hAnsi="Arial" w:cs="Arial"/>
          <w:color w:val="000000" w:themeColor="text1"/>
        </w:rPr>
        <w:t>в территориальном органе федерального органа исполнительной власти в сфере внутренних дел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, если заявитель не представил его самостоятельно.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соответствие льготной категории граждан.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972B27" w:rsidRPr="009715D1" w:rsidRDefault="00972B27" w:rsidP="009715D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- к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б) свидетельство о браке - для супруги (супруга)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е) справка о составе семьи заявителя;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семьи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регистрации по месту пребывания (при наличии);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</w:t>
      </w:r>
      <w:r w:rsidR="00C1565E">
        <w:rPr>
          <w:rFonts w:ascii="Arial" w:eastAsiaTheme="minorHAnsi" w:hAnsi="Arial" w:cs="Arial"/>
          <w:color w:val="000000" w:themeColor="text1"/>
          <w:lang w:eastAsia="en-US"/>
        </w:rPr>
        <w:t>вие льготной категории граждан.»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3D3B05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1.7. подпункт в) пункта 21.3.1 раздела 21 Административного регламента изложить в следующей редакции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AA2161" w:rsidRPr="009715D1" w:rsidRDefault="00AA216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«в) </w:t>
      </w:r>
      <w:r w:rsidRPr="009715D1">
        <w:rPr>
          <w:rFonts w:ascii="Arial" w:hAnsi="Arial" w:cs="Arial"/>
          <w:color w:val="000000" w:themeColor="text1"/>
        </w:rPr>
        <w:t>в Федеральной налоговой службе России</w:t>
      </w:r>
      <w:r w:rsidR="00C715F0">
        <w:rPr>
          <w:rFonts w:ascii="Arial" w:hAnsi="Arial" w:cs="Arial"/>
          <w:color w:val="000000" w:themeColor="text1"/>
        </w:rPr>
        <w:t>:</w:t>
      </w:r>
    </w:p>
    <w:p w:rsidR="00AA2161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9715D1">
        <w:rPr>
          <w:rFonts w:ascii="Arial" w:hAnsi="Arial" w:cs="Arial"/>
          <w:color w:val="000000" w:themeColor="text1"/>
        </w:rPr>
        <w:t>);»;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8B4D38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1.8.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подпункт д) пункта 21.3.1 раздела 21 Административного регламента изложить в следующей редакции:</w:t>
      </w:r>
    </w:p>
    <w:p w:rsidR="008B4D38" w:rsidRPr="009715D1" w:rsidRDefault="008B4D3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«д) в Управлении МВД России по Воронежской области:</w:t>
      </w:r>
    </w:p>
    <w:p w:rsidR="008B4D38" w:rsidRPr="009715D1" w:rsidRDefault="008B4D38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- адресно-справочную информацию о лицах, проживающих совместно с многодетным гражданином, сведения о регистрации по месту пребывания.»;</w:t>
      </w:r>
    </w:p>
    <w:p w:rsidR="009715D1" w:rsidRDefault="009715D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2C5AF2" w:rsidRPr="009715D1" w:rsidRDefault="002C5AF2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1.9. раздел 21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Административного регламента дополнить пунктом 21.6 следующего содержания:</w:t>
      </w:r>
    </w:p>
    <w:p w:rsidR="002C5AF2" w:rsidRPr="009715D1" w:rsidRDefault="002C5AF2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 xml:space="preserve"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области».»</w:t>
      </w:r>
      <w:r w:rsidR="007A38CA"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3A4341" w:rsidRPr="009715D1" w:rsidRDefault="00C6264D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64"/>
      <w:bookmarkEnd w:id="0"/>
      <w:r w:rsidRPr="009715D1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213F6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213F6C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A4341" w:rsidRDefault="00184721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5D1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213F6C" w:rsidRDefault="00213F6C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3F6C" w:rsidRDefault="00213F6C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3F6C" w:rsidRPr="009715D1" w:rsidRDefault="00213F6C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9715D1" w:rsidTr="00E5020A">
        <w:tc>
          <w:tcPr>
            <w:tcW w:w="3201" w:type="dxa"/>
          </w:tcPr>
          <w:p w:rsidR="00FB1031" w:rsidRPr="009715D1" w:rsidRDefault="00FB1031" w:rsidP="00213F6C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3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9715D1" w:rsidRDefault="00FB1031" w:rsidP="009715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9715D1" w:rsidRDefault="00213F6C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715D1" w:rsidSect="009715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1E3A15"/>
    <w:rsid w:val="00204E05"/>
    <w:rsid w:val="00213F6C"/>
    <w:rsid w:val="002219C1"/>
    <w:rsid w:val="00251168"/>
    <w:rsid w:val="002540E2"/>
    <w:rsid w:val="00255680"/>
    <w:rsid w:val="00272EF8"/>
    <w:rsid w:val="002B48B9"/>
    <w:rsid w:val="002C5AF2"/>
    <w:rsid w:val="002E2604"/>
    <w:rsid w:val="002E6A9A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566AA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3B05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44BF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652CE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38CA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B4D38"/>
    <w:rsid w:val="008F584A"/>
    <w:rsid w:val="009174F9"/>
    <w:rsid w:val="00924D4D"/>
    <w:rsid w:val="009251CA"/>
    <w:rsid w:val="00925C8D"/>
    <w:rsid w:val="00925D98"/>
    <w:rsid w:val="0095090F"/>
    <w:rsid w:val="009536FF"/>
    <w:rsid w:val="009627C4"/>
    <w:rsid w:val="009715D1"/>
    <w:rsid w:val="00972B27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39A0"/>
    <w:rsid w:val="00A54418"/>
    <w:rsid w:val="00A676D7"/>
    <w:rsid w:val="00A76BC9"/>
    <w:rsid w:val="00A76C59"/>
    <w:rsid w:val="00A83108"/>
    <w:rsid w:val="00A837CF"/>
    <w:rsid w:val="00A84D9F"/>
    <w:rsid w:val="00AA0200"/>
    <w:rsid w:val="00AA2161"/>
    <w:rsid w:val="00AB40A7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B36BD"/>
    <w:rsid w:val="00BC09B7"/>
    <w:rsid w:val="00BD09C2"/>
    <w:rsid w:val="00BE7240"/>
    <w:rsid w:val="00C1565E"/>
    <w:rsid w:val="00C16C74"/>
    <w:rsid w:val="00C17452"/>
    <w:rsid w:val="00C179F7"/>
    <w:rsid w:val="00C17C35"/>
    <w:rsid w:val="00C22EA9"/>
    <w:rsid w:val="00C43AA3"/>
    <w:rsid w:val="00C6264D"/>
    <w:rsid w:val="00C715F0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07608"/>
    <w:rsid w:val="00D2119B"/>
    <w:rsid w:val="00D21954"/>
    <w:rsid w:val="00D24A1E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169A"/>
    <w:rsid w:val="00F96F6E"/>
    <w:rsid w:val="00FB1031"/>
    <w:rsid w:val="00FD6566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4EF8"/>
  <w15:docId w15:val="{EAB9861C-6828-4373-A5B2-78D8C287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Balloon Text"/>
    <w:basedOn w:val="a"/>
    <w:link w:val="aa"/>
    <w:uiPriority w:val="99"/>
    <w:semiHidden/>
    <w:unhideWhenUsed/>
    <w:rsid w:val="00213F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3F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F5F3-0A4C-4398-BB1B-1133744B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129</cp:revision>
  <cp:lastPrinted>2024-03-04T12:21:00Z</cp:lastPrinted>
  <dcterms:created xsi:type="dcterms:W3CDTF">2020-01-23T09:42:00Z</dcterms:created>
  <dcterms:modified xsi:type="dcterms:W3CDTF">2024-03-04T12:31:00Z</dcterms:modified>
</cp:coreProperties>
</file>