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6A" w:rsidRDefault="002C5B6A" w:rsidP="002C5B6A">
      <w:pPr>
        <w:pStyle w:val="a3"/>
        <w:spacing w:before="0" w:beforeAutospacing="0" w:after="0" w:afterAutospacing="0" w:line="24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АДМИНИСТРАЦИЯ</w:t>
      </w:r>
    </w:p>
    <w:p w:rsidR="002C5B6A" w:rsidRDefault="00986D68" w:rsidP="002C5B6A">
      <w:pPr>
        <w:pStyle w:val="a3"/>
        <w:spacing w:before="0" w:beforeAutospacing="0" w:after="0" w:afterAutospacing="0" w:line="24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ПИСАРЕВСКОГО</w:t>
      </w:r>
      <w:r w:rsidR="002C5B6A">
        <w:rPr>
          <w:rFonts w:ascii="Arial" w:hAnsi="Arial" w:cs="Arial"/>
          <w:color w:val="000000"/>
        </w:rPr>
        <w:t> СЕЛЬСКОГО ПОСЕЛЕНИЯ</w:t>
      </w:r>
    </w:p>
    <w:p w:rsidR="002C5B6A" w:rsidRDefault="000D597E" w:rsidP="002C5B6A">
      <w:pPr>
        <w:pStyle w:val="a3"/>
        <w:spacing w:before="0" w:beforeAutospacing="0" w:after="0" w:afterAutospacing="0" w:line="24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КАНТЕМИРОВ</w:t>
      </w:r>
      <w:r w:rsidR="002C5B6A">
        <w:rPr>
          <w:rFonts w:ascii="Arial" w:hAnsi="Arial" w:cs="Arial"/>
          <w:color w:val="000000"/>
        </w:rPr>
        <w:t>СКОГО МУНИЦИПАЛЬНОГО РАЙОНА</w:t>
      </w:r>
    </w:p>
    <w:p w:rsidR="002C5B6A" w:rsidRDefault="002C5B6A" w:rsidP="002C5B6A">
      <w:pPr>
        <w:pStyle w:val="a3"/>
        <w:spacing w:before="0" w:beforeAutospacing="0" w:after="0" w:afterAutospacing="0" w:line="24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2C5B6A" w:rsidRDefault="002C5B6A" w:rsidP="002C5B6A">
      <w:pPr>
        <w:pStyle w:val="a3"/>
        <w:spacing w:before="0" w:beforeAutospacing="0" w:after="0" w:afterAutospacing="0" w:line="24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:rsidR="002C5B6A" w:rsidRDefault="002C5B6A" w:rsidP="002C5B6A">
      <w:pPr>
        <w:pStyle w:val="a3"/>
        <w:spacing w:before="0" w:beforeAutospacing="0" w:after="0" w:afterAutospacing="0" w:line="24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ПОСТАНОВЛЕНИЕ</w:t>
      </w:r>
    </w:p>
    <w:p w:rsidR="002C5B6A" w:rsidRDefault="002C5B6A" w:rsidP="002C5B6A">
      <w:pPr>
        <w:pStyle w:val="a3"/>
        <w:spacing w:before="0" w:beforeAutospacing="0" w:after="0" w:afterAutospacing="0" w:line="24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:rsidR="000D597E" w:rsidRDefault="002C5B6A" w:rsidP="000D597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</w:t>
      </w:r>
      <w:r w:rsidR="000D597E">
        <w:rPr>
          <w:rFonts w:ascii="Arial" w:hAnsi="Arial" w:cs="Arial"/>
          <w:color w:val="000000"/>
        </w:rPr>
        <w:t>«</w:t>
      </w:r>
      <w:r w:rsidR="00986D68">
        <w:rPr>
          <w:rFonts w:ascii="Arial" w:hAnsi="Arial" w:cs="Arial"/>
          <w:color w:val="000000"/>
        </w:rPr>
        <w:t>04</w:t>
      </w:r>
      <w:r w:rsidR="000D597E">
        <w:rPr>
          <w:rFonts w:ascii="Arial" w:hAnsi="Arial" w:cs="Arial"/>
          <w:color w:val="000000"/>
        </w:rPr>
        <w:t>»</w:t>
      </w:r>
      <w:r w:rsidR="00986D68">
        <w:rPr>
          <w:rFonts w:ascii="Arial" w:hAnsi="Arial" w:cs="Arial"/>
          <w:color w:val="000000"/>
        </w:rPr>
        <w:t xml:space="preserve"> марта 2022</w:t>
      </w:r>
      <w:r w:rsidR="000D597E">
        <w:rPr>
          <w:rFonts w:ascii="Arial" w:hAnsi="Arial" w:cs="Arial"/>
          <w:color w:val="000000"/>
        </w:rPr>
        <w:t> г. № </w:t>
      </w:r>
      <w:r w:rsidR="00986D68">
        <w:rPr>
          <w:rFonts w:ascii="Arial" w:hAnsi="Arial" w:cs="Arial"/>
          <w:color w:val="000000"/>
        </w:rPr>
        <w:t>11</w:t>
      </w:r>
    </w:p>
    <w:p w:rsidR="002C5B6A" w:rsidRDefault="002C5B6A" w:rsidP="000D597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 </w:t>
      </w:r>
      <w:r w:rsidR="00986D68">
        <w:rPr>
          <w:rFonts w:ascii="Arial" w:hAnsi="Arial" w:cs="Arial"/>
          <w:color w:val="000000"/>
        </w:rPr>
        <w:t>Писаревка</w:t>
      </w:r>
    </w:p>
    <w:p w:rsidR="000D597E" w:rsidRDefault="000D597E" w:rsidP="000D597E">
      <w:pPr>
        <w:pStyle w:val="a3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</w:p>
    <w:p w:rsidR="002C5B6A" w:rsidRPr="000D597E" w:rsidRDefault="002C5B6A" w:rsidP="000D597E">
      <w:pPr>
        <w:pStyle w:val="a3"/>
        <w:spacing w:before="0" w:beforeAutospacing="0" w:after="0" w:afterAutospacing="0"/>
        <w:ind w:right="3685"/>
        <w:rPr>
          <w:rFonts w:ascii="Calibri" w:hAnsi="Calibri" w:cs="Calibri"/>
          <w:color w:val="000000"/>
        </w:rPr>
      </w:pPr>
      <w:r w:rsidRPr="000D597E">
        <w:rPr>
          <w:rFonts w:ascii="Arial" w:hAnsi="Arial" w:cs="Arial"/>
          <w:bCs/>
          <w:color w:val="000000"/>
        </w:rPr>
        <w:t>О внесении изменений в постановление администрации </w:t>
      </w:r>
      <w:r w:rsidR="00986D68">
        <w:rPr>
          <w:rFonts w:ascii="Arial" w:hAnsi="Arial" w:cs="Arial"/>
          <w:bCs/>
          <w:color w:val="000000"/>
        </w:rPr>
        <w:t>Писаревского</w:t>
      </w:r>
      <w:r w:rsidRPr="000D597E">
        <w:rPr>
          <w:rFonts w:ascii="Arial" w:hAnsi="Arial" w:cs="Arial"/>
          <w:bCs/>
          <w:color w:val="000000"/>
        </w:rPr>
        <w:t xml:space="preserve"> сельского поселения </w:t>
      </w:r>
      <w:r w:rsidR="000D597E">
        <w:rPr>
          <w:rFonts w:ascii="Arial" w:hAnsi="Arial" w:cs="Arial"/>
          <w:bCs/>
          <w:color w:val="000000"/>
        </w:rPr>
        <w:t>Кантемировского</w:t>
      </w:r>
      <w:r w:rsidRPr="000D597E">
        <w:rPr>
          <w:rFonts w:ascii="Arial" w:hAnsi="Arial" w:cs="Arial"/>
          <w:bCs/>
          <w:color w:val="000000"/>
        </w:rPr>
        <w:t xml:space="preserve"> муниципального района Воронежской области от </w:t>
      </w:r>
      <w:r w:rsidR="00986D68">
        <w:rPr>
          <w:rFonts w:ascii="Arial" w:hAnsi="Arial" w:cs="Arial"/>
          <w:bCs/>
          <w:color w:val="000000"/>
        </w:rPr>
        <w:t>14</w:t>
      </w:r>
      <w:r w:rsidR="000D597E">
        <w:rPr>
          <w:rFonts w:ascii="Arial" w:hAnsi="Arial" w:cs="Arial"/>
          <w:bCs/>
          <w:color w:val="000000"/>
        </w:rPr>
        <w:t>.</w:t>
      </w:r>
      <w:r w:rsidR="00986D68">
        <w:rPr>
          <w:rFonts w:ascii="Arial" w:hAnsi="Arial" w:cs="Arial"/>
          <w:bCs/>
          <w:color w:val="000000"/>
        </w:rPr>
        <w:t>12</w:t>
      </w:r>
      <w:r w:rsidRPr="000D597E">
        <w:rPr>
          <w:rFonts w:ascii="Arial" w:hAnsi="Arial" w:cs="Arial"/>
          <w:bCs/>
          <w:color w:val="000000"/>
        </w:rPr>
        <w:t xml:space="preserve">.2015 г. № </w:t>
      </w:r>
      <w:r w:rsidR="00986D68">
        <w:rPr>
          <w:rFonts w:ascii="Arial" w:hAnsi="Arial" w:cs="Arial"/>
          <w:bCs/>
          <w:color w:val="000000"/>
        </w:rPr>
        <w:t>70</w:t>
      </w:r>
      <w:r w:rsidRPr="000D597E">
        <w:rPr>
          <w:rFonts w:ascii="Arial" w:hAnsi="Arial" w:cs="Arial"/>
          <w:bCs/>
          <w:color w:val="000000"/>
        </w:rPr>
        <w:t> «Об утверждении административного регламента</w:t>
      </w:r>
      <w:r w:rsidR="000D597E">
        <w:rPr>
          <w:rFonts w:ascii="Arial" w:hAnsi="Arial" w:cs="Arial"/>
          <w:bCs/>
          <w:color w:val="000000"/>
        </w:rPr>
        <w:t xml:space="preserve"> а</w:t>
      </w:r>
      <w:r w:rsidRPr="000D597E">
        <w:rPr>
          <w:rFonts w:ascii="Arial" w:hAnsi="Arial" w:cs="Arial"/>
          <w:bCs/>
          <w:color w:val="000000"/>
        </w:rPr>
        <w:t>дминистрации </w:t>
      </w:r>
      <w:proofErr w:type="gramStart"/>
      <w:r w:rsidR="00986D68">
        <w:rPr>
          <w:rFonts w:ascii="Arial" w:hAnsi="Arial" w:cs="Arial"/>
          <w:bCs/>
          <w:color w:val="000000"/>
        </w:rPr>
        <w:t xml:space="preserve">Писаревского </w:t>
      </w:r>
      <w:r w:rsidRPr="000D597E">
        <w:rPr>
          <w:rFonts w:ascii="Arial" w:hAnsi="Arial" w:cs="Arial"/>
          <w:bCs/>
          <w:color w:val="000000"/>
        </w:rPr>
        <w:t> сельского</w:t>
      </w:r>
      <w:proofErr w:type="gramEnd"/>
      <w:r w:rsidRPr="000D597E">
        <w:rPr>
          <w:rFonts w:ascii="Arial" w:hAnsi="Arial" w:cs="Arial"/>
          <w:bCs/>
          <w:color w:val="000000"/>
        </w:rPr>
        <w:t xml:space="preserve"> поселения по предоставлению муниципальной услуги 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:rsidR="002C5B6A" w:rsidRDefault="002C5B6A" w:rsidP="002C5B6A">
      <w:pPr>
        <w:pStyle w:val="a3"/>
        <w:spacing w:before="0" w:beforeAutospacing="0" w:after="0" w:afterAutospacing="0" w:line="240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:rsidR="002C5B6A" w:rsidRDefault="002C5B6A" w:rsidP="002C5B6A">
      <w:pPr>
        <w:pStyle w:val="a3"/>
        <w:spacing w:before="0" w:beforeAutospacing="0" w:after="0" w:afterAutospacing="0" w:line="240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В соответствии с Федеральным законом от 27.07.2010 г. № 210-ФЗ «Об организации предоставления государственных и муниципальных услуг», </w:t>
      </w:r>
      <w:r w:rsidR="000D597E">
        <w:rPr>
          <w:rFonts w:ascii="Arial" w:hAnsi="Arial" w:cs="Arial"/>
          <w:color w:val="000000"/>
        </w:rPr>
        <w:t xml:space="preserve">постановлением администрации </w:t>
      </w:r>
      <w:r w:rsidR="00F7147D">
        <w:rPr>
          <w:rFonts w:ascii="Arial" w:hAnsi="Arial" w:cs="Arial"/>
          <w:color w:val="000000"/>
        </w:rPr>
        <w:t>Писаревского</w:t>
      </w:r>
      <w:r w:rsidR="000D597E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 </w:t>
      </w:r>
      <w:r w:rsidR="004148FD">
        <w:rPr>
          <w:rFonts w:ascii="Arial" w:hAnsi="Arial" w:cs="Arial"/>
          <w:color w:val="000000"/>
        </w:rPr>
        <w:t xml:space="preserve">от </w:t>
      </w:r>
      <w:r w:rsidR="00F7147D">
        <w:rPr>
          <w:rFonts w:ascii="Arial" w:hAnsi="Arial" w:cs="Arial"/>
          <w:color w:val="000000"/>
        </w:rPr>
        <w:t>26</w:t>
      </w:r>
      <w:r w:rsidR="004148FD">
        <w:rPr>
          <w:rFonts w:ascii="Arial" w:hAnsi="Arial" w:cs="Arial"/>
          <w:color w:val="000000"/>
        </w:rPr>
        <w:t>.</w:t>
      </w:r>
      <w:r w:rsidR="00F7147D">
        <w:rPr>
          <w:rFonts w:ascii="Arial" w:hAnsi="Arial" w:cs="Arial"/>
          <w:color w:val="000000"/>
        </w:rPr>
        <w:t>10</w:t>
      </w:r>
      <w:r w:rsidR="004148FD">
        <w:rPr>
          <w:rFonts w:ascii="Arial" w:hAnsi="Arial" w:cs="Arial"/>
          <w:color w:val="000000"/>
        </w:rPr>
        <w:t xml:space="preserve">.2015 г. № </w:t>
      </w:r>
      <w:r w:rsidR="00F7147D">
        <w:rPr>
          <w:rFonts w:ascii="Arial" w:hAnsi="Arial" w:cs="Arial"/>
          <w:color w:val="000000"/>
        </w:rPr>
        <w:t xml:space="preserve">44 </w:t>
      </w:r>
      <w:r w:rsidR="000D597E">
        <w:rPr>
          <w:rFonts w:ascii="Arial" w:hAnsi="Arial" w:cs="Arial"/>
          <w:color w:val="000000"/>
        </w:rPr>
        <w:t xml:space="preserve">«Об утверждении перечня муниципальных услуг, предоставляемых администрацией </w:t>
      </w:r>
      <w:r w:rsidR="00F7147D">
        <w:rPr>
          <w:rFonts w:ascii="Arial" w:hAnsi="Arial" w:cs="Arial"/>
          <w:color w:val="000000"/>
        </w:rPr>
        <w:t>Писаревского</w:t>
      </w:r>
      <w:r w:rsidR="000D597E">
        <w:rPr>
          <w:rFonts w:ascii="Arial" w:hAnsi="Arial" w:cs="Arial"/>
          <w:color w:val="000000"/>
        </w:rPr>
        <w:t xml:space="preserve"> сельского поселения», </w:t>
      </w:r>
      <w:r w:rsidR="000D597E" w:rsidRPr="00351DC5">
        <w:rPr>
          <w:rFonts w:ascii="Arial" w:hAnsi="Arial" w:cs="Arial"/>
          <w:color w:val="000000"/>
        </w:rPr>
        <w:t xml:space="preserve">постановлением администрации </w:t>
      </w:r>
      <w:r w:rsidR="00F7147D" w:rsidRPr="00351DC5">
        <w:rPr>
          <w:rFonts w:ascii="Arial" w:hAnsi="Arial" w:cs="Arial"/>
          <w:color w:val="000000"/>
        </w:rPr>
        <w:t>Писаревского</w:t>
      </w:r>
      <w:r w:rsidR="000D597E" w:rsidRPr="00351DC5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</w:t>
      </w:r>
      <w:r w:rsidR="004148FD" w:rsidRPr="00351DC5">
        <w:rPr>
          <w:rFonts w:ascii="Arial" w:hAnsi="Arial" w:cs="Arial"/>
          <w:color w:val="000000"/>
        </w:rPr>
        <w:t xml:space="preserve">от </w:t>
      </w:r>
      <w:r w:rsidR="00E47BE6">
        <w:rPr>
          <w:rFonts w:ascii="Arial" w:hAnsi="Arial" w:cs="Arial"/>
          <w:color w:val="000000"/>
        </w:rPr>
        <w:t>24</w:t>
      </w:r>
      <w:r w:rsidR="004148FD" w:rsidRPr="00351DC5">
        <w:rPr>
          <w:rFonts w:ascii="Arial" w:hAnsi="Arial" w:cs="Arial"/>
          <w:color w:val="000000"/>
        </w:rPr>
        <w:t>.</w:t>
      </w:r>
      <w:r w:rsidR="00351DC5" w:rsidRPr="00351DC5">
        <w:rPr>
          <w:rFonts w:ascii="Arial" w:hAnsi="Arial" w:cs="Arial"/>
          <w:color w:val="000000"/>
        </w:rPr>
        <w:t>0</w:t>
      </w:r>
      <w:r w:rsidR="00E47BE6">
        <w:rPr>
          <w:rFonts w:ascii="Arial" w:hAnsi="Arial" w:cs="Arial"/>
          <w:color w:val="000000"/>
        </w:rPr>
        <w:t>1</w:t>
      </w:r>
      <w:r w:rsidR="004148FD" w:rsidRPr="00351DC5">
        <w:rPr>
          <w:rFonts w:ascii="Arial" w:hAnsi="Arial" w:cs="Arial"/>
          <w:color w:val="000000"/>
        </w:rPr>
        <w:t>.20</w:t>
      </w:r>
      <w:r w:rsidR="00351DC5" w:rsidRPr="00351DC5">
        <w:rPr>
          <w:rFonts w:ascii="Arial" w:hAnsi="Arial" w:cs="Arial"/>
          <w:color w:val="000000"/>
        </w:rPr>
        <w:t>22</w:t>
      </w:r>
      <w:r w:rsidR="004148FD" w:rsidRPr="00351DC5">
        <w:rPr>
          <w:rFonts w:ascii="Arial" w:hAnsi="Arial" w:cs="Arial"/>
          <w:color w:val="000000"/>
        </w:rPr>
        <w:t xml:space="preserve"> г. № </w:t>
      </w:r>
      <w:r w:rsidR="00E47BE6">
        <w:rPr>
          <w:rFonts w:ascii="Arial" w:hAnsi="Arial" w:cs="Arial"/>
          <w:color w:val="000000"/>
        </w:rPr>
        <w:t>1</w:t>
      </w:r>
      <w:r w:rsidR="004148FD" w:rsidRPr="00351DC5">
        <w:rPr>
          <w:rFonts w:ascii="Arial" w:hAnsi="Arial" w:cs="Arial"/>
          <w:color w:val="000000"/>
        </w:rPr>
        <w:t xml:space="preserve"> </w:t>
      </w:r>
      <w:r w:rsidR="000D597E" w:rsidRPr="00351DC5">
        <w:rPr>
          <w:rFonts w:ascii="Arial" w:hAnsi="Arial" w:cs="Arial"/>
          <w:color w:val="000000"/>
        </w:rPr>
        <w:t xml:space="preserve">«Об утверждении </w:t>
      </w:r>
      <w:r w:rsidR="00496B47">
        <w:rPr>
          <w:rFonts w:ascii="Arial" w:hAnsi="Arial" w:cs="Arial"/>
          <w:color w:val="000000"/>
        </w:rPr>
        <w:t>П</w:t>
      </w:r>
      <w:r w:rsidR="000D597E" w:rsidRPr="00351DC5">
        <w:rPr>
          <w:rFonts w:ascii="Arial" w:hAnsi="Arial" w:cs="Arial"/>
          <w:color w:val="000000"/>
        </w:rPr>
        <w:t>орядка разработки и утверждения административных регламентов предоставления муниципальных услуг»</w:t>
      </w:r>
      <w:r w:rsidRPr="00351DC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4148FD">
        <w:rPr>
          <w:rFonts w:ascii="Arial" w:hAnsi="Arial" w:cs="Arial"/>
          <w:color w:val="000000"/>
        </w:rPr>
        <w:t xml:space="preserve">учитывая протест прокуратуры Кантемировского района от 17.02.2022 № 2-1-2022, </w:t>
      </w:r>
      <w:r>
        <w:rPr>
          <w:rFonts w:ascii="Arial" w:hAnsi="Arial" w:cs="Arial"/>
          <w:color w:val="000000"/>
        </w:rPr>
        <w:t>администрация </w:t>
      </w:r>
      <w:r w:rsidR="00986D68">
        <w:rPr>
          <w:rFonts w:ascii="Arial" w:hAnsi="Arial" w:cs="Arial"/>
          <w:color w:val="000000"/>
        </w:rPr>
        <w:t>Писаревского</w:t>
      </w:r>
      <w:r>
        <w:rPr>
          <w:rFonts w:ascii="Arial" w:hAnsi="Arial" w:cs="Arial"/>
          <w:color w:val="000000"/>
        </w:rPr>
        <w:t> сельского поселения</w:t>
      </w:r>
    </w:p>
    <w:p w:rsidR="002C5B6A" w:rsidRDefault="002C5B6A" w:rsidP="002C5B6A">
      <w:pPr>
        <w:pStyle w:val="a3"/>
        <w:spacing w:before="0" w:beforeAutospacing="0" w:after="0" w:afterAutospacing="0" w:line="240" w:lineRule="atLeast"/>
        <w:ind w:firstLine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ПОСТАНОВЛЯЕТ:</w:t>
      </w:r>
    </w:p>
    <w:p w:rsidR="002C5B6A" w:rsidRDefault="004148FD" w:rsidP="002C5B6A">
      <w:pPr>
        <w:pStyle w:val="a3"/>
        <w:spacing w:before="0" w:beforeAutospacing="0" w:after="0" w:afterAutospacing="0" w:line="240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1. </w:t>
      </w:r>
      <w:r w:rsidRPr="004148FD">
        <w:rPr>
          <w:rFonts w:ascii="Arial" w:hAnsi="Arial" w:cs="Arial"/>
        </w:rPr>
        <w:t xml:space="preserve">Внести </w:t>
      </w:r>
      <w:r w:rsidRPr="000D597E">
        <w:rPr>
          <w:rFonts w:ascii="Arial" w:hAnsi="Arial" w:cs="Arial"/>
          <w:bCs/>
          <w:color w:val="000000"/>
        </w:rPr>
        <w:t>в постановление администрации </w:t>
      </w:r>
      <w:r w:rsidR="00986D68">
        <w:rPr>
          <w:rFonts w:ascii="Arial" w:hAnsi="Arial" w:cs="Arial"/>
          <w:bCs/>
          <w:color w:val="000000"/>
        </w:rPr>
        <w:t>Писаревского</w:t>
      </w:r>
      <w:r w:rsidRPr="000D597E">
        <w:rPr>
          <w:rFonts w:ascii="Arial" w:hAnsi="Arial" w:cs="Arial"/>
          <w:bCs/>
          <w:color w:val="000000"/>
        </w:rPr>
        <w:t xml:space="preserve"> сельского поселения </w:t>
      </w:r>
      <w:r>
        <w:rPr>
          <w:rFonts w:ascii="Arial" w:hAnsi="Arial" w:cs="Arial"/>
          <w:bCs/>
          <w:color w:val="000000"/>
        </w:rPr>
        <w:t>Кантемировского</w:t>
      </w:r>
      <w:r w:rsidRPr="000D597E">
        <w:rPr>
          <w:rFonts w:ascii="Arial" w:hAnsi="Arial" w:cs="Arial"/>
          <w:bCs/>
          <w:color w:val="000000"/>
        </w:rPr>
        <w:t xml:space="preserve"> муниципального района Воронежской области от </w:t>
      </w:r>
      <w:r w:rsidR="00986D68">
        <w:rPr>
          <w:rFonts w:ascii="Arial" w:hAnsi="Arial" w:cs="Arial"/>
          <w:bCs/>
          <w:color w:val="000000"/>
        </w:rPr>
        <w:t>14</w:t>
      </w:r>
      <w:r>
        <w:rPr>
          <w:rFonts w:ascii="Arial" w:hAnsi="Arial" w:cs="Arial"/>
          <w:bCs/>
          <w:color w:val="000000"/>
        </w:rPr>
        <w:t>.</w:t>
      </w:r>
      <w:r w:rsidR="00986D68">
        <w:rPr>
          <w:rFonts w:ascii="Arial" w:hAnsi="Arial" w:cs="Arial"/>
          <w:bCs/>
          <w:color w:val="000000"/>
        </w:rPr>
        <w:t>12</w:t>
      </w:r>
      <w:r w:rsidRPr="000D597E">
        <w:rPr>
          <w:rFonts w:ascii="Arial" w:hAnsi="Arial" w:cs="Arial"/>
          <w:bCs/>
          <w:color w:val="000000"/>
        </w:rPr>
        <w:t xml:space="preserve">.2015 г. № </w:t>
      </w:r>
      <w:proofErr w:type="gramStart"/>
      <w:r w:rsidR="00986D68">
        <w:rPr>
          <w:rFonts w:ascii="Arial" w:hAnsi="Arial" w:cs="Arial"/>
          <w:bCs/>
          <w:color w:val="000000"/>
        </w:rPr>
        <w:t xml:space="preserve">70 </w:t>
      </w:r>
      <w:r w:rsidRPr="000D597E">
        <w:rPr>
          <w:rFonts w:ascii="Arial" w:hAnsi="Arial" w:cs="Arial"/>
          <w:bCs/>
          <w:color w:val="000000"/>
        </w:rPr>
        <w:t> «</w:t>
      </w:r>
      <w:proofErr w:type="gramEnd"/>
      <w:r w:rsidRPr="000D597E">
        <w:rPr>
          <w:rFonts w:ascii="Arial" w:hAnsi="Arial" w:cs="Arial"/>
          <w:bCs/>
          <w:color w:val="000000"/>
        </w:rPr>
        <w:t>Об утверждении административного регламента</w:t>
      </w:r>
      <w:r>
        <w:rPr>
          <w:rFonts w:ascii="Arial" w:hAnsi="Arial" w:cs="Arial"/>
          <w:bCs/>
          <w:color w:val="000000"/>
        </w:rPr>
        <w:t xml:space="preserve"> а</w:t>
      </w:r>
      <w:r w:rsidRPr="000D597E">
        <w:rPr>
          <w:rFonts w:ascii="Arial" w:hAnsi="Arial" w:cs="Arial"/>
          <w:bCs/>
          <w:color w:val="000000"/>
        </w:rPr>
        <w:t>дминистрации </w:t>
      </w:r>
      <w:r w:rsidR="00986D68">
        <w:rPr>
          <w:rFonts w:ascii="Arial" w:hAnsi="Arial" w:cs="Arial"/>
          <w:bCs/>
          <w:color w:val="000000"/>
        </w:rPr>
        <w:t xml:space="preserve">Писаревского </w:t>
      </w:r>
      <w:r w:rsidRPr="000D597E">
        <w:rPr>
          <w:rFonts w:ascii="Arial" w:hAnsi="Arial" w:cs="Arial"/>
          <w:bCs/>
          <w:color w:val="000000"/>
        </w:rPr>
        <w:t> сельского поселения по предоставлению муниципальной услуги 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2C5B6A" w:rsidRPr="004148FD">
        <w:rPr>
          <w:rFonts w:ascii="Arial" w:hAnsi="Arial" w:cs="Arial"/>
        </w:rPr>
        <w:t> следующие изменения</w:t>
      </w:r>
      <w:r w:rsidR="002C5B6A">
        <w:rPr>
          <w:rFonts w:ascii="Arial" w:hAnsi="Arial" w:cs="Arial"/>
          <w:color w:val="000000"/>
        </w:rPr>
        <w:t>:</w:t>
      </w:r>
    </w:p>
    <w:p w:rsidR="002C5B6A" w:rsidRDefault="002C5B6A" w:rsidP="002C5B6A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1.1. абзац 7 п.2.6.1. изложить в следующей редакции:</w:t>
      </w:r>
    </w:p>
    <w:p w:rsidR="002C5B6A" w:rsidRDefault="002C5B6A" w:rsidP="002C5B6A">
      <w:pPr>
        <w:pStyle w:val="a3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«- основание предоставления земельного участка без проведения торгов из числа оснований</w:t>
      </w:r>
      <w:r w:rsidR="004148FD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 подпунктами 1.1, 3, 6 – 10 пункта 2 статьи 39.3, статьей 39.5, подпунктами 1 – 5, 7, 8, 9 – 13, 14 – 32, 34, 35, 37, 40, 41</w:t>
      </w:r>
      <w:r w:rsidR="004148FD">
        <w:rPr>
          <w:rFonts w:ascii="Arial" w:hAnsi="Arial" w:cs="Arial"/>
          <w:color w:val="000000"/>
        </w:rPr>
        <w:t>, 42</w:t>
      </w:r>
      <w:r>
        <w:rPr>
          <w:rFonts w:ascii="Arial" w:hAnsi="Arial" w:cs="Arial"/>
          <w:color w:val="000000"/>
        </w:rPr>
        <w:t xml:space="preserve"> пу</w:t>
      </w:r>
      <w:bookmarkStart w:id="0" w:name="_GoBack"/>
      <w:bookmarkEnd w:id="0"/>
      <w:r>
        <w:rPr>
          <w:rFonts w:ascii="Arial" w:hAnsi="Arial" w:cs="Arial"/>
          <w:color w:val="000000"/>
        </w:rPr>
        <w:t>нкта 2 статьи 39.6 или пунктом 2 статьи 39.10 Земельного кодекса РФ;».</w:t>
      </w:r>
    </w:p>
    <w:p w:rsidR="002903C8" w:rsidRPr="002903C8" w:rsidRDefault="002903C8" w:rsidP="002903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290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постановление в Вестнике муниципальных правовых актов </w:t>
      </w:r>
      <w:r w:rsidR="00986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Pr="00290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</w:t>
      </w:r>
      <w:r w:rsidRPr="00290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муниципального района Воронежской области, а также в сети Интернет на сайте </w:t>
      </w:r>
      <w:r w:rsidR="00986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Pr="00290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2903C8" w:rsidRPr="002903C8" w:rsidRDefault="002903C8" w:rsidP="002903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2903C8" w:rsidRDefault="002903C8" w:rsidP="002903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03C8" w:rsidRPr="002903C8" w:rsidRDefault="002903C8" w:rsidP="002903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C8" w:rsidRDefault="002903C8" w:rsidP="002903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986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</w:p>
    <w:p w:rsidR="002903C8" w:rsidRPr="002903C8" w:rsidRDefault="002903C8" w:rsidP="002903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</w:t>
      </w:r>
      <w:proofErr w:type="spellStart"/>
      <w:r w:rsidR="00986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И.И.Скибина</w:t>
      </w:r>
      <w:proofErr w:type="spellEnd"/>
    </w:p>
    <w:p w:rsidR="00E07B6C" w:rsidRDefault="00E07B6C" w:rsidP="002903C8">
      <w:pPr>
        <w:pStyle w:val="a3"/>
        <w:spacing w:before="0" w:beforeAutospacing="0" w:after="0" w:afterAutospacing="0" w:line="240" w:lineRule="atLeast"/>
        <w:ind w:firstLine="709"/>
        <w:jc w:val="both"/>
      </w:pPr>
    </w:p>
    <w:sectPr w:rsidR="00E0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B1"/>
    <w:rsid w:val="000D597E"/>
    <w:rsid w:val="001C0F2F"/>
    <w:rsid w:val="002775B1"/>
    <w:rsid w:val="002903C8"/>
    <w:rsid w:val="002C5B6A"/>
    <w:rsid w:val="00351DC5"/>
    <w:rsid w:val="004148FD"/>
    <w:rsid w:val="00496B47"/>
    <w:rsid w:val="00986D68"/>
    <w:rsid w:val="00AF1FF2"/>
    <w:rsid w:val="00E07B6C"/>
    <w:rsid w:val="00E13200"/>
    <w:rsid w:val="00E47BE6"/>
    <w:rsid w:val="00F7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C1C8"/>
  <w15:chartTrackingRefBased/>
  <w15:docId w15:val="{2370D5ED-5CB1-4AA2-8789-1CDACB81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Юлия Белоненко</cp:lastModifiedBy>
  <cp:revision>10</cp:revision>
  <cp:lastPrinted>2022-03-05T06:44:00Z</cp:lastPrinted>
  <dcterms:created xsi:type="dcterms:W3CDTF">2022-03-03T06:03:00Z</dcterms:created>
  <dcterms:modified xsi:type="dcterms:W3CDTF">2022-03-15T13:30:00Z</dcterms:modified>
</cp:coreProperties>
</file>