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BDA" w:rsidRPr="002D1C25" w:rsidRDefault="002D3BDA" w:rsidP="002D3BDA">
      <w:pPr>
        <w:pStyle w:val="2"/>
        <w:jc w:val="left"/>
        <w:rPr>
          <w:rFonts w:ascii="Arial" w:hAnsi="Arial" w:cs="Arial"/>
          <w:b w:val="0"/>
          <w:sz w:val="24"/>
          <w:szCs w:val="24"/>
        </w:rPr>
      </w:pPr>
      <w:r w:rsidRPr="002D1C25">
        <w:rPr>
          <w:rFonts w:ascii="Arial" w:hAnsi="Arial" w:cs="Arial"/>
          <w:b w:val="0"/>
          <w:sz w:val="24"/>
          <w:szCs w:val="24"/>
        </w:rPr>
        <w:tab/>
      </w:r>
      <w:r w:rsidRPr="002D1C25">
        <w:rPr>
          <w:rFonts w:ascii="Arial" w:hAnsi="Arial" w:cs="Arial"/>
          <w:b w:val="0"/>
          <w:sz w:val="24"/>
          <w:szCs w:val="24"/>
        </w:rPr>
        <w:tab/>
      </w:r>
      <w:r w:rsidRPr="002D1C25">
        <w:rPr>
          <w:rFonts w:ascii="Arial" w:hAnsi="Arial" w:cs="Arial"/>
          <w:b w:val="0"/>
          <w:sz w:val="24"/>
          <w:szCs w:val="24"/>
        </w:rPr>
        <w:tab/>
      </w:r>
      <w:r w:rsidRPr="002D1C25">
        <w:rPr>
          <w:rFonts w:ascii="Arial" w:hAnsi="Arial" w:cs="Arial"/>
          <w:b w:val="0"/>
          <w:sz w:val="24"/>
          <w:szCs w:val="24"/>
        </w:rPr>
        <w:tab/>
      </w:r>
      <w:r w:rsidRPr="002D1C25">
        <w:rPr>
          <w:rFonts w:ascii="Arial" w:hAnsi="Arial" w:cs="Arial"/>
          <w:b w:val="0"/>
          <w:sz w:val="24"/>
          <w:szCs w:val="24"/>
        </w:rPr>
        <w:tab/>
      </w:r>
      <w:r w:rsidRPr="002D1C25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2D1C25">
        <w:rPr>
          <w:rFonts w:ascii="Arial" w:hAnsi="Arial" w:cs="Arial"/>
          <w:b w:val="0"/>
          <w:sz w:val="24"/>
          <w:szCs w:val="24"/>
        </w:rPr>
        <w:tab/>
      </w:r>
      <w:r w:rsidRPr="002D1C25">
        <w:rPr>
          <w:rFonts w:ascii="Arial" w:hAnsi="Arial" w:cs="Arial"/>
          <w:b w:val="0"/>
          <w:sz w:val="24"/>
          <w:szCs w:val="24"/>
        </w:rPr>
        <w:tab/>
      </w:r>
      <w:r w:rsidRPr="002D1C25">
        <w:rPr>
          <w:rFonts w:ascii="Arial" w:hAnsi="Arial" w:cs="Arial"/>
          <w:b w:val="0"/>
          <w:sz w:val="24"/>
          <w:szCs w:val="24"/>
        </w:rPr>
        <w:tab/>
      </w:r>
      <w:bookmarkStart w:id="0" w:name="_GoBack"/>
      <w:bookmarkEnd w:id="0"/>
    </w:p>
    <w:p w:rsidR="002D3BDA" w:rsidRPr="002D1C25" w:rsidRDefault="002D3BDA" w:rsidP="002D3BDA">
      <w:pPr>
        <w:pStyle w:val="2"/>
        <w:jc w:val="left"/>
        <w:rPr>
          <w:rFonts w:ascii="Arial" w:hAnsi="Arial" w:cs="Arial"/>
          <w:b w:val="0"/>
          <w:sz w:val="24"/>
          <w:szCs w:val="24"/>
        </w:rPr>
      </w:pPr>
      <w:r w:rsidRPr="002D1C2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</w:t>
      </w:r>
    </w:p>
    <w:p w:rsidR="002D3BDA" w:rsidRPr="002D1C25" w:rsidRDefault="002D3BDA" w:rsidP="002D3BDA">
      <w:pPr>
        <w:pStyle w:val="2"/>
        <w:rPr>
          <w:rFonts w:ascii="Arial" w:hAnsi="Arial" w:cs="Arial"/>
          <w:b w:val="0"/>
          <w:sz w:val="24"/>
          <w:szCs w:val="24"/>
        </w:rPr>
      </w:pPr>
      <w:r w:rsidRPr="002D1C25">
        <w:rPr>
          <w:rFonts w:ascii="Arial" w:hAnsi="Arial" w:cs="Arial"/>
          <w:b w:val="0"/>
          <w:sz w:val="24"/>
          <w:szCs w:val="24"/>
        </w:rPr>
        <w:t>Р Е Ш Е Н И Е</w:t>
      </w:r>
    </w:p>
    <w:p w:rsidR="002D3BDA" w:rsidRPr="002D1C25" w:rsidRDefault="002D3BDA" w:rsidP="002D1C25">
      <w:pPr>
        <w:pStyle w:val="3"/>
        <w:rPr>
          <w:rFonts w:ascii="Arial" w:hAnsi="Arial" w:cs="Arial"/>
          <w:b w:val="0"/>
          <w:sz w:val="24"/>
          <w:szCs w:val="24"/>
        </w:rPr>
      </w:pPr>
      <w:proofErr w:type="gramStart"/>
      <w:r w:rsidRPr="002D1C25">
        <w:rPr>
          <w:rFonts w:ascii="Arial" w:hAnsi="Arial" w:cs="Arial"/>
          <w:b w:val="0"/>
          <w:sz w:val="24"/>
          <w:szCs w:val="24"/>
        </w:rPr>
        <w:t>Совета  народных</w:t>
      </w:r>
      <w:proofErr w:type="gramEnd"/>
      <w:r w:rsidRPr="002D1C25">
        <w:rPr>
          <w:rFonts w:ascii="Arial" w:hAnsi="Arial" w:cs="Arial"/>
          <w:b w:val="0"/>
          <w:sz w:val="24"/>
          <w:szCs w:val="24"/>
        </w:rPr>
        <w:t xml:space="preserve">  депутатов</w:t>
      </w:r>
    </w:p>
    <w:p w:rsidR="002D3BDA" w:rsidRPr="002D1C25" w:rsidRDefault="002D3BDA" w:rsidP="002D1C25">
      <w:pPr>
        <w:jc w:val="center"/>
        <w:rPr>
          <w:rFonts w:ascii="Arial" w:hAnsi="Arial" w:cs="Arial"/>
          <w:sz w:val="24"/>
          <w:szCs w:val="24"/>
        </w:rPr>
      </w:pPr>
      <w:r w:rsidRPr="002D1C25">
        <w:rPr>
          <w:rFonts w:ascii="Arial" w:hAnsi="Arial" w:cs="Arial"/>
          <w:sz w:val="24"/>
          <w:szCs w:val="24"/>
        </w:rPr>
        <w:t>Писаревского сельского поселения</w:t>
      </w:r>
    </w:p>
    <w:p w:rsidR="002D3BDA" w:rsidRPr="002D1C25" w:rsidRDefault="002D3BDA" w:rsidP="002D1C25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2D1C25">
        <w:rPr>
          <w:rFonts w:ascii="Arial" w:hAnsi="Arial" w:cs="Arial"/>
          <w:sz w:val="24"/>
          <w:szCs w:val="24"/>
        </w:rPr>
        <w:t>Кантемировского  муниципального</w:t>
      </w:r>
      <w:proofErr w:type="gramEnd"/>
    </w:p>
    <w:p w:rsidR="002D3BDA" w:rsidRPr="002D1C25" w:rsidRDefault="002D3BDA" w:rsidP="002D3BDA">
      <w:pPr>
        <w:rPr>
          <w:rFonts w:ascii="Arial" w:hAnsi="Arial" w:cs="Arial"/>
          <w:sz w:val="24"/>
          <w:szCs w:val="24"/>
        </w:rPr>
      </w:pPr>
    </w:p>
    <w:p w:rsidR="002D3BDA" w:rsidRPr="002D1C25" w:rsidRDefault="002D3BDA" w:rsidP="002D3BDA">
      <w:pPr>
        <w:rPr>
          <w:rFonts w:ascii="Arial" w:hAnsi="Arial" w:cs="Arial"/>
          <w:sz w:val="24"/>
          <w:szCs w:val="24"/>
        </w:rPr>
      </w:pPr>
      <w:proofErr w:type="gramStart"/>
      <w:r w:rsidRPr="002D1C25">
        <w:rPr>
          <w:rFonts w:ascii="Arial" w:hAnsi="Arial" w:cs="Arial"/>
          <w:sz w:val="24"/>
          <w:szCs w:val="24"/>
        </w:rPr>
        <w:t>от  25.09.2020</w:t>
      </w:r>
      <w:proofErr w:type="gramEnd"/>
      <w:r w:rsidRPr="002D1C25">
        <w:rPr>
          <w:rFonts w:ascii="Arial" w:hAnsi="Arial" w:cs="Arial"/>
          <w:sz w:val="24"/>
          <w:szCs w:val="24"/>
        </w:rPr>
        <w:t xml:space="preserve">                                                                       № </w:t>
      </w:r>
      <w:r w:rsidR="00D90425" w:rsidRPr="002D1C25">
        <w:rPr>
          <w:rFonts w:ascii="Arial" w:hAnsi="Arial" w:cs="Arial"/>
          <w:sz w:val="24"/>
          <w:szCs w:val="24"/>
        </w:rPr>
        <w:t>5</w:t>
      </w:r>
    </w:p>
    <w:p w:rsidR="002D3BDA" w:rsidRPr="002D1C25" w:rsidRDefault="002D3BDA" w:rsidP="002D3BDA">
      <w:pPr>
        <w:rPr>
          <w:rFonts w:ascii="Arial" w:hAnsi="Arial" w:cs="Arial"/>
          <w:sz w:val="24"/>
          <w:szCs w:val="24"/>
        </w:rPr>
      </w:pPr>
      <w:r w:rsidRPr="002D1C25">
        <w:rPr>
          <w:rFonts w:ascii="Arial" w:hAnsi="Arial" w:cs="Arial"/>
          <w:sz w:val="24"/>
          <w:szCs w:val="24"/>
        </w:rPr>
        <w:t>с.</w:t>
      </w:r>
      <w:r w:rsidR="00095B8B" w:rsidRPr="002D1C25">
        <w:rPr>
          <w:rFonts w:ascii="Arial" w:hAnsi="Arial" w:cs="Arial"/>
          <w:sz w:val="24"/>
          <w:szCs w:val="24"/>
        </w:rPr>
        <w:t xml:space="preserve"> </w:t>
      </w:r>
      <w:r w:rsidRPr="002D1C25">
        <w:rPr>
          <w:rFonts w:ascii="Arial" w:hAnsi="Arial" w:cs="Arial"/>
          <w:sz w:val="24"/>
          <w:szCs w:val="24"/>
        </w:rPr>
        <w:t>Писаревка</w:t>
      </w:r>
    </w:p>
    <w:p w:rsidR="002D3BDA" w:rsidRPr="002D1C25" w:rsidRDefault="002D3BDA" w:rsidP="002D3BDA">
      <w:pPr>
        <w:rPr>
          <w:rFonts w:ascii="Arial" w:hAnsi="Arial" w:cs="Arial"/>
          <w:sz w:val="24"/>
          <w:szCs w:val="24"/>
        </w:rPr>
      </w:pPr>
    </w:p>
    <w:p w:rsidR="002D3BDA" w:rsidRPr="002D1C25" w:rsidRDefault="002D3BDA" w:rsidP="002D3BDA">
      <w:pPr>
        <w:pStyle w:val="ConsPlusTitle"/>
        <w:widowControl/>
        <w:rPr>
          <w:b w:val="0"/>
          <w:sz w:val="24"/>
          <w:szCs w:val="24"/>
        </w:rPr>
      </w:pPr>
      <w:r w:rsidRPr="002D1C25">
        <w:rPr>
          <w:b w:val="0"/>
          <w:sz w:val="24"/>
          <w:szCs w:val="24"/>
        </w:rPr>
        <w:t xml:space="preserve">Об объявлении конкурса на замещение </w:t>
      </w:r>
    </w:p>
    <w:p w:rsidR="002D3BDA" w:rsidRPr="002D1C25" w:rsidRDefault="002D3BDA" w:rsidP="002D3BDA">
      <w:pPr>
        <w:pStyle w:val="ConsPlusTitle"/>
        <w:widowControl/>
        <w:rPr>
          <w:b w:val="0"/>
          <w:sz w:val="24"/>
          <w:szCs w:val="24"/>
        </w:rPr>
      </w:pPr>
      <w:r w:rsidRPr="002D1C25">
        <w:rPr>
          <w:b w:val="0"/>
          <w:sz w:val="24"/>
          <w:szCs w:val="24"/>
        </w:rPr>
        <w:t xml:space="preserve">вакантной муниципальной должности главы </w:t>
      </w:r>
    </w:p>
    <w:p w:rsidR="002D3BDA" w:rsidRPr="002D1C25" w:rsidRDefault="002D3BDA" w:rsidP="002D3BDA">
      <w:pPr>
        <w:pStyle w:val="ConsPlusTitle"/>
        <w:widowControl/>
        <w:rPr>
          <w:b w:val="0"/>
          <w:sz w:val="24"/>
          <w:szCs w:val="24"/>
        </w:rPr>
      </w:pPr>
      <w:r w:rsidRPr="002D1C25">
        <w:rPr>
          <w:b w:val="0"/>
          <w:sz w:val="24"/>
          <w:szCs w:val="24"/>
        </w:rPr>
        <w:t>Писаревского сельского поселения</w:t>
      </w:r>
    </w:p>
    <w:p w:rsidR="002D3BDA" w:rsidRPr="002D1C25" w:rsidRDefault="002D3BDA" w:rsidP="002D3BDA">
      <w:pPr>
        <w:pStyle w:val="ConsPlusTitle"/>
        <w:widowControl/>
        <w:rPr>
          <w:b w:val="0"/>
          <w:sz w:val="24"/>
          <w:szCs w:val="24"/>
        </w:rPr>
      </w:pPr>
      <w:r w:rsidRPr="002D1C25">
        <w:rPr>
          <w:b w:val="0"/>
          <w:sz w:val="24"/>
          <w:szCs w:val="24"/>
        </w:rPr>
        <w:t>Кантемировского муниципального района</w:t>
      </w:r>
    </w:p>
    <w:p w:rsidR="002D3BDA" w:rsidRPr="002D1C25" w:rsidRDefault="002D3BDA" w:rsidP="002D3BDA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D3BDA" w:rsidRPr="002D1C25" w:rsidRDefault="002D3BDA" w:rsidP="002D3BD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D1C25">
        <w:rPr>
          <w:sz w:val="24"/>
          <w:szCs w:val="24"/>
        </w:rPr>
        <w:t xml:space="preserve">В соответствии со статьей 36 Федерального закона от 06.10.2003 г. № 131-ФЗ "Об общих принципах организации местного самоуправления в Российской Федерации", Закона Воронежской области от 10.11.2014 № 149-ОЗ «О порядке формирования органов местного самоуправления в Воронежской области и о сроках их полномочий», статьей 34 Устава Писаревского сельского поселения Кантемировского муниципального района, Совет народных депутатов Писаревского сельского </w:t>
      </w:r>
      <w:proofErr w:type="gramStart"/>
      <w:r w:rsidRPr="002D1C25">
        <w:rPr>
          <w:sz w:val="24"/>
          <w:szCs w:val="24"/>
        </w:rPr>
        <w:t>поселения  Кантемировского</w:t>
      </w:r>
      <w:proofErr w:type="gramEnd"/>
      <w:r w:rsidRPr="002D1C25">
        <w:rPr>
          <w:sz w:val="24"/>
          <w:szCs w:val="24"/>
        </w:rPr>
        <w:t xml:space="preserve"> муниципального района</w:t>
      </w:r>
    </w:p>
    <w:p w:rsidR="002D3BDA" w:rsidRPr="002D1C25" w:rsidRDefault="002D3BDA" w:rsidP="002D1C2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D1C25">
        <w:rPr>
          <w:sz w:val="24"/>
          <w:szCs w:val="24"/>
        </w:rPr>
        <w:t>РЕШИЛ:</w:t>
      </w:r>
    </w:p>
    <w:p w:rsidR="002D3BDA" w:rsidRPr="002D1C25" w:rsidRDefault="002D3BDA" w:rsidP="002D3BD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D1C25">
        <w:rPr>
          <w:sz w:val="24"/>
          <w:szCs w:val="24"/>
        </w:rPr>
        <w:t xml:space="preserve">1. Объявить конкурс на замещение вакантной муниципальной </w:t>
      </w:r>
      <w:proofErr w:type="gramStart"/>
      <w:r w:rsidRPr="002D1C25">
        <w:rPr>
          <w:sz w:val="24"/>
          <w:szCs w:val="24"/>
        </w:rPr>
        <w:t>должности  -</w:t>
      </w:r>
      <w:proofErr w:type="gramEnd"/>
      <w:r w:rsidRPr="002D1C25">
        <w:rPr>
          <w:sz w:val="24"/>
          <w:szCs w:val="24"/>
        </w:rPr>
        <w:t xml:space="preserve"> главы Писаревского сельского поселения Кантемировского муниципального района.</w:t>
      </w:r>
    </w:p>
    <w:p w:rsidR="002D3BDA" w:rsidRPr="002D1C25" w:rsidRDefault="002D3BDA" w:rsidP="002D3BD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D1C25">
        <w:rPr>
          <w:sz w:val="24"/>
          <w:szCs w:val="24"/>
        </w:rPr>
        <w:t xml:space="preserve">2. Назначить проведение конкурса на замещение должности главы </w:t>
      </w:r>
      <w:r w:rsidR="00D90425" w:rsidRPr="002D1C25">
        <w:rPr>
          <w:sz w:val="24"/>
          <w:szCs w:val="24"/>
        </w:rPr>
        <w:t xml:space="preserve">Писаревского сельского поселения </w:t>
      </w:r>
      <w:proofErr w:type="gramStart"/>
      <w:r w:rsidRPr="002D1C25">
        <w:rPr>
          <w:sz w:val="24"/>
          <w:szCs w:val="24"/>
        </w:rPr>
        <w:t>на  2</w:t>
      </w:r>
      <w:proofErr w:type="gramEnd"/>
      <w:r w:rsidRPr="002D1C25">
        <w:rPr>
          <w:sz w:val="24"/>
          <w:szCs w:val="24"/>
        </w:rPr>
        <w:t xml:space="preserve"> ноября  2020 года.</w:t>
      </w:r>
    </w:p>
    <w:p w:rsidR="002D3BDA" w:rsidRPr="002D1C25" w:rsidRDefault="002D3BDA" w:rsidP="002D3BD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D1C25">
        <w:rPr>
          <w:sz w:val="24"/>
          <w:szCs w:val="24"/>
        </w:rPr>
        <w:t xml:space="preserve">3. Конкурс провести в здании администрации Писаревского сельского поселения Кантемировского муниципального района по адресу: Воронежская область, Кантемировский </w:t>
      </w:r>
      <w:proofErr w:type="gramStart"/>
      <w:r w:rsidRPr="002D1C25">
        <w:rPr>
          <w:sz w:val="24"/>
          <w:szCs w:val="24"/>
        </w:rPr>
        <w:t>район,  с.</w:t>
      </w:r>
      <w:proofErr w:type="gramEnd"/>
      <w:r w:rsidRPr="002D1C25">
        <w:rPr>
          <w:sz w:val="24"/>
          <w:szCs w:val="24"/>
        </w:rPr>
        <w:t xml:space="preserve"> Писаревка ул. Молодежная 7а,  с 11.00 час. до 14.00час.</w:t>
      </w:r>
    </w:p>
    <w:p w:rsidR="002D3BDA" w:rsidRPr="002D1C25" w:rsidRDefault="002D3BDA" w:rsidP="002D3BD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D1C25">
        <w:rPr>
          <w:sz w:val="24"/>
          <w:szCs w:val="24"/>
        </w:rPr>
        <w:t>4. Установить общее число членов конкурсной комиссии по проведению конкурса на замещение вакантной муниципальной должности главы Писаревского сельского поселения Кантемировского муниципального района в составе шести человек, в том числе три человека, назначенные главой Кантемировского муниципального района.</w:t>
      </w:r>
    </w:p>
    <w:p w:rsidR="002D3BDA" w:rsidRPr="002D1C25" w:rsidRDefault="002D3BDA" w:rsidP="002D3BD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D1C25">
        <w:rPr>
          <w:sz w:val="24"/>
          <w:szCs w:val="24"/>
        </w:rPr>
        <w:t>5. Утвердить прилагаемый состав членов конкурсной комиссии по проведению конкурса на замещение вакантной муниципальной должности главы Писаревского сельского поселения от Писаревского сельского поселения.</w:t>
      </w:r>
    </w:p>
    <w:p w:rsidR="002D3BDA" w:rsidRPr="002D1C25" w:rsidRDefault="002D3BDA" w:rsidP="002D3BD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D1C25">
        <w:rPr>
          <w:sz w:val="24"/>
          <w:szCs w:val="24"/>
        </w:rPr>
        <w:t xml:space="preserve">6. Установить, что документы, необходимые для участия в конкурсе, принимаются с 28.09.2020 г. по </w:t>
      </w:r>
      <w:proofErr w:type="gramStart"/>
      <w:r w:rsidRPr="002D1C25">
        <w:rPr>
          <w:sz w:val="24"/>
          <w:szCs w:val="24"/>
        </w:rPr>
        <w:t>12.00  19.1</w:t>
      </w:r>
      <w:r w:rsidR="00045CB4" w:rsidRPr="002D1C25">
        <w:rPr>
          <w:sz w:val="24"/>
          <w:szCs w:val="24"/>
        </w:rPr>
        <w:t>0</w:t>
      </w:r>
      <w:proofErr w:type="gramEnd"/>
      <w:r w:rsidRPr="002D1C25">
        <w:rPr>
          <w:sz w:val="24"/>
          <w:szCs w:val="24"/>
        </w:rPr>
        <w:t>. 2020 г. в  Совете народных депутатов</w:t>
      </w:r>
      <w:r w:rsidR="00095B8B" w:rsidRPr="002D1C25">
        <w:rPr>
          <w:sz w:val="24"/>
          <w:szCs w:val="24"/>
        </w:rPr>
        <w:t xml:space="preserve"> Писаревского сельского поселения </w:t>
      </w:r>
      <w:r w:rsidRPr="002D1C25">
        <w:rPr>
          <w:sz w:val="24"/>
          <w:szCs w:val="24"/>
        </w:rPr>
        <w:t xml:space="preserve"> Кантемировского муниципального района по адресу: Воронежская область, Кантемировский район,  с. Писаревка ул. Молодежная 7а с 8.00 час. до 17.00 час. Перерыв с 12.00 час. до 13.00 час. Выходные дни - суббота и воскресенье.</w:t>
      </w:r>
    </w:p>
    <w:p w:rsidR="002D3BDA" w:rsidRPr="002D1C25" w:rsidRDefault="002D3BDA" w:rsidP="008F40E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D1C25">
        <w:rPr>
          <w:sz w:val="24"/>
          <w:szCs w:val="24"/>
        </w:rPr>
        <w:t xml:space="preserve">7. Опубликовать настоящее решение в Вестнике муниципальных правовых </w:t>
      </w:r>
      <w:proofErr w:type="gramStart"/>
      <w:r w:rsidRPr="002D1C25">
        <w:rPr>
          <w:sz w:val="24"/>
          <w:szCs w:val="24"/>
        </w:rPr>
        <w:t>актов</w:t>
      </w:r>
      <w:r w:rsidR="008F40EC">
        <w:rPr>
          <w:sz w:val="24"/>
          <w:szCs w:val="24"/>
        </w:rPr>
        <w:t xml:space="preserve">  </w:t>
      </w:r>
      <w:r w:rsidRPr="002D1C25">
        <w:rPr>
          <w:sz w:val="24"/>
          <w:szCs w:val="24"/>
        </w:rPr>
        <w:t>Писаревского</w:t>
      </w:r>
      <w:proofErr w:type="gramEnd"/>
      <w:r w:rsidRPr="002D1C25">
        <w:rPr>
          <w:sz w:val="24"/>
          <w:szCs w:val="24"/>
        </w:rPr>
        <w:t xml:space="preserve"> сельского поселения.</w:t>
      </w:r>
    </w:p>
    <w:p w:rsidR="00AC1057" w:rsidRPr="002D1C25" w:rsidRDefault="00AC1057">
      <w:pPr>
        <w:rPr>
          <w:rFonts w:ascii="Arial" w:hAnsi="Arial" w:cs="Arial"/>
          <w:sz w:val="24"/>
          <w:szCs w:val="24"/>
        </w:rPr>
      </w:pPr>
    </w:p>
    <w:p w:rsidR="008F40EC" w:rsidRDefault="008F40EC" w:rsidP="008F40E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gramStart"/>
      <w:r>
        <w:rPr>
          <w:rFonts w:ascii="Arial" w:hAnsi="Arial" w:cs="Arial"/>
          <w:sz w:val="24"/>
          <w:szCs w:val="24"/>
        </w:rPr>
        <w:t xml:space="preserve">Писаревского  </w:t>
      </w:r>
      <w:r>
        <w:rPr>
          <w:rFonts w:ascii="Arial" w:hAnsi="Arial" w:cs="Arial"/>
          <w:sz w:val="24"/>
          <w:szCs w:val="24"/>
        </w:rPr>
        <w:t>сельского</w:t>
      </w:r>
      <w:proofErr w:type="gramEnd"/>
      <w:r>
        <w:rPr>
          <w:rFonts w:ascii="Arial" w:hAnsi="Arial" w:cs="Arial"/>
          <w:sz w:val="24"/>
          <w:szCs w:val="24"/>
        </w:rPr>
        <w:t xml:space="preserve"> поселения:                                   Е.М. Украинский</w:t>
      </w:r>
    </w:p>
    <w:p w:rsidR="008F40EC" w:rsidRDefault="008F40EC" w:rsidP="008F40E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F40EC" w:rsidRDefault="008F40EC" w:rsidP="008F40E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</w:t>
      </w:r>
      <w:r>
        <w:rPr>
          <w:rFonts w:ascii="Arial" w:hAnsi="Arial" w:cs="Arial"/>
          <w:sz w:val="24"/>
          <w:szCs w:val="24"/>
        </w:rPr>
        <w:t xml:space="preserve">народных </w:t>
      </w:r>
      <w:proofErr w:type="gramStart"/>
      <w:r>
        <w:rPr>
          <w:rFonts w:ascii="Arial" w:hAnsi="Arial" w:cs="Arial"/>
          <w:sz w:val="24"/>
          <w:szCs w:val="24"/>
        </w:rPr>
        <w:t xml:space="preserve">депутатов: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А.Н.Хортов</w:t>
      </w:r>
      <w:proofErr w:type="spellEnd"/>
    </w:p>
    <w:p w:rsidR="00AC1057" w:rsidRPr="002D1C25" w:rsidRDefault="00AC1057">
      <w:pPr>
        <w:rPr>
          <w:rFonts w:ascii="Arial" w:hAnsi="Arial" w:cs="Arial"/>
          <w:sz w:val="24"/>
          <w:szCs w:val="24"/>
        </w:rPr>
      </w:pPr>
    </w:p>
    <w:p w:rsidR="00AC1057" w:rsidRPr="002D1C25" w:rsidRDefault="00AC1057">
      <w:pPr>
        <w:rPr>
          <w:rFonts w:ascii="Arial" w:hAnsi="Arial" w:cs="Arial"/>
          <w:sz w:val="24"/>
          <w:szCs w:val="24"/>
        </w:rPr>
      </w:pPr>
    </w:p>
    <w:p w:rsidR="00AC1057" w:rsidRPr="002D1C25" w:rsidRDefault="00AC1057" w:rsidP="00AC1057">
      <w:pPr>
        <w:pStyle w:val="ConsNonformat"/>
        <w:widowControl/>
        <w:ind w:left="4536" w:right="0"/>
        <w:jc w:val="both"/>
        <w:rPr>
          <w:rFonts w:ascii="Arial" w:hAnsi="Arial" w:cs="Arial"/>
          <w:sz w:val="24"/>
          <w:szCs w:val="24"/>
        </w:rPr>
      </w:pPr>
      <w:r w:rsidRPr="002D1C25">
        <w:rPr>
          <w:rFonts w:ascii="Arial" w:hAnsi="Arial" w:cs="Arial"/>
          <w:sz w:val="24"/>
          <w:szCs w:val="24"/>
        </w:rPr>
        <w:t>Приложение</w:t>
      </w:r>
    </w:p>
    <w:p w:rsidR="00AC1057" w:rsidRPr="002D1C25" w:rsidRDefault="00AC1057" w:rsidP="00AC1057">
      <w:pPr>
        <w:ind w:left="4536"/>
        <w:jc w:val="both"/>
        <w:rPr>
          <w:rFonts w:ascii="Arial" w:hAnsi="Arial" w:cs="Arial"/>
          <w:sz w:val="24"/>
          <w:szCs w:val="24"/>
        </w:rPr>
      </w:pPr>
      <w:r w:rsidRPr="002D1C25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</w:p>
    <w:p w:rsidR="00AC1057" w:rsidRPr="002D1C25" w:rsidRDefault="00AC1057" w:rsidP="00AC1057">
      <w:pPr>
        <w:ind w:left="4536"/>
        <w:jc w:val="both"/>
        <w:rPr>
          <w:rFonts w:ascii="Arial" w:hAnsi="Arial" w:cs="Arial"/>
          <w:sz w:val="24"/>
          <w:szCs w:val="24"/>
        </w:rPr>
      </w:pPr>
      <w:r w:rsidRPr="002D1C25">
        <w:rPr>
          <w:rFonts w:ascii="Arial" w:hAnsi="Arial" w:cs="Arial"/>
          <w:sz w:val="24"/>
          <w:szCs w:val="24"/>
        </w:rPr>
        <w:t>Писаревского сельского поселения</w:t>
      </w:r>
    </w:p>
    <w:p w:rsidR="00AC1057" w:rsidRPr="002D1C25" w:rsidRDefault="00AC1057" w:rsidP="00AC10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057" w:rsidRPr="002D1C25" w:rsidRDefault="00AC1057" w:rsidP="00AC1057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 w:rsidRPr="002D1C25">
        <w:rPr>
          <w:rFonts w:ascii="Arial" w:hAnsi="Arial" w:cs="Arial"/>
          <w:sz w:val="24"/>
          <w:szCs w:val="24"/>
          <w:lang w:eastAsia="en-US" w:bidi="en-US"/>
        </w:rPr>
        <w:t>от  25.09.2020</w:t>
      </w:r>
      <w:proofErr w:type="gramEnd"/>
      <w:r w:rsidRPr="002D1C25">
        <w:rPr>
          <w:rFonts w:ascii="Arial" w:hAnsi="Arial" w:cs="Arial"/>
          <w:sz w:val="24"/>
          <w:szCs w:val="24"/>
          <w:lang w:eastAsia="en-US" w:bidi="en-US"/>
        </w:rPr>
        <w:t xml:space="preserve"> №  </w:t>
      </w:r>
      <w:r w:rsidR="002D1C25">
        <w:rPr>
          <w:rFonts w:ascii="Arial" w:hAnsi="Arial" w:cs="Arial"/>
          <w:sz w:val="24"/>
          <w:szCs w:val="24"/>
          <w:lang w:eastAsia="en-US" w:bidi="en-US"/>
        </w:rPr>
        <w:t>5</w:t>
      </w:r>
      <w:r w:rsidRPr="002D1C25">
        <w:rPr>
          <w:rFonts w:ascii="Arial" w:hAnsi="Arial" w:cs="Arial"/>
          <w:sz w:val="24"/>
          <w:szCs w:val="24"/>
          <w:lang w:eastAsia="en-US" w:bidi="en-US"/>
        </w:rPr>
        <w:t xml:space="preserve">      </w:t>
      </w:r>
    </w:p>
    <w:p w:rsidR="00AC1057" w:rsidRPr="002D1C25" w:rsidRDefault="00AC1057" w:rsidP="00AC1057">
      <w:pPr>
        <w:rPr>
          <w:rFonts w:ascii="Arial" w:hAnsi="Arial" w:cs="Arial"/>
          <w:sz w:val="24"/>
          <w:szCs w:val="24"/>
        </w:rPr>
      </w:pPr>
    </w:p>
    <w:p w:rsidR="00AC1057" w:rsidRPr="002D1C25" w:rsidRDefault="00AC1057" w:rsidP="00AC1057">
      <w:pPr>
        <w:rPr>
          <w:rFonts w:ascii="Arial" w:hAnsi="Arial" w:cs="Arial"/>
          <w:sz w:val="24"/>
          <w:szCs w:val="24"/>
        </w:rPr>
      </w:pPr>
    </w:p>
    <w:p w:rsidR="00AC1057" w:rsidRPr="002D1C25" w:rsidRDefault="00AC1057" w:rsidP="00AC1057">
      <w:pPr>
        <w:jc w:val="center"/>
        <w:rPr>
          <w:rFonts w:ascii="Arial" w:hAnsi="Arial" w:cs="Arial"/>
          <w:sz w:val="24"/>
          <w:szCs w:val="24"/>
        </w:rPr>
      </w:pPr>
      <w:r w:rsidRPr="002D1C25">
        <w:rPr>
          <w:rFonts w:ascii="Arial" w:hAnsi="Arial" w:cs="Arial"/>
          <w:sz w:val="24"/>
          <w:szCs w:val="24"/>
        </w:rPr>
        <w:t>СОСТАВ</w:t>
      </w:r>
    </w:p>
    <w:p w:rsidR="00AC1057" w:rsidRPr="002D1C25" w:rsidRDefault="00AC1057" w:rsidP="00AC1057">
      <w:pPr>
        <w:jc w:val="center"/>
        <w:rPr>
          <w:rFonts w:ascii="Arial" w:hAnsi="Arial" w:cs="Arial"/>
          <w:sz w:val="24"/>
          <w:szCs w:val="24"/>
        </w:rPr>
      </w:pPr>
      <w:r w:rsidRPr="002D1C25">
        <w:rPr>
          <w:rFonts w:ascii="Arial" w:hAnsi="Arial" w:cs="Arial"/>
          <w:sz w:val="24"/>
          <w:szCs w:val="24"/>
        </w:rPr>
        <w:t>членов конкурсной комиссии по проведению конкурса на замещение вакантной муниципальной должности главы Писаревского сельского поселения</w:t>
      </w:r>
    </w:p>
    <w:p w:rsidR="00AC1057" w:rsidRPr="002D1C25" w:rsidRDefault="00AC1057" w:rsidP="00AC1057">
      <w:pPr>
        <w:jc w:val="center"/>
        <w:rPr>
          <w:rFonts w:ascii="Arial" w:hAnsi="Arial" w:cs="Arial"/>
          <w:sz w:val="24"/>
          <w:szCs w:val="24"/>
        </w:rPr>
      </w:pPr>
    </w:p>
    <w:p w:rsidR="00AC1057" w:rsidRPr="002D1C25" w:rsidRDefault="00AC1057" w:rsidP="00AC1057">
      <w:pPr>
        <w:jc w:val="center"/>
        <w:rPr>
          <w:rFonts w:ascii="Arial" w:hAnsi="Arial" w:cs="Arial"/>
          <w:sz w:val="24"/>
          <w:szCs w:val="24"/>
        </w:rPr>
      </w:pPr>
    </w:p>
    <w:p w:rsidR="00AC1057" w:rsidRPr="002D1C25" w:rsidRDefault="00AC1057" w:rsidP="00AC105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D1C25">
        <w:rPr>
          <w:rFonts w:ascii="Arial" w:hAnsi="Arial" w:cs="Arial"/>
          <w:sz w:val="24"/>
          <w:szCs w:val="24"/>
        </w:rPr>
        <w:t>Хортов Андрей Николаевич – председатель Совета народных депутатов Писаревского сельского поселения;</w:t>
      </w:r>
    </w:p>
    <w:p w:rsidR="00AC1057" w:rsidRPr="002D1C25" w:rsidRDefault="00EC73CA" w:rsidP="00AC105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D1C25">
        <w:rPr>
          <w:rFonts w:ascii="Arial" w:hAnsi="Arial" w:cs="Arial"/>
          <w:sz w:val="24"/>
          <w:szCs w:val="24"/>
        </w:rPr>
        <w:t>Мотузок Александр Алексеевич – депутат Совета народных депутатов Писаревского сельского поселения;</w:t>
      </w:r>
    </w:p>
    <w:p w:rsidR="00EC73CA" w:rsidRPr="002D1C25" w:rsidRDefault="00EC73CA" w:rsidP="00AC105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D1C25">
        <w:rPr>
          <w:rFonts w:ascii="Arial" w:hAnsi="Arial" w:cs="Arial"/>
          <w:sz w:val="24"/>
          <w:szCs w:val="24"/>
        </w:rPr>
        <w:t xml:space="preserve">Николенко Светлана Павловна – директор МКУК ЦКД Писаревского сельского поселения </w:t>
      </w:r>
      <w:proofErr w:type="gramStart"/>
      <w:r w:rsidRPr="002D1C25">
        <w:rPr>
          <w:rFonts w:ascii="Arial" w:hAnsi="Arial" w:cs="Arial"/>
          <w:sz w:val="24"/>
          <w:szCs w:val="24"/>
        </w:rPr>
        <w:t>( по</w:t>
      </w:r>
      <w:proofErr w:type="gramEnd"/>
      <w:r w:rsidRPr="002D1C25">
        <w:rPr>
          <w:rFonts w:ascii="Arial" w:hAnsi="Arial" w:cs="Arial"/>
          <w:sz w:val="24"/>
          <w:szCs w:val="24"/>
        </w:rPr>
        <w:t xml:space="preserve"> согласованию).</w:t>
      </w:r>
    </w:p>
    <w:p w:rsidR="00AC1057" w:rsidRPr="002D1C25" w:rsidRDefault="00AC1057" w:rsidP="00AC1057">
      <w:pPr>
        <w:jc w:val="right"/>
        <w:rPr>
          <w:rFonts w:ascii="Arial" w:hAnsi="Arial" w:cs="Arial"/>
          <w:sz w:val="24"/>
          <w:szCs w:val="24"/>
        </w:rPr>
      </w:pPr>
    </w:p>
    <w:sectPr w:rsidR="00AC1057" w:rsidRPr="002D1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03FB1"/>
    <w:multiLevelType w:val="hybridMultilevel"/>
    <w:tmpl w:val="B9A43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A5"/>
    <w:rsid w:val="00045CB4"/>
    <w:rsid w:val="00095B8B"/>
    <w:rsid w:val="002B3FA5"/>
    <w:rsid w:val="002D1C25"/>
    <w:rsid w:val="002D3BDA"/>
    <w:rsid w:val="008F40EC"/>
    <w:rsid w:val="00AC1057"/>
    <w:rsid w:val="00D90425"/>
    <w:rsid w:val="00EC73CA"/>
    <w:rsid w:val="00FC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507C1-78D4-4B87-9614-6513F823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BD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3BDA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2D3BDA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3BD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3BDA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customStyle="1" w:styleId="ConsPlusNormal">
    <w:name w:val="ConsPlusNormal"/>
    <w:rsid w:val="002D3B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3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AC10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C10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5C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5CB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Писаревское_СП</cp:lastModifiedBy>
  <cp:revision>9</cp:revision>
  <cp:lastPrinted>2020-09-25T07:08:00Z</cp:lastPrinted>
  <dcterms:created xsi:type="dcterms:W3CDTF">2020-09-23T11:55:00Z</dcterms:created>
  <dcterms:modified xsi:type="dcterms:W3CDTF">2020-09-28T07:19:00Z</dcterms:modified>
</cp:coreProperties>
</file>