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17" w:rsidRDefault="00134C17" w:rsidP="00134C17">
      <w:pPr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СОВЕТ НАРОДНЫХ ДЕПУТАТОВ</w:t>
      </w:r>
    </w:p>
    <w:p w:rsidR="00134C17" w:rsidRDefault="00134C17" w:rsidP="00134C17">
      <w:pPr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ПИСАРЕВСКОГО СЕЛЬСКОГО ПОСЕЛЕНИЯ</w:t>
      </w:r>
    </w:p>
    <w:p w:rsidR="00134C17" w:rsidRDefault="00134C17" w:rsidP="00134C17">
      <w:pPr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КАНТЕМИРОВСКОГО МУНИЦИПАЛЬНОГО РАЙОНА</w:t>
      </w:r>
    </w:p>
    <w:p w:rsidR="00134C17" w:rsidRDefault="00134C17" w:rsidP="00134C17">
      <w:pPr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ВОРОНЕЖСКОЙ ОБЛАСТИ</w:t>
      </w:r>
    </w:p>
    <w:p w:rsidR="00134C17" w:rsidRDefault="00134C17" w:rsidP="00134C17">
      <w:pPr>
        <w:ind w:firstLine="709"/>
        <w:jc w:val="center"/>
        <w:rPr>
          <w:rFonts w:ascii="Arial" w:hAnsi="Arial" w:cs="Arial"/>
          <w:lang w:val="ru-RU"/>
        </w:rPr>
      </w:pPr>
    </w:p>
    <w:p w:rsidR="00134C17" w:rsidRDefault="00134C17" w:rsidP="00134C17">
      <w:pPr>
        <w:ind w:firstLine="709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РЕШЕНИЕ</w:t>
      </w:r>
    </w:p>
    <w:p w:rsidR="00134C17" w:rsidRDefault="00134C17" w:rsidP="00134C17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134C17" w:rsidRDefault="00134C17" w:rsidP="00134C17">
      <w:pPr>
        <w:pStyle w:val="ConsPlusTitle"/>
        <w:widowControl/>
        <w:jc w:val="both"/>
      </w:pPr>
      <w:r>
        <w:rPr>
          <w:b w:val="0"/>
          <w:sz w:val="24"/>
          <w:szCs w:val="24"/>
        </w:rPr>
        <w:t xml:space="preserve">№ 29 от </w:t>
      </w:r>
      <w:r>
        <w:rPr>
          <w:b w:val="0"/>
          <w:color w:val="000000"/>
          <w:sz w:val="24"/>
          <w:szCs w:val="24"/>
        </w:rPr>
        <w:t>29.12.2020 года</w:t>
      </w:r>
    </w:p>
    <w:p w:rsidR="00134C17" w:rsidRDefault="00134C17" w:rsidP="00134C17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с. Писаревка</w:t>
      </w:r>
    </w:p>
    <w:p w:rsidR="00134C17" w:rsidRDefault="00134C17" w:rsidP="00134C17">
      <w:pPr>
        <w:ind w:firstLine="709"/>
        <w:jc w:val="both"/>
        <w:rPr>
          <w:rFonts w:ascii="Arial" w:hAnsi="Arial" w:cs="Arial"/>
          <w:lang w:val="ru-RU"/>
        </w:rPr>
      </w:pPr>
    </w:p>
    <w:p w:rsidR="00134C17" w:rsidRPr="00883EEC" w:rsidRDefault="00134C17" w:rsidP="00134C17">
      <w:pPr>
        <w:pStyle w:val="Textbody"/>
        <w:spacing w:after="0" w:line="240" w:lineRule="auto"/>
        <w:ind w:right="5152"/>
        <w:jc w:val="both"/>
        <w:rPr>
          <w:rFonts w:hint="eastAsia"/>
          <w:lang w:val="ru-RU"/>
        </w:rPr>
      </w:pPr>
      <w:r>
        <w:rPr>
          <w:rStyle w:val="StrongEmphasis"/>
          <w:rFonts w:ascii="Arial" w:hAnsi="Arial" w:cs="Arial"/>
          <w:color w:val="382E2C"/>
          <w:lang w:val="ru-RU"/>
        </w:rPr>
        <w:t>Об утверждении Прогнозного плана приватизации муниципального имущества в муниципальном образовании Писаревско</w:t>
      </w:r>
      <w:r w:rsidR="00F31260">
        <w:rPr>
          <w:rStyle w:val="StrongEmphasis"/>
          <w:rFonts w:ascii="Arial" w:hAnsi="Arial" w:cs="Arial"/>
          <w:color w:val="382E2C"/>
          <w:lang w:val="ru-RU"/>
        </w:rPr>
        <w:t>е</w:t>
      </w:r>
      <w:r>
        <w:rPr>
          <w:rStyle w:val="StrongEmphasis"/>
          <w:rFonts w:ascii="Arial" w:hAnsi="Arial" w:cs="Arial"/>
          <w:color w:val="382E2C"/>
          <w:lang w:val="ru-RU"/>
        </w:rPr>
        <w:t xml:space="preserve"> сельское поселение Кантемировского муниципального района Воронежской области на 2021 год.</w:t>
      </w:r>
    </w:p>
    <w:p w:rsidR="00134C17" w:rsidRPr="00883EEC" w:rsidRDefault="00134C17" w:rsidP="00134C17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Fonts w:ascii="Arial" w:hAnsi="Arial" w:cs="Arial"/>
          <w:color w:val="382E2C"/>
        </w:rPr>
        <w:t> </w:t>
      </w:r>
    </w:p>
    <w:p w:rsidR="00134C17" w:rsidRPr="00883EEC" w:rsidRDefault="00134C17" w:rsidP="00134C17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Fonts w:ascii="Arial" w:hAnsi="Arial" w:cs="Arial"/>
          <w:color w:val="382E2C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Писаревского сельского поселения Кантемировского муниципального района Воронежской области, в целях эффективного управления муниципальной собственностью поселения, Совет народных депутатов Писаревского 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382E2C"/>
        </w:rPr>
        <w:t> </w:t>
      </w:r>
    </w:p>
    <w:p w:rsidR="00134C17" w:rsidRDefault="00134C17" w:rsidP="00134C17">
      <w:pPr>
        <w:pStyle w:val="Textbody"/>
        <w:spacing w:after="0" w:line="240" w:lineRule="auto"/>
        <w:ind w:firstLine="709"/>
        <w:jc w:val="both"/>
        <w:rPr>
          <w:rFonts w:hint="eastAsia"/>
        </w:rPr>
      </w:pPr>
      <w:r>
        <w:rPr>
          <w:rStyle w:val="StrongEmphasis"/>
          <w:rFonts w:ascii="Arial" w:hAnsi="Arial" w:cs="Arial"/>
          <w:color w:val="382E2C"/>
          <w:lang w:val="ru-RU"/>
        </w:rPr>
        <w:t>РЕШИЛ:</w:t>
      </w:r>
    </w:p>
    <w:p w:rsidR="00134C17" w:rsidRDefault="00134C17" w:rsidP="00134C17">
      <w:pPr>
        <w:pStyle w:val="Textbody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color w:val="382E2C"/>
          <w:lang w:val="ru-RU"/>
        </w:rPr>
      </w:pPr>
      <w:r>
        <w:rPr>
          <w:rFonts w:ascii="Arial" w:hAnsi="Arial" w:cs="Arial"/>
          <w:color w:val="382E2C"/>
          <w:lang w:val="ru-RU"/>
        </w:rPr>
        <w:t>Утвердить Прогнозный план приватизации муниципального имущества в муниципальном образовании Писаревского сельское поселение Кантемировского муниципального района Воронежской области на 2021 год согласно приложению.</w:t>
      </w:r>
    </w:p>
    <w:p w:rsidR="00134C17" w:rsidRPr="00883EEC" w:rsidRDefault="00134C17" w:rsidP="00134C17">
      <w:pPr>
        <w:pStyle w:val="Textbody"/>
        <w:numPr>
          <w:ilvl w:val="0"/>
          <w:numId w:val="1"/>
        </w:numPr>
        <w:spacing w:after="0" w:line="240" w:lineRule="auto"/>
        <w:ind w:left="0" w:firstLine="709"/>
        <w:jc w:val="both"/>
        <w:rPr>
          <w:rFonts w:hint="eastAsia"/>
          <w:lang w:val="ru-RU"/>
        </w:rPr>
      </w:pPr>
      <w:r>
        <w:rPr>
          <w:rFonts w:ascii="Arial" w:hAnsi="Arial" w:cs="Arial"/>
          <w:color w:val="382E2C"/>
          <w:lang w:val="ru-RU"/>
        </w:rPr>
        <w:t xml:space="preserve"> Опубликовать настоящее решение Совета народных депутатов Писаревского сельского поселения Кантемировского муниципального района Воронежской области в информационном бюллетене органов местного самоуправления «Вестник муниципальных правовых актов Писаревского сельского поселения»</w:t>
      </w:r>
    </w:p>
    <w:p w:rsidR="00134C17" w:rsidRPr="00883EEC" w:rsidRDefault="00134C17" w:rsidP="00134C17">
      <w:pPr>
        <w:pStyle w:val="Textbody"/>
        <w:numPr>
          <w:ilvl w:val="0"/>
          <w:numId w:val="1"/>
        </w:numPr>
        <w:spacing w:after="0" w:line="240" w:lineRule="auto"/>
        <w:ind w:left="0" w:firstLine="709"/>
        <w:jc w:val="both"/>
        <w:rPr>
          <w:rFonts w:hint="eastAsia"/>
          <w:lang w:val="ru-RU"/>
        </w:rPr>
      </w:pPr>
      <w:r>
        <w:rPr>
          <w:rFonts w:ascii="Arial" w:hAnsi="Arial" w:cs="Arial"/>
          <w:color w:val="382E2C"/>
          <w:lang w:val="ru-RU"/>
        </w:rPr>
        <w:t>Настоящее решение Совета народных депутатов Писаревского сельского поселения Кантемировского муниципального района вступает в силу со дня его официального опубликования.</w:t>
      </w:r>
    </w:p>
    <w:p w:rsidR="00134C17" w:rsidRDefault="00134C17" w:rsidP="00F50924">
      <w:pPr>
        <w:pStyle w:val="Textbody"/>
        <w:spacing w:after="0" w:line="240" w:lineRule="auto"/>
        <w:jc w:val="both"/>
        <w:rPr>
          <w:rFonts w:ascii="Arial" w:hAnsi="Arial" w:cs="Arial"/>
          <w:color w:val="382E2C"/>
          <w:lang w:val="ru-RU"/>
        </w:rPr>
      </w:pPr>
    </w:p>
    <w:p w:rsidR="00134C17" w:rsidRDefault="00134C17" w:rsidP="00134C17">
      <w:pPr>
        <w:pStyle w:val="Textbody"/>
        <w:spacing w:after="0" w:line="240" w:lineRule="auto"/>
        <w:ind w:firstLine="709"/>
        <w:jc w:val="both"/>
        <w:rPr>
          <w:rFonts w:ascii="Arial" w:hAnsi="Arial" w:cs="Arial"/>
          <w:color w:val="382E2C"/>
          <w:lang w:val="ru-RU"/>
        </w:rPr>
      </w:pPr>
    </w:p>
    <w:p w:rsidR="00F50924" w:rsidRDefault="00F50924" w:rsidP="00F50924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proofErr w:type="gramStart"/>
      <w:r w:rsidRPr="00EE6920">
        <w:rPr>
          <w:rFonts w:ascii="Arial" w:hAnsi="Arial" w:cs="Arial"/>
          <w:sz w:val="24"/>
          <w:szCs w:val="24"/>
        </w:rPr>
        <w:t>Глава  Писаревского</w:t>
      </w:r>
      <w:proofErr w:type="gramEnd"/>
      <w:r w:rsidRPr="00EE6920">
        <w:rPr>
          <w:rFonts w:ascii="Arial" w:hAnsi="Arial" w:cs="Arial"/>
          <w:sz w:val="24"/>
          <w:szCs w:val="24"/>
        </w:rPr>
        <w:t xml:space="preserve">  сельского поселения                Е.М. Украинский</w:t>
      </w:r>
    </w:p>
    <w:p w:rsidR="00F50924" w:rsidRPr="00EE6920" w:rsidRDefault="00F50924" w:rsidP="00F50924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F50924" w:rsidRPr="00EE6920" w:rsidRDefault="00F50924" w:rsidP="00F50924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  <w:r w:rsidRPr="00EE6920">
        <w:rPr>
          <w:rFonts w:ascii="Arial" w:hAnsi="Arial" w:cs="Arial"/>
          <w:sz w:val="24"/>
          <w:szCs w:val="24"/>
        </w:rPr>
        <w:t xml:space="preserve">Председатель Совета народных </w:t>
      </w:r>
      <w:r>
        <w:rPr>
          <w:rFonts w:ascii="Arial" w:hAnsi="Arial" w:cs="Arial"/>
          <w:sz w:val="24"/>
          <w:szCs w:val="24"/>
        </w:rPr>
        <w:t>д</w:t>
      </w:r>
      <w:r w:rsidRPr="00EE6920">
        <w:rPr>
          <w:rFonts w:ascii="Arial" w:hAnsi="Arial" w:cs="Arial"/>
          <w:sz w:val="24"/>
          <w:szCs w:val="24"/>
        </w:rPr>
        <w:t xml:space="preserve">епутатов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EE6920">
        <w:rPr>
          <w:rFonts w:ascii="Arial" w:hAnsi="Arial" w:cs="Arial"/>
          <w:sz w:val="24"/>
          <w:szCs w:val="24"/>
        </w:rPr>
        <w:t xml:space="preserve">А.Н. </w:t>
      </w:r>
      <w:r>
        <w:rPr>
          <w:rFonts w:ascii="Arial" w:hAnsi="Arial" w:cs="Arial"/>
          <w:sz w:val="24"/>
          <w:szCs w:val="24"/>
        </w:rPr>
        <w:t>Х</w:t>
      </w:r>
      <w:r w:rsidRPr="00EE6920">
        <w:rPr>
          <w:rFonts w:ascii="Arial" w:hAnsi="Arial" w:cs="Arial"/>
          <w:sz w:val="24"/>
          <w:szCs w:val="24"/>
        </w:rPr>
        <w:t>ортов</w:t>
      </w:r>
    </w:p>
    <w:p w:rsidR="00F50924" w:rsidRPr="00EE6920" w:rsidRDefault="00F50924" w:rsidP="00F50924">
      <w:pPr>
        <w:pStyle w:val="ConsPlusNormal"/>
        <w:ind w:left="540"/>
        <w:jc w:val="both"/>
        <w:rPr>
          <w:rFonts w:ascii="Arial" w:hAnsi="Arial" w:cs="Arial"/>
          <w:sz w:val="24"/>
          <w:szCs w:val="24"/>
        </w:rPr>
      </w:pPr>
    </w:p>
    <w:p w:rsidR="00F50924" w:rsidRPr="00883EEC" w:rsidRDefault="00F50924" w:rsidP="00134C17">
      <w:pPr>
        <w:pStyle w:val="Textbody"/>
        <w:spacing w:after="0" w:line="240" w:lineRule="auto"/>
        <w:jc w:val="both"/>
        <w:rPr>
          <w:rFonts w:hint="eastAsia"/>
          <w:lang w:val="ru-RU"/>
        </w:rPr>
      </w:pPr>
    </w:p>
    <w:p w:rsidR="00134C17" w:rsidRDefault="00134C17" w:rsidP="00134C17">
      <w:pPr>
        <w:pStyle w:val="Textbody"/>
        <w:pageBreakBefore/>
        <w:spacing w:after="0" w:line="240" w:lineRule="auto"/>
        <w:ind w:firstLine="709"/>
        <w:jc w:val="both"/>
        <w:rPr>
          <w:rFonts w:ascii="Arial" w:hAnsi="Arial" w:cs="Arial"/>
          <w:color w:val="382E2C"/>
          <w:lang w:val="ru-RU"/>
        </w:rPr>
      </w:pPr>
    </w:p>
    <w:p w:rsidR="00134C17" w:rsidRPr="00134C17" w:rsidRDefault="00134C17" w:rsidP="00134C17">
      <w:pPr>
        <w:pStyle w:val="Textbody"/>
        <w:spacing w:after="0" w:line="240" w:lineRule="auto"/>
        <w:ind w:firstLine="709"/>
        <w:jc w:val="right"/>
        <w:rPr>
          <w:rFonts w:hint="eastAsia"/>
          <w:lang w:val="ru-RU"/>
        </w:rPr>
      </w:pPr>
      <w:r>
        <w:rPr>
          <w:rFonts w:ascii="Arial" w:hAnsi="Arial" w:cs="Arial"/>
          <w:color w:val="382E2C"/>
        </w:rPr>
        <w:t> </w:t>
      </w:r>
      <w:r>
        <w:rPr>
          <w:rFonts w:ascii="Arial" w:hAnsi="Arial" w:cs="Arial"/>
          <w:color w:val="382E2C"/>
          <w:lang w:val="ru-RU"/>
        </w:rPr>
        <w:t>Приложение</w:t>
      </w:r>
    </w:p>
    <w:p w:rsidR="00134C17" w:rsidRDefault="00134C17" w:rsidP="00134C17">
      <w:pPr>
        <w:pStyle w:val="Textbody"/>
        <w:spacing w:after="0" w:line="240" w:lineRule="auto"/>
        <w:ind w:firstLine="709"/>
        <w:jc w:val="right"/>
        <w:rPr>
          <w:rFonts w:ascii="Arial" w:hAnsi="Arial" w:cs="Arial"/>
          <w:color w:val="382E2C"/>
          <w:lang w:val="ru-RU"/>
        </w:rPr>
      </w:pPr>
      <w:r>
        <w:rPr>
          <w:rFonts w:ascii="Arial" w:hAnsi="Arial" w:cs="Arial"/>
          <w:color w:val="382E2C"/>
          <w:lang w:val="ru-RU"/>
        </w:rPr>
        <w:t>к решению Совета народных депутатов</w:t>
      </w:r>
    </w:p>
    <w:p w:rsidR="00134C17" w:rsidRPr="00883EEC" w:rsidRDefault="00134C17" w:rsidP="00134C17">
      <w:pPr>
        <w:pStyle w:val="Textbody"/>
        <w:spacing w:after="0" w:line="240" w:lineRule="auto"/>
        <w:ind w:firstLine="709"/>
        <w:jc w:val="right"/>
        <w:rPr>
          <w:rFonts w:hint="eastAsia"/>
          <w:lang w:val="ru-RU"/>
        </w:rPr>
      </w:pPr>
      <w:r>
        <w:rPr>
          <w:rFonts w:ascii="Arial" w:hAnsi="Arial" w:cs="Arial"/>
          <w:color w:val="382E2C"/>
          <w:lang w:val="ru-RU"/>
        </w:rPr>
        <w:t>Писаревского  сельского поселения</w:t>
      </w:r>
    </w:p>
    <w:p w:rsidR="00134C17" w:rsidRPr="00883EEC" w:rsidRDefault="00134C17" w:rsidP="00134C17">
      <w:pPr>
        <w:pStyle w:val="Textbody"/>
        <w:spacing w:after="0" w:line="240" w:lineRule="auto"/>
        <w:ind w:firstLine="709"/>
        <w:jc w:val="right"/>
        <w:rPr>
          <w:rFonts w:hint="eastAsia"/>
          <w:lang w:val="ru-RU"/>
        </w:rPr>
      </w:pPr>
      <w:r>
        <w:rPr>
          <w:rFonts w:ascii="Arial" w:hAnsi="Arial" w:cs="Arial"/>
          <w:color w:val="382E2C"/>
          <w:lang w:val="ru-RU"/>
        </w:rPr>
        <w:t>Кантемировского муниципального района</w:t>
      </w:r>
    </w:p>
    <w:p w:rsidR="00134C17" w:rsidRDefault="00134C17" w:rsidP="00134C17">
      <w:pPr>
        <w:pStyle w:val="Textbody"/>
        <w:spacing w:after="0" w:line="240" w:lineRule="auto"/>
        <w:ind w:firstLine="709"/>
        <w:jc w:val="right"/>
        <w:rPr>
          <w:rFonts w:ascii="Arial" w:hAnsi="Arial" w:cs="Arial"/>
          <w:color w:val="382E2C"/>
          <w:lang w:val="ru-RU"/>
        </w:rPr>
      </w:pPr>
      <w:r>
        <w:rPr>
          <w:rFonts w:ascii="Arial" w:hAnsi="Arial" w:cs="Arial"/>
          <w:color w:val="382E2C"/>
          <w:lang w:val="ru-RU"/>
        </w:rPr>
        <w:t>Воронежской области</w:t>
      </w:r>
    </w:p>
    <w:p w:rsidR="00134C17" w:rsidRPr="00883EEC" w:rsidRDefault="00134C17" w:rsidP="00134C17">
      <w:pPr>
        <w:jc w:val="right"/>
        <w:rPr>
          <w:rFonts w:ascii="Arial" w:hAnsi="Arial" w:cs="Arial"/>
          <w:lang w:val="ru-RU"/>
        </w:rPr>
      </w:pPr>
      <w:r w:rsidRPr="00883EEC">
        <w:rPr>
          <w:rFonts w:ascii="Arial" w:hAnsi="Arial" w:cs="Arial"/>
          <w:lang w:val="ru-RU"/>
        </w:rPr>
        <w:t>от 2</w:t>
      </w:r>
      <w:r>
        <w:rPr>
          <w:rFonts w:ascii="Arial" w:hAnsi="Arial" w:cs="Arial"/>
          <w:lang w:val="ru-RU"/>
        </w:rPr>
        <w:t>9</w:t>
      </w:r>
      <w:r w:rsidRPr="00883EEC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12</w:t>
      </w:r>
      <w:r w:rsidRPr="00883EEC">
        <w:rPr>
          <w:rFonts w:ascii="Arial" w:hAnsi="Arial" w:cs="Arial"/>
          <w:lang w:val="ru-RU"/>
        </w:rPr>
        <w:t>.2020 № 2</w:t>
      </w:r>
      <w:r>
        <w:rPr>
          <w:rFonts w:ascii="Arial" w:hAnsi="Arial" w:cs="Arial"/>
          <w:lang w:val="ru-RU"/>
        </w:rPr>
        <w:t>9</w:t>
      </w:r>
    </w:p>
    <w:p w:rsidR="00134C17" w:rsidRPr="00883EEC" w:rsidRDefault="00134C17" w:rsidP="00134C17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Style w:val="StrongEmphasis"/>
          <w:rFonts w:ascii="Arial" w:hAnsi="Arial" w:cs="Arial"/>
          <w:color w:val="382E2C"/>
        </w:rPr>
        <w:t> </w:t>
      </w:r>
    </w:p>
    <w:p w:rsidR="00134C17" w:rsidRDefault="00134C17" w:rsidP="00134C17">
      <w:pPr>
        <w:pStyle w:val="Textbody"/>
        <w:spacing w:after="0" w:line="240" w:lineRule="auto"/>
        <w:ind w:firstLine="709"/>
        <w:jc w:val="both"/>
        <w:rPr>
          <w:rFonts w:ascii="Arial" w:hAnsi="Arial" w:cs="Arial"/>
          <w:color w:val="382E2C"/>
          <w:lang w:val="ru-RU"/>
        </w:rPr>
      </w:pPr>
      <w:r>
        <w:rPr>
          <w:rFonts w:ascii="Arial" w:hAnsi="Arial" w:cs="Arial"/>
          <w:color w:val="382E2C"/>
          <w:lang w:val="ru-RU"/>
        </w:rPr>
        <w:t>Прогнозный план приватизации муниципального имущества в муниципальном образовании Писаревского сельское поселение Кантемировского муниципального района Воронежской области на 2021 год</w:t>
      </w:r>
    </w:p>
    <w:tbl>
      <w:tblPr>
        <w:tblpPr w:leftFromText="180" w:rightFromText="180" w:vertAnchor="text" w:horzAnchor="margin" w:tblpXSpec="center" w:tblpY="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134"/>
        <w:gridCol w:w="1418"/>
        <w:gridCol w:w="1417"/>
        <w:gridCol w:w="1701"/>
      </w:tblGrid>
      <w:tr w:rsidR="00C7002A" w:rsidRPr="00C7002A" w:rsidTr="00C7002A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C7002A" w:rsidRPr="00867F78" w:rsidRDefault="00C7002A" w:rsidP="00C7002A">
            <w:pPr>
              <w:ind w:right="-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867F78">
              <w:rPr>
                <w:rFonts w:ascii="Times New Roman" w:hAnsi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C7002A" w:rsidRPr="00867F78" w:rsidRDefault="00C7002A" w:rsidP="00C7002A">
            <w:pPr>
              <w:ind w:right="-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867F78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  <w:proofErr w:type="spellEnd"/>
            <w:r w:rsidRPr="00867F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67F78">
              <w:rPr>
                <w:rFonts w:ascii="Times New Roman" w:hAnsi="Times New Roman"/>
                <w:b/>
                <w:bCs/>
                <w:sz w:val="18"/>
                <w:szCs w:val="18"/>
              </w:rPr>
              <w:t>местоположение</w:t>
            </w:r>
            <w:proofErr w:type="spellEnd"/>
            <w:r w:rsidRPr="00867F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67F78">
              <w:rPr>
                <w:rFonts w:ascii="Times New Roman" w:hAnsi="Times New Roman"/>
                <w:b/>
                <w:bCs/>
                <w:sz w:val="18"/>
                <w:szCs w:val="18"/>
              </w:rPr>
              <w:t>объектов</w:t>
            </w:r>
            <w:proofErr w:type="spellEnd"/>
            <w:r w:rsidRPr="00867F7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67F78">
              <w:rPr>
                <w:rFonts w:ascii="Times New Roman" w:hAnsi="Times New Roman"/>
                <w:b/>
                <w:bCs/>
                <w:sz w:val="18"/>
                <w:szCs w:val="18"/>
              </w:rPr>
              <w:t>оценки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7002A" w:rsidRPr="00EE647A" w:rsidRDefault="00C7002A" w:rsidP="00C7002A">
            <w:pPr>
              <w:tabs>
                <w:tab w:val="left" w:pos="34"/>
              </w:tabs>
              <w:ind w:left="34" w:right="-14" w:hanging="34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предполагаемый срок приватизации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7002A" w:rsidRPr="00B81F3B" w:rsidRDefault="00C7002A" w:rsidP="00C7002A">
            <w:pPr>
              <w:ind w:right="-14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Способ приватизации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7002A" w:rsidRPr="00B81F3B" w:rsidRDefault="00C7002A" w:rsidP="00C7002A">
            <w:pPr>
              <w:ind w:right="-14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Ожидаемые доходы</w:t>
            </w:r>
            <w:r w:rsidRPr="00B81F3B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, с учетом НДС, руб.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C7002A" w:rsidRPr="00B81F3B" w:rsidRDefault="00C7002A" w:rsidP="00C7002A">
            <w:pPr>
              <w:ind w:right="-14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Ожидаемые доходы </w:t>
            </w:r>
            <w:r w:rsidRPr="00B81F3B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, без учета НДС, руб.</w:t>
            </w:r>
          </w:p>
        </w:tc>
      </w:tr>
      <w:tr w:rsidR="00C7002A" w:rsidRPr="00867F78" w:rsidTr="00C7002A">
        <w:tc>
          <w:tcPr>
            <w:tcW w:w="534" w:type="dxa"/>
            <w:vAlign w:val="center"/>
          </w:tcPr>
          <w:p w:rsidR="00C7002A" w:rsidRPr="00867F78" w:rsidRDefault="00C7002A" w:rsidP="00C700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F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2" w:type="dxa"/>
            <w:vAlign w:val="bottom"/>
          </w:tcPr>
          <w:p w:rsidR="00C7002A" w:rsidRPr="00867F78" w:rsidRDefault="00C7002A" w:rsidP="00C7002A">
            <w:pPr>
              <w:rPr>
                <w:rFonts w:ascii="Times New Roman" w:hAnsi="Times New Roman"/>
                <w:sz w:val="18"/>
                <w:szCs w:val="18"/>
              </w:rPr>
            </w:pPr>
            <w:r w:rsidRPr="00B81F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Нежилое здание котельной, расположенное по адресу: Воронежская область, Кантемировский район, с. Писаревка, ул.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 xml:space="preserve">, 49а,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площадью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 xml:space="preserve"> 120,3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C7002A" w:rsidRPr="00EE647A" w:rsidRDefault="00C7002A" w:rsidP="00C7002A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квартал</w:t>
            </w:r>
          </w:p>
        </w:tc>
        <w:tc>
          <w:tcPr>
            <w:tcW w:w="1418" w:type="dxa"/>
            <w:vAlign w:val="center"/>
          </w:tcPr>
          <w:p w:rsidR="00C7002A" w:rsidRPr="00EE647A" w:rsidRDefault="00C7002A" w:rsidP="00C7002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аукцион</w:t>
            </w:r>
          </w:p>
        </w:tc>
        <w:tc>
          <w:tcPr>
            <w:tcW w:w="1417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59 000,00</w:t>
            </w:r>
          </w:p>
        </w:tc>
        <w:tc>
          <w:tcPr>
            <w:tcW w:w="1701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49 167,00</w:t>
            </w:r>
          </w:p>
        </w:tc>
      </w:tr>
      <w:tr w:rsidR="00C7002A" w:rsidRPr="00867F78" w:rsidTr="00C7002A">
        <w:tc>
          <w:tcPr>
            <w:tcW w:w="534" w:type="dxa"/>
            <w:vAlign w:val="center"/>
          </w:tcPr>
          <w:p w:rsidR="00C7002A" w:rsidRPr="00867F78" w:rsidRDefault="00C7002A" w:rsidP="00C700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F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2" w:type="dxa"/>
            <w:vAlign w:val="bottom"/>
          </w:tcPr>
          <w:p w:rsidR="00C7002A" w:rsidRPr="00867F78" w:rsidRDefault="00C7002A" w:rsidP="00C7002A">
            <w:pPr>
              <w:rPr>
                <w:rFonts w:ascii="Times New Roman" w:hAnsi="Times New Roman"/>
                <w:sz w:val="18"/>
                <w:szCs w:val="18"/>
              </w:rPr>
            </w:pPr>
            <w:r w:rsidRPr="00B81F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Недвижимое имущество (ворота с калиткой), расположенное по адресу: Воронежская область, Кантемировский район, с. Писаревка, ул.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 xml:space="preserve">, 49а,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протяженность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 xml:space="preserve"> 5,5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п.м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7002A" w:rsidRDefault="00C7002A" w:rsidP="00C7002A">
            <w:pPr>
              <w:rPr>
                <w:rFonts w:hint="eastAsia"/>
              </w:rPr>
            </w:pPr>
            <w:r w:rsidRPr="00192FD0">
              <w:rPr>
                <w:rFonts w:ascii="Times New Roman" w:hAnsi="Times New Roman"/>
                <w:sz w:val="18"/>
                <w:szCs w:val="18"/>
                <w:lang w:val="ru-RU"/>
              </w:rPr>
              <w:t>1 квартал</w:t>
            </w:r>
          </w:p>
        </w:tc>
        <w:tc>
          <w:tcPr>
            <w:tcW w:w="1418" w:type="dxa"/>
          </w:tcPr>
          <w:p w:rsidR="00C7002A" w:rsidRDefault="00C7002A" w:rsidP="00C7002A">
            <w:pPr>
              <w:rPr>
                <w:rFonts w:hint="eastAsia"/>
              </w:rPr>
            </w:pPr>
            <w:r w:rsidRPr="00872B2C">
              <w:rPr>
                <w:rFonts w:ascii="Times New Roman" w:hAnsi="Times New Roman"/>
                <w:sz w:val="18"/>
                <w:szCs w:val="18"/>
                <w:lang w:val="ru-RU"/>
              </w:rPr>
              <w:t>аукцион</w:t>
            </w:r>
          </w:p>
        </w:tc>
        <w:tc>
          <w:tcPr>
            <w:tcW w:w="1417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1701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C7002A" w:rsidRPr="00867F78" w:rsidTr="00C7002A">
        <w:tc>
          <w:tcPr>
            <w:tcW w:w="534" w:type="dxa"/>
            <w:vAlign w:val="center"/>
          </w:tcPr>
          <w:p w:rsidR="00C7002A" w:rsidRPr="00867F78" w:rsidRDefault="00C7002A" w:rsidP="00C700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F7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2" w:type="dxa"/>
            <w:vAlign w:val="bottom"/>
          </w:tcPr>
          <w:p w:rsidR="00C7002A" w:rsidRPr="00867F78" w:rsidRDefault="00C7002A" w:rsidP="00C7002A">
            <w:pPr>
              <w:rPr>
                <w:rFonts w:ascii="Times New Roman" w:hAnsi="Times New Roman"/>
                <w:sz w:val="18"/>
                <w:szCs w:val="18"/>
              </w:rPr>
            </w:pPr>
            <w:r w:rsidRPr="00B81F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Нежилое здание, расположенное по адресу: Воронежская область, Кантемировский район, с. Писаревка, ул.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 xml:space="preserve">, 49а,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площадью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 xml:space="preserve"> 83,8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7002A" w:rsidRDefault="00C7002A" w:rsidP="00C7002A">
            <w:pPr>
              <w:rPr>
                <w:rFonts w:hint="eastAsia"/>
              </w:rPr>
            </w:pPr>
            <w:r w:rsidRPr="00192FD0">
              <w:rPr>
                <w:rFonts w:ascii="Times New Roman" w:hAnsi="Times New Roman"/>
                <w:sz w:val="18"/>
                <w:szCs w:val="18"/>
                <w:lang w:val="ru-RU"/>
              </w:rPr>
              <w:t>1 квартал</w:t>
            </w:r>
          </w:p>
        </w:tc>
        <w:tc>
          <w:tcPr>
            <w:tcW w:w="1418" w:type="dxa"/>
          </w:tcPr>
          <w:p w:rsidR="00C7002A" w:rsidRDefault="00C7002A" w:rsidP="00C7002A">
            <w:pPr>
              <w:rPr>
                <w:rFonts w:hint="eastAsia"/>
              </w:rPr>
            </w:pPr>
            <w:r w:rsidRPr="00872B2C">
              <w:rPr>
                <w:rFonts w:ascii="Times New Roman" w:hAnsi="Times New Roman"/>
                <w:sz w:val="18"/>
                <w:szCs w:val="18"/>
                <w:lang w:val="ru-RU"/>
              </w:rPr>
              <w:t>аукцион</w:t>
            </w:r>
          </w:p>
        </w:tc>
        <w:tc>
          <w:tcPr>
            <w:tcW w:w="1417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25 000,00</w:t>
            </w:r>
          </w:p>
        </w:tc>
        <w:tc>
          <w:tcPr>
            <w:tcW w:w="1701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20 833,00</w:t>
            </w:r>
          </w:p>
        </w:tc>
      </w:tr>
      <w:tr w:rsidR="00C7002A" w:rsidRPr="00867F78" w:rsidTr="00C7002A">
        <w:tc>
          <w:tcPr>
            <w:tcW w:w="534" w:type="dxa"/>
            <w:vAlign w:val="center"/>
          </w:tcPr>
          <w:p w:rsidR="00C7002A" w:rsidRPr="00867F78" w:rsidRDefault="00C7002A" w:rsidP="00C700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F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2" w:type="dxa"/>
            <w:vAlign w:val="bottom"/>
          </w:tcPr>
          <w:p w:rsidR="00C7002A" w:rsidRPr="00867F78" w:rsidRDefault="00C7002A" w:rsidP="00C7002A">
            <w:pPr>
              <w:rPr>
                <w:rFonts w:ascii="Times New Roman" w:hAnsi="Times New Roman"/>
                <w:sz w:val="18"/>
                <w:szCs w:val="18"/>
              </w:rPr>
            </w:pPr>
            <w:r w:rsidRPr="00B81F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Нежило здание (гараж), расположенное по адресу: Воронежская область, Кантемировский район, с. Писаревка, ул.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 xml:space="preserve">, 49а,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площадью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 xml:space="preserve"> 57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7002A" w:rsidRDefault="00C7002A" w:rsidP="00C7002A">
            <w:pPr>
              <w:rPr>
                <w:rFonts w:hint="eastAsia"/>
              </w:rPr>
            </w:pPr>
            <w:r w:rsidRPr="00192FD0">
              <w:rPr>
                <w:rFonts w:ascii="Times New Roman" w:hAnsi="Times New Roman"/>
                <w:sz w:val="18"/>
                <w:szCs w:val="18"/>
                <w:lang w:val="ru-RU"/>
              </w:rPr>
              <w:t>1 квартал</w:t>
            </w:r>
          </w:p>
        </w:tc>
        <w:tc>
          <w:tcPr>
            <w:tcW w:w="1418" w:type="dxa"/>
          </w:tcPr>
          <w:p w:rsidR="00C7002A" w:rsidRDefault="00C7002A" w:rsidP="00C7002A">
            <w:pPr>
              <w:rPr>
                <w:rFonts w:hint="eastAsia"/>
              </w:rPr>
            </w:pPr>
            <w:r w:rsidRPr="00872B2C">
              <w:rPr>
                <w:rFonts w:ascii="Times New Roman" w:hAnsi="Times New Roman"/>
                <w:sz w:val="18"/>
                <w:szCs w:val="18"/>
                <w:lang w:val="ru-RU"/>
              </w:rPr>
              <w:t>аукцион</w:t>
            </w:r>
          </w:p>
        </w:tc>
        <w:tc>
          <w:tcPr>
            <w:tcW w:w="1417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23 000,00</w:t>
            </w:r>
          </w:p>
        </w:tc>
        <w:tc>
          <w:tcPr>
            <w:tcW w:w="1701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19 167,00</w:t>
            </w:r>
          </w:p>
        </w:tc>
      </w:tr>
      <w:tr w:rsidR="00C7002A" w:rsidRPr="00867F78" w:rsidTr="00C7002A">
        <w:tc>
          <w:tcPr>
            <w:tcW w:w="534" w:type="dxa"/>
            <w:vAlign w:val="center"/>
          </w:tcPr>
          <w:p w:rsidR="00C7002A" w:rsidRPr="00867F78" w:rsidRDefault="00C7002A" w:rsidP="00C700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F7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2" w:type="dxa"/>
            <w:vAlign w:val="bottom"/>
          </w:tcPr>
          <w:p w:rsidR="00C7002A" w:rsidRPr="00867F78" w:rsidRDefault="00C7002A" w:rsidP="00C7002A">
            <w:pPr>
              <w:rPr>
                <w:rFonts w:ascii="Times New Roman" w:hAnsi="Times New Roman"/>
                <w:sz w:val="18"/>
                <w:szCs w:val="18"/>
              </w:rPr>
            </w:pPr>
            <w:r w:rsidRPr="00B81F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Недвижимое имущество (водопроводные трубы), расположенное по адресу: Воронежская область, Кантемировский район, с. Писаревка, ул.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 xml:space="preserve">, 49а,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протяженность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 xml:space="preserve"> 172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п.м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7002A" w:rsidRDefault="00C7002A" w:rsidP="00C7002A">
            <w:pPr>
              <w:rPr>
                <w:rFonts w:hint="eastAsia"/>
              </w:rPr>
            </w:pPr>
            <w:r w:rsidRPr="00192FD0">
              <w:rPr>
                <w:rFonts w:ascii="Times New Roman" w:hAnsi="Times New Roman"/>
                <w:sz w:val="18"/>
                <w:szCs w:val="18"/>
                <w:lang w:val="ru-RU"/>
              </w:rPr>
              <w:t>1 квартал</w:t>
            </w:r>
          </w:p>
        </w:tc>
        <w:tc>
          <w:tcPr>
            <w:tcW w:w="1418" w:type="dxa"/>
          </w:tcPr>
          <w:p w:rsidR="00C7002A" w:rsidRDefault="00C7002A" w:rsidP="00C7002A">
            <w:pPr>
              <w:rPr>
                <w:rFonts w:hint="eastAsia"/>
              </w:rPr>
            </w:pPr>
            <w:r w:rsidRPr="00872B2C">
              <w:rPr>
                <w:rFonts w:ascii="Times New Roman" w:hAnsi="Times New Roman"/>
                <w:sz w:val="18"/>
                <w:szCs w:val="18"/>
                <w:lang w:val="ru-RU"/>
              </w:rPr>
              <w:t>аукцион</w:t>
            </w:r>
          </w:p>
        </w:tc>
        <w:tc>
          <w:tcPr>
            <w:tcW w:w="1417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8 000,00</w:t>
            </w:r>
          </w:p>
        </w:tc>
        <w:tc>
          <w:tcPr>
            <w:tcW w:w="1701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6 667,00</w:t>
            </w:r>
          </w:p>
        </w:tc>
      </w:tr>
      <w:tr w:rsidR="00C7002A" w:rsidRPr="00867F78" w:rsidTr="00C7002A">
        <w:tc>
          <w:tcPr>
            <w:tcW w:w="534" w:type="dxa"/>
            <w:vAlign w:val="center"/>
          </w:tcPr>
          <w:p w:rsidR="00C7002A" w:rsidRPr="00867F78" w:rsidRDefault="00C7002A" w:rsidP="00C700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F7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2" w:type="dxa"/>
            <w:vAlign w:val="bottom"/>
          </w:tcPr>
          <w:p w:rsidR="00C7002A" w:rsidRPr="00867F78" w:rsidRDefault="00C7002A" w:rsidP="00C7002A">
            <w:pPr>
              <w:rPr>
                <w:rFonts w:ascii="Times New Roman" w:hAnsi="Times New Roman"/>
                <w:sz w:val="18"/>
                <w:szCs w:val="18"/>
              </w:rPr>
            </w:pPr>
            <w:r w:rsidRPr="00B81F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Недвижимое имущество (уборная деревянная), расположенное по адресу: Воронежская область, Кантемировский район, с. Писаревка, ул.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>, 49а</w:t>
            </w:r>
          </w:p>
        </w:tc>
        <w:tc>
          <w:tcPr>
            <w:tcW w:w="1134" w:type="dxa"/>
          </w:tcPr>
          <w:p w:rsidR="00C7002A" w:rsidRDefault="00C7002A" w:rsidP="00C7002A">
            <w:pPr>
              <w:rPr>
                <w:rFonts w:hint="eastAsia"/>
              </w:rPr>
            </w:pPr>
            <w:r w:rsidRPr="00192FD0">
              <w:rPr>
                <w:rFonts w:ascii="Times New Roman" w:hAnsi="Times New Roman"/>
                <w:sz w:val="18"/>
                <w:szCs w:val="18"/>
                <w:lang w:val="ru-RU"/>
              </w:rPr>
              <w:t>1 квартал</w:t>
            </w:r>
          </w:p>
        </w:tc>
        <w:tc>
          <w:tcPr>
            <w:tcW w:w="1418" w:type="dxa"/>
          </w:tcPr>
          <w:p w:rsidR="00C7002A" w:rsidRDefault="00C7002A" w:rsidP="00C7002A">
            <w:pPr>
              <w:rPr>
                <w:rFonts w:hint="eastAsia"/>
              </w:rPr>
            </w:pPr>
            <w:r w:rsidRPr="00872B2C">
              <w:rPr>
                <w:rFonts w:ascii="Times New Roman" w:hAnsi="Times New Roman"/>
                <w:sz w:val="18"/>
                <w:szCs w:val="18"/>
                <w:lang w:val="ru-RU"/>
              </w:rPr>
              <w:t>аукцион</w:t>
            </w:r>
          </w:p>
        </w:tc>
        <w:tc>
          <w:tcPr>
            <w:tcW w:w="1417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1701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833,00</w:t>
            </w:r>
          </w:p>
        </w:tc>
      </w:tr>
      <w:tr w:rsidR="00C7002A" w:rsidRPr="00867F78" w:rsidTr="00C7002A">
        <w:tc>
          <w:tcPr>
            <w:tcW w:w="534" w:type="dxa"/>
            <w:vAlign w:val="center"/>
          </w:tcPr>
          <w:p w:rsidR="00C7002A" w:rsidRPr="00867F78" w:rsidRDefault="00C7002A" w:rsidP="00C700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F7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2" w:type="dxa"/>
            <w:vAlign w:val="bottom"/>
          </w:tcPr>
          <w:p w:rsidR="00C7002A" w:rsidRPr="00867F78" w:rsidRDefault="00C7002A" w:rsidP="00C7002A">
            <w:pPr>
              <w:rPr>
                <w:rFonts w:ascii="Times New Roman" w:hAnsi="Times New Roman"/>
                <w:sz w:val="18"/>
                <w:szCs w:val="18"/>
              </w:rPr>
            </w:pPr>
            <w:r w:rsidRPr="00B81F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Недвижимое имущество (уборная кирпичная), расположенное по адресу: Воронежская область, Кантемировский район, с. Писаревка, ул.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>, 49а</w:t>
            </w:r>
          </w:p>
        </w:tc>
        <w:tc>
          <w:tcPr>
            <w:tcW w:w="1134" w:type="dxa"/>
          </w:tcPr>
          <w:p w:rsidR="00C7002A" w:rsidRDefault="00C7002A" w:rsidP="00C7002A">
            <w:pPr>
              <w:rPr>
                <w:rFonts w:hint="eastAsia"/>
              </w:rPr>
            </w:pPr>
            <w:r w:rsidRPr="00192FD0">
              <w:rPr>
                <w:rFonts w:ascii="Times New Roman" w:hAnsi="Times New Roman"/>
                <w:sz w:val="18"/>
                <w:szCs w:val="18"/>
                <w:lang w:val="ru-RU"/>
              </w:rPr>
              <w:t>1 квартал</w:t>
            </w:r>
          </w:p>
        </w:tc>
        <w:tc>
          <w:tcPr>
            <w:tcW w:w="1418" w:type="dxa"/>
          </w:tcPr>
          <w:p w:rsidR="00C7002A" w:rsidRDefault="00C7002A" w:rsidP="00C7002A">
            <w:pPr>
              <w:rPr>
                <w:rFonts w:hint="eastAsia"/>
              </w:rPr>
            </w:pPr>
            <w:r w:rsidRPr="00872B2C">
              <w:rPr>
                <w:rFonts w:ascii="Times New Roman" w:hAnsi="Times New Roman"/>
                <w:sz w:val="18"/>
                <w:szCs w:val="18"/>
                <w:lang w:val="ru-RU"/>
              </w:rPr>
              <w:t>аукцион</w:t>
            </w:r>
          </w:p>
        </w:tc>
        <w:tc>
          <w:tcPr>
            <w:tcW w:w="1417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  <w:tc>
          <w:tcPr>
            <w:tcW w:w="1701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2 500,00</w:t>
            </w:r>
          </w:p>
        </w:tc>
      </w:tr>
      <w:tr w:rsidR="00C7002A" w:rsidRPr="00867F78" w:rsidTr="00C7002A">
        <w:tc>
          <w:tcPr>
            <w:tcW w:w="534" w:type="dxa"/>
            <w:vAlign w:val="center"/>
          </w:tcPr>
          <w:p w:rsidR="00C7002A" w:rsidRPr="00867F78" w:rsidRDefault="00C7002A" w:rsidP="00C700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F7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2" w:type="dxa"/>
            <w:vAlign w:val="bottom"/>
          </w:tcPr>
          <w:p w:rsidR="00C7002A" w:rsidRPr="00867F78" w:rsidRDefault="00C7002A" w:rsidP="00C7002A">
            <w:pPr>
              <w:rPr>
                <w:rFonts w:ascii="Times New Roman" w:hAnsi="Times New Roman"/>
                <w:sz w:val="18"/>
                <w:szCs w:val="18"/>
              </w:rPr>
            </w:pPr>
            <w:r w:rsidRPr="00B81F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Нежилое здание (дом 3), расположенное по адресу: Воронежская область, Кантемировский район, с. Писаревка, ул.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 xml:space="preserve">, 49а,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площадью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 xml:space="preserve"> 197,8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7002A" w:rsidRDefault="00C7002A" w:rsidP="00C7002A">
            <w:pPr>
              <w:rPr>
                <w:rFonts w:hint="eastAsia"/>
              </w:rPr>
            </w:pPr>
            <w:r w:rsidRPr="00192FD0">
              <w:rPr>
                <w:rFonts w:ascii="Times New Roman" w:hAnsi="Times New Roman"/>
                <w:sz w:val="18"/>
                <w:szCs w:val="18"/>
                <w:lang w:val="ru-RU"/>
              </w:rPr>
              <w:t>1 квартал</w:t>
            </w:r>
          </w:p>
        </w:tc>
        <w:tc>
          <w:tcPr>
            <w:tcW w:w="1418" w:type="dxa"/>
          </w:tcPr>
          <w:p w:rsidR="00C7002A" w:rsidRDefault="00C7002A" w:rsidP="00C7002A">
            <w:pPr>
              <w:rPr>
                <w:rFonts w:hint="eastAsia"/>
              </w:rPr>
            </w:pPr>
            <w:r w:rsidRPr="00872B2C">
              <w:rPr>
                <w:rFonts w:ascii="Times New Roman" w:hAnsi="Times New Roman"/>
                <w:sz w:val="18"/>
                <w:szCs w:val="18"/>
                <w:lang w:val="ru-RU"/>
              </w:rPr>
              <w:t>аукцион</w:t>
            </w:r>
          </w:p>
        </w:tc>
        <w:tc>
          <w:tcPr>
            <w:tcW w:w="1417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48 000,00</w:t>
            </w:r>
          </w:p>
        </w:tc>
        <w:tc>
          <w:tcPr>
            <w:tcW w:w="1701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40 000,00</w:t>
            </w:r>
          </w:p>
        </w:tc>
      </w:tr>
      <w:tr w:rsidR="00C7002A" w:rsidRPr="00867F78" w:rsidTr="00C7002A">
        <w:tc>
          <w:tcPr>
            <w:tcW w:w="534" w:type="dxa"/>
            <w:vAlign w:val="center"/>
          </w:tcPr>
          <w:p w:rsidR="00C7002A" w:rsidRPr="00867F78" w:rsidRDefault="00C7002A" w:rsidP="00C700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F7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2" w:type="dxa"/>
            <w:vAlign w:val="bottom"/>
          </w:tcPr>
          <w:p w:rsidR="00C7002A" w:rsidRPr="00867F78" w:rsidRDefault="00C7002A" w:rsidP="00C7002A">
            <w:pPr>
              <w:rPr>
                <w:rFonts w:ascii="Times New Roman" w:hAnsi="Times New Roman"/>
                <w:sz w:val="18"/>
                <w:szCs w:val="18"/>
              </w:rPr>
            </w:pPr>
            <w:r w:rsidRPr="00B81F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Нежилое здание (дом системы социального обслуживания населения), расположенное по адресу: Воронежская область, Кантемировский район, с. Писаревка, ул.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 xml:space="preserve">, 49а,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площадью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 xml:space="preserve"> 428,2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7002A" w:rsidRDefault="00C7002A" w:rsidP="00C7002A">
            <w:pPr>
              <w:rPr>
                <w:rFonts w:hint="eastAsia"/>
              </w:rPr>
            </w:pPr>
            <w:r w:rsidRPr="00192FD0">
              <w:rPr>
                <w:rFonts w:ascii="Times New Roman" w:hAnsi="Times New Roman"/>
                <w:sz w:val="18"/>
                <w:szCs w:val="18"/>
                <w:lang w:val="ru-RU"/>
              </w:rPr>
              <w:t>1 квартал</w:t>
            </w:r>
          </w:p>
        </w:tc>
        <w:tc>
          <w:tcPr>
            <w:tcW w:w="1418" w:type="dxa"/>
          </w:tcPr>
          <w:p w:rsidR="00C7002A" w:rsidRDefault="00C7002A" w:rsidP="00C7002A">
            <w:pPr>
              <w:rPr>
                <w:rFonts w:hint="eastAsia"/>
              </w:rPr>
            </w:pPr>
            <w:r w:rsidRPr="00872B2C">
              <w:rPr>
                <w:rFonts w:ascii="Times New Roman" w:hAnsi="Times New Roman"/>
                <w:sz w:val="18"/>
                <w:szCs w:val="18"/>
                <w:lang w:val="ru-RU"/>
              </w:rPr>
              <w:t>аукцион</w:t>
            </w:r>
          </w:p>
        </w:tc>
        <w:tc>
          <w:tcPr>
            <w:tcW w:w="1417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142 000,00</w:t>
            </w:r>
          </w:p>
        </w:tc>
        <w:tc>
          <w:tcPr>
            <w:tcW w:w="1701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118 333,00</w:t>
            </w:r>
          </w:p>
        </w:tc>
      </w:tr>
      <w:tr w:rsidR="00C7002A" w:rsidRPr="00867F78" w:rsidTr="00C7002A">
        <w:tc>
          <w:tcPr>
            <w:tcW w:w="534" w:type="dxa"/>
            <w:vAlign w:val="center"/>
          </w:tcPr>
          <w:p w:rsidR="00C7002A" w:rsidRPr="00867F78" w:rsidRDefault="00C7002A" w:rsidP="00C700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F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vAlign w:val="bottom"/>
          </w:tcPr>
          <w:p w:rsidR="00C7002A" w:rsidRPr="00867F78" w:rsidRDefault="00C7002A" w:rsidP="00C7002A">
            <w:pPr>
              <w:rPr>
                <w:rFonts w:ascii="Times New Roman" w:hAnsi="Times New Roman"/>
                <w:sz w:val="18"/>
                <w:szCs w:val="18"/>
              </w:rPr>
            </w:pPr>
            <w:r w:rsidRPr="00B81F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Недвижимое имущество (ограждение территории), расположенное по адресу: Воронежская область, Кантемировский район, с. Писаревка, ул.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 xml:space="preserve">, 49а,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протяженность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 xml:space="preserve"> 258 </w:t>
            </w:r>
            <w:proofErr w:type="spellStart"/>
            <w:r w:rsidRPr="00867F78">
              <w:rPr>
                <w:rFonts w:ascii="Times New Roman" w:hAnsi="Times New Roman"/>
                <w:sz w:val="18"/>
                <w:szCs w:val="18"/>
              </w:rPr>
              <w:t>п.м</w:t>
            </w:r>
            <w:proofErr w:type="spellEnd"/>
            <w:r w:rsidRPr="00867F7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C7002A" w:rsidRDefault="00C7002A" w:rsidP="00C7002A">
            <w:pPr>
              <w:rPr>
                <w:rFonts w:hint="eastAsia"/>
              </w:rPr>
            </w:pPr>
            <w:r w:rsidRPr="00192FD0">
              <w:rPr>
                <w:rFonts w:ascii="Times New Roman" w:hAnsi="Times New Roman"/>
                <w:sz w:val="18"/>
                <w:szCs w:val="18"/>
                <w:lang w:val="ru-RU"/>
              </w:rPr>
              <w:t>1 квартал</w:t>
            </w:r>
          </w:p>
        </w:tc>
        <w:tc>
          <w:tcPr>
            <w:tcW w:w="1418" w:type="dxa"/>
          </w:tcPr>
          <w:p w:rsidR="00C7002A" w:rsidRDefault="00C7002A" w:rsidP="00C7002A">
            <w:pPr>
              <w:rPr>
                <w:rFonts w:hint="eastAsia"/>
              </w:rPr>
            </w:pPr>
            <w:r w:rsidRPr="00872B2C">
              <w:rPr>
                <w:rFonts w:ascii="Times New Roman" w:hAnsi="Times New Roman"/>
                <w:sz w:val="18"/>
                <w:szCs w:val="18"/>
                <w:lang w:val="ru-RU"/>
              </w:rPr>
              <w:t>аукцион</w:t>
            </w:r>
          </w:p>
        </w:tc>
        <w:tc>
          <w:tcPr>
            <w:tcW w:w="1417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57 000,00</w:t>
            </w:r>
          </w:p>
        </w:tc>
        <w:tc>
          <w:tcPr>
            <w:tcW w:w="1701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47 500,00</w:t>
            </w:r>
          </w:p>
        </w:tc>
      </w:tr>
      <w:tr w:rsidR="00C7002A" w:rsidRPr="00867F78" w:rsidTr="00C7002A">
        <w:tc>
          <w:tcPr>
            <w:tcW w:w="534" w:type="dxa"/>
            <w:vAlign w:val="center"/>
          </w:tcPr>
          <w:p w:rsidR="00C7002A" w:rsidRPr="00867F78" w:rsidRDefault="00C7002A" w:rsidP="00C700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7F7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2" w:type="dxa"/>
            <w:vAlign w:val="bottom"/>
          </w:tcPr>
          <w:p w:rsidR="00C7002A" w:rsidRPr="00B81F3B" w:rsidRDefault="00C7002A" w:rsidP="00C7002A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81F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Земельный участок, категория земель: земли населенных пунктов, разрешенное использование: для объектов жилой застройки, общая площадь </w:t>
            </w:r>
            <w:r w:rsidRPr="00B81F3B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11317 кв.м., адрес: Воронежская </w:t>
            </w:r>
            <w:proofErr w:type="spellStart"/>
            <w:r w:rsidRPr="00B81F3B">
              <w:rPr>
                <w:rFonts w:ascii="Times New Roman" w:hAnsi="Times New Roman"/>
                <w:sz w:val="18"/>
                <w:szCs w:val="18"/>
                <w:lang w:val="ru-RU"/>
              </w:rPr>
              <w:t>обл</w:t>
            </w:r>
            <w:proofErr w:type="spellEnd"/>
            <w:r w:rsidRPr="00B81F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, р-н Кантемировский, с. Писаревка, </w:t>
            </w:r>
            <w:proofErr w:type="spellStart"/>
            <w:r w:rsidRPr="00B81F3B">
              <w:rPr>
                <w:rFonts w:ascii="Times New Roman" w:hAnsi="Times New Roman"/>
                <w:sz w:val="18"/>
                <w:szCs w:val="18"/>
                <w:lang w:val="ru-RU"/>
              </w:rPr>
              <w:t>ул</w:t>
            </w:r>
            <w:proofErr w:type="spellEnd"/>
            <w:r w:rsidRPr="00B81F3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Октябрьская, 49а</w:t>
            </w:r>
          </w:p>
        </w:tc>
        <w:tc>
          <w:tcPr>
            <w:tcW w:w="1134" w:type="dxa"/>
          </w:tcPr>
          <w:p w:rsidR="00C7002A" w:rsidRDefault="00C7002A" w:rsidP="00C7002A">
            <w:pPr>
              <w:rPr>
                <w:rFonts w:hint="eastAsia"/>
              </w:rPr>
            </w:pPr>
            <w:r w:rsidRPr="00192FD0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1 квартал</w:t>
            </w:r>
          </w:p>
        </w:tc>
        <w:tc>
          <w:tcPr>
            <w:tcW w:w="1418" w:type="dxa"/>
          </w:tcPr>
          <w:p w:rsidR="00C7002A" w:rsidRDefault="00C7002A" w:rsidP="00C7002A">
            <w:pPr>
              <w:rPr>
                <w:rFonts w:hint="eastAsia"/>
              </w:rPr>
            </w:pPr>
            <w:r w:rsidRPr="00872B2C">
              <w:rPr>
                <w:rFonts w:ascii="Times New Roman" w:hAnsi="Times New Roman"/>
                <w:sz w:val="18"/>
                <w:szCs w:val="18"/>
                <w:lang w:val="ru-RU"/>
              </w:rPr>
              <w:t>аукцион</w:t>
            </w:r>
          </w:p>
        </w:tc>
        <w:tc>
          <w:tcPr>
            <w:tcW w:w="1417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220 000,00</w:t>
            </w:r>
          </w:p>
        </w:tc>
        <w:tc>
          <w:tcPr>
            <w:tcW w:w="1701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F2B99">
              <w:rPr>
                <w:rFonts w:ascii="Times New Roman" w:hAnsi="Times New Roman"/>
                <w:sz w:val="18"/>
                <w:szCs w:val="18"/>
              </w:rPr>
              <w:t>220 000,00</w:t>
            </w:r>
          </w:p>
        </w:tc>
      </w:tr>
      <w:tr w:rsidR="00C7002A" w:rsidRPr="00867F78" w:rsidTr="00C7002A">
        <w:tc>
          <w:tcPr>
            <w:tcW w:w="534" w:type="dxa"/>
            <w:vAlign w:val="center"/>
          </w:tcPr>
          <w:p w:rsidR="00C7002A" w:rsidRPr="00867F78" w:rsidRDefault="00C7002A" w:rsidP="00C7002A">
            <w:pPr>
              <w:ind w:right="-1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Align w:val="bottom"/>
          </w:tcPr>
          <w:p w:rsidR="00C7002A" w:rsidRPr="00867F78" w:rsidRDefault="00C7002A" w:rsidP="00C7002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867F78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  <w:proofErr w:type="spellEnd"/>
          </w:p>
        </w:tc>
        <w:tc>
          <w:tcPr>
            <w:tcW w:w="1134" w:type="dxa"/>
            <w:vAlign w:val="bottom"/>
          </w:tcPr>
          <w:p w:rsidR="00C7002A" w:rsidRPr="00867F78" w:rsidRDefault="00C7002A" w:rsidP="00C7002A">
            <w:pPr>
              <w:rPr>
                <w:rFonts w:ascii="Times New Roman" w:hAnsi="Times New Roman"/>
                <w:sz w:val="18"/>
                <w:szCs w:val="18"/>
              </w:rPr>
            </w:pPr>
            <w:r w:rsidRPr="00867F7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2B99">
              <w:rPr>
                <w:rFonts w:ascii="Times New Roman" w:hAnsi="Times New Roman"/>
                <w:b/>
                <w:bCs/>
                <w:sz w:val="18"/>
                <w:szCs w:val="18"/>
              </w:rPr>
              <w:t>592 000,00</w:t>
            </w:r>
          </w:p>
        </w:tc>
        <w:tc>
          <w:tcPr>
            <w:tcW w:w="1701" w:type="dxa"/>
            <w:vAlign w:val="center"/>
          </w:tcPr>
          <w:p w:rsidR="00C7002A" w:rsidRPr="003F2B99" w:rsidRDefault="00C7002A" w:rsidP="00C7002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F2B99">
              <w:rPr>
                <w:rFonts w:ascii="Times New Roman" w:hAnsi="Times New Roman"/>
                <w:b/>
                <w:bCs/>
                <w:sz w:val="18"/>
                <w:szCs w:val="18"/>
              </w:rPr>
              <w:t>530 000,00</w:t>
            </w:r>
          </w:p>
        </w:tc>
      </w:tr>
    </w:tbl>
    <w:p w:rsidR="00134C17" w:rsidRPr="00883EEC" w:rsidRDefault="00134C17" w:rsidP="00134C17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Fonts w:ascii="Arial" w:hAnsi="Arial" w:cs="Arial"/>
          <w:color w:val="382E2C"/>
        </w:rPr>
        <w:t> </w:t>
      </w:r>
    </w:p>
    <w:p w:rsidR="00134C17" w:rsidRPr="00F50924" w:rsidRDefault="00134C17" w:rsidP="00134C17">
      <w:pPr>
        <w:pStyle w:val="Standard"/>
        <w:ind w:firstLine="709"/>
        <w:jc w:val="both"/>
        <w:rPr>
          <w:rFonts w:ascii="Arial" w:hAnsi="Arial" w:cs="Arial"/>
          <w:lang w:val="ru-RU"/>
        </w:rPr>
      </w:pPr>
    </w:p>
    <w:p w:rsidR="00B81F3B" w:rsidRDefault="00B81F3B" w:rsidP="00B81F3B">
      <w:pPr>
        <w:rPr>
          <w:rFonts w:hint="eastAsia"/>
        </w:rPr>
      </w:pPr>
    </w:p>
    <w:p w:rsidR="001D2CD0" w:rsidRDefault="001D2CD0">
      <w:pPr>
        <w:rPr>
          <w:rFonts w:hint="eastAsia"/>
        </w:rPr>
      </w:pPr>
    </w:p>
    <w:sectPr w:rsidR="001D2CD0" w:rsidSect="00B846D6">
      <w:pgSz w:w="12240" w:h="15840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2628F"/>
    <w:multiLevelType w:val="multilevel"/>
    <w:tmpl w:val="A93CE4C0"/>
    <w:lvl w:ilvl="0">
      <w:start w:val="1"/>
      <w:numFmt w:val="decimal"/>
      <w:lvlText w:val="%1."/>
      <w:lvlJc w:val="left"/>
      <w:pPr>
        <w:ind w:left="300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17"/>
    <w:rsid w:val="00134C17"/>
    <w:rsid w:val="001D2CD0"/>
    <w:rsid w:val="009F414C"/>
    <w:rsid w:val="00B81F3B"/>
    <w:rsid w:val="00BA4B80"/>
    <w:rsid w:val="00C7002A"/>
    <w:rsid w:val="00D7088E"/>
    <w:rsid w:val="00E3675A"/>
    <w:rsid w:val="00EE647A"/>
    <w:rsid w:val="00F31260"/>
    <w:rsid w:val="00F5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1DA58-9208-4B43-9C12-5FDAD565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4C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4C1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134C17"/>
    <w:pPr>
      <w:spacing w:after="140" w:line="288" w:lineRule="auto"/>
    </w:pPr>
  </w:style>
  <w:style w:type="paragraph" w:customStyle="1" w:styleId="TableContents">
    <w:name w:val="Table Contents"/>
    <w:basedOn w:val="Standard"/>
    <w:rsid w:val="00134C17"/>
    <w:pPr>
      <w:suppressLineNumbers/>
    </w:pPr>
  </w:style>
  <w:style w:type="character" w:customStyle="1" w:styleId="StrongEmphasis">
    <w:name w:val="Strong Emphasis"/>
    <w:rsid w:val="00134C17"/>
    <w:rPr>
      <w:b/>
      <w:bCs/>
    </w:rPr>
  </w:style>
  <w:style w:type="paragraph" w:customStyle="1" w:styleId="ConsPlusTitle">
    <w:name w:val="ConsPlusTitle"/>
    <w:rsid w:val="00134C17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134C1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50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50924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24"/>
    <w:rPr>
      <w:rFonts w:ascii="Tahoma" w:eastAsia="SimSun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A0584-342F-4D7B-84EF-8879AA69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Писаревское сельское поселение</cp:lastModifiedBy>
  <cp:revision>4</cp:revision>
  <cp:lastPrinted>2022-09-06T10:10:00Z</cp:lastPrinted>
  <dcterms:created xsi:type="dcterms:W3CDTF">2022-09-06T10:07:00Z</dcterms:created>
  <dcterms:modified xsi:type="dcterms:W3CDTF">2022-09-06T10:12:00Z</dcterms:modified>
</cp:coreProperties>
</file>