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58" w:rsidRPr="006D29C6" w:rsidRDefault="004B6658" w:rsidP="004B6658">
      <w:pPr>
        <w:pStyle w:val="1"/>
        <w:rPr>
          <w:rFonts w:ascii="Times New Roman" w:hAnsi="Times New Roman" w:cs="Times New Roman"/>
          <w:sz w:val="28"/>
        </w:rPr>
      </w:pPr>
      <w:r w:rsidRPr="006D29C6">
        <w:rPr>
          <w:rFonts w:ascii="Times New Roman" w:hAnsi="Times New Roman" w:cs="Times New Roman"/>
          <w:sz w:val="28"/>
        </w:rPr>
        <w:t xml:space="preserve">Совет народных депутатов </w:t>
      </w:r>
      <w:r w:rsidR="006F0279">
        <w:rPr>
          <w:rFonts w:ascii="Times New Roman" w:hAnsi="Times New Roman" w:cs="Times New Roman"/>
          <w:sz w:val="28"/>
        </w:rPr>
        <w:t>Писаревского</w:t>
      </w:r>
      <w:r w:rsidRPr="006D29C6">
        <w:rPr>
          <w:rFonts w:ascii="Times New Roman" w:hAnsi="Times New Roman" w:cs="Times New Roman"/>
          <w:sz w:val="28"/>
        </w:rPr>
        <w:t xml:space="preserve"> сельского поселения </w:t>
      </w:r>
      <w:r w:rsidR="00487DFF" w:rsidRPr="006D29C6">
        <w:rPr>
          <w:rFonts w:ascii="Times New Roman" w:hAnsi="Times New Roman" w:cs="Times New Roman"/>
          <w:sz w:val="28"/>
        </w:rPr>
        <w:t>КАНТЕМИРОВСКОГО</w:t>
      </w:r>
      <w:r w:rsidRPr="006D29C6">
        <w:rPr>
          <w:rFonts w:ascii="Times New Roman" w:hAnsi="Times New Roman" w:cs="Times New Roman"/>
          <w:sz w:val="28"/>
        </w:rPr>
        <w:t xml:space="preserve"> муниципального района Воронежской области</w:t>
      </w:r>
    </w:p>
    <w:p w:rsidR="004B6658" w:rsidRPr="006D29C6" w:rsidRDefault="004B6658" w:rsidP="004B6658">
      <w:pPr>
        <w:pStyle w:val="1"/>
        <w:rPr>
          <w:rFonts w:ascii="Times New Roman" w:hAnsi="Times New Roman" w:cs="Times New Roman"/>
          <w:sz w:val="28"/>
        </w:rPr>
      </w:pPr>
    </w:p>
    <w:p w:rsidR="004B6658" w:rsidRPr="006D29C6" w:rsidRDefault="004B6658" w:rsidP="004B6658">
      <w:pPr>
        <w:pStyle w:val="1"/>
        <w:rPr>
          <w:rFonts w:ascii="Times New Roman" w:hAnsi="Times New Roman" w:cs="Times New Roman"/>
          <w:sz w:val="28"/>
        </w:rPr>
      </w:pPr>
      <w:r w:rsidRPr="006D29C6">
        <w:rPr>
          <w:rFonts w:ascii="Times New Roman" w:hAnsi="Times New Roman" w:cs="Times New Roman"/>
          <w:sz w:val="28"/>
        </w:rPr>
        <w:t>Р Е Ш Е Н И Е</w:t>
      </w:r>
    </w:p>
    <w:p w:rsidR="004B6658" w:rsidRPr="006D29C6" w:rsidRDefault="004B6658" w:rsidP="004B6658">
      <w:pPr>
        <w:rPr>
          <w:rFonts w:ascii="Times New Roman" w:hAnsi="Times New Roman"/>
          <w:sz w:val="28"/>
          <w:szCs w:val="28"/>
        </w:rPr>
      </w:pPr>
    </w:p>
    <w:p w:rsidR="004B6658" w:rsidRPr="006D29C6" w:rsidRDefault="004B6658" w:rsidP="004B6658">
      <w:pPr>
        <w:rPr>
          <w:rFonts w:ascii="Times New Roman" w:hAnsi="Times New Roman"/>
          <w:sz w:val="28"/>
          <w:szCs w:val="28"/>
        </w:rPr>
      </w:pPr>
    </w:p>
    <w:p w:rsidR="004B6658" w:rsidRPr="006D29C6" w:rsidRDefault="006C451B" w:rsidP="006F0279">
      <w:pPr>
        <w:pStyle w:val="2"/>
        <w:tabs>
          <w:tab w:val="left" w:pos="4819"/>
        </w:tabs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«25» августа 2021 </w:t>
      </w:r>
      <w:r w:rsidR="004B6658" w:rsidRPr="006D29C6">
        <w:rPr>
          <w:rFonts w:ascii="Times New Roman" w:hAnsi="Times New Roman" w:cs="Times New Roman"/>
          <w:sz w:val="28"/>
        </w:rPr>
        <w:t xml:space="preserve">г.                      </w:t>
      </w:r>
      <w:r>
        <w:rPr>
          <w:rFonts w:ascii="Times New Roman" w:hAnsi="Times New Roman" w:cs="Times New Roman"/>
          <w:sz w:val="28"/>
        </w:rPr>
        <w:t>№</w:t>
      </w:r>
      <w:r w:rsidR="007C3E37">
        <w:rPr>
          <w:rFonts w:ascii="Times New Roman" w:hAnsi="Times New Roman" w:cs="Times New Roman"/>
          <w:sz w:val="28"/>
        </w:rPr>
        <w:t>57</w:t>
      </w:r>
    </w:p>
    <w:p w:rsidR="004B6658" w:rsidRPr="006D29C6" w:rsidRDefault="006D29C6" w:rsidP="004B6658">
      <w:pPr>
        <w:pStyle w:val="2"/>
        <w:rPr>
          <w:rFonts w:ascii="Times New Roman" w:hAnsi="Times New Roman" w:cs="Times New Roman"/>
          <w:sz w:val="28"/>
        </w:rPr>
      </w:pPr>
      <w:r w:rsidRPr="006D29C6">
        <w:rPr>
          <w:rFonts w:ascii="Times New Roman" w:hAnsi="Times New Roman" w:cs="Times New Roman"/>
          <w:sz w:val="28"/>
        </w:rPr>
        <w:t>с</w:t>
      </w:r>
      <w:r w:rsidR="004B6658" w:rsidRPr="006D29C6">
        <w:rPr>
          <w:rFonts w:ascii="Times New Roman" w:hAnsi="Times New Roman" w:cs="Times New Roman"/>
          <w:sz w:val="28"/>
        </w:rPr>
        <w:t xml:space="preserve">. </w:t>
      </w:r>
      <w:r w:rsidR="006F0279">
        <w:rPr>
          <w:rFonts w:ascii="Times New Roman" w:hAnsi="Times New Roman" w:cs="Times New Roman"/>
          <w:sz w:val="28"/>
        </w:rPr>
        <w:t>Писаревка</w:t>
      </w:r>
    </w:p>
    <w:p w:rsidR="004B6658" w:rsidRPr="006D29C6" w:rsidRDefault="004B6658" w:rsidP="004B6658">
      <w:pPr>
        <w:pStyle w:val="2"/>
        <w:rPr>
          <w:rFonts w:ascii="Times New Roman" w:hAnsi="Times New Roman" w:cs="Times New Roman"/>
          <w:sz w:val="28"/>
        </w:rPr>
      </w:pPr>
      <w:r w:rsidRPr="006D29C6">
        <w:rPr>
          <w:rFonts w:ascii="Times New Roman" w:hAnsi="Times New Roman" w:cs="Times New Roman"/>
          <w:sz w:val="28"/>
        </w:rPr>
        <w:t>О</w:t>
      </w:r>
      <w:r w:rsidR="006D29C6" w:rsidRPr="006D29C6">
        <w:rPr>
          <w:rFonts w:ascii="Times New Roman" w:hAnsi="Times New Roman" w:cs="Times New Roman"/>
          <w:sz w:val="28"/>
        </w:rPr>
        <w:t xml:space="preserve">б утверждении </w:t>
      </w:r>
      <w:r w:rsidR="008441EC">
        <w:rPr>
          <w:rFonts w:ascii="Times New Roman" w:hAnsi="Times New Roman" w:cs="Times New Roman"/>
          <w:sz w:val="28"/>
        </w:rPr>
        <w:t>П</w:t>
      </w:r>
      <w:r w:rsidR="006D29C6" w:rsidRPr="006D29C6">
        <w:rPr>
          <w:rFonts w:ascii="Times New Roman" w:hAnsi="Times New Roman" w:cs="Times New Roman"/>
          <w:sz w:val="28"/>
        </w:rPr>
        <w:t>оложения о конкурсе «Лучший двор»</w:t>
      </w:r>
      <w:r w:rsidR="008441EC">
        <w:rPr>
          <w:rFonts w:ascii="Times New Roman" w:hAnsi="Times New Roman" w:cs="Times New Roman"/>
          <w:sz w:val="28"/>
        </w:rPr>
        <w:t xml:space="preserve"> </w:t>
      </w:r>
      <w:r w:rsidR="006F0279">
        <w:rPr>
          <w:rFonts w:ascii="Times New Roman" w:hAnsi="Times New Roman" w:cs="Times New Roman"/>
          <w:sz w:val="28"/>
        </w:rPr>
        <w:t>Писаревского</w:t>
      </w:r>
      <w:r w:rsidRPr="006D29C6">
        <w:rPr>
          <w:rFonts w:ascii="Times New Roman" w:hAnsi="Times New Roman" w:cs="Times New Roman"/>
          <w:sz w:val="28"/>
        </w:rPr>
        <w:t xml:space="preserve"> </w:t>
      </w:r>
      <w:r w:rsidR="008441EC">
        <w:rPr>
          <w:rFonts w:ascii="Times New Roman" w:hAnsi="Times New Roman" w:cs="Times New Roman"/>
          <w:sz w:val="28"/>
        </w:rPr>
        <w:t>сельского поселения</w:t>
      </w:r>
    </w:p>
    <w:p w:rsidR="004B6658" w:rsidRPr="00501520" w:rsidRDefault="004B6658" w:rsidP="004B6658">
      <w:pPr>
        <w:rPr>
          <w:rFonts w:cs="Arial"/>
          <w:szCs w:val="26"/>
        </w:rPr>
      </w:pPr>
    </w:p>
    <w:p w:rsidR="004B6658" w:rsidRPr="00CD7A00" w:rsidRDefault="004B6658" w:rsidP="006F0279">
      <w:pPr>
        <w:ind w:firstLine="708"/>
        <w:rPr>
          <w:rFonts w:ascii="Times New Roman" w:hAnsi="Times New Roman"/>
          <w:sz w:val="28"/>
          <w:szCs w:val="28"/>
        </w:rPr>
      </w:pPr>
      <w:r w:rsidRPr="00501520">
        <w:rPr>
          <w:rFonts w:cs="Arial"/>
          <w:szCs w:val="26"/>
        </w:rPr>
        <w:t xml:space="preserve"> </w:t>
      </w:r>
      <w:r w:rsidR="006D29C6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06.10.2003 г. № 131-ФЗ  «Об общих принципах организации местного самоуправления в Российской Федерации», в целях улучшения комплексного благоустройства улиц и дворовых территорий </w:t>
      </w:r>
      <w:r w:rsidR="006F0279">
        <w:rPr>
          <w:rFonts w:ascii="Times New Roman" w:hAnsi="Times New Roman"/>
          <w:sz w:val="28"/>
          <w:szCs w:val="28"/>
        </w:rPr>
        <w:t>Писаревского</w:t>
      </w:r>
      <w:r w:rsidR="006D29C6">
        <w:rPr>
          <w:rFonts w:ascii="Times New Roman" w:hAnsi="Times New Roman"/>
          <w:sz w:val="28"/>
          <w:szCs w:val="28"/>
        </w:rPr>
        <w:t xml:space="preserve"> сельского поселения, широкого вовлечения населения и организаций к благоустройству территорий, развития и поддержки инициативы жителей, принимающих активное участие в работе по месту жительства, в благоустройстве и содержании домов, придомовых территорий</w:t>
      </w:r>
      <w:r w:rsidR="00215FB6">
        <w:rPr>
          <w:rFonts w:ascii="Times New Roman" w:hAnsi="Times New Roman"/>
          <w:sz w:val="28"/>
          <w:szCs w:val="28"/>
        </w:rPr>
        <w:t xml:space="preserve"> </w:t>
      </w:r>
      <w:r w:rsidRPr="00CD7A0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F0279">
        <w:rPr>
          <w:rFonts w:ascii="Times New Roman" w:hAnsi="Times New Roman"/>
          <w:sz w:val="28"/>
          <w:szCs w:val="28"/>
        </w:rPr>
        <w:t>Писаревского</w:t>
      </w:r>
      <w:r w:rsidRPr="00CD7A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B6658" w:rsidRPr="006F0279" w:rsidRDefault="004B6658" w:rsidP="006F027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7A00">
        <w:rPr>
          <w:rFonts w:ascii="Times New Roman" w:hAnsi="Times New Roman"/>
          <w:sz w:val="28"/>
          <w:szCs w:val="28"/>
        </w:rPr>
        <w:t>Р Е Ш И Л :</w:t>
      </w:r>
    </w:p>
    <w:p w:rsidR="004B6658" w:rsidRPr="007F22A4" w:rsidRDefault="008441EC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6658" w:rsidRPr="007F22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B6658" w:rsidRPr="007F22A4">
        <w:rPr>
          <w:rFonts w:ascii="Times New Roman" w:hAnsi="Times New Roman"/>
          <w:sz w:val="28"/>
          <w:szCs w:val="28"/>
        </w:rPr>
        <w:t xml:space="preserve">Утвердить Положение о конкурсе </w:t>
      </w:r>
      <w:r>
        <w:rPr>
          <w:rFonts w:ascii="Times New Roman" w:hAnsi="Times New Roman"/>
          <w:sz w:val="28"/>
          <w:szCs w:val="28"/>
        </w:rPr>
        <w:t>«Лучший двор»</w:t>
      </w:r>
      <w:r w:rsidR="004B6658" w:rsidRPr="007F22A4">
        <w:rPr>
          <w:rFonts w:ascii="Times New Roman" w:hAnsi="Times New Roman"/>
          <w:sz w:val="28"/>
          <w:szCs w:val="28"/>
        </w:rPr>
        <w:t xml:space="preserve"> </w:t>
      </w:r>
      <w:r w:rsidR="006F0279">
        <w:rPr>
          <w:rFonts w:ascii="Times New Roman" w:hAnsi="Times New Roman"/>
          <w:sz w:val="28"/>
          <w:szCs w:val="28"/>
        </w:rPr>
        <w:t xml:space="preserve">Писаревского </w:t>
      </w:r>
      <w:r w:rsidR="004B6658" w:rsidRPr="007F22A4">
        <w:rPr>
          <w:rFonts w:ascii="Times New Roman" w:hAnsi="Times New Roman"/>
          <w:sz w:val="28"/>
          <w:szCs w:val="28"/>
        </w:rPr>
        <w:t>сельского поселения ( приложение №1).</w:t>
      </w:r>
    </w:p>
    <w:p w:rsidR="004B6658" w:rsidRPr="007F22A4" w:rsidRDefault="001F5B91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6658" w:rsidRPr="007F22A4">
        <w:rPr>
          <w:rFonts w:ascii="Times New Roman" w:hAnsi="Times New Roman"/>
          <w:sz w:val="28"/>
          <w:szCs w:val="28"/>
        </w:rPr>
        <w:t>.</w:t>
      </w:r>
      <w:r w:rsidR="00916006">
        <w:rPr>
          <w:rFonts w:ascii="Times New Roman" w:hAnsi="Times New Roman"/>
          <w:sz w:val="28"/>
          <w:szCs w:val="28"/>
        </w:rPr>
        <w:t xml:space="preserve"> </w:t>
      </w:r>
      <w:r w:rsidR="004B6658" w:rsidRPr="007F22A4">
        <w:rPr>
          <w:rFonts w:ascii="Times New Roman" w:hAnsi="Times New Roman"/>
          <w:sz w:val="28"/>
          <w:szCs w:val="28"/>
        </w:rPr>
        <w:t xml:space="preserve">Предложить жителям  </w:t>
      </w:r>
      <w:r w:rsidR="006F0279">
        <w:rPr>
          <w:rFonts w:ascii="Times New Roman" w:hAnsi="Times New Roman"/>
          <w:sz w:val="28"/>
          <w:szCs w:val="28"/>
        </w:rPr>
        <w:t>Писаревского</w:t>
      </w:r>
      <w:r w:rsidR="004B6658" w:rsidRPr="007F22A4">
        <w:rPr>
          <w:rFonts w:ascii="Times New Roman" w:hAnsi="Times New Roman"/>
          <w:sz w:val="28"/>
          <w:szCs w:val="28"/>
        </w:rPr>
        <w:t xml:space="preserve"> сельского поселения принять участие в конкурсе , организовать работу по улучшению содержания жилых зданий, очистке, благоустройству и озеленению территории.</w:t>
      </w:r>
    </w:p>
    <w:p w:rsidR="004B6658" w:rsidRDefault="001F5B91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6658" w:rsidRPr="007F22A4">
        <w:rPr>
          <w:rFonts w:ascii="Times New Roman" w:hAnsi="Times New Roman"/>
          <w:sz w:val="28"/>
          <w:szCs w:val="28"/>
        </w:rPr>
        <w:t>.</w:t>
      </w:r>
      <w:r w:rsidR="008B35E4">
        <w:rPr>
          <w:rFonts w:ascii="Times New Roman" w:hAnsi="Times New Roman"/>
          <w:sz w:val="28"/>
          <w:szCs w:val="28"/>
        </w:rPr>
        <w:t xml:space="preserve"> </w:t>
      </w:r>
      <w:r w:rsidR="004B6658" w:rsidRPr="007F22A4">
        <w:rPr>
          <w:rFonts w:ascii="Times New Roman" w:hAnsi="Times New Roman"/>
          <w:sz w:val="28"/>
          <w:szCs w:val="28"/>
        </w:rPr>
        <w:t xml:space="preserve">Директору </w:t>
      </w:r>
      <w:r w:rsidR="008B35E4">
        <w:rPr>
          <w:rFonts w:ascii="Times New Roman" w:hAnsi="Times New Roman"/>
          <w:sz w:val="28"/>
          <w:szCs w:val="28"/>
        </w:rPr>
        <w:t>МКУК «</w:t>
      </w:r>
      <w:r w:rsidR="006F0279">
        <w:rPr>
          <w:rFonts w:ascii="Times New Roman" w:hAnsi="Times New Roman"/>
          <w:sz w:val="28"/>
          <w:szCs w:val="28"/>
        </w:rPr>
        <w:t>Писаревский</w:t>
      </w:r>
      <w:r w:rsidR="008B35E4">
        <w:rPr>
          <w:rFonts w:ascii="Times New Roman" w:hAnsi="Times New Roman"/>
          <w:sz w:val="28"/>
          <w:szCs w:val="28"/>
        </w:rPr>
        <w:t xml:space="preserve"> ЦКД»</w:t>
      </w:r>
      <w:r w:rsidR="004B6658" w:rsidRPr="007F22A4">
        <w:rPr>
          <w:rFonts w:ascii="Times New Roman" w:hAnsi="Times New Roman"/>
          <w:sz w:val="28"/>
          <w:szCs w:val="28"/>
        </w:rPr>
        <w:t xml:space="preserve">  обеспечить широкое разъяснение условий и пропаганду конкурса среди населения </w:t>
      </w:r>
      <w:r w:rsidR="006F0279">
        <w:rPr>
          <w:rFonts w:ascii="Times New Roman" w:hAnsi="Times New Roman"/>
          <w:sz w:val="28"/>
          <w:szCs w:val="28"/>
        </w:rPr>
        <w:t>Писаревского</w:t>
      </w:r>
      <w:r w:rsidR="004B6658" w:rsidRPr="007F22A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53E74" w:rsidRPr="007F22A4" w:rsidRDefault="00E53E74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 формировании бюджета </w:t>
      </w:r>
      <w:r w:rsidR="006F0279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на очередной финансовый год предусмотреть ден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ежные средства </w:t>
      </w:r>
      <w:r w:rsidR="00CC55F6">
        <w:rPr>
          <w:rFonts w:ascii="Times New Roman" w:hAnsi="Times New Roman"/>
          <w:sz w:val="28"/>
          <w:szCs w:val="28"/>
        </w:rPr>
        <w:t>для премирования победителей конкурса «Лучший двор».</w:t>
      </w:r>
    </w:p>
    <w:p w:rsidR="004B6658" w:rsidRPr="0065674F" w:rsidRDefault="007C3E37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35E4" w:rsidRPr="0065674F">
        <w:rPr>
          <w:rFonts w:ascii="Times New Roman" w:hAnsi="Times New Roman"/>
          <w:sz w:val="28"/>
          <w:szCs w:val="28"/>
        </w:rPr>
        <w:t xml:space="preserve">. Опубликовать настоящее решение в Вестнике нормативных правовых актов </w:t>
      </w:r>
      <w:r w:rsidR="006F0279">
        <w:rPr>
          <w:rFonts w:ascii="Times New Roman" w:hAnsi="Times New Roman"/>
          <w:sz w:val="28"/>
          <w:szCs w:val="28"/>
        </w:rPr>
        <w:t>Писаревского</w:t>
      </w:r>
      <w:r w:rsidR="008B35E4" w:rsidRPr="006567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B6658" w:rsidRPr="0065674F">
        <w:rPr>
          <w:rFonts w:ascii="Times New Roman" w:hAnsi="Times New Roman"/>
          <w:sz w:val="28"/>
          <w:szCs w:val="28"/>
        </w:rPr>
        <w:t>.</w:t>
      </w:r>
    </w:p>
    <w:p w:rsidR="004B6658" w:rsidRPr="00501520" w:rsidRDefault="004B6658" w:rsidP="006F0279">
      <w:pPr>
        <w:ind w:firstLine="0"/>
        <w:rPr>
          <w:rFonts w:cs="Arial"/>
          <w:szCs w:val="26"/>
        </w:rPr>
      </w:pPr>
    </w:p>
    <w:p w:rsidR="00236966" w:rsidRPr="00A5062A" w:rsidRDefault="004B6658" w:rsidP="004B6658">
      <w:pPr>
        <w:rPr>
          <w:rFonts w:ascii="Times New Roman" w:hAnsi="Times New Roman"/>
          <w:sz w:val="28"/>
          <w:szCs w:val="28"/>
        </w:rPr>
      </w:pPr>
      <w:r w:rsidRPr="00A5062A">
        <w:rPr>
          <w:rFonts w:ascii="Times New Roman" w:hAnsi="Times New Roman"/>
          <w:sz w:val="28"/>
          <w:szCs w:val="28"/>
        </w:rPr>
        <w:t xml:space="preserve">Глава </w:t>
      </w:r>
      <w:r w:rsidR="006F0279">
        <w:rPr>
          <w:rFonts w:ascii="Times New Roman" w:hAnsi="Times New Roman"/>
          <w:sz w:val="28"/>
          <w:szCs w:val="28"/>
        </w:rPr>
        <w:t>Писаревкого</w:t>
      </w:r>
    </w:p>
    <w:p w:rsidR="006F0279" w:rsidRDefault="004B6658" w:rsidP="004B6658">
      <w:pPr>
        <w:rPr>
          <w:rFonts w:ascii="Times New Roman" w:hAnsi="Times New Roman"/>
          <w:sz w:val="28"/>
          <w:szCs w:val="28"/>
        </w:rPr>
      </w:pPr>
      <w:r w:rsidRPr="00A5062A">
        <w:rPr>
          <w:rFonts w:ascii="Times New Roman" w:hAnsi="Times New Roman"/>
          <w:sz w:val="28"/>
          <w:szCs w:val="28"/>
        </w:rPr>
        <w:t xml:space="preserve">сельского поселения:                        </w:t>
      </w:r>
      <w:r w:rsidR="00236966" w:rsidRPr="00A5062A">
        <w:rPr>
          <w:rFonts w:ascii="Times New Roman" w:hAnsi="Times New Roman"/>
          <w:sz w:val="28"/>
          <w:szCs w:val="28"/>
        </w:rPr>
        <w:t xml:space="preserve">                          </w:t>
      </w:r>
      <w:r w:rsidR="006F0279">
        <w:rPr>
          <w:rFonts w:ascii="Times New Roman" w:hAnsi="Times New Roman"/>
          <w:sz w:val="28"/>
          <w:szCs w:val="28"/>
        </w:rPr>
        <w:t>И.И.Скибина</w:t>
      </w:r>
    </w:p>
    <w:p w:rsidR="006F0279" w:rsidRDefault="006F0279" w:rsidP="004B6658">
      <w:pPr>
        <w:rPr>
          <w:rFonts w:ascii="Times New Roman" w:hAnsi="Times New Roman"/>
          <w:sz w:val="28"/>
          <w:szCs w:val="28"/>
        </w:rPr>
      </w:pPr>
    </w:p>
    <w:p w:rsidR="006F0279" w:rsidRDefault="006F0279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</w:t>
      </w:r>
    </w:p>
    <w:p w:rsidR="006F0279" w:rsidRDefault="006F0279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                                                    А.Н.Хортов</w:t>
      </w:r>
    </w:p>
    <w:p w:rsidR="004B6658" w:rsidRPr="00A5062A" w:rsidRDefault="004B6658" w:rsidP="004B6658">
      <w:pPr>
        <w:rPr>
          <w:rFonts w:ascii="Times New Roman" w:hAnsi="Times New Roman"/>
          <w:sz w:val="28"/>
          <w:szCs w:val="28"/>
        </w:rPr>
      </w:pPr>
      <w:r w:rsidRPr="00A5062A">
        <w:rPr>
          <w:rFonts w:ascii="Times New Roman" w:hAnsi="Times New Roman"/>
          <w:sz w:val="28"/>
          <w:szCs w:val="28"/>
        </w:rPr>
        <w:t xml:space="preserve">  </w:t>
      </w:r>
    </w:p>
    <w:p w:rsidR="006F0279" w:rsidRDefault="006F0279" w:rsidP="006F0279">
      <w:pPr>
        <w:pStyle w:val="3"/>
        <w:rPr>
          <w:rFonts w:ascii="Times New Roman" w:hAnsi="Times New Roman"/>
        </w:rPr>
      </w:pPr>
    </w:p>
    <w:p w:rsidR="006F0279" w:rsidRDefault="006F0279" w:rsidP="004B6658">
      <w:pPr>
        <w:pStyle w:val="3"/>
        <w:rPr>
          <w:rFonts w:ascii="Times New Roman" w:hAnsi="Times New Roman"/>
        </w:rPr>
      </w:pPr>
    </w:p>
    <w:p w:rsidR="006F0279" w:rsidRDefault="006F0279" w:rsidP="004B6658">
      <w:pPr>
        <w:pStyle w:val="3"/>
        <w:rPr>
          <w:rFonts w:ascii="Times New Roman" w:hAnsi="Times New Roman"/>
        </w:rPr>
      </w:pPr>
    </w:p>
    <w:p w:rsidR="006F0279" w:rsidRDefault="006F0279" w:rsidP="004B6658">
      <w:pPr>
        <w:pStyle w:val="3"/>
        <w:rPr>
          <w:rFonts w:ascii="Times New Roman" w:hAnsi="Times New Roman"/>
        </w:rPr>
      </w:pPr>
    </w:p>
    <w:p w:rsidR="006F0279" w:rsidRDefault="006F0279" w:rsidP="004B6658">
      <w:pPr>
        <w:pStyle w:val="3"/>
        <w:rPr>
          <w:rFonts w:ascii="Times New Roman" w:hAnsi="Times New Roman"/>
        </w:rPr>
      </w:pPr>
    </w:p>
    <w:p w:rsidR="004B6658" w:rsidRPr="009A3F14" w:rsidRDefault="004B6658" w:rsidP="004B6658">
      <w:pPr>
        <w:pStyle w:val="3"/>
        <w:rPr>
          <w:rFonts w:ascii="Times New Roman" w:hAnsi="Times New Roman"/>
        </w:rPr>
      </w:pPr>
      <w:r w:rsidRPr="009A3F14">
        <w:rPr>
          <w:rFonts w:ascii="Times New Roman" w:hAnsi="Times New Roman"/>
        </w:rPr>
        <w:t xml:space="preserve">Приложение  </w:t>
      </w:r>
      <w:r w:rsidR="00B96ED1">
        <w:rPr>
          <w:rFonts w:ascii="Times New Roman" w:hAnsi="Times New Roman"/>
        </w:rPr>
        <w:t>№ 1</w:t>
      </w:r>
    </w:p>
    <w:p w:rsidR="004B6658" w:rsidRPr="009A3F14" w:rsidRDefault="004B6658" w:rsidP="004B6658">
      <w:pPr>
        <w:pStyle w:val="3"/>
        <w:rPr>
          <w:rFonts w:ascii="Times New Roman" w:hAnsi="Times New Roman"/>
        </w:rPr>
      </w:pPr>
      <w:r w:rsidRPr="009A3F14">
        <w:rPr>
          <w:rFonts w:ascii="Times New Roman" w:hAnsi="Times New Roman"/>
        </w:rPr>
        <w:t xml:space="preserve">к решению Совета народных депутатов  </w:t>
      </w:r>
      <w:r w:rsidR="006F0279">
        <w:rPr>
          <w:rFonts w:ascii="Times New Roman" w:hAnsi="Times New Roman"/>
        </w:rPr>
        <w:t>Писаревского</w:t>
      </w:r>
      <w:r w:rsidRPr="009A3F14">
        <w:rPr>
          <w:rFonts w:ascii="Times New Roman" w:hAnsi="Times New Roman"/>
        </w:rPr>
        <w:t xml:space="preserve"> сельского поселения от </w:t>
      </w:r>
      <w:r w:rsidR="006C451B">
        <w:rPr>
          <w:rFonts w:ascii="Times New Roman" w:hAnsi="Times New Roman"/>
        </w:rPr>
        <w:t>25.08.2021</w:t>
      </w:r>
      <w:r w:rsidRPr="009A3F14">
        <w:rPr>
          <w:rFonts w:ascii="Times New Roman" w:hAnsi="Times New Roman"/>
        </w:rPr>
        <w:t xml:space="preserve"> г. № </w:t>
      </w:r>
      <w:r w:rsidR="007C3E37">
        <w:rPr>
          <w:rFonts w:ascii="Times New Roman" w:hAnsi="Times New Roman"/>
        </w:rPr>
        <w:t>57</w:t>
      </w:r>
    </w:p>
    <w:p w:rsidR="004B6658" w:rsidRPr="009A3F14" w:rsidRDefault="004B6658" w:rsidP="004B6658">
      <w:pPr>
        <w:jc w:val="center"/>
        <w:rPr>
          <w:rFonts w:ascii="Times New Roman" w:hAnsi="Times New Roman"/>
          <w:szCs w:val="26"/>
        </w:rPr>
      </w:pPr>
    </w:p>
    <w:p w:rsidR="004B6658" w:rsidRDefault="004B6658" w:rsidP="004B6658">
      <w:pPr>
        <w:jc w:val="center"/>
        <w:rPr>
          <w:rFonts w:ascii="Times New Roman" w:hAnsi="Times New Roman"/>
          <w:szCs w:val="26"/>
        </w:rPr>
      </w:pPr>
    </w:p>
    <w:p w:rsidR="00680A2C" w:rsidRPr="009A3F14" w:rsidRDefault="00680A2C" w:rsidP="004B6658">
      <w:pPr>
        <w:jc w:val="center"/>
        <w:rPr>
          <w:rFonts w:ascii="Times New Roman" w:hAnsi="Times New Roman"/>
          <w:szCs w:val="26"/>
        </w:rPr>
      </w:pPr>
    </w:p>
    <w:p w:rsidR="004B6658" w:rsidRPr="00287B14" w:rsidRDefault="004B6658" w:rsidP="004B6658">
      <w:pPr>
        <w:jc w:val="center"/>
        <w:rPr>
          <w:rFonts w:ascii="Times New Roman" w:hAnsi="Times New Roman"/>
          <w:b/>
          <w:sz w:val="28"/>
          <w:szCs w:val="28"/>
        </w:rPr>
      </w:pPr>
      <w:r w:rsidRPr="00287B14">
        <w:rPr>
          <w:rFonts w:ascii="Times New Roman" w:hAnsi="Times New Roman"/>
          <w:b/>
          <w:sz w:val="28"/>
          <w:szCs w:val="28"/>
        </w:rPr>
        <w:t>ПОЛОЖЕНИЕ</w:t>
      </w:r>
    </w:p>
    <w:p w:rsidR="0042577B" w:rsidRPr="00287B14" w:rsidRDefault="004B6658" w:rsidP="0042577B">
      <w:pPr>
        <w:jc w:val="center"/>
        <w:rPr>
          <w:rFonts w:ascii="Times New Roman" w:hAnsi="Times New Roman"/>
          <w:b/>
          <w:sz w:val="28"/>
          <w:szCs w:val="28"/>
        </w:rPr>
      </w:pPr>
      <w:r w:rsidRPr="00287B14">
        <w:rPr>
          <w:rFonts w:ascii="Times New Roman" w:hAnsi="Times New Roman"/>
          <w:b/>
          <w:sz w:val="28"/>
          <w:szCs w:val="28"/>
        </w:rPr>
        <w:t xml:space="preserve">О КУРСЕ </w:t>
      </w:r>
      <w:r w:rsidR="0042577B" w:rsidRPr="00287B14">
        <w:rPr>
          <w:rFonts w:ascii="Times New Roman" w:hAnsi="Times New Roman"/>
          <w:b/>
          <w:sz w:val="28"/>
          <w:szCs w:val="28"/>
        </w:rPr>
        <w:t>«ЛУЧШИЙ ДВОР»</w:t>
      </w:r>
    </w:p>
    <w:p w:rsidR="004B6658" w:rsidRPr="00394BF8" w:rsidRDefault="006F0279" w:rsidP="004B66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ПИСАРЕВСКОГО</w:t>
      </w:r>
      <w:r w:rsidR="004B6658" w:rsidRPr="00287B1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B6658" w:rsidRPr="00394BF8">
        <w:rPr>
          <w:rFonts w:ascii="Times New Roman" w:hAnsi="Times New Roman"/>
          <w:sz w:val="28"/>
          <w:szCs w:val="28"/>
        </w:rPr>
        <w:t xml:space="preserve"> </w:t>
      </w:r>
    </w:p>
    <w:p w:rsidR="004B6658" w:rsidRPr="00394BF8" w:rsidRDefault="004B6658" w:rsidP="004B6658">
      <w:pPr>
        <w:jc w:val="center"/>
        <w:rPr>
          <w:rFonts w:ascii="Times New Roman" w:hAnsi="Times New Roman"/>
          <w:sz w:val="28"/>
          <w:szCs w:val="28"/>
        </w:rPr>
      </w:pPr>
    </w:p>
    <w:p w:rsidR="004B6658" w:rsidRPr="00287B14" w:rsidRDefault="004B6658" w:rsidP="00287B14">
      <w:pPr>
        <w:jc w:val="center"/>
        <w:rPr>
          <w:rFonts w:ascii="Times New Roman" w:hAnsi="Times New Roman"/>
          <w:b/>
          <w:sz w:val="28"/>
          <w:szCs w:val="28"/>
        </w:rPr>
      </w:pPr>
      <w:r w:rsidRPr="00287B14">
        <w:rPr>
          <w:rFonts w:ascii="Times New Roman" w:hAnsi="Times New Roman"/>
          <w:b/>
          <w:sz w:val="28"/>
          <w:szCs w:val="28"/>
        </w:rPr>
        <w:t>I. Основные цели, задачи и участники конкурса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1.1. </w:t>
      </w:r>
      <w:r w:rsidR="0042577B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 xml:space="preserve">онкурс </w:t>
      </w:r>
      <w:r w:rsidR="0042577B" w:rsidRPr="00394BF8">
        <w:rPr>
          <w:rFonts w:ascii="Times New Roman" w:hAnsi="Times New Roman"/>
          <w:sz w:val="28"/>
          <w:szCs w:val="28"/>
        </w:rPr>
        <w:t xml:space="preserve">«Лучший двор» (далее – Конкурс) </w:t>
      </w:r>
      <w:r w:rsidRPr="00394BF8">
        <w:rPr>
          <w:rFonts w:ascii="Times New Roman" w:hAnsi="Times New Roman"/>
          <w:sz w:val="28"/>
          <w:szCs w:val="28"/>
        </w:rPr>
        <w:t xml:space="preserve"> проводится с целью активизации населения при проведении благоустройства домовладений и прилегающих к ним территорий в населенном пункте .</w:t>
      </w:r>
    </w:p>
    <w:p w:rsidR="009559A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1.2. Основн</w:t>
      </w:r>
      <w:r w:rsidR="009559A8" w:rsidRPr="00394BF8">
        <w:rPr>
          <w:rFonts w:ascii="Times New Roman" w:hAnsi="Times New Roman"/>
          <w:sz w:val="28"/>
          <w:szCs w:val="28"/>
        </w:rPr>
        <w:t>ыми</w:t>
      </w:r>
      <w:r w:rsidRPr="00394BF8">
        <w:rPr>
          <w:rFonts w:ascii="Times New Roman" w:hAnsi="Times New Roman"/>
          <w:sz w:val="28"/>
          <w:szCs w:val="28"/>
        </w:rPr>
        <w:t xml:space="preserve"> задач</w:t>
      </w:r>
      <w:r w:rsidR="009559A8" w:rsidRPr="00394BF8">
        <w:rPr>
          <w:rFonts w:ascii="Times New Roman" w:hAnsi="Times New Roman"/>
          <w:sz w:val="28"/>
          <w:szCs w:val="28"/>
        </w:rPr>
        <w:t>ами</w:t>
      </w:r>
      <w:r w:rsidRPr="00394BF8">
        <w:rPr>
          <w:rFonts w:ascii="Times New Roman" w:hAnsi="Times New Roman"/>
          <w:sz w:val="28"/>
          <w:szCs w:val="28"/>
        </w:rPr>
        <w:t xml:space="preserve"> </w:t>
      </w:r>
      <w:r w:rsidR="009559A8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>онкурса является</w:t>
      </w:r>
      <w:r w:rsidR="009559A8" w:rsidRPr="00394BF8">
        <w:rPr>
          <w:rFonts w:ascii="Times New Roman" w:hAnsi="Times New Roman"/>
          <w:sz w:val="28"/>
          <w:szCs w:val="28"/>
        </w:rPr>
        <w:t>:</w:t>
      </w:r>
      <w:r w:rsidRPr="00394BF8">
        <w:rPr>
          <w:rFonts w:ascii="Times New Roman" w:hAnsi="Times New Roman"/>
          <w:sz w:val="28"/>
          <w:szCs w:val="28"/>
        </w:rPr>
        <w:t xml:space="preserve"> </w:t>
      </w:r>
    </w:p>
    <w:p w:rsidR="00BB2924" w:rsidRPr="00394BF8" w:rsidRDefault="00BB2924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       улучшение санитарного порядка;</w:t>
      </w:r>
    </w:p>
    <w:p w:rsidR="00BB2924" w:rsidRPr="00394BF8" w:rsidRDefault="00BB2924" w:rsidP="00BB2924">
      <w:pPr>
        <w:suppressAutoHyphens/>
        <w:spacing w:line="100" w:lineRule="atLeast"/>
        <w:ind w:left="1080" w:firstLine="0"/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благоустройство дворовых территорий;</w:t>
      </w:r>
    </w:p>
    <w:p w:rsidR="00BB2924" w:rsidRPr="00394BF8" w:rsidRDefault="00BB2924" w:rsidP="00BB2924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             создание условий для расширения участия жителей поселения в сфере благоустройства дворовых территорий;</w:t>
      </w:r>
    </w:p>
    <w:p w:rsidR="00BB2924" w:rsidRPr="00394BF8" w:rsidRDefault="00BB2924" w:rsidP="00BB2924">
      <w:pPr>
        <w:suppressAutoHyphens/>
        <w:spacing w:line="100" w:lineRule="atLeast"/>
        <w:ind w:left="1080" w:firstLine="0"/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увеличение зеленых зон придомовых территорий;</w:t>
      </w:r>
    </w:p>
    <w:p w:rsidR="00BB2924" w:rsidRPr="00394BF8" w:rsidRDefault="00BB2924" w:rsidP="00BB2924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      формирование эстетической культуры граждан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1.3. В </w:t>
      </w:r>
      <w:r w:rsidR="00BB2924" w:rsidRPr="00394BF8">
        <w:rPr>
          <w:rFonts w:ascii="Times New Roman" w:hAnsi="Times New Roman"/>
          <w:sz w:val="28"/>
          <w:szCs w:val="28"/>
        </w:rPr>
        <w:t xml:space="preserve">Конкурсе </w:t>
      </w:r>
      <w:r w:rsidRPr="00394BF8">
        <w:rPr>
          <w:rFonts w:ascii="Times New Roman" w:hAnsi="Times New Roman"/>
          <w:sz w:val="28"/>
          <w:szCs w:val="28"/>
        </w:rPr>
        <w:t xml:space="preserve"> участвуют все  домовладения</w:t>
      </w:r>
      <w:r w:rsidR="00BB2924" w:rsidRPr="00394BF8">
        <w:rPr>
          <w:rFonts w:ascii="Times New Roman" w:hAnsi="Times New Roman"/>
          <w:sz w:val="28"/>
          <w:szCs w:val="28"/>
        </w:rPr>
        <w:t xml:space="preserve"> и многоквартирные дома</w:t>
      </w:r>
      <w:r w:rsidRPr="00394BF8">
        <w:rPr>
          <w:rFonts w:ascii="Times New Roman" w:hAnsi="Times New Roman"/>
          <w:sz w:val="28"/>
          <w:szCs w:val="28"/>
        </w:rPr>
        <w:t xml:space="preserve">, расположенные на территории </w:t>
      </w:r>
      <w:r w:rsidR="000A2397">
        <w:rPr>
          <w:rFonts w:ascii="Times New Roman" w:hAnsi="Times New Roman"/>
          <w:sz w:val="28"/>
          <w:szCs w:val="28"/>
        </w:rPr>
        <w:t>Писаревского</w:t>
      </w:r>
      <w:r w:rsidRPr="00394B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2924" w:rsidRPr="00394BF8">
        <w:rPr>
          <w:rFonts w:ascii="Times New Roman" w:hAnsi="Times New Roman"/>
          <w:sz w:val="28"/>
          <w:szCs w:val="28"/>
        </w:rPr>
        <w:t>.</w:t>
      </w:r>
    </w:p>
    <w:p w:rsidR="00BB2924" w:rsidRPr="00394BF8" w:rsidRDefault="00BB2924" w:rsidP="004B6658">
      <w:pPr>
        <w:rPr>
          <w:rFonts w:ascii="Times New Roman" w:hAnsi="Times New Roman"/>
          <w:sz w:val="28"/>
          <w:szCs w:val="28"/>
        </w:rPr>
      </w:pPr>
    </w:p>
    <w:p w:rsidR="004B6658" w:rsidRPr="00B96ED1" w:rsidRDefault="00E051A5" w:rsidP="00B96ED1">
      <w:pPr>
        <w:jc w:val="center"/>
        <w:rPr>
          <w:rFonts w:ascii="Times New Roman" w:hAnsi="Times New Roman"/>
          <w:b/>
          <w:sz w:val="28"/>
          <w:szCs w:val="28"/>
        </w:rPr>
      </w:pPr>
      <w:r w:rsidRPr="00B96ED1">
        <w:rPr>
          <w:rFonts w:ascii="Times New Roman" w:hAnsi="Times New Roman"/>
          <w:b/>
          <w:sz w:val="28"/>
          <w:szCs w:val="28"/>
        </w:rPr>
        <w:t>2</w:t>
      </w:r>
      <w:r w:rsidR="004B6658" w:rsidRPr="00B96ED1">
        <w:rPr>
          <w:rFonts w:ascii="Times New Roman" w:hAnsi="Times New Roman"/>
          <w:b/>
          <w:sz w:val="28"/>
          <w:szCs w:val="28"/>
        </w:rPr>
        <w:t>. Порядок проведения и условия</w:t>
      </w:r>
      <w:r w:rsidRPr="00B96ED1">
        <w:rPr>
          <w:rFonts w:ascii="Times New Roman" w:hAnsi="Times New Roman"/>
          <w:b/>
          <w:sz w:val="28"/>
          <w:szCs w:val="28"/>
        </w:rPr>
        <w:t xml:space="preserve"> </w:t>
      </w:r>
      <w:r w:rsidR="004B6658" w:rsidRPr="00B96ED1">
        <w:rPr>
          <w:rFonts w:ascii="Times New Roman" w:hAnsi="Times New Roman"/>
          <w:b/>
          <w:sz w:val="28"/>
          <w:szCs w:val="28"/>
        </w:rPr>
        <w:t>конкурса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2.1. </w:t>
      </w:r>
      <w:r w:rsidR="00BB2924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>онкурс проводится</w:t>
      </w:r>
      <w:r w:rsidR="00BB2924" w:rsidRPr="00394BF8">
        <w:rPr>
          <w:rFonts w:ascii="Times New Roman" w:hAnsi="Times New Roman"/>
          <w:sz w:val="28"/>
          <w:szCs w:val="28"/>
        </w:rPr>
        <w:t xml:space="preserve"> ежегодно </w:t>
      </w:r>
      <w:r w:rsidRPr="00394BF8">
        <w:rPr>
          <w:rFonts w:ascii="Times New Roman" w:hAnsi="Times New Roman"/>
          <w:sz w:val="28"/>
          <w:szCs w:val="28"/>
        </w:rPr>
        <w:t xml:space="preserve"> с 1июня по 1 </w:t>
      </w:r>
      <w:r w:rsidR="00BB2924" w:rsidRPr="00394BF8">
        <w:rPr>
          <w:rFonts w:ascii="Times New Roman" w:hAnsi="Times New Roman"/>
          <w:sz w:val="28"/>
          <w:szCs w:val="28"/>
        </w:rPr>
        <w:t>сентября.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2.2. </w:t>
      </w:r>
      <w:r w:rsidR="00BB2924" w:rsidRPr="00394BF8">
        <w:rPr>
          <w:rFonts w:ascii="Times New Roman" w:hAnsi="Times New Roman"/>
          <w:sz w:val="28"/>
          <w:szCs w:val="28"/>
        </w:rPr>
        <w:t>Для</w:t>
      </w:r>
      <w:r w:rsidRPr="00394BF8">
        <w:rPr>
          <w:rFonts w:ascii="Times New Roman" w:hAnsi="Times New Roman"/>
          <w:sz w:val="28"/>
          <w:szCs w:val="28"/>
        </w:rPr>
        <w:t xml:space="preserve"> проведения </w:t>
      </w:r>
      <w:r w:rsidR="00BB2924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 xml:space="preserve">онкурса </w:t>
      </w:r>
      <w:r w:rsidR="001F5B91" w:rsidRPr="00394BF8">
        <w:rPr>
          <w:rFonts w:ascii="Times New Roman" w:hAnsi="Times New Roman"/>
          <w:sz w:val="28"/>
          <w:szCs w:val="28"/>
        </w:rPr>
        <w:t xml:space="preserve">администрацией </w:t>
      </w:r>
      <w:r w:rsidR="000A2397">
        <w:rPr>
          <w:rFonts w:ascii="Times New Roman" w:hAnsi="Times New Roman"/>
          <w:sz w:val="28"/>
          <w:szCs w:val="28"/>
        </w:rPr>
        <w:t>Писаревского</w:t>
      </w:r>
      <w:r w:rsidR="001F5B91" w:rsidRPr="00394B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94BF8">
        <w:rPr>
          <w:rFonts w:ascii="Times New Roman" w:hAnsi="Times New Roman"/>
          <w:sz w:val="28"/>
          <w:szCs w:val="28"/>
        </w:rPr>
        <w:t xml:space="preserve">создается комиссия, которая доводит до сведения населения условия </w:t>
      </w:r>
      <w:r w:rsidR="00BB2924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 xml:space="preserve">онкурса, осуществляет контроль за его проведением, обобщает итоги </w:t>
      </w:r>
      <w:r w:rsidR="00BB2924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 xml:space="preserve">онкурса, утверждает кандидатуры победителей </w:t>
      </w:r>
      <w:r w:rsidR="00BB2924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>онкурса и присуждает призовые места.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2.3. Конкурсная комиссия.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На конкурсную комиссию возлагается: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-      рассмотрение, оценка материалов (фотографий), представленных на </w:t>
      </w:r>
      <w:r w:rsidR="00BB2924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>онкурс;</w:t>
      </w:r>
    </w:p>
    <w:p w:rsidR="004B6658" w:rsidRPr="00394BF8" w:rsidRDefault="00BB2924" w:rsidP="00BB2924">
      <w:pPr>
        <w:ind w:firstLine="0"/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       </w:t>
      </w:r>
      <w:r w:rsidR="004B6658" w:rsidRPr="00394BF8">
        <w:rPr>
          <w:rFonts w:ascii="Times New Roman" w:hAnsi="Times New Roman"/>
          <w:sz w:val="28"/>
          <w:szCs w:val="28"/>
        </w:rPr>
        <w:t xml:space="preserve">- решение вопроса о принятии или отклонении от участия в </w:t>
      </w:r>
      <w:r w:rsidRPr="00394BF8">
        <w:rPr>
          <w:rFonts w:ascii="Times New Roman" w:hAnsi="Times New Roman"/>
          <w:sz w:val="28"/>
          <w:szCs w:val="28"/>
        </w:rPr>
        <w:t>К</w:t>
      </w:r>
      <w:r w:rsidR="004B6658" w:rsidRPr="00394BF8">
        <w:rPr>
          <w:rFonts w:ascii="Times New Roman" w:hAnsi="Times New Roman"/>
          <w:sz w:val="28"/>
          <w:szCs w:val="28"/>
        </w:rPr>
        <w:t>онкурсе       конкурсантов, материалы которых не соответствует условиям;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- подведение итогов </w:t>
      </w:r>
      <w:r w:rsidR="00E051A5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>онкурса.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Конкурсная комиссия имеет право: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- проводить проверки, в том числе с выездом на место;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- запрашивать дополнительную информацию.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lastRenderedPageBreak/>
        <w:t>Члены конкурсной комиссии не в праве участвовать в подготовке представленных материалов и разглашать сведения, связанные с подведением итогов конкурса.</w:t>
      </w:r>
    </w:p>
    <w:p w:rsidR="00E051A5" w:rsidRPr="00394BF8" w:rsidRDefault="00E051A5" w:rsidP="00E051A5">
      <w:pPr>
        <w:suppressAutoHyphens/>
        <w:spacing w:line="100" w:lineRule="atLeast"/>
        <w:ind w:firstLine="780"/>
        <w:rPr>
          <w:rFonts w:ascii="Times New Roman" w:hAnsi="Times New Roman"/>
          <w:b/>
          <w:bCs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2.4. Конкурс проводится по номинациям:</w:t>
      </w:r>
    </w:p>
    <w:p w:rsidR="00E051A5" w:rsidRPr="00394BF8" w:rsidRDefault="00E051A5" w:rsidP="00E051A5">
      <w:pPr>
        <w:suppressAutoHyphens/>
        <w:spacing w:line="100" w:lineRule="atLeast"/>
        <w:ind w:left="720" w:firstLine="0"/>
        <w:rPr>
          <w:rFonts w:ascii="Times New Roman" w:hAnsi="Times New Roman"/>
          <w:b/>
          <w:bCs/>
          <w:sz w:val="28"/>
          <w:szCs w:val="28"/>
        </w:rPr>
      </w:pPr>
      <w:r w:rsidRPr="00394BF8">
        <w:rPr>
          <w:rFonts w:ascii="Times New Roman" w:hAnsi="Times New Roman"/>
          <w:b/>
          <w:bCs/>
          <w:sz w:val="28"/>
          <w:szCs w:val="28"/>
        </w:rPr>
        <w:t>двор многоквартирного дома</w:t>
      </w:r>
      <w:r w:rsidRPr="00394BF8">
        <w:rPr>
          <w:rFonts w:ascii="Times New Roman" w:hAnsi="Times New Roman"/>
          <w:sz w:val="28"/>
          <w:szCs w:val="28"/>
        </w:rPr>
        <w:t xml:space="preserve"> — предполагает участие организаций всех форм собственности (ТС</w:t>
      </w:r>
      <w:r w:rsidR="00AD1D5C" w:rsidRPr="00394BF8">
        <w:rPr>
          <w:rFonts w:ascii="Times New Roman" w:hAnsi="Times New Roman"/>
          <w:sz w:val="28"/>
          <w:szCs w:val="28"/>
        </w:rPr>
        <w:t>Ж</w:t>
      </w:r>
      <w:r w:rsidRPr="00394BF8">
        <w:rPr>
          <w:rFonts w:ascii="Times New Roman" w:hAnsi="Times New Roman"/>
          <w:sz w:val="28"/>
          <w:szCs w:val="28"/>
        </w:rPr>
        <w:t>, частные лица);</w:t>
      </w:r>
    </w:p>
    <w:p w:rsidR="004B6658" w:rsidRPr="00394BF8" w:rsidRDefault="00AD1D5C" w:rsidP="00E051A5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051A5" w:rsidRPr="00394BF8">
        <w:rPr>
          <w:rFonts w:ascii="Times New Roman" w:hAnsi="Times New Roman"/>
          <w:b/>
          <w:bCs/>
          <w:sz w:val="28"/>
          <w:szCs w:val="28"/>
        </w:rPr>
        <w:t>двор частного домовладения</w:t>
      </w:r>
      <w:r w:rsidR="00E051A5" w:rsidRPr="00394BF8">
        <w:rPr>
          <w:rFonts w:ascii="Times New Roman" w:hAnsi="Times New Roman"/>
          <w:sz w:val="28"/>
          <w:szCs w:val="28"/>
        </w:rPr>
        <w:t xml:space="preserve"> — предполагает участие жителей частного сектора </w:t>
      </w:r>
      <w:r w:rsidR="000A2397">
        <w:rPr>
          <w:rFonts w:ascii="Times New Roman" w:hAnsi="Times New Roman"/>
          <w:sz w:val="28"/>
          <w:szCs w:val="28"/>
        </w:rPr>
        <w:t>Писаревского</w:t>
      </w:r>
      <w:r w:rsidR="00E051A5" w:rsidRPr="00394B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2.</w:t>
      </w:r>
      <w:r w:rsidR="009640AC" w:rsidRPr="00394BF8">
        <w:rPr>
          <w:rFonts w:ascii="Times New Roman" w:hAnsi="Times New Roman"/>
          <w:sz w:val="28"/>
          <w:szCs w:val="28"/>
        </w:rPr>
        <w:t>5</w:t>
      </w:r>
      <w:r w:rsidRPr="00394BF8">
        <w:rPr>
          <w:rFonts w:ascii="Times New Roman" w:hAnsi="Times New Roman"/>
          <w:sz w:val="28"/>
          <w:szCs w:val="28"/>
        </w:rPr>
        <w:t>. Подведение итогов производится по следующим основным критериям: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1. Образцовый внешний вид жилого дома (наличие номерного знака, аншлага, его освещение, ограждение, выполненное из штакетника или других материалов, окраска наружных строений).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2. Содержание зеленых насаждений: своевременный покос газонов, отсутствие сорной растительности, своевременная обрезка кустарника.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3. Создание ландшафтных композиций из зеленых насаждений, цветов, газонов в зоне отдыха приусадебного участка.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4. Содержание чистоты и порядка на придомовой территории, за ее пределами по периметру и до проезжей части улицы.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5. Соблюдение правил содержания домашних животных.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6. Соблюдение правил пожарной безопасности.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7. Наличие контейнера для сбора твердых бытовых отходов.</w:t>
      </w:r>
    </w:p>
    <w:p w:rsidR="00B051D4" w:rsidRPr="00394BF8" w:rsidRDefault="00B051D4" w:rsidP="004B6658">
      <w:pPr>
        <w:rPr>
          <w:rFonts w:ascii="Times New Roman" w:hAnsi="Times New Roman"/>
          <w:sz w:val="28"/>
          <w:szCs w:val="28"/>
        </w:rPr>
      </w:pPr>
    </w:p>
    <w:p w:rsidR="004B6658" w:rsidRPr="00950FC6" w:rsidRDefault="004B6658" w:rsidP="00950FC6">
      <w:pPr>
        <w:jc w:val="center"/>
        <w:rPr>
          <w:rFonts w:ascii="Times New Roman" w:hAnsi="Times New Roman"/>
          <w:b/>
          <w:sz w:val="28"/>
          <w:szCs w:val="28"/>
        </w:rPr>
      </w:pPr>
      <w:r w:rsidRPr="00950FC6">
        <w:rPr>
          <w:rFonts w:ascii="Times New Roman" w:hAnsi="Times New Roman"/>
          <w:b/>
          <w:sz w:val="28"/>
          <w:szCs w:val="28"/>
        </w:rPr>
        <w:t xml:space="preserve">III. Подведение итогов </w:t>
      </w:r>
      <w:r w:rsidR="008B1C89" w:rsidRPr="00950FC6">
        <w:rPr>
          <w:rFonts w:ascii="Times New Roman" w:hAnsi="Times New Roman"/>
          <w:b/>
          <w:sz w:val="28"/>
          <w:szCs w:val="28"/>
        </w:rPr>
        <w:t>К</w:t>
      </w:r>
      <w:r w:rsidRPr="00950FC6">
        <w:rPr>
          <w:rFonts w:ascii="Times New Roman" w:hAnsi="Times New Roman"/>
          <w:b/>
          <w:sz w:val="28"/>
          <w:szCs w:val="28"/>
        </w:rPr>
        <w:t>онкурса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3.1. Итоги </w:t>
      </w:r>
      <w:r w:rsidR="008B1C89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 xml:space="preserve">онкурса подводятся рабочей комиссией администрации </w:t>
      </w:r>
      <w:r w:rsidR="000A2397">
        <w:rPr>
          <w:rFonts w:ascii="Times New Roman" w:hAnsi="Times New Roman"/>
          <w:sz w:val="28"/>
          <w:szCs w:val="28"/>
        </w:rPr>
        <w:t>Писаревского</w:t>
      </w:r>
      <w:r w:rsidRPr="00394B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B1C89" w:rsidRPr="00394BF8">
        <w:rPr>
          <w:rFonts w:ascii="Times New Roman" w:hAnsi="Times New Roman"/>
          <w:sz w:val="28"/>
          <w:szCs w:val="28"/>
        </w:rPr>
        <w:t xml:space="preserve"> </w:t>
      </w:r>
      <w:r w:rsidRPr="00394BF8">
        <w:rPr>
          <w:rFonts w:ascii="Times New Roman" w:hAnsi="Times New Roman"/>
          <w:sz w:val="28"/>
          <w:szCs w:val="28"/>
        </w:rPr>
        <w:t xml:space="preserve"> в течение двух недель после окончания </w:t>
      </w:r>
      <w:r w:rsidR="008B1C89" w:rsidRPr="00394BF8">
        <w:rPr>
          <w:rFonts w:ascii="Times New Roman" w:hAnsi="Times New Roman"/>
          <w:sz w:val="28"/>
          <w:szCs w:val="28"/>
        </w:rPr>
        <w:t>Конкурса</w:t>
      </w:r>
      <w:r w:rsidRPr="00394BF8">
        <w:rPr>
          <w:rFonts w:ascii="Times New Roman" w:hAnsi="Times New Roman"/>
          <w:sz w:val="28"/>
          <w:szCs w:val="28"/>
        </w:rPr>
        <w:t>.</w:t>
      </w:r>
    </w:p>
    <w:p w:rsidR="00B051D4" w:rsidRPr="00394BF8" w:rsidRDefault="008B1C89" w:rsidP="00B051D4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3.2. </w:t>
      </w:r>
      <w:r w:rsidR="00B051D4" w:rsidRPr="00394BF8">
        <w:rPr>
          <w:rFonts w:ascii="Times New Roman" w:hAnsi="Times New Roman"/>
          <w:sz w:val="28"/>
          <w:szCs w:val="28"/>
        </w:rPr>
        <w:t>Члены комиссии по результатам выезда на место в соответствии с условиями Конкурса заполняют оценочные карточки (Приложения № 1, № 2), по которым определяются победители Конкурса, получившие наибольшее количество баллов:</w:t>
      </w:r>
      <w:r w:rsidRPr="00394BF8">
        <w:rPr>
          <w:rFonts w:ascii="Times New Roman" w:hAnsi="Times New Roman"/>
          <w:sz w:val="28"/>
          <w:szCs w:val="28"/>
        </w:rPr>
        <w:t xml:space="preserve"> 1 многоквартирный дом, три частных домовладения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3.</w:t>
      </w:r>
      <w:r w:rsidR="008B1C89" w:rsidRPr="00394BF8">
        <w:rPr>
          <w:rFonts w:ascii="Times New Roman" w:hAnsi="Times New Roman"/>
          <w:sz w:val="28"/>
          <w:szCs w:val="28"/>
        </w:rPr>
        <w:t>3</w:t>
      </w:r>
      <w:r w:rsidRPr="00394BF8">
        <w:rPr>
          <w:rFonts w:ascii="Times New Roman" w:hAnsi="Times New Roman"/>
          <w:sz w:val="28"/>
          <w:szCs w:val="28"/>
        </w:rPr>
        <w:t>. По итогам конкурса присуждаются почетные грамоты и  денежные премии:</w:t>
      </w:r>
    </w:p>
    <w:p w:rsidR="008B1C89" w:rsidRPr="00394BF8" w:rsidRDefault="008B1C89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По частным домовладениям:     </w:t>
      </w:r>
    </w:p>
    <w:p w:rsidR="004B6658" w:rsidRPr="00394BF8" w:rsidRDefault="000558FD" w:rsidP="004B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5000 </w:t>
      </w:r>
      <w:r w:rsidR="004B6658" w:rsidRPr="00394BF8">
        <w:rPr>
          <w:rFonts w:ascii="Times New Roman" w:hAnsi="Times New Roman"/>
          <w:sz w:val="28"/>
          <w:szCs w:val="28"/>
        </w:rPr>
        <w:t>рублей (одна премия);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- за 2 место - </w:t>
      </w:r>
      <w:r w:rsidR="000558FD">
        <w:rPr>
          <w:rFonts w:ascii="Times New Roman" w:hAnsi="Times New Roman"/>
          <w:sz w:val="28"/>
          <w:szCs w:val="28"/>
        </w:rPr>
        <w:t>3000</w:t>
      </w:r>
      <w:r w:rsidRPr="00394BF8">
        <w:rPr>
          <w:rFonts w:ascii="Times New Roman" w:hAnsi="Times New Roman"/>
          <w:sz w:val="28"/>
          <w:szCs w:val="28"/>
        </w:rPr>
        <w:t xml:space="preserve"> рублей (одна премия);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- за 3 место - </w:t>
      </w:r>
      <w:r w:rsidR="000558FD">
        <w:rPr>
          <w:rFonts w:ascii="Times New Roman" w:hAnsi="Times New Roman"/>
          <w:sz w:val="28"/>
          <w:szCs w:val="28"/>
        </w:rPr>
        <w:t xml:space="preserve"> 2000 </w:t>
      </w:r>
      <w:r w:rsidRPr="00394BF8">
        <w:rPr>
          <w:rFonts w:ascii="Times New Roman" w:hAnsi="Times New Roman"/>
          <w:sz w:val="28"/>
          <w:szCs w:val="28"/>
        </w:rPr>
        <w:t>рублей (одна премия).</w:t>
      </w:r>
    </w:p>
    <w:p w:rsidR="008B1C89" w:rsidRPr="00394BF8" w:rsidRDefault="008B1C89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 По многоквартирному дому одна премия - </w:t>
      </w:r>
      <w:r w:rsidR="000558FD">
        <w:rPr>
          <w:rFonts w:ascii="Times New Roman" w:hAnsi="Times New Roman"/>
          <w:sz w:val="28"/>
          <w:szCs w:val="28"/>
        </w:rPr>
        <w:t>5000</w:t>
      </w:r>
      <w:r w:rsidRPr="00394BF8">
        <w:rPr>
          <w:rFonts w:ascii="Times New Roman" w:hAnsi="Times New Roman"/>
          <w:sz w:val="28"/>
          <w:szCs w:val="28"/>
        </w:rPr>
        <w:t xml:space="preserve"> рублей.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3.</w:t>
      </w:r>
      <w:r w:rsidR="00680A2C" w:rsidRPr="00680A2C">
        <w:rPr>
          <w:rFonts w:ascii="Times New Roman" w:hAnsi="Times New Roman"/>
          <w:sz w:val="28"/>
          <w:szCs w:val="28"/>
        </w:rPr>
        <w:t>4</w:t>
      </w:r>
      <w:r w:rsidRPr="00394BF8">
        <w:rPr>
          <w:rFonts w:ascii="Times New Roman" w:hAnsi="Times New Roman"/>
          <w:sz w:val="28"/>
          <w:szCs w:val="28"/>
        </w:rPr>
        <w:t xml:space="preserve">. Победителям </w:t>
      </w:r>
      <w:r w:rsidR="008B1C89" w:rsidRPr="00394BF8">
        <w:rPr>
          <w:rFonts w:ascii="Times New Roman" w:hAnsi="Times New Roman"/>
          <w:sz w:val="28"/>
          <w:szCs w:val="28"/>
        </w:rPr>
        <w:t>К</w:t>
      </w:r>
      <w:r w:rsidRPr="00394BF8">
        <w:rPr>
          <w:rFonts w:ascii="Times New Roman" w:hAnsi="Times New Roman"/>
          <w:sz w:val="28"/>
          <w:szCs w:val="28"/>
        </w:rPr>
        <w:t>онкурса вручаются свидетельства по следующей форме:</w:t>
      </w:r>
    </w:p>
    <w:p w:rsidR="004B6658" w:rsidRPr="00394BF8" w:rsidRDefault="004B6658" w:rsidP="004B6658">
      <w:pPr>
        <w:jc w:val="center"/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СВИДЕТЕЛЬСТВО</w:t>
      </w:r>
    </w:p>
    <w:p w:rsidR="004B6658" w:rsidRPr="00394BF8" w:rsidRDefault="004B6658" w:rsidP="004B6658">
      <w:pPr>
        <w:jc w:val="center"/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выдано  администрацией </w:t>
      </w:r>
      <w:r w:rsidR="000A2397">
        <w:rPr>
          <w:rFonts w:ascii="Times New Roman" w:hAnsi="Times New Roman"/>
          <w:sz w:val="28"/>
          <w:szCs w:val="28"/>
        </w:rPr>
        <w:t>Писаревского</w:t>
      </w:r>
      <w:r w:rsidRPr="00394B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1C89" w:rsidRPr="00394BF8">
        <w:rPr>
          <w:rFonts w:ascii="Times New Roman" w:hAnsi="Times New Roman"/>
          <w:sz w:val="28"/>
          <w:szCs w:val="28"/>
        </w:rPr>
        <w:t>Кантемировского</w:t>
      </w:r>
      <w:r w:rsidRPr="00394BF8">
        <w:rPr>
          <w:rFonts w:ascii="Times New Roman" w:hAnsi="Times New Roman"/>
          <w:sz w:val="28"/>
          <w:szCs w:val="28"/>
        </w:rPr>
        <w:t xml:space="preserve">  муниципального  района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B6658" w:rsidRPr="00394BF8" w:rsidRDefault="004B6658" w:rsidP="004B6658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t xml:space="preserve">                   (Фамилия, имя, отчество домовладельца)</w:t>
      </w:r>
    </w:p>
    <w:p w:rsidR="004B6658" w:rsidRPr="00394BF8" w:rsidRDefault="004B6658" w:rsidP="00E53E74">
      <w:pPr>
        <w:rPr>
          <w:rFonts w:ascii="Times New Roman" w:hAnsi="Times New Roman"/>
          <w:sz w:val="28"/>
          <w:szCs w:val="28"/>
        </w:rPr>
      </w:pPr>
      <w:r w:rsidRPr="00394BF8">
        <w:rPr>
          <w:rFonts w:ascii="Times New Roman" w:hAnsi="Times New Roman"/>
          <w:sz w:val="28"/>
          <w:szCs w:val="28"/>
        </w:rPr>
        <w:lastRenderedPageBreak/>
        <w:t>за   образцовое    содержание   домовладения   и   приусадебного   участка</w:t>
      </w:r>
      <w:r w:rsidR="008B1C89" w:rsidRPr="00394BF8">
        <w:rPr>
          <w:rFonts w:ascii="Times New Roman" w:hAnsi="Times New Roman"/>
          <w:sz w:val="28"/>
          <w:szCs w:val="28"/>
        </w:rPr>
        <w:t xml:space="preserve"> (многоквартирного дома)</w:t>
      </w:r>
      <w:r w:rsidRPr="00394BF8">
        <w:rPr>
          <w:rFonts w:ascii="Times New Roman" w:hAnsi="Times New Roman"/>
          <w:sz w:val="28"/>
          <w:szCs w:val="28"/>
        </w:rPr>
        <w:t>,</w:t>
      </w:r>
      <w:r w:rsidR="00E53E74">
        <w:rPr>
          <w:rFonts w:ascii="Times New Roman" w:hAnsi="Times New Roman"/>
          <w:sz w:val="28"/>
          <w:szCs w:val="28"/>
        </w:rPr>
        <w:t xml:space="preserve"> </w:t>
      </w:r>
      <w:r w:rsidRPr="00394BF8">
        <w:rPr>
          <w:rFonts w:ascii="Times New Roman" w:hAnsi="Times New Roman"/>
          <w:sz w:val="28"/>
          <w:szCs w:val="28"/>
        </w:rPr>
        <w:t>расположенного по улице_____________________ дом _____________,</w:t>
      </w:r>
      <w:r w:rsidR="00E53E74">
        <w:rPr>
          <w:rFonts w:ascii="Times New Roman" w:hAnsi="Times New Roman"/>
          <w:sz w:val="28"/>
          <w:szCs w:val="28"/>
        </w:rPr>
        <w:t xml:space="preserve"> </w:t>
      </w:r>
      <w:r w:rsidRPr="00394BF8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8B1C89" w:rsidRPr="00394BF8">
        <w:rPr>
          <w:rFonts w:ascii="Times New Roman" w:hAnsi="Times New Roman"/>
          <w:sz w:val="28"/>
          <w:szCs w:val="28"/>
        </w:rPr>
        <w:t>«Лучший двор»</w:t>
      </w:r>
      <w:r w:rsidRPr="00394BF8">
        <w:rPr>
          <w:rFonts w:ascii="Times New Roman" w:hAnsi="Times New Roman"/>
          <w:sz w:val="28"/>
          <w:szCs w:val="28"/>
        </w:rPr>
        <w:t xml:space="preserve"> в 20</w:t>
      </w:r>
      <w:r w:rsidR="008B1C89" w:rsidRPr="00394BF8">
        <w:rPr>
          <w:rFonts w:ascii="Times New Roman" w:hAnsi="Times New Roman"/>
          <w:sz w:val="28"/>
          <w:szCs w:val="28"/>
        </w:rPr>
        <w:t>____</w:t>
      </w:r>
      <w:r w:rsidRPr="00394BF8">
        <w:rPr>
          <w:rFonts w:ascii="Times New Roman" w:hAnsi="Times New Roman"/>
          <w:sz w:val="28"/>
          <w:szCs w:val="28"/>
        </w:rPr>
        <w:t xml:space="preserve"> году.</w:t>
      </w:r>
    </w:p>
    <w:p w:rsidR="00E53E74" w:rsidRDefault="00E53E74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0A2397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B051D4" w:rsidRPr="009A3F14" w:rsidRDefault="00B051D4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  <w:r w:rsidRPr="009A3F14">
        <w:rPr>
          <w:rFonts w:ascii="Times New Roman" w:hAnsi="Times New Roman"/>
          <w:sz w:val="22"/>
          <w:szCs w:val="22"/>
        </w:rPr>
        <w:lastRenderedPageBreak/>
        <w:t xml:space="preserve">Приложение № 1 </w:t>
      </w:r>
    </w:p>
    <w:p w:rsidR="00B051D4" w:rsidRPr="009A3F14" w:rsidRDefault="00B051D4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  <w:r w:rsidRPr="009A3F14">
        <w:rPr>
          <w:rFonts w:ascii="Times New Roman" w:hAnsi="Times New Roman"/>
          <w:sz w:val="22"/>
          <w:szCs w:val="22"/>
        </w:rPr>
        <w:t>к По</w:t>
      </w:r>
      <w:r w:rsidR="00936D6F" w:rsidRPr="009A3F14">
        <w:rPr>
          <w:rFonts w:ascii="Times New Roman" w:hAnsi="Times New Roman"/>
          <w:sz w:val="22"/>
          <w:szCs w:val="22"/>
        </w:rPr>
        <w:t>ложению о</w:t>
      </w:r>
      <w:r w:rsidRPr="009A3F14">
        <w:rPr>
          <w:rFonts w:ascii="Times New Roman" w:hAnsi="Times New Roman"/>
          <w:sz w:val="22"/>
          <w:szCs w:val="22"/>
        </w:rPr>
        <w:t xml:space="preserve">  </w:t>
      </w:r>
    </w:p>
    <w:p w:rsidR="00B051D4" w:rsidRPr="009A3F14" w:rsidRDefault="00B051D4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  <w:r w:rsidRPr="009A3F14">
        <w:rPr>
          <w:rFonts w:ascii="Times New Roman" w:hAnsi="Times New Roman"/>
          <w:sz w:val="22"/>
          <w:szCs w:val="22"/>
        </w:rPr>
        <w:t>конкурса «Лучший двор»</w:t>
      </w:r>
    </w:p>
    <w:p w:rsidR="00936D6F" w:rsidRPr="009A3F14" w:rsidRDefault="000A2397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Писаревского</w:t>
      </w:r>
      <w:r w:rsidR="00936D6F" w:rsidRPr="009A3F14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051D4" w:rsidRPr="009A3F14" w:rsidRDefault="00B051D4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sz w:val="22"/>
          <w:szCs w:val="22"/>
        </w:rPr>
      </w:pPr>
    </w:p>
    <w:p w:rsidR="00B051D4" w:rsidRPr="009A3F14" w:rsidRDefault="00B051D4" w:rsidP="00B051D4">
      <w:pPr>
        <w:suppressAutoHyphens/>
        <w:spacing w:line="100" w:lineRule="atLeast"/>
        <w:ind w:firstLine="5655"/>
        <w:jc w:val="right"/>
        <w:rPr>
          <w:rFonts w:ascii="Times New Roman" w:hAnsi="Times New Roman"/>
          <w:b/>
          <w:bCs/>
          <w:sz w:val="28"/>
          <w:szCs w:val="28"/>
        </w:rPr>
      </w:pPr>
      <w:r w:rsidRPr="009A3F14">
        <w:rPr>
          <w:rFonts w:ascii="Times New Roman" w:hAnsi="Times New Roman"/>
          <w:sz w:val="22"/>
          <w:szCs w:val="22"/>
        </w:rPr>
        <w:t xml:space="preserve"> </w:t>
      </w:r>
    </w:p>
    <w:p w:rsidR="00B051D4" w:rsidRPr="009A3F14" w:rsidRDefault="00B051D4" w:rsidP="00B051D4">
      <w:pPr>
        <w:suppressAutoHyphens/>
        <w:spacing w:line="100" w:lineRule="atLeast"/>
        <w:ind w:firstLine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F14">
        <w:rPr>
          <w:rFonts w:ascii="Times New Roman" w:hAnsi="Times New Roman"/>
          <w:b/>
          <w:bCs/>
          <w:sz w:val="28"/>
          <w:szCs w:val="28"/>
        </w:rPr>
        <w:t xml:space="preserve">Оценочная карточка </w:t>
      </w:r>
    </w:p>
    <w:p w:rsidR="00B051D4" w:rsidRPr="009A3F14" w:rsidRDefault="00B051D4" w:rsidP="00B051D4">
      <w:pPr>
        <w:suppressAutoHyphens/>
        <w:spacing w:line="100" w:lineRule="atLeast"/>
        <w:ind w:firstLine="615"/>
        <w:jc w:val="center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b/>
          <w:bCs/>
          <w:sz w:val="28"/>
          <w:szCs w:val="28"/>
        </w:rPr>
        <w:t xml:space="preserve">Двор многоквартирного дома (благоустроенный сектор) </w:t>
      </w:r>
    </w:p>
    <w:p w:rsidR="00B051D4" w:rsidRPr="009A3F14" w:rsidRDefault="00B051D4" w:rsidP="00B051D4">
      <w:pPr>
        <w:suppressAutoHyphens/>
        <w:spacing w:line="100" w:lineRule="atLeast"/>
        <w:ind w:firstLine="615"/>
        <w:rPr>
          <w:rFonts w:ascii="Times New Roman" w:hAnsi="Times New Roman"/>
        </w:rPr>
      </w:pPr>
      <w:r w:rsidRPr="009A3F14">
        <w:rPr>
          <w:rFonts w:ascii="Times New Roman" w:hAnsi="Times New Roman"/>
          <w:sz w:val="28"/>
          <w:szCs w:val="28"/>
        </w:rPr>
        <w:t>Адрес: ______________________________________________________</w:t>
      </w:r>
    </w:p>
    <w:p w:rsidR="00B051D4" w:rsidRPr="009A3F14" w:rsidRDefault="00B051D4" w:rsidP="00B051D4">
      <w:pPr>
        <w:suppressAutoHyphens/>
        <w:spacing w:line="100" w:lineRule="atLeast"/>
        <w:ind w:firstLine="615"/>
        <w:rPr>
          <w:rFonts w:ascii="Times New Roman" w:hAnsi="Times New Roman"/>
        </w:rPr>
      </w:pPr>
    </w:p>
    <w:p w:rsidR="00B051D4" w:rsidRPr="009A3F14" w:rsidRDefault="00B051D4" w:rsidP="00B051D4">
      <w:pPr>
        <w:suppressAutoHyphens/>
        <w:spacing w:line="100" w:lineRule="atLeast"/>
        <w:ind w:firstLine="615"/>
        <w:rPr>
          <w:rFonts w:ascii="Times New Roman" w:hAnsi="Times New Roman"/>
        </w:rPr>
      </w:pPr>
    </w:p>
    <w:tbl>
      <w:tblPr>
        <w:tblW w:w="0" w:type="auto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0"/>
        <w:gridCol w:w="5475"/>
        <w:gridCol w:w="1755"/>
        <w:gridCol w:w="1352"/>
      </w:tblGrid>
      <w:tr w:rsidR="00B051D4" w:rsidRPr="009A3F14" w:rsidTr="00CF5F33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 xml:space="preserve">№ </w:t>
            </w:r>
          </w:p>
          <w:p w:rsidR="00B051D4" w:rsidRPr="009A3F14" w:rsidRDefault="00B051D4" w:rsidP="00CF5F33">
            <w:pPr>
              <w:pStyle w:val="a3"/>
              <w:jc w:val="center"/>
            </w:pPr>
            <w:r w:rsidRPr="009A3F14">
              <w:t>п/п</w:t>
            </w:r>
          </w:p>
        </w:tc>
        <w:tc>
          <w:tcPr>
            <w:tcW w:w="5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Критерии оценки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Максимальное количество баллов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Количество баллов</w:t>
            </w: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firstLine="0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 xml:space="preserve">Участие населения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2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hanging="15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>Выполнение санитарных норм и правил (санитарное состояние двора)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3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firstLine="15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>Содержание малых архитектурных форм (наличие и состояние скамеек, детских и спортивных площадок, урн, устройств для сушки белья, выбивания ковров)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4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firstLine="15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>Содержание контейнерной площадки (внешний вид и санитарное состояние)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5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firstLine="15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>Озеленение дворовой территории, наличие цветников, газонов, своевременная обрезка кустарников и деревьев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6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firstLine="15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>Состояние фасада дома, наличие доски (досок) объявлений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7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ind w:left="60" w:right="60" w:firstLine="15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</w:rPr>
              <w:t>Освещенность дворовой территории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center"/>
            </w:pP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both"/>
            </w:pPr>
            <w:r w:rsidRPr="009A3F14">
              <w:t>ИТОГО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70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</w:tbl>
    <w:p w:rsidR="00B051D4" w:rsidRPr="009A3F14" w:rsidRDefault="00B051D4" w:rsidP="00B051D4">
      <w:pPr>
        <w:suppressAutoHyphens/>
        <w:spacing w:line="100" w:lineRule="atLeast"/>
        <w:ind w:firstLine="615"/>
        <w:rPr>
          <w:rFonts w:ascii="Times New Roman" w:hAnsi="Times New Roman"/>
        </w:rPr>
      </w:pPr>
    </w:p>
    <w:p w:rsidR="00B051D4" w:rsidRPr="009A3F14" w:rsidRDefault="00B051D4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sz w:val="28"/>
          <w:szCs w:val="28"/>
        </w:rPr>
        <w:t xml:space="preserve"> Член(ы) комиссии </w:t>
      </w:r>
    </w:p>
    <w:p w:rsidR="00B051D4" w:rsidRPr="009A3F14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0"/>
          <w:szCs w:val="20"/>
        </w:rPr>
      </w:pPr>
      <w:r w:rsidRPr="000558FD">
        <w:rPr>
          <w:rFonts w:ascii="Times New Roman" w:hAnsi="Times New Roman"/>
          <w:sz w:val="28"/>
          <w:szCs w:val="28"/>
          <w:u w:val="single"/>
        </w:rPr>
        <w:t>Николенко Светлана Павловна</w:t>
      </w:r>
      <w:r>
        <w:rPr>
          <w:rFonts w:ascii="Times New Roman" w:hAnsi="Times New Roman"/>
          <w:sz w:val="28"/>
          <w:szCs w:val="28"/>
          <w:u w:val="single"/>
        </w:rPr>
        <w:t>_______</w:t>
      </w:r>
    </w:p>
    <w:p w:rsidR="00B051D4" w:rsidRPr="009A3F14" w:rsidRDefault="00B051D4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sz w:val="20"/>
          <w:szCs w:val="20"/>
        </w:rPr>
        <w:t>Ф.И.О.</w:t>
      </w:r>
    </w:p>
    <w:p w:rsidR="00B051D4" w:rsidRPr="000558FD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0"/>
          <w:szCs w:val="20"/>
          <w:u w:val="single"/>
        </w:rPr>
      </w:pPr>
      <w:r w:rsidRPr="000558FD">
        <w:rPr>
          <w:rFonts w:ascii="Times New Roman" w:hAnsi="Times New Roman"/>
          <w:sz w:val="28"/>
          <w:szCs w:val="28"/>
          <w:u w:val="single"/>
        </w:rPr>
        <w:t>Бураков Александр Васильевич</w:t>
      </w:r>
      <w:r>
        <w:rPr>
          <w:rFonts w:ascii="Times New Roman" w:hAnsi="Times New Roman"/>
          <w:sz w:val="28"/>
          <w:szCs w:val="28"/>
          <w:u w:val="single"/>
        </w:rPr>
        <w:t>_______</w:t>
      </w:r>
    </w:p>
    <w:p w:rsidR="00B051D4" w:rsidRPr="009A3F14" w:rsidRDefault="00B051D4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sz w:val="20"/>
          <w:szCs w:val="20"/>
        </w:rPr>
        <w:t>Ф.И.О.</w:t>
      </w:r>
    </w:p>
    <w:p w:rsidR="00B051D4" w:rsidRPr="009A3F14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0"/>
          <w:szCs w:val="20"/>
        </w:rPr>
      </w:pPr>
      <w:r w:rsidRPr="000558FD">
        <w:rPr>
          <w:rFonts w:ascii="Times New Roman" w:hAnsi="Times New Roman"/>
          <w:sz w:val="28"/>
          <w:szCs w:val="28"/>
          <w:u w:val="single"/>
        </w:rPr>
        <w:t>Демченко Борис Иванович</w:t>
      </w:r>
      <w:r>
        <w:rPr>
          <w:rFonts w:ascii="Times New Roman" w:hAnsi="Times New Roman"/>
          <w:sz w:val="28"/>
          <w:szCs w:val="28"/>
          <w:u w:val="single"/>
        </w:rPr>
        <w:t>___________</w:t>
      </w:r>
    </w:p>
    <w:p w:rsidR="00B051D4" w:rsidRPr="009A3F14" w:rsidRDefault="00B051D4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  <w:r w:rsidRPr="009A3F14">
        <w:rPr>
          <w:rFonts w:ascii="Times New Roman" w:hAnsi="Times New Roman"/>
          <w:sz w:val="28"/>
          <w:szCs w:val="28"/>
        </w:rPr>
        <w:t>«____» ______________ 20</w:t>
      </w:r>
      <w:r w:rsidR="008B1C89" w:rsidRPr="009A3F14">
        <w:rPr>
          <w:rFonts w:ascii="Times New Roman" w:hAnsi="Times New Roman"/>
          <w:sz w:val="28"/>
          <w:szCs w:val="28"/>
        </w:rPr>
        <w:t>__</w:t>
      </w:r>
      <w:r w:rsidRPr="009A3F14">
        <w:rPr>
          <w:rFonts w:ascii="Times New Roman" w:hAnsi="Times New Roman"/>
          <w:sz w:val="28"/>
          <w:szCs w:val="28"/>
        </w:rPr>
        <w:t xml:space="preserve">г.                              </w:t>
      </w: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</w:p>
    <w:p w:rsidR="000558FD" w:rsidRDefault="000558FD" w:rsidP="00B051D4">
      <w:pPr>
        <w:suppressAutoHyphens/>
        <w:spacing w:line="100" w:lineRule="atLeast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</w:t>
      </w:r>
    </w:p>
    <w:p w:rsidR="000558FD" w:rsidRDefault="000558FD" w:rsidP="00B051D4">
      <w:pPr>
        <w:suppressAutoHyphens/>
        <w:spacing w:line="100" w:lineRule="atLeast"/>
        <w:jc w:val="right"/>
        <w:rPr>
          <w:rFonts w:ascii="Times New Roman" w:hAnsi="Times New Roman"/>
          <w:sz w:val="21"/>
          <w:szCs w:val="21"/>
        </w:rPr>
      </w:pPr>
    </w:p>
    <w:p w:rsidR="000558FD" w:rsidRDefault="000558FD" w:rsidP="00B051D4">
      <w:pPr>
        <w:suppressAutoHyphens/>
        <w:spacing w:line="100" w:lineRule="atLeast"/>
        <w:jc w:val="right"/>
        <w:rPr>
          <w:rFonts w:ascii="Times New Roman" w:hAnsi="Times New Roman"/>
          <w:sz w:val="21"/>
          <w:szCs w:val="21"/>
        </w:rPr>
      </w:pPr>
    </w:p>
    <w:p w:rsidR="00B051D4" w:rsidRPr="009A3F14" w:rsidRDefault="00B051D4" w:rsidP="00B051D4">
      <w:pPr>
        <w:suppressAutoHyphens/>
        <w:spacing w:line="100" w:lineRule="atLeast"/>
        <w:jc w:val="right"/>
        <w:rPr>
          <w:rFonts w:ascii="Times New Roman" w:hAnsi="Times New Roman"/>
          <w:sz w:val="21"/>
          <w:szCs w:val="21"/>
        </w:rPr>
      </w:pPr>
      <w:r w:rsidRPr="009A3F14">
        <w:rPr>
          <w:rFonts w:ascii="Times New Roman" w:hAnsi="Times New Roman"/>
          <w:sz w:val="21"/>
          <w:szCs w:val="21"/>
        </w:rPr>
        <w:lastRenderedPageBreak/>
        <w:t>Приложение № 2</w:t>
      </w:r>
    </w:p>
    <w:p w:rsidR="00B051D4" w:rsidRPr="009A3F14" w:rsidRDefault="00B051D4" w:rsidP="00B051D4">
      <w:pPr>
        <w:suppressAutoHyphens/>
        <w:spacing w:line="100" w:lineRule="atLeast"/>
        <w:jc w:val="right"/>
        <w:rPr>
          <w:rFonts w:ascii="Times New Roman" w:hAnsi="Times New Roman"/>
          <w:sz w:val="21"/>
          <w:szCs w:val="21"/>
        </w:rPr>
      </w:pPr>
      <w:r w:rsidRPr="009A3F14">
        <w:rPr>
          <w:rFonts w:ascii="Times New Roman" w:hAnsi="Times New Roman"/>
          <w:sz w:val="21"/>
          <w:szCs w:val="21"/>
        </w:rPr>
        <w:t>к П</w:t>
      </w:r>
      <w:r w:rsidR="001F5B91" w:rsidRPr="009A3F14">
        <w:rPr>
          <w:rFonts w:ascii="Times New Roman" w:hAnsi="Times New Roman"/>
          <w:sz w:val="21"/>
          <w:szCs w:val="21"/>
        </w:rPr>
        <w:t>оложению о</w:t>
      </w:r>
      <w:r w:rsidRPr="009A3F14">
        <w:rPr>
          <w:rFonts w:ascii="Times New Roman" w:hAnsi="Times New Roman"/>
          <w:sz w:val="21"/>
          <w:szCs w:val="21"/>
        </w:rPr>
        <w:t xml:space="preserve">  </w:t>
      </w:r>
    </w:p>
    <w:p w:rsidR="00B051D4" w:rsidRPr="009A3F14" w:rsidRDefault="00B051D4" w:rsidP="00B051D4">
      <w:pPr>
        <w:suppressAutoHyphens/>
        <w:spacing w:line="100" w:lineRule="atLeast"/>
        <w:jc w:val="right"/>
        <w:rPr>
          <w:rFonts w:ascii="Times New Roman" w:hAnsi="Times New Roman"/>
          <w:sz w:val="21"/>
          <w:szCs w:val="21"/>
        </w:rPr>
      </w:pPr>
      <w:r w:rsidRPr="009A3F14">
        <w:rPr>
          <w:rFonts w:ascii="Times New Roman" w:hAnsi="Times New Roman"/>
          <w:sz w:val="21"/>
          <w:szCs w:val="21"/>
        </w:rPr>
        <w:t>конкурса «Лучший двор»</w:t>
      </w:r>
    </w:p>
    <w:p w:rsidR="001F5B91" w:rsidRPr="009A3F14" w:rsidRDefault="000A2397" w:rsidP="00B051D4">
      <w:pPr>
        <w:suppressAutoHyphens/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Писаревского </w:t>
      </w:r>
      <w:r w:rsidR="001F5B91" w:rsidRPr="009A3F14">
        <w:rPr>
          <w:rFonts w:ascii="Times New Roman" w:hAnsi="Times New Roman"/>
          <w:sz w:val="21"/>
          <w:szCs w:val="21"/>
        </w:rPr>
        <w:t>сельского поселения</w:t>
      </w: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</w:p>
    <w:p w:rsidR="00B051D4" w:rsidRPr="009A3F14" w:rsidRDefault="00B051D4" w:rsidP="00B051D4">
      <w:pPr>
        <w:suppressAutoHyphens/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F14">
        <w:rPr>
          <w:rFonts w:ascii="Times New Roman" w:hAnsi="Times New Roman"/>
          <w:sz w:val="28"/>
          <w:szCs w:val="28"/>
        </w:rPr>
        <w:t xml:space="preserve"> </w:t>
      </w:r>
      <w:r w:rsidRPr="009A3F14">
        <w:rPr>
          <w:rFonts w:ascii="Times New Roman" w:hAnsi="Times New Roman"/>
          <w:b/>
          <w:bCs/>
          <w:sz w:val="28"/>
          <w:szCs w:val="28"/>
        </w:rPr>
        <w:t xml:space="preserve">Оценочная карточка </w:t>
      </w:r>
    </w:p>
    <w:p w:rsidR="00B051D4" w:rsidRPr="009A3F14" w:rsidRDefault="00B051D4" w:rsidP="00B051D4">
      <w:pPr>
        <w:suppressAutoHyphens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b/>
          <w:bCs/>
          <w:sz w:val="28"/>
          <w:szCs w:val="28"/>
        </w:rPr>
        <w:t xml:space="preserve">Двор в частном секторе </w:t>
      </w: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  <w:r w:rsidRPr="009A3F14">
        <w:rPr>
          <w:rFonts w:ascii="Times New Roman" w:hAnsi="Times New Roman"/>
          <w:sz w:val="28"/>
          <w:szCs w:val="28"/>
        </w:rPr>
        <w:t xml:space="preserve">Адрес: _________________________________________________________ </w:t>
      </w: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</w:p>
    <w:p w:rsidR="00B051D4" w:rsidRPr="009A3F14" w:rsidRDefault="00B051D4" w:rsidP="00B051D4">
      <w:pPr>
        <w:suppressAutoHyphens/>
        <w:spacing w:line="100" w:lineRule="atLeast"/>
        <w:ind w:firstLine="615"/>
        <w:rPr>
          <w:rFonts w:ascii="Times New Roman" w:hAnsi="Times New Roman"/>
        </w:rPr>
      </w:pPr>
    </w:p>
    <w:tbl>
      <w:tblPr>
        <w:tblW w:w="0" w:type="auto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0"/>
        <w:gridCol w:w="5475"/>
        <w:gridCol w:w="1755"/>
        <w:gridCol w:w="1352"/>
      </w:tblGrid>
      <w:tr w:rsidR="00B051D4" w:rsidRPr="009A3F14" w:rsidTr="00CF5F33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 xml:space="preserve">№ </w:t>
            </w:r>
          </w:p>
          <w:p w:rsidR="00B051D4" w:rsidRPr="009A3F14" w:rsidRDefault="00B051D4" w:rsidP="00CF5F33">
            <w:pPr>
              <w:pStyle w:val="a3"/>
              <w:jc w:val="center"/>
            </w:pPr>
            <w:r w:rsidRPr="009A3F14">
              <w:t>п/п</w:t>
            </w:r>
          </w:p>
        </w:tc>
        <w:tc>
          <w:tcPr>
            <w:tcW w:w="5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Критерии оценки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Максимальное количество баллов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Количество баллов</w:t>
            </w: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  <w:rPr>
                <w:sz w:val="26"/>
                <w:szCs w:val="26"/>
              </w:rPr>
            </w:pPr>
            <w:r w:rsidRPr="009A3F14">
              <w:t>1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  <w:sz w:val="26"/>
                <w:szCs w:val="26"/>
              </w:rPr>
              <w:t>Активное участие жильцов дома в наведении чистоты и порядка на улице, озеленении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  <w:rPr>
                <w:sz w:val="26"/>
                <w:szCs w:val="26"/>
              </w:rPr>
            </w:pPr>
            <w:r w:rsidRPr="009A3F14">
              <w:t>2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  <w:sz w:val="26"/>
                <w:szCs w:val="26"/>
              </w:rPr>
              <w:t>Содержание придомовой территории в надлежащем санитарном состоянии, отсутствии мусора, грязи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  <w:rPr>
                <w:sz w:val="26"/>
                <w:szCs w:val="26"/>
              </w:rPr>
            </w:pPr>
            <w:r w:rsidRPr="009A3F14">
              <w:t>3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  <w:sz w:val="26"/>
                <w:szCs w:val="26"/>
              </w:rPr>
              <w:t xml:space="preserve">Благоустройство и освещенность дворовой территории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  <w:rPr>
                <w:sz w:val="26"/>
                <w:szCs w:val="26"/>
              </w:rPr>
            </w:pPr>
            <w:r w:rsidRPr="009A3F14">
              <w:t>4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  <w:sz w:val="26"/>
                <w:szCs w:val="26"/>
              </w:rPr>
              <w:t>Озеленение, наличие и состояние цветника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center"/>
              <w:rPr>
                <w:sz w:val="26"/>
                <w:szCs w:val="26"/>
              </w:rPr>
            </w:pPr>
            <w:r w:rsidRPr="009A3F14">
              <w:t>5</w:t>
            </w: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9A3F14">
              <w:rPr>
                <w:rFonts w:ascii="Times New Roman" w:hAnsi="Times New Roman"/>
                <w:sz w:val="26"/>
                <w:szCs w:val="26"/>
              </w:rPr>
              <w:t>Состояние фасада дома и забора, эстетичный вид, наличие номерного знака, почтового ящика, проведение своевременного ремонта и покраски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  <w:tr w:rsidR="00B051D4" w:rsidRPr="009A3F14" w:rsidTr="00CF5F33"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center"/>
            </w:pPr>
          </w:p>
        </w:tc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jc w:val="both"/>
            </w:pPr>
            <w:r w:rsidRPr="009A3F14">
              <w:t>ИТОГО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51D4" w:rsidRPr="009A3F14" w:rsidRDefault="00B051D4" w:rsidP="00CF5F33">
            <w:pPr>
              <w:pStyle w:val="a3"/>
              <w:jc w:val="center"/>
            </w:pPr>
            <w:r w:rsidRPr="009A3F14">
              <w:t>50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1D4" w:rsidRPr="009A3F14" w:rsidRDefault="00B051D4" w:rsidP="00CF5F33">
            <w:pPr>
              <w:pStyle w:val="a3"/>
              <w:snapToGrid w:val="0"/>
              <w:jc w:val="both"/>
            </w:pPr>
          </w:p>
        </w:tc>
      </w:tr>
    </w:tbl>
    <w:p w:rsidR="00B051D4" w:rsidRPr="009A3F14" w:rsidRDefault="00B051D4" w:rsidP="00B051D4">
      <w:pPr>
        <w:suppressAutoHyphens/>
        <w:spacing w:line="100" w:lineRule="atLeast"/>
        <w:ind w:firstLine="615"/>
        <w:rPr>
          <w:rFonts w:ascii="Times New Roman" w:hAnsi="Times New Roman"/>
        </w:rPr>
      </w:pPr>
    </w:p>
    <w:p w:rsidR="000558FD" w:rsidRPr="009A3F14" w:rsidRDefault="00B051D4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sz w:val="28"/>
          <w:szCs w:val="28"/>
        </w:rPr>
        <w:t xml:space="preserve"> </w:t>
      </w:r>
      <w:r w:rsidR="000558FD" w:rsidRPr="009A3F14">
        <w:rPr>
          <w:rFonts w:ascii="Times New Roman" w:hAnsi="Times New Roman"/>
          <w:sz w:val="28"/>
          <w:szCs w:val="28"/>
        </w:rPr>
        <w:t xml:space="preserve">Член(ы) комиссии </w:t>
      </w:r>
    </w:p>
    <w:p w:rsidR="000558FD" w:rsidRPr="009A3F14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0"/>
          <w:szCs w:val="20"/>
        </w:rPr>
      </w:pPr>
      <w:r w:rsidRPr="000558FD">
        <w:rPr>
          <w:rFonts w:ascii="Times New Roman" w:hAnsi="Times New Roman"/>
          <w:sz w:val="28"/>
          <w:szCs w:val="28"/>
          <w:u w:val="single"/>
        </w:rPr>
        <w:t>Николенко Светлана Павловна</w:t>
      </w:r>
      <w:r>
        <w:rPr>
          <w:rFonts w:ascii="Times New Roman" w:hAnsi="Times New Roman"/>
          <w:sz w:val="28"/>
          <w:szCs w:val="28"/>
          <w:u w:val="single"/>
        </w:rPr>
        <w:t>_______</w:t>
      </w:r>
    </w:p>
    <w:p w:rsidR="000558FD" w:rsidRPr="009A3F14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sz w:val="20"/>
          <w:szCs w:val="20"/>
        </w:rPr>
        <w:t>Ф.И.О.</w:t>
      </w:r>
    </w:p>
    <w:p w:rsidR="000558FD" w:rsidRPr="000558FD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0"/>
          <w:szCs w:val="20"/>
          <w:u w:val="single"/>
        </w:rPr>
      </w:pPr>
      <w:r w:rsidRPr="000558FD">
        <w:rPr>
          <w:rFonts w:ascii="Times New Roman" w:hAnsi="Times New Roman"/>
          <w:sz w:val="28"/>
          <w:szCs w:val="28"/>
          <w:u w:val="single"/>
        </w:rPr>
        <w:t>Бураков Александр Васильевич</w:t>
      </w:r>
      <w:r>
        <w:rPr>
          <w:rFonts w:ascii="Times New Roman" w:hAnsi="Times New Roman"/>
          <w:sz w:val="28"/>
          <w:szCs w:val="28"/>
          <w:u w:val="single"/>
        </w:rPr>
        <w:t>_______</w:t>
      </w:r>
    </w:p>
    <w:p w:rsidR="000558FD" w:rsidRPr="009A3F14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8"/>
          <w:szCs w:val="28"/>
        </w:rPr>
      </w:pPr>
      <w:r w:rsidRPr="009A3F14">
        <w:rPr>
          <w:rFonts w:ascii="Times New Roman" w:hAnsi="Times New Roman"/>
          <w:sz w:val="20"/>
          <w:szCs w:val="20"/>
        </w:rPr>
        <w:t>Ф.И.О.</w:t>
      </w:r>
    </w:p>
    <w:p w:rsidR="000558FD" w:rsidRPr="009A3F14" w:rsidRDefault="000558FD" w:rsidP="000558FD">
      <w:pPr>
        <w:suppressAutoHyphens/>
        <w:spacing w:line="100" w:lineRule="atLeast"/>
        <w:jc w:val="left"/>
        <w:rPr>
          <w:rFonts w:ascii="Times New Roman" w:hAnsi="Times New Roman"/>
          <w:sz w:val="20"/>
          <w:szCs w:val="20"/>
        </w:rPr>
      </w:pPr>
      <w:r w:rsidRPr="000558FD">
        <w:rPr>
          <w:rFonts w:ascii="Times New Roman" w:hAnsi="Times New Roman"/>
          <w:sz w:val="28"/>
          <w:szCs w:val="28"/>
          <w:u w:val="single"/>
        </w:rPr>
        <w:t>Демченко Борис Иванович</w:t>
      </w:r>
      <w:r>
        <w:rPr>
          <w:rFonts w:ascii="Times New Roman" w:hAnsi="Times New Roman"/>
          <w:sz w:val="28"/>
          <w:szCs w:val="28"/>
          <w:u w:val="single"/>
        </w:rPr>
        <w:t>___________</w:t>
      </w:r>
    </w:p>
    <w:p w:rsidR="00B051D4" w:rsidRPr="009A3F14" w:rsidRDefault="00B051D4" w:rsidP="000558FD">
      <w:pPr>
        <w:suppressAutoHyphens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051D4" w:rsidRPr="009A3F14" w:rsidRDefault="001F5B91" w:rsidP="00B051D4">
      <w:pPr>
        <w:suppressAutoHyphens/>
        <w:spacing w:line="100" w:lineRule="atLeast"/>
        <w:rPr>
          <w:rFonts w:ascii="Times New Roman" w:hAnsi="Times New Roman"/>
        </w:rPr>
      </w:pPr>
      <w:r w:rsidRPr="009A3F14">
        <w:rPr>
          <w:rFonts w:ascii="Times New Roman" w:hAnsi="Times New Roman"/>
          <w:sz w:val="28"/>
          <w:szCs w:val="28"/>
        </w:rPr>
        <w:t>«____» ____________</w:t>
      </w:r>
      <w:r w:rsidR="00B051D4" w:rsidRPr="009A3F14">
        <w:rPr>
          <w:rFonts w:ascii="Times New Roman" w:hAnsi="Times New Roman"/>
          <w:sz w:val="28"/>
          <w:szCs w:val="28"/>
        </w:rPr>
        <w:t xml:space="preserve"> 20</w:t>
      </w:r>
      <w:r w:rsidRPr="009A3F14">
        <w:rPr>
          <w:rFonts w:ascii="Times New Roman" w:hAnsi="Times New Roman"/>
          <w:sz w:val="28"/>
          <w:szCs w:val="28"/>
        </w:rPr>
        <w:t>___</w:t>
      </w:r>
      <w:r w:rsidR="00B051D4" w:rsidRPr="009A3F14">
        <w:rPr>
          <w:rFonts w:ascii="Times New Roman" w:hAnsi="Times New Roman"/>
          <w:sz w:val="28"/>
          <w:szCs w:val="28"/>
        </w:rPr>
        <w:t xml:space="preserve">г.                              </w:t>
      </w:r>
    </w:p>
    <w:p w:rsidR="00B051D4" w:rsidRPr="009A3F14" w:rsidRDefault="00B051D4" w:rsidP="00B051D4">
      <w:pPr>
        <w:suppressAutoHyphens/>
        <w:spacing w:line="100" w:lineRule="atLeast"/>
        <w:rPr>
          <w:rFonts w:ascii="Times New Roman" w:hAnsi="Times New Roman"/>
        </w:rPr>
      </w:pPr>
    </w:p>
    <w:p w:rsidR="004B6658" w:rsidRPr="00501520" w:rsidRDefault="004B6658" w:rsidP="007C3E37">
      <w:pPr>
        <w:ind w:firstLine="0"/>
        <w:rPr>
          <w:rFonts w:cs="Arial"/>
          <w:szCs w:val="26"/>
        </w:rPr>
      </w:pPr>
    </w:p>
    <w:sectPr w:rsidR="004B6658" w:rsidRPr="00501520" w:rsidSect="00E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567"/>
    <w:rsid w:val="000558FD"/>
    <w:rsid w:val="000A2397"/>
    <w:rsid w:val="001468D7"/>
    <w:rsid w:val="001F5B91"/>
    <w:rsid w:val="00215FB6"/>
    <w:rsid w:val="00236966"/>
    <w:rsid w:val="00287B14"/>
    <w:rsid w:val="00394BF8"/>
    <w:rsid w:val="0042577B"/>
    <w:rsid w:val="00487DFF"/>
    <w:rsid w:val="004B6658"/>
    <w:rsid w:val="00512CF6"/>
    <w:rsid w:val="00573613"/>
    <w:rsid w:val="005C1BD6"/>
    <w:rsid w:val="005D6EA2"/>
    <w:rsid w:val="005E6703"/>
    <w:rsid w:val="0065674F"/>
    <w:rsid w:val="00680A2C"/>
    <w:rsid w:val="006B557D"/>
    <w:rsid w:val="006C451B"/>
    <w:rsid w:val="006D29C6"/>
    <w:rsid w:val="006F0279"/>
    <w:rsid w:val="00765567"/>
    <w:rsid w:val="007C03A0"/>
    <w:rsid w:val="007C3E37"/>
    <w:rsid w:val="007F22A4"/>
    <w:rsid w:val="008441EC"/>
    <w:rsid w:val="008B1C89"/>
    <w:rsid w:val="008B35E4"/>
    <w:rsid w:val="008C3CA7"/>
    <w:rsid w:val="00916006"/>
    <w:rsid w:val="00936D6F"/>
    <w:rsid w:val="00950FC6"/>
    <w:rsid w:val="009559A8"/>
    <w:rsid w:val="009640AC"/>
    <w:rsid w:val="00985D7D"/>
    <w:rsid w:val="009A3F14"/>
    <w:rsid w:val="00A5062A"/>
    <w:rsid w:val="00AD1D5C"/>
    <w:rsid w:val="00B051D4"/>
    <w:rsid w:val="00B96ED1"/>
    <w:rsid w:val="00BB2924"/>
    <w:rsid w:val="00C20D20"/>
    <w:rsid w:val="00CC55F6"/>
    <w:rsid w:val="00CD7A00"/>
    <w:rsid w:val="00D73B50"/>
    <w:rsid w:val="00E051A5"/>
    <w:rsid w:val="00E30A17"/>
    <w:rsid w:val="00E53E74"/>
    <w:rsid w:val="00F200A0"/>
    <w:rsid w:val="00F6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6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4B6658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4B6658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4B6658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4B6658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4B6658"/>
    <w:pPr>
      <w:ind w:left="5103" w:firstLine="0"/>
    </w:pPr>
    <w:rPr>
      <w:szCs w:val="28"/>
    </w:rPr>
  </w:style>
  <w:style w:type="character" w:customStyle="1" w:styleId="30">
    <w:name w:val="3Приложение Знак"/>
    <w:link w:val="3"/>
    <w:rsid w:val="004B6658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3">
    <w:name w:val="Содержимое таблицы"/>
    <w:basedOn w:val="a"/>
    <w:rsid w:val="00B051D4"/>
    <w:pPr>
      <w:suppressLineNumbers/>
      <w:suppressAutoHyphens/>
      <w:spacing w:line="100" w:lineRule="atLeast"/>
      <w:ind w:firstLine="0"/>
      <w:jc w:val="left"/>
    </w:pPr>
    <w:rPr>
      <w:rFonts w:ascii="Times New Roman" w:hAnsi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C55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PISAREVKA-1</cp:lastModifiedBy>
  <cp:revision>43</cp:revision>
  <cp:lastPrinted>2021-08-26T11:14:00Z</cp:lastPrinted>
  <dcterms:created xsi:type="dcterms:W3CDTF">2021-07-26T08:40:00Z</dcterms:created>
  <dcterms:modified xsi:type="dcterms:W3CDTF">2021-08-26T11:31:00Z</dcterms:modified>
</cp:coreProperties>
</file>