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50D" w:rsidRPr="00625B17" w:rsidRDefault="004F050D" w:rsidP="004F050D">
      <w:pPr>
        <w:autoSpaceDE w:val="0"/>
        <w:autoSpaceDN w:val="0"/>
        <w:spacing w:after="0"/>
        <w:jc w:val="center"/>
        <w:rPr>
          <w:rFonts w:ascii="Times New Roman" w:hAnsi="Times New Roman"/>
          <w:b/>
          <w:sz w:val="24"/>
          <w:szCs w:val="24"/>
        </w:rPr>
      </w:pPr>
      <w:r w:rsidRPr="00625B17">
        <w:rPr>
          <w:rFonts w:ascii="Times New Roman" w:hAnsi="Times New Roman"/>
          <w:b/>
          <w:sz w:val="24"/>
          <w:szCs w:val="24"/>
        </w:rPr>
        <w:t>АДМИНИСТРАЦИЯ</w:t>
      </w:r>
    </w:p>
    <w:p w:rsidR="004F050D" w:rsidRPr="00625B17" w:rsidRDefault="004F050D" w:rsidP="004F050D">
      <w:pPr>
        <w:autoSpaceDE w:val="0"/>
        <w:autoSpaceDN w:val="0"/>
        <w:spacing w:after="0"/>
        <w:jc w:val="center"/>
        <w:rPr>
          <w:rFonts w:ascii="Times New Roman" w:hAnsi="Times New Roman"/>
          <w:b/>
          <w:sz w:val="24"/>
          <w:szCs w:val="24"/>
        </w:rPr>
      </w:pPr>
      <w:r>
        <w:rPr>
          <w:rFonts w:ascii="Times New Roman" w:hAnsi="Times New Roman"/>
          <w:b/>
          <w:sz w:val="24"/>
          <w:szCs w:val="24"/>
        </w:rPr>
        <w:t>ПИСАРЕВСКОГО</w:t>
      </w:r>
      <w:r w:rsidRPr="00625B17">
        <w:rPr>
          <w:rFonts w:ascii="Times New Roman" w:hAnsi="Times New Roman"/>
          <w:b/>
          <w:sz w:val="24"/>
          <w:szCs w:val="24"/>
        </w:rPr>
        <w:t xml:space="preserve">  ПОСЕЛЕНИЯ</w:t>
      </w:r>
    </w:p>
    <w:p w:rsidR="004F050D" w:rsidRPr="00625B17" w:rsidRDefault="004F050D" w:rsidP="004F050D">
      <w:pPr>
        <w:autoSpaceDE w:val="0"/>
        <w:autoSpaceDN w:val="0"/>
        <w:spacing w:after="0"/>
        <w:jc w:val="center"/>
        <w:rPr>
          <w:rFonts w:ascii="Times New Roman" w:hAnsi="Times New Roman"/>
          <w:b/>
          <w:sz w:val="24"/>
          <w:szCs w:val="24"/>
        </w:rPr>
      </w:pPr>
      <w:r w:rsidRPr="00625B17">
        <w:rPr>
          <w:rFonts w:ascii="Times New Roman" w:hAnsi="Times New Roman"/>
          <w:b/>
          <w:sz w:val="24"/>
          <w:szCs w:val="24"/>
        </w:rPr>
        <w:t>КАНТЕМИРОВСКОГО   МУНИЦИПАЛЬНОГО РАЙОНА</w:t>
      </w:r>
    </w:p>
    <w:p w:rsidR="004F050D" w:rsidRPr="00625B17" w:rsidRDefault="004F050D" w:rsidP="004F050D">
      <w:pPr>
        <w:autoSpaceDE w:val="0"/>
        <w:autoSpaceDN w:val="0"/>
        <w:spacing w:after="0"/>
        <w:jc w:val="center"/>
        <w:rPr>
          <w:rFonts w:ascii="Times New Roman" w:hAnsi="Times New Roman"/>
          <w:b/>
          <w:sz w:val="24"/>
          <w:szCs w:val="24"/>
        </w:rPr>
      </w:pPr>
      <w:r w:rsidRPr="00625B17">
        <w:rPr>
          <w:rFonts w:ascii="Times New Roman" w:hAnsi="Times New Roman"/>
          <w:b/>
          <w:sz w:val="24"/>
          <w:szCs w:val="24"/>
        </w:rPr>
        <w:t>ВОРОНЕЖСКОЙ ОБЛАСТИ</w:t>
      </w:r>
    </w:p>
    <w:p w:rsidR="004F050D" w:rsidRPr="00625B17" w:rsidRDefault="004F050D" w:rsidP="004F050D">
      <w:pPr>
        <w:autoSpaceDE w:val="0"/>
        <w:autoSpaceDN w:val="0"/>
        <w:spacing w:after="0"/>
        <w:jc w:val="center"/>
        <w:rPr>
          <w:rFonts w:ascii="Times New Roman" w:hAnsi="Times New Roman"/>
          <w:b/>
          <w:sz w:val="24"/>
          <w:szCs w:val="24"/>
        </w:rPr>
      </w:pPr>
    </w:p>
    <w:p w:rsidR="004F050D" w:rsidRPr="00625B17" w:rsidRDefault="004F050D" w:rsidP="004F050D">
      <w:pPr>
        <w:autoSpaceDE w:val="0"/>
        <w:autoSpaceDN w:val="0"/>
        <w:spacing w:after="0"/>
        <w:jc w:val="center"/>
        <w:rPr>
          <w:rFonts w:ascii="Times New Roman" w:hAnsi="Times New Roman"/>
          <w:b/>
          <w:sz w:val="24"/>
          <w:szCs w:val="24"/>
        </w:rPr>
      </w:pPr>
      <w:r w:rsidRPr="00625B17">
        <w:rPr>
          <w:rFonts w:ascii="Times New Roman" w:hAnsi="Times New Roman"/>
          <w:b/>
          <w:sz w:val="24"/>
          <w:szCs w:val="24"/>
        </w:rPr>
        <w:t>РАСПОРЯЖЕНИЕ</w:t>
      </w:r>
    </w:p>
    <w:p w:rsidR="004F050D" w:rsidRPr="00625B17" w:rsidRDefault="004F050D" w:rsidP="004F050D">
      <w:pPr>
        <w:autoSpaceDE w:val="0"/>
        <w:autoSpaceDN w:val="0"/>
        <w:spacing w:after="0"/>
        <w:rPr>
          <w:rFonts w:ascii="Times New Roman" w:hAnsi="Times New Roman"/>
          <w:sz w:val="24"/>
          <w:szCs w:val="24"/>
        </w:rPr>
      </w:pPr>
    </w:p>
    <w:p w:rsidR="004F050D" w:rsidRPr="00625B17" w:rsidRDefault="004F050D" w:rsidP="004F050D">
      <w:pPr>
        <w:spacing w:after="0" w:line="240" w:lineRule="auto"/>
        <w:rPr>
          <w:rFonts w:ascii="Times New Roman" w:hAnsi="Times New Roman"/>
          <w:sz w:val="24"/>
          <w:szCs w:val="24"/>
        </w:rPr>
      </w:pPr>
      <w:r w:rsidRPr="00625B17">
        <w:rPr>
          <w:rFonts w:ascii="Times New Roman" w:hAnsi="Times New Roman"/>
          <w:sz w:val="24"/>
          <w:szCs w:val="24"/>
        </w:rPr>
        <w:t xml:space="preserve">          </w:t>
      </w:r>
      <w:r>
        <w:rPr>
          <w:rFonts w:ascii="Times New Roman" w:hAnsi="Times New Roman"/>
          <w:sz w:val="24"/>
          <w:szCs w:val="24"/>
        </w:rPr>
        <w:t>04.09.2017                                                                        № 23</w:t>
      </w:r>
    </w:p>
    <w:p w:rsidR="004F050D" w:rsidRPr="00625B17" w:rsidRDefault="004F050D" w:rsidP="004F050D">
      <w:pPr>
        <w:spacing w:after="0" w:line="240" w:lineRule="auto"/>
        <w:rPr>
          <w:rFonts w:ascii="Times New Roman" w:hAnsi="Times New Roman"/>
          <w:sz w:val="24"/>
          <w:szCs w:val="24"/>
        </w:rPr>
      </w:pPr>
      <w:r>
        <w:rPr>
          <w:rFonts w:ascii="Times New Roman" w:hAnsi="Times New Roman"/>
          <w:sz w:val="24"/>
          <w:szCs w:val="24"/>
        </w:rPr>
        <w:t xml:space="preserve">             с</w:t>
      </w:r>
      <w:proofErr w:type="gramStart"/>
      <w:r>
        <w:rPr>
          <w:rFonts w:ascii="Times New Roman" w:hAnsi="Times New Roman"/>
          <w:sz w:val="24"/>
          <w:szCs w:val="24"/>
        </w:rPr>
        <w:t>.П</w:t>
      </w:r>
      <w:proofErr w:type="gramEnd"/>
      <w:r>
        <w:rPr>
          <w:rFonts w:ascii="Times New Roman" w:hAnsi="Times New Roman"/>
          <w:sz w:val="24"/>
          <w:szCs w:val="24"/>
        </w:rPr>
        <w:t>исаревка</w:t>
      </w:r>
    </w:p>
    <w:p w:rsidR="004F050D" w:rsidRPr="00625B17" w:rsidRDefault="004F050D" w:rsidP="004F050D">
      <w:pPr>
        <w:pStyle w:val="50"/>
        <w:shd w:val="clear" w:color="auto" w:fill="auto"/>
        <w:spacing w:after="180" w:line="300" w:lineRule="exact"/>
        <w:jc w:val="left"/>
        <w:rPr>
          <w:sz w:val="24"/>
          <w:szCs w:val="24"/>
        </w:rPr>
      </w:pPr>
    </w:p>
    <w:p w:rsidR="004F050D" w:rsidRDefault="004F050D" w:rsidP="004F050D">
      <w:pPr>
        <w:spacing w:after="0" w:line="240" w:lineRule="auto"/>
        <w:ind w:right="4535"/>
        <w:jc w:val="both"/>
        <w:rPr>
          <w:rFonts w:ascii="Times New Roman" w:hAnsi="Times New Roman"/>
          <w:sz w:val="24"/>
          <w:szCs w:val="24"/>
        </w:rPr>
      </w:pPr>
      <w:r w:rsidRPr="00625B17">
        <w:rPr>
          <w:rFonts w:ascii="Times New Roman" w:hAnsi="Times New Roman"/>
          <w:sz w:val="24"/>
          <w:szCs w:val="24"/>
        </w:rPr>
        <w:t>Об утверждении технологической схемы предоставления муниципальной услуг</w:t>
      </w:r>
      <w:r>
        <w:rPr>
          <w:rFonts w:ascii="Times New Roman" w:hAnsi="Times New Roman"/>
          <w:sz w:val="24"/>
          <w:szCs w:val="24"/>
        </w:rPr>
        <w:t xml:space="preserve">и </w:t>
      </w:r>
    </w:p>
    <w:p w:rsidR="004F050D" w:rsidRPr="003F1263" w:rsidRDefault="004F050D" w:rsidP="004F050D">
      <w:pPr>
        <w:spacing w:after="0" w:line="240" w:lineRule="auto"/>
        <w:ind w:right="4535"/>
        <w:jc w:val="both"/>
        <w:rPr>
          <w:rFonts w:ascii="Times New Roman" w:hAnsi="Times New Roman"/>
          <w:sz w:val="24"/>
          <w:szCs w:val="24"/>
        </w:rPr>
      </w:pPr>
      <w:r w:rsidRPr="003F1263">
        <w:rPr>
          <w:rFonts w:ascii="Times New Roman" w:hAnsi="Times New Roman"/>
          <w:sz w:val="24"/>
          <w:szCs w:val="24"/>
        </w:rPr>
        <w:t xml:space="preserve">« </w:t>
      </w:r>
      <w:r w:rsidRPr="003F1263">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rPr>
        <w:t>»</w:t>
      </w:r>
    </w:p>
    <w:p w:rsidR="004F050D" w:rsidRPr="00625B17" w:rsidRDefault="004F050D" w:rsidP="004F050D">
      <w:pPr>
        <w:pStyle w:val="50"/>
        <w:shd w:val="clear" w:color="auto" w:fill="auto"/>
        <w:spacing w:after="0" w:line="300" w:lineRule="exact"/>
        <w:ind w:right="4535"/>
        <w:jc w:val="both"/>
        <w:rPr>
          <w:sz w:val="24"/>
          <w:szCs w:val="24"/>
        </w:rPr>
      </w:pPr>
    </w:p>
    <w:p w:rsidR="004F050D" w:rsidRPr="00625B17" w:rsidRDefault="004F050D" w:rsidP="004F050D">
      <w:pPr>
        <w:pStyle w:val="50"/>
        <w:shd w:val="clear" w:color="auto" w:fill="auto"/>
        <w:spacing w:after="0" w:line="300" w:lineRule="exact"/>
        <w:ind w:right="4535"/>
        <w:jc w:val="both"/>
        <w:rPr>
          <w:sz w:val="24"/>
          <w:szCs w:val="24"/>
        </w:rPr>
      </w:pPr>
    </w:p>
    <w:p w:rsidR="004F050D" w:rsidRPr="00625B17" w:rsidRDefault="004F050D" w:rsidP="004F050D">
      <w:pPr>
        <w:spacing w:after="0" w:line="360" w:lineRule="auto"/>
        <w:ind w:firstLine="709"/>
        <w:jc w:val="both"/>
        <w:rPr>
          <w:rFonts w:ascii="Times New Roman" w:hAnsi="Times New Roman"/>
          <w:b/>
          <w:sz w:val="24"/>
          <w:szCs w:val="24"/>
        </w:rPr>
      </w:pPr>
      <w:r w:rsidRPr="00625B17">
        <w:rPr>
          <w:rFonts w:ascii="Times New Roman" w:hAnsi="Times New Roman"/>
          <w:sz w:val="24"/>
          <w:szCs w:val="24"/>
        </w:rPr>
        <w:t xml:space="preserve">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Pr>
          <w:rFonts w:ascii="Times New Roman" w:hAnsi="Times New Roman"/>
          <w:sz w:val="24"/>
          <w:szCs w:val="24"/>
        </w:rPr>
        <w:t>Писаревского</w:t>
      </w:r>
      <w:r w:rsidRPr="00625B17">
        <w:rPr>
          <w:rFonts w:ascii="Times New Roman" w:hAnsi="Times New Roman"/>
          <w:sz w:val="24"/>
          <w:szCs w:val="24"/>
        </w:rPr>
        <w:t xml:space="preserve"> сельского  поселения Кантемировского  муниципального района Воронежской области</w:t>
      </w:r>
      <w:r w:rsidRPr="00625B17">
        <w:rPr>
          <w:rFonts w:ascii="Times New Roman" w:hAnsi="Times New Roman"/>
          <w:b/>
          <w:sz w:val="24"/>
          <w:szCs w:val="24"/>
        </w:rPr>
        <w:t xml:space="preserve">, </w:t>
      </w:r>
      <w:r w:rsidRPr="00625B17">
        <w:rPr>
          <w:rFonts w:ascii="Times New Roman" w:hAnsi="Times New Roman"/>
          <w:sz w:val="24"/>
          <w:szCs w:val="24"/>
        </w:rPr>
        <w:t>в целях обеспечения межведомственного взаимодействия</w:t>
      </w:r>
      <w:r w:rsidRPr="00625B17">
        <w:rPr>
          <w:rFonts w:ascii="Times New Roman" w:hAnsi="Times New Roman"/>
          <w:b/>
          <w:sz w:val="24"/>
          <w:szCs w:val="24"/>
        </w:rPr>
        <w:t xml:space="preserve"> </w:t>
      </w:r>
      <w:r w:rsidRPr="00625B17">
        <w:rPr>
          <w:rFonts w:ascii="Times New Roman" w:hAnsi="Times New Roman"/>
          <w:sz w:val="24"/>
          <w:szCs w:val="24"/>
        </w:rPr>
        <w:t xml:space="preserve">с АУ «МФЦ»: </w:t>
      </w:r>
    </w:p>
    <w:p w:rsidR="004F050D" w:rsidRPr="00625B17" w:rsidRDefault="004F050D" w:rsidP="004F050D">
      <w:pPr>
        <w:spacing w:after="0" w:line="360" w:lineRule="auto"/>
        <w:ind w:firstLine="709"/>
        <w:jc w:val="both"/>
        <w:rPr>
          <w:rFonts w:ascii="Times New Roman" w:hAnsi="Times New Roman"/>
          <w:sz w:val="24"/>
          <w:szCs w:val="24"/>
        </w:rPr>
      </w:pPr>
      <w:r w:rsidRPr="00625B17">
        <w:rPr>
          <w:rFonts w:ascii="Times New Roman" w:hAnsi="Times New Roman"/>
          <w:sz w:val="24"/>
          <w:szCs w:val="24"/>
        </w:rPr>
        <w:t>1.</w:t>
      </w:r>
      <w:r w:rsidRPr="00625B17">
        <w:rPr>
          <w:rFonts w:ascii="Times New Roman" w:hAnsi="Times New Roman"/>
          <w:b/>
          <w:sz w:val="24"/>
          <w:szCs w:val="24"/>
        </w:rPr>
        <w:t xml:space="preserve"> </w:t>
      </w:r>
      <w:r w:rsidRPr="00625B17">
        <w:rPr>
          <w:rFonts w:ascii="Times New Roman" w:hAnsi="Times New Roman"/>
          <w:sz w:val="24"/>
          <w:szCs w:val="24"/>
        </w:rPr>
        <w:t xml:space="preserve">Утвердить технологическую схему предоставления муниципальной услуги «Предоставление </w:t>
      </w:r>
      <w:r>
        <w:rPr>
          <w:rFonts w:ascii="Times New Roman" w:hAnsi="Times New Roman"/>
          <w:sz w:val="24"/>
          <w:szCs w:val="24"/>
        </w:rPr>
        <w:t xml:space="preserve"> в собственность, аренду, постоянное (бессрочное</w:t>
      </w:r>
      <w:proofErr w:type="gramStart"/>
      <w:r>
        <w:rPr>
          <w:rFonts w:ascii="Times New Roman" w:hAnsi="Times New Roman"/>
          <w:sz w:val="24"/>
          <w:szCs w:val="24"/>
        </w:rPr>
        <w:t>)п</w:t>
      </w:r>
      <w:proofErr w:type="gramEnd"/>
      <w:r>
        <w:rPr>
          <w:rFonts w:ascii="Times New Roman" w:hAnsi="Times New Roman"/>
          <w:sz w:val="24"/>
          <w:szCs w:val="24"/>
        </w:rPr>
        <w:t>ользование земельного участка, находящегося в муниципальной собственности без проведения торгов</w:t>
      </w:r>
      <w:r w:rsidRPr="00625B17">
        <w:rPr>
          <w:rFonts w:ascii="Times New Roman" w:hAnsi="Times New Roman"/>
          <w:sz w:val="24"/>
          <w:szCs w:val="24"/>
        </w:rPr>
        <w:t>» согласно приложению.</w:t>
      </w:r>
    </w:p>
    <w:p w:rsidR="004F050D" w:rsidRDefault="004F050D" w:rsidP="004F050D">
      <w:pPr>
        <w:spacing w:after="0" w:line="360" w:lineRule="auto"/>
        <w:ind w:firstLine="709"/>
        <w:jc w:val="both"/>
        <w:rPr>
          <w:rFonts w:ascii="Times New Roman" w:hAnsi="Times New Roman"/>
          <w:sz w:val="24"/>
          <w:szCs w:val="24"/>
        </w:rPr>
      </w:pPr>
      <w:r w:rsidRPr="00625B17">
        <w:rPr>
          <w:rFonts w:ascii="Times New Roman" w:hAnsi="Times New Roman"/>
          <w:sz w:val="24"/>
          <w:szCs w:val="24"/>
        </w:rPr>
        <w:t>2. Опубликовать технологическую схему предо</w:t>
      </w:r>
      <w:r>
        <w:rPr>
          <w:rFonts w:ascii="Times New Roman" w:hAnsi="Times New Roman"/>
          <w:sz w:val="24"/>
          <w:szCs w:val="24"/>
        </w:rPr>
        <w:t xml:space="preserve">ставления муниципальной услуги </w:t>
      </w:r>
      <w:r w:rsidRPr="00625B17">
        <w:rPr>
          <w:rFonts w:ascii="Times New Roman" w:hAnsi="Times New Roman"/>
          <w:sz w:val="24"/>
          <w:szCs w:val="24"/>
        </w:rPr>
        <w:t xml:space="preserve"> </w:t>
      </w:r>
    </w:p>
    <w:p w:rsidR="004F050D" w:rsidRPr="00625B17" w:rsidRDefault="004F050D" w:rsidP="004F050D">
      <w:pPr>
        <w:spacing w:after="0" w:line="360" w:lineRule="auto"/>
        <w:ind w:firstLine="709"/>
        <w:jc w:val="both"/>
        <w:rPr>
          <w:rFonts w:ascii="Times New Roman" w:hAnsi="Times New Roman"/>
          <w:sz w:val="24"/>
          <w:szCs w:val="24"/>
        </w:rPr>
      </w:pPr>
      <w:r>
        <w:rPr>
          <w:rFonts w:ascii="Times New Roman" w:hAnsi="Times New Roman"/>
          <w:sz w:val="24"/>
          <w:szCs w:val="24"/>
        </w:rPr>
        <w:t>«</w:t>
      </w:r>
      <w:r w:rsidRPr="00625B17">
        <w:rPr>
          <w:rFonts w:ascii="Times New Roman" w:hAnsi="Times New Roman"/>
          <w:sz w:val="24"/>
          <w:szCs w:val="24"/>
        </w:rPr>
        <w:t xml:space="preserve">Предоставление </w:t>
      </w:r>
      <w:r>
        <w:rPr>
          <w:rFonts w:ascii="Times New Roman" w:hAnsi="Times New Roman"/>
          <w:sz w:val="24"/>
          <w:szCs w:val="24"/>
        </w:rPr>
        <w:t xml:space="preserve"> в собственность, аренду, постоянное (бессрочное</w:t>
      </w:r>
      <w:proofErr w:type="gramStart"/>
      <w:r>
        <w:rPr>
          <w:rFonts w:ascii="Times New Roman" w:hAnsi="Times New Roman"/>
          <w:sz w:val="24"/>
          <w:szCs w:val="24"/>
        </w:rPr>
        <w:t>)п</w:t>
      </w:r>
      <w:proofErr w:type="gramEnd"/>
      <w:r>
        <w:rPr>
          <w:rFonts w:ascii="Times New Roman" w:hAnsi="Times New Roman"/>
          <w:sz w:val="24"/>
          <w:szCs w:val="24"/>
        </w:rPr>
        <w:t>ользование земельного участка, находящегося в муниципальной собственности без проведения торгов</w:t>
      </w:r>
      <w:r w:rsidRPr="00625B17">
        <w:rPr>
          <w:rFonts w:ascii="Times New Roman" w:hAnsi="Times New Roman"/>
          <w:sz w:val="24"/>
          <w:szCs w:val="24"/>
        </w:rPr>
        <w:t xml:space="preserve">» на официальном сайте администрации </w:t>
      </w:r>
      <w:r>
        <w:rPr>
          <w:rFonts w:ascii="Times New Roman" w:hAnsi="Times New Roman"/>
          <w:sz w:val="24"/>
          <w:szCs w:val="24"/>
        </w:rPr>
        <w:t>Писаревского</w:t>
      </w:r>
      <w:r w:rsidRPr="00625B17">
        <w:rPr>
          <w:rFonts w:ascii="Times New Roman" w:hAnsi="Times New Roman"/>
          <w:sz w:val="24"/>
          <w:szCs w:val="24"/>
        </w:rPr>
        <w:t xml:space="preserve"> сельского поселения в сети Интернет в разделе « Муниципальные услуги».</w:t>
      </w:r>
    </w:p>
    <w:p w:rsidR="004F050D" w:rsidRPr="00625B17" w:rsidRDefault="004F050D" w:rsidP="004F050D">
      <w:pPr>
        <w:pStyle w:val="a3"/>
        <w:tabs>
          <w:tab w:val="left" w:pos="900"/>
        </w:tabs>
        <w:spacing w:after="0" w:line="360" w:lineRule="auto"/>
        <w:ind w:left="0" w:firstLine="709"/>
        <w:jc w:val="both"/>
        <w:rPr>
          <w:rFonts w:ascii="Times New Roman" w:hAnsi="Times New Roman"/>
          <w:bCs/>
          <w:sz w:val="24"/>
          <w:szCs w:val="24"/>
        </w:rPr>
      </w:pPr>
      <w:r w:rsidRPr="00625B17">
        <w:rPr>
          <w:rFonts w:ascii="Times New Roman" w:hAnsi="Times New Roman"/>
          <w:sz w:val="24"/>
          <w:szCs w:val="24"/>
        </w:rPr>
        <w:t xml:space="preserve">3. Контроль исполнения настоящего распоряжения </w:t>
      </w:r>
      <w:r w:rsidRPr="00625B17">
        <w:rPr>
          <w:rFonts w:ascii="Times New Roman" w:hAnsi="Times New Roman"/>
          <w:bCs/>
          <w:sz w:val="24"/>
          <w:szCs w:val="24"/>
        </w:rPr>
        <w:t xml:space="preserve">оставляю за собой. </w:t>
      </w:r>
    </w:p>
    <w:p w:rsidR="004F050D" w:rsidRPr="00625B17" w:rsidRDefault="004F050D" w:rsidP="004F050D">
      <w:pPr>
        <w:pStyle w:val="a3"/>
        <w:tabs>
          <w:tab w:val="left" w:pos="900"/>
        </w:tabs>
        <w:spacing w:after="0" w:line="240" w:lineRule="auto"/>
        <w:ind w:left="0" w:firstLine="709"/>
        <w:jc w:val="both"/>
        <w:rPr>
          <w:rFonts w:ascii="Times New Roman" w:hAnsi="Times New Roman"/>
          <w:bCs/>
          <w:sz w:val="24"/>
          <w:szCs w:val="24"/>
        </w:rPr>
      </w:pPr>
    </w:p>
    <w:p w:rsidR="004F050D" w:rsidRPr="00625B17" w:rsidRDefault="004F050D" w:rsidP="004F050D">
      <w:pPr>
        <w:spacing w:line="240" w:lineRule="auto"/>
        <w:rPr>
          <w:rFonts w:ascii="Times New Roman" w:hAnsi="Times New Roman"/>
          <w:sz w:val="24"/>
          <w:szCs w:val="24"/>
        </w:rPr>
      </w:pPr>
      <w:r w:rsidRPr="00625B17">
        <w:rPr>
          <w:rFonts w:ascii="Times New Roman" w:hAnsi="Times New Roman"/>
          <w:bCs/>
          <w:sz w:val="24"/>
          <w:szCs w:val="24"/>
        </w:rPr>
        <w:t>Глава</w:t>
      </w:r>
      <w:r>
        <w:rPr>
          <w:rFonts w:ascii="Times New Roman" w:hAnsi="Times New Roman"/>
          <w:bCs/>
          <w:sz w:val="24"/>
          <w:szCs w:val="24"/>
        </w:rPr>
        <w:t xml:space="preserve"> Писаревского </w:t>
      </w:r>
      <w:r w:rsidRPr="00625B17">
        <w:rPr>
          <w:rFonts w:ascii="Times New Roman" w:hAnsi="Times New Roman"/>
          <w:bCs/>
          <w:sz w:val="24"/>
          <w:szCs w:val="24"/>
        </w:rPr>
        <w:t>сельского   поселения</w:t>
      </w:r>
      <w:proofErr w:type="gramStart"/>
      <w:r w:rsidRPr="00625B17">
        <w:rPr>
          <w:rFonts w:ascii="Times New Roman" w:hAnsi="Times New Roman"/>
          <w:bCs/>
          <w:sz w:val="24"/>
          <w:szCs w:val="24"/>
        </w:rPr>
        <w:t xml:space="preserve"> :</w:t>
      </w:r>
      <w:proofErr w:type="gramEnd"/>
      <w:r w:rsidRPr="00625B17">
        <w:rPr>
          <w:rFonts w:ascii="Times New Roman" w:hAnsi="Times New Roman"/>
          <w:bCs/>
          <w:sz w:val="24"/>
          <w:szCs w:val="24"/>
        </w:rPr>
        <w:t xml:space="preserve">                      </w:t>
      </w:r>
      <w:r>
        <w:rPr>
          <w:rFonts w:ascii="Times New Roman" w:hAnsi="Times New Roman"/>
          <w:bCs/>
          <w:sz w:val="24"/>
          <w:szCs w:val="24"/>
        </w:rPr>
        <w:t xml:space="preserve">      </w:t>
      </w:r>
      <w:r w:rsidR="00B716A0">
        <w:rPr>
          <w:rFonts w:ascii="Times New Roman" w:hAnsi="Times New Roman"/>
          <w:bCs/>
          <w:sz w:val="24"/>
          <w:szCs w:val="24"/>
        </w:rPr>
        <w:t xml:space="preserve">     Е.М. Украинский</w:t>
      </w:r>
    </w:p>
    <w:p w:rsidR="004F050D" w:rsidRPr="00625B17" w:rsidRDefault="004F050D" w:rsidP="004F050D">
      <w:pPr>
        <w:spacing w:after="0" w:line="240" w:lineRule="auto"/>
        <w:rPr>
          <w:rFonts w:ascii="Times New Roman" w:hAnsi="Times New Roman"/>
          <w:sz w:val="24"/>
          <w:szCs w:val="24"/>
        </w:rPr>
      </w:pPr>
    </w:p>
    <w:p w:rsidR="004F050D" w:rsidRPr="00625B17" w:rsidRDefault="004F050D" w:rsidP="004F050D">
      <w:pPr>
        <w:spacing w:after="0" w:line="240" w:lineRule="auto"/>
        <w:rPr>
          <w:rFonts w:ascii="Times New Roman" w:hAnsi="Times New Roman"/>
          <w:sz w:val="24"/>
          <w:szCs w:val="24"/>
        </w:rPr>
      </w:pPr>
    </w:p>
    <w:p w:rsidR="004F050D" w:rsidRDefault="004F050D" w:rsidP="00127AFB">
      <w:pPr>
        <w:spacing w:after="0" w:line="240" w:lineRule="auto"/>
        <w:jc w:val="center"/>
        <w:rPr>
          <w:rFonts w:ascii="Times New Roman" w:hAnsi="Times New Roman"/>
          <w:b/>
          <w:sz w:val="28"/>
          <w:szCs w:val="28"/>
        </w:rPr>
        <w:sectPr w:rsidR="004F050D" w:rsidSect="00625B17">
          <w:pgSz w:w="11906" w:h="16838"/>
          <w:pgMar w:top="1134" w:right="851" w:bottom="1134" w:left="1701" w:header="709" w:footer="709" w:gutter="0"/>
          <w:cols w:space="708"/>
          <w:docGrid w:linePitch="360"/>
        </w:sectPr>
      </w:pPr>
    </w:p>
    <w:p w:rsidR="004F050D" w:rsidRDefault="004F050D" w:rsidP="00127AFB">
      <w:pPr>
        <w:spacing w:after="0" w:line="240" w:lineRule="auto"/>
        <w:rPr>
          <w:rFonts w:ascii="Times New Roman" w:hAnsi="Times New Roman"/>
          <w:b/>
          <w:sz w:val="28"/>
          <w:szCs w:val="28"/>
        </w:rPr>
      </w:pPr>
    </w:p>
    <w:p w:rsidR="004F050D" w:rsidRPr="00A62AC4" w:rsidRDefault="004F050D" w:rsidP="004F050D">
      <w:pPr>
        <w:spacing w:after="0" w:line="240" w:lineRule="auto"/>
        <w:jc w:val="right"/>
        <w:rPr>
          <w:rFonts w:ascii="Times New Roman" w:hAnsi="Times New Roman"/>
          <w:b/>
          <w:sz w:val="28"/>
          <w:szCs w:val="28"/>
        </w:rPr>
      </w:pPr>
      <w:r w:rsidRPr="00A62AC4">
        <w:rPr>
          <w:rFonts w:ascii="Times New Roman" w:hAnsi="Times New Roman"/>
          <w:b/>
          <w:sz w:val="28"/>
          <w:szCs w:val="28"/>
        </w:rPr>
        <w:t>Утверждена</w:t>
      </w:r>
    </w:p>
    <w:p w:rsidR="004F050D" w:rsidRPr="00A62AC4" w:rsidRDefault="004F050D" w:rsidP="004F050D">
      <w:pPr>
        <w:spacing w:after="0" w:line="240" w:lineRule="auto"/>
        <w:jc w:val="right"/>
        <w:rPr>
          <w:rFonts w:ascii="Times New Roman" w:hAnsi="Times New Roman"/>
          <w:sz w:val="24"/>
          <w:szCs w:val="28"/>
        </w:rPr>
      </w:pPr>
      <w:r w:rsidRPr="00A62AC4">
        <w:rPr>
          <w:rFonts w:ascii="Times New Roman" w:hAnsi="Times New Roman"/>
          <w:sz w:val="24"/>
          <w:szCs w:val="28"/>
        </w:rPr>
        <w:t>Распоряжением администрации</w:t>
      </w:r>
    </w:p>
    <w:p w:rsidR="004F050D" w:rsidRPr="00A62AC4" w:rsidRDefault="004F050D" w:rsidP="004F050D">
      <w:pPr>
        <w:spacing w:after="0" w:line="240" w:lineRule="auto"/>
        <w:jc w:val="center"/>
        <w:rPr>
          <w:rFonts w:ascii="Times New Roman" w:hAnsi="Times New Roman"/>
          <w:sz w:val="24"/>
          <w:szCs w:val="28"/>
        </w:rPr>
      </w:pPr>
      <w:r>
        <w:rPr>
          <w:rFonts w:ascii="Times New Roman" w:hAnsi="Times New Roman"/>
          <w:sz w:val="24"/>
          <w:szCs w:val="28"/>
        </w:rPr>
        <w:t xml:space="preserve">                                                                                                                                                                                 Писаревского  сельского</w:t>
      </w:r>
      <w:r w:rsidRPr="00A62AC4">
        <w:rPr>
          <w:rFonts w:ascii="Times New Roman" w:hAnsi="Times New Roman"/>
          <w:sz w:val="24"/>
          <w:szCs w:val="28"/>
        </w:rPr>
        <w:t xml:space="preserve"> поселения</w:t>
      </w:r>
    </w:p>
    <w:p w:rsidR="004F050D" w:rsidRPr="00A62AC4" w:rsidRDefault="004F050D" w:rsidP="004F050D">
      <w:pPr>
        <w:spacing w:after="0" w:line="240" w:lineRule="auto"/>
        <w:jc w:val="center"/>
        <w:rPr>
          <w:rFonts w:ascii="Times New Roman" w:hAnsi="Times New Roman"/>
          <w:sz w:val="24"/>
          <w:szCs w:val="28"/>
        </w:rPr>
      </w:pPr>
      <w:r>
        <w:rPr>
          <w:rFonts w:ascii="Times New Roman" w:hAnsi="Times New Roman"/>
          <w:sz w:val="24"/>
          <w:szCs w:val="28"/>
        </w:rPr>
        <w:t xml:space="preserve">                                                                                                                                                                          Кантемировского</w:t>
      </w:r>
      <w:r w:rsidRPr="00A62AC4">
        <w:rPr>
          <w:rFonts w:ascii="Times New Roman" w:hAnsi="Times New Roman"/>
          <w:sz w:val="24"/>
          <w:szCs w:val="28"/>
        </w:rPr>
        <w:t xml:space="preserve"> муниципального района</w:t>
      </w:r>
    </w:p>
    <w:p w:rsidR="004F050D" w:rsidRPr="00A62AC4" w:rsidRDefault="004F050D" w:rsidP="004F050D">
      <w:pPr>
        <w:spacing w:after="0" w:line="240" w:lineRule="auto"/>
        <w:jc w:val="right"/>
        <w:rPr>
          <w:rFonts w:ascii="Times New Roman" w:hAnsi="Times New Roman"/>
          <w:sz w:val="24"/>
          <w:szCs w:val="28"/>
        </w:rPr>
      </w:pPr>
      <w:r w:rsidRPr="00A62AC4">
        <w:rPr>
          <w:rFonts w:ascii="Times New Roman" w:hAnsi="Times New Roman"/>
          <w:sz w:val="24"/>
          <w:szCs w:val="28"/>
        </w:rPr>
        <w:t>Воронежск</w:t>
      </w:r>
      <w:r>
        <w:rPr>
          <w:rFonts w:ascii="Times New Roman" w:hAnsi="Times New Roman"/>
          <w:sz w:val="24"/>
          <w:szCs w:val="28"/>
        </w:rPr>
        <w:t xml:space="preserve">ой области от 04.09.2017 № </w:t>
      </w:r>
      <w:r w:rsidR="00B716A0">
        <w:rPr>
          <w:rFonts w:ascii="Times New Roman" w:hAnsi="Times New Roman"/>
          <w:sz w:val="24"/>
          <w:szCs w:val="28"/>
        </w:rPr>
        <w:t>23</w:t>
      </w:r>
    </w:p>
    <w:p w:rsidR="004F050D" w:rsidRDefault="004F050D" w:rsidP="004F050D">
      <w:pPr>
        <w:spacing w:after="0" w:line="240" w:lineRule="auto"/>
        <w:rPr>
          <w:rFonts w:ascii="Times New Roman" w:hAnsi="Times New Roman"/>
          <w:b/>
          <w:sz w:val="28"/>
          <w:szCs w:val="28"/>
        </w:rPr>
      </w:pPr>
    </w:p>
    <w:p w:rsidR="004F050D" w:rsidRDefault="004F050D" w:rsidP="004F050D">
      <w:pPr>
        <w:spacing w:after="0" w:line="240" w:lineRule="auto"/>
        <w:jc w:val="center"/>
        <w:rPr>
          <w:rFonts w:ascii="Times New Roman" w:hAnsi="Times New Roman"/>
          <w:b/>
          <w:sz w:val="28"/>
          <w:szCs w:val="28"/>
        </w:rPr>
      </w:pPr>
    </w:p>
    <w:p w:rsidR="004F050D" w:rsidRDefault="004F050D" w:rsidP="004F050D">
      <w:pPr>
        <w:spacing w:after="0" w:line="240" w:lineRule="auto"/>
        <w:jc w:val="center"/>
        <w:rPr>
          <w:rFonts w:ascii="Times New Roman" w:hAnsi="Times New Roman"/>
          <w:b/>
          <w:sz w:val="28"/>
          <w:szCs w:val="28"/>
        </w:rPr>
      </w:pPr>
    </w:p>
    <w:p w:rsidR="004F050D" w:rsidRDefault="004F050D" w:rsidP="004F050D">
      <w:pPr>
        <w:spacing w:after="0" w:line="240" w:lineRule="auto"/>
        <w:jc w:val="center"/>
        <w:rPr>
          <w:rFonts w:ascii="Times New Roman" w:hAnsi="Times New Roman"/>
          <w:b/>
          <w:sz w:val="28"/>
          <w:szCs w:val="28"/>
        </w:rPr>
      </w:pPr>
      <w:r w:rsidRPr="00083A57">
        <w:rPr>
          <w:rFonts w:ascii="Times New Roman" w:hAnsi="Times New Roman"/>
          <w:b/>
          <w:sz w:val="28"/>
          <w:szCs w:val="28"/>
        </w:rPr>
        <w:t>ТЕХНОЛОГИЧЕСКАЯ СХЕМА</w:t>
      </w:r>
    </w:p>
    <w:p w:rsidR="004F050D" w:rsidRDefault="004F050D" w:rsidP="004F050D">
      <w:pPr>
        <w:spacing w:after="0" w:line="240" w:lineRule="auto"/>
        <w:jc w:val="center"/>
        <w:rPr>
          <w:rFonts w:ascii="Times New Roman" w:hAnsi="Times New Roman"/>
          <w:b/>
          <w:sz w:val="28"/>
          <w:szCs w:val="28"/>
        </w:rPr>
      </w:pPr>
      <w:r>
        <w:rPr>
          <w:rFonts w:ascii="Times New Roman" w:hAnsi="Times New Roman"/>
          <w:b/>
          <w:sz w:val="28"/>
          <w:szCs w:val="28"/>
        </w:rPr>
        <w:t>ПРЕДОСТАВЛЕНИЯ МУНИЦИПАЛЬНОЙ УСЛУГИ</w:t>
      </w:r>
    </w:p>
    <w:p w:rsidR="004F050D" w:rsidRDefault="004F050D" w:rsidP="004F050D">
      <w:pPr>
        <w:spacing w:after="0" w:line="240" w:lineRule="auto"/>
        <w:jc w:val="both"/>
        <w:rPr>
          <w:rFonts w:ascii="Times New Roman" w:hAnsi="Times New Roman"/>
          <w:b/>
          <w:sz w:val="28"/>
          <w:szCs w:val="28"/>
        </w:rPr>
      </w:pPr>
      <w:r w:rsidRPr="00083A57">
        <w:rPr>
          <w:rFonts w:ascii="Times New Roman" w:hAnsi="Times New Roman"/>
          <w:b/>
          <w:sz w:val="28"/>
          <w:szCs w:val="28"/>
        </w:rPr>
        <w:t>Раздел 1. «Общие сведения о муниципальной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6095"/>
        <w:gridCol w:w="7732"/>
      </w:tblGrid>
      <w:tr w:rsidR="004F050D" w:rsidRPr="00837CA0" w:rsidTr="001D12E0">
        <w:tc>
          <w:tcPr>
            <w:tcW w:w="959" w:type="dxa"/>
            <w:shd w:val="clear" w:color="auto" w:fill="auto"/>
            <w:vAlign w:val="center"/>
          </w:tcPr>
          <w:p w:rsidR="004F050D" w:rsidRPr="00837CA0" w:rsidRDefault="004F050D" w:rsidP="001D12E0">
            <w:pPr>
              <w:spacing w:after="0" w:line="240" w:lineRule="auto"/>
              <w:jc w:val="center"/>
              <w:rPr>
                <w:rFonts w:ascii="Times New Roman" w:hAnsi="Times New Roman"/>
                <w:b/>
                <w:sz w:val="20"/>
                <w:szCs w:val="20"/>
              </w:rPr>
            </w:pPr>
            <w:r w:rsidRPr="00837CA0">
              <w:rPr>
                <w:rFonts w:ascii="Times New Roman" w:hAnsi="Times New Roman"/>
                <w:b/>
                <w:sz w:val="20"/>
                <w:szCs w:val="20"/>
              </w:rPr>
              <w:t>№ п/п</w:t>
            </w:r>
          </w:p>
        </w:tc>
        <w:tc>
          <w:tcPr>
            <w:tcW w:w="6095" w:type="dxa"/>
            <w:shd w:val="clear" w:color="auto" w:fill="auto"/>
            <w:vAlign w:val="center"/>
          </w:tcPr>
          <w:p w:rsidR="004F050D" w:rsidRPr="00837CA0" w:rsidRDefault="004F050D" w:rsidP="001D12E0">
            <w:pPr>
              <w:spacing w:after="0" w:line="240" w:lineRule="auto"/>
              <w:jc w:val="center"/>
              <w:rPr>
                <w:rFonts w:ascii="Times New Roman" w:hAnsi="Times New Roman"/>
                <w:b/>
                <w:sz w:val="20"/>
                <w:szCs w:val="20"/>
              </w:rPr>
            </w:pPr>
            <w:r w:rsidRPr="00837CA0">
              <w:rPr>
                <w:rFonts w:ascii="Times New Roman" w:hAnsi="Times New Roman"/>
                <w:b/>
                <w:sz w:val="20"/>
                <w:szCs w:val="20"/>
              </w:rPr>
              <w:t>Параметр</w:t>
            </w:r>
          </w:p>
        </w:tc>
        <w:tc>
          <w:tcPr>
            <w:tcW w:w="7732" w:type="dxa"/>
            <w:shd w:val="clear" w:color="auto" w:fill="auto"/>
            <w:vAlign w:val="center"/>
          </w:tcPr>
          <w:p w:rsidR="004F050D" w:rsidRPr="00837CA0" w:rsidRDefault="004F050D" w:rsidP="001D12E0">
            <w:pPr>
              <w:spacing w:after="0" w:line="240" w:lineRule="auto"/>
              <w:jc w:val="center"/>
              <w:rPr>
                <w:rFonts w:ascii="Times New Roman" w:hAnsi="Times New Roman"/>
                <w:b/>
                <w:sz w:val="20"/>
                <w:szCs w:val="20"/>
              </w:rPr>
            </w:pPr>
            <w:r w:rsidRPr="00837CA0">
              <w:rPr>
                <w:rFonts w:ascii="Times New Roman" w:hAnsi="Times New Roman"/>
                <w:b/>
                <w:sz w:val="20"/>
                <w:szCs w:val="20"/>
              </w:rPr>
              <w:t>Значение параметра/состояние</w:t>
            </w:r>
          </w:p>
        </w:tc>
      </w:tr>
      <w:tr w:rsidR="004F050D" w:rsidRPr="00837CA0" w:rsidTr="001D12E0">
        <w:tc>
          <w:tcPr>
            <w:tcW w:w="959" w:type="dxa"/>
            <w:shd w:val="clear" w:color="auto" w:fill="auto"/>
            <w:vAlign w:val="center"/>
          </w:tcPr>
          <w:p w:rsidR="004F050D" w:rsidRPr="00837CA0" w:rsidRDefault="004F050D" w:rsidP="001D12E0">
            <w:pPr>
              <w:spacing w:after="0" w:line="240" w:lineRule="auto"/>
              <w:jc w:val="center"/>
              <w:rPr>
                <w:rFonts w:ascii="Times New Roman" w:hAnsi="Times New Roman"/>
                <w:b/>
                <w:sz w:val="20"/>
                <w:szCs w:val="20"/>
              </w:rPr>
            </w:pPr>
            <w:r w:rsidRPr="00837CA0">
              <w:rPr>
                <w:rFonts w:ascii="Times New Roman" w:hAnsi="Times New Roman"/>
                <w:b/>
                <w:sz w:val="20"/>
                <w:szCs w:val="20"/>
              </w:rPr>
              <w:t>1</w:t>
            </w:r>
          </w:p>
        </w:tc>
        <w:tc>
          <w:tcPr>
            <w:tcW w:w="6095" w:type="dxa"/>
            <w:shd w:val="clear" w:color="auto" w:fill="auto"/>
            <w:vAlign w:val="center"/>
          </w:tcPr>
          <w:p w:rsidR="004F050D" w:rsidRPr="00837CA0" w:rsidRDefault="004F050D" w:rsidP="001D12E0">
            <w:pPr>
              <w:spacing w:after="0" w:line="240" w:lineRule="auto"/>
              <w:jc w:val="center"/>
              <w:rPr>
                <w:rFonts w:ascii="Times New Roman" w:hAnsi="Times New Roman"/>
                <w:b/>
                <w:sz w:val="20"/>
                <w:szCs w:val="20"/>
              </w:rPr>
            </w:pPr>
            <w:r w:rsidRPr="00837CA0">
              <w:rPr>
                <w:rFonts w:ascii="Times New Roman" w:hAnsi="Times New Roman"/>
                <w:b/>
                <w:sz w:val="20"/>
                <w:szCs w:val="20"/>
              </w:rPr>
              <w:t>2</w:t>
            </w:r>
          </w:p>
        </w:tc>
        <w:tc>
          <w:tcPr>
            <w:tcW w:w="7732" w:type="dxa"/>
            <w:shd w:val="clear" w:color="auto" w:fill="auto"/>
            <w:vAlign w:val="center"/>
          </w:tcPr>
          <w:p w:rsidR="004F050D" w:rsidRPr="00837CA0" w:rsidRDefault="004F050D" w:rsidP="001D12E0">
            <w:pPr>
              <w:spacing w:after="0" w:line="240" w:lineRule="auto"/>
              <w:jc w:val="center"/>
              <w:rPr>
                <w:rFonts w:ascii="Times New Roman" w:hAnsi="Times New Roman"/>
                <w:b/>
                <w:sz w:val="20"/>
                <w:szCs w:val="20"/>
              </w:rPr>
            </w:pPr>
            <w:r w:rsidRPr="00837CA0">
              <w:rPr>
                <w:rFonts w:ascii="Times New Roman" w:hAnsi="Times New Roman"/>
                <w:b/>
                <w:sz w:val="20"/>
                <w:szCs w:val="20"/>
              </w:rPr>
              <w:t>3</w:t>
            </w:r>
          </w:p>
        </w:tc>
      </w:tr>
      <w:tr w:rsidR="004F050D" w:rsidRPr="00837CA0" w:rsidTr="001D12E0">
        <w:tc>
          <w:tcPr>
            <w:tcW w:w="959" w:type="dxa"/>
            <w:shd w:val="clear" w:color="auto" w:fill="auto"/>
          </w:tcPr>
          <w:p w:rsidR="004F050D" w:rsidRPr="00837CA0" w:rsidRDefault="004F050D" w:rsidP="001D12E0">
            <w:pPr>
              <w:spacing w:after="0" w:line="240" w:lineRule="auto"/>
              <w:jc w:val="center"/>
              <w:rPr>
                <w:rFonts w:ascii="Times New Roman" w:hAnsi="Times New Roman"/>
              </w:rPr>
            </w:pPr>
            <w:r w:rsidRPr="00837CA0">
              <w:rPr>
                <w:rFonts w:ascii="Times New Roman" w:hAnsi="Times New Roman"/>
              </w:rPr>
              <w:t>1.</w:t>
            </w:r>
          </w:p>
        </w:tc>
        <w:tc>
          <w:tcPr>
            <w:tcW w:w="6095" w:type="dxa"/>
            <w:shd w:val="clear" w:color="auto" w:fill="auto"/>
          </w:tcPr>
          <w:p w:rsidR="004F050D" w:rsidRPr="00837CA0" w:rsidRDefault="004F050D" w:rsidP="001D12E0">
            <w:pPr>
              <w:spacing w:after="0" w:line="240" w:lineRule="auto"/>
              <w:rPr>
                <w:rFonts w:ascii="Times New Roman" w:hAnsi="Times New Roman"/>
              </w:rPr>
            </w:pPr>
            <w:r w:rsidRPr="00837CA0">
              <w:rPr>
                <w:rFonts w:ascii="Times New Roman" w:hAnsi="Times New Roman"/>
              </w:rPr>
              <w:t>Наименование органа, предоставляющего услугу</w:t>
            </w:r>
          </w:p>
        </w:tc>
        <w:tc>
          <w:tcPr>
            <w:tcW w:w="7732" w:type="dxa"/>
            <w:shd w:val="clear" w:color="auto" w:fill="auto"/>
          </w:tcPr>
          <w:p w:rsidR="004F050D" w:rsidRPr="00837CA0" w:rsidRDefault="004F050D" w:rsidP="001D12E0">
            <w:pPr>
              <w:spacing w:after="0" w:line="240" w:lineRule="auto"/>
              <w:rPr>
                <w:rFonts w:ascii="Times New Roman" w:hAnsi="Times New Roman"/>
              </w:rPr>
            </w:pPr>
            <w:r w:rsidRPr="00837CA0">
              <w:rPr>
                <w:rFonts w:ascii="Times New Roman" w:hAnsi="Times New Roman"/>
              </w:rPr>
              <w:t>Администрация</w:t>
            </w:r>
            <w:r>
              <w:rPr>
                <w:rFonts w:ascii="Times New Roman" w:hAnsi="Times New Roman"/>
              </w:rPr>
              <w:t xml:space="preserve">   Писаревского  сельского</w:t>
            </w:r>
            <w:r w:rsidRPr="00837CA0">
              <w:rPr>
                <w:rFonts w:ascii="Times New Roman" w:hAnsi="Times New Roman"/>
              </w:rPr>
              <w:t xml:space="preserve"> поселения </w:t>
            </w:r>
            <w:r>
              <w:rPr>
                <w:rFonts w:ascii="Times New Roman" w:hAnsi="Times New Roman"/>
              </w:rPr>
              <w:t xml:space="preserve">  Кантемировского </w:t>
            </w:r>
            <w:r w:rsidRPr="00837CA0">
              <w:rPr>
                <w:rFonts w:ascii="Times New Roman" w:hAnsi="Times New Roman"/>
              </w:rPr>
              <w:t xml:space="preserve"> муниципального района Воронежской области</w:t>
            </w:r>
          </w:p>
        </w:tc>
      </w:tr>
      <w:tr w:rsidR="004F050D" w:rsidRPr="00837CA0" w:rsidTr="001D12E0">
        <w:tc>
          <w:tcPr>
            <w:tcW w:w="959" w:type="dxa"/>
            <w:shd w:val="clear" w:color="auto" w:fill="auto"/>
          </w:tcPr>
          <w:p w:rsidR="004F050D" w:rsidRPr="00837CA0" w:rsidRDefault="004F050D" w:rsidP="001D12E0">
            <w:pPr>
              <w:spacing w:after="0" w:line="240" w:lineRule="auto"/>
              <w:jc w:val="center"/>
              <w:rPr>
                <w:rFonts w:ascii="Times New Roman" w:hAnsi="Times New Roman"/>
              </w:rPr>
            </w:pPr>
            <w:r w:rsidRPr="00837CA0">
              <w:rPr>
                <w:rFonts w:ascii="Times New Roman" w:hAnsi="Times New Roman"/>
              </w:rPr>
              <w:t>2.</w:t>
            </w:r>
          </w:p>
        </w:tc>
        <w:tc>
          <w:tcPr>
            <w:tcW w:w="6095" w:type="dxa"/>
            <w:shd w:val="clear" w:color="auto" w:fill="auto"/>
          </w:tcPr>
          <w:p w:rsidR="004F050D" w:rsidRPr="00837CA0" w:rsidRDefault="004F050D" w:rsidP="001D12E0">
            <w:pPr>
              <w:spacing w:after="0" w:line="240" w:lineRule="auto"/>
              <w:rPr>
                <w:rFonts w:ascii="Times New Roman" w:hAnsi="Times New Roman"/>
              </w:rPr>
            </w:pPr>
            <w:r w:rsidRPr="00837CA0">
              <w:rPr>
                <w:rFonts w:ascii="Times New Roman" w:hAnsi="Times New Roman"/>
              </w:rPr>
              <w:t>Номер услуги в федеральном реестре</w:t>
            </w:r>
          </w:p>
        </w:tc>
        <w:tc>
          <w:tcPr>
            <w:tcW w:w="7732" w:type="dxa"/>
            <w:shd w:val="clear" w:color="auto" w:fill="auto"/>
          </w:tcPr>
          <w:p w:rsidR="004F050D" w:rsidRPr="00837CA0" w:rsidRDefault="004F050D" w:rsidP="00B716A0">
            <w:pPr>
              <w:spacing w:after="0" w:line="240" w:lineRule="auto"/>
              <w:rPr>
                <w:rFonts w:ascii="Times New Roman" w:hAnsi="Times New Roman"/>
              </w:rPr>
            </w:pPr>
            <w:r>
              <w:rPr>
                <w:rFonts w:ascii="Times New Roman" w:hAnsi="Times New Roman"/>
              </w:rPr>
              <w:t>3640100010001</w:t>
            </w:r>
            <w:r w:rsidR="00B716A0">
              <w:rPr>
                <w:rFonts w:ascii="Times New Roman" w:hAnsi="Times New Roman"/>
              </w:rPr>
              <w:t>136000</w:t>
            </w:r>
          </w:p>
        </w:tc>
      </w:tr>
      <w:tr w:rsidR="004F050D" w:rsidRPr="00837CA0" w:rsidTr="001D12E0">
        <w:tc>
          <w:tcPr>
            <w:tcW w:w="959" w:type="dxa"/>
            <w:shd w:val="clear" w:color="auto" w:fill="auto"/>
          </w:tcPr>
          <w:p w:rsidR="004F050D" w:rsidRPr="00837CA0" w:rsidRDefault="004F050D" w:rsidP="001D12E0">
            <w:pPr>
              <w:spacing w:after="0" w:line="240" w:lineRule="auto"/>
              <w:jc w:val="center"/>
              <w:rPr>
                <w:rFonts w:ascii="Times New Roman" w:hAnsi="Times New Roman"/>
              </w:rPr>
            </w:pPr>
            <w:r w:rsidRPr="00837CA0">
              <w:rPr>
                <w:rFonts w:ascii="Times New Roman" w:hAnsi="Times New Roman"/>
              </w:rPr>
              <w:t>3.</w:t>
            </w:r>
          </w:p>
        </w:tc>
        <w:tc>
          <w:tcPr>
            <w:tcW w:w="6095" w:type="dxa"/>
            <w:shd w:val="clear" w:color="auto" w:fill="auto"/>
          </w:tcPr>
          <w:p w:rsidR="004F050D" w:rsidRPr="00837CA0" w:rsidRDefault="004F050D" w:rsidP="001D12E0">
            <w:pPr>
              <w:spacing w:after="0" w:line="240" w:lineRule="auto"/>
              <w:rPr>
                <w:rFonts w:ascii="Times New Roman" w:hAnsi="Times New Roman"/>
              </w:rPr>
            </w:pPr>
            <w:r w:rsidRPr="00837CA0">
              <w:rPr>
                <w:rFonts w:ascii="Times New Roman" w:hAnsi="Times New Roman"/>
              </w:rPr>
              <w:t>Полное наименование услуги</w:t>
            </w:r>
          </w:p>
        </w:tc>
        <w:tc>
          <w:tcPr>
            <w:tcW w:w="7732" w:type="dxa"/>
            <w:shd w:val="clear" w:color="auto" w:fill="auto"/>
          </w:tcPr>
          <w:p w:rsidR="004F050D" w:rsidRPr="00837CA0" w:rsidRDefault="004F050D" w:rsidP="001D12E0">
            <w:pPr>
              <w:pStyle w:val="ConsPlusNormal"/>
              <w:jc w:val="both"/>
            </w:pPr>
            <w:r w:rsidRPr="00837CA0">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4F050D" w:rsidRPr="00837CA0" w:rsidTr="001D12E0">
        <w:tc>
          <w:tcPr>
            <w:tcW w:w="959" w:type="dxa"/>
            <w:shd w:val="clear" w:color="auto" w:fill="auto"/>
          </w:tcPr>
          <w:p w:rsidR="004F050D" w:rsidRPr="00837CA0" w:rsidRDefault="004F050D" w:rsidP="001D12E0">
            <w:pPr>
              <w:spacing w:after="0" w:line="240" w:lineRule="auto"/>
              <w:jc w:val="center"/>
              <w:rPr>
                <w:rFonts w:ascii="Times New Roman" w:hAnsi="Times New Roman"/>
              </w:rPr>
            </w:pPr>
            <w:r w:rsidRPr="00837CA0">
              <w:rPr>
                <w:rFonts w:ascii="Times New Roman" w:hAnsi="Times New Roman"/>
              </w:rPr>
              <w:t>4.</w:t>
            </w:r>
          </w:p>
        </w:tc>
        <w:tc>
          <w:tcPr>
            <w:tcW w:w="6095" w:type="dxa"/>
            <w:shd w:val="clear" w:color="auto" w:fill="auto"/>
          </w:tcPr>
          <w:p w:rsidR="004F050D" w:rsidRPr="00837CA0" w:rsidRDefault="004F050D" w:rsidP="001D12E0">
            <w:pPr>
              <w:spacing w:after="0" w:line="240" w:lineRule="auto"/>
              <w:rPr>
                <w:rFonts w:ascii="Times New Roman" w:hAnsi="Times New Roman"/>
              </w:rPr>
            </w:pPr>
            <w:r w:rsidRPr="00837CA0">
              <w:rPr>
                <w:rFonts w:ascii="Times New Roman" w:hAnsi="Times New Roman"/>
              </w:rPr>
              <w:t>Краткое наименование услуги</w:t>
            </w:r>
          </w:p>
        </w:tc>
        <w:tc>
          <w:tcPr>
            <w:tcW w:w="7732" w:type="dxa"/>
            <w:shd w:val="clear" w:color="auto" w:fill="auto"/>
          </w:tcPr>
          <w:p w:rsidR="004F050D" w:rsidRPr="00837CA0" w:rsidRDefault="004F050D" w:rsidP="001D12E0">
            <w:pPr>
              <w:spacing w:after="0" w:line="240" w:lineRule="auto"/>
              <w:rPr>
                <w:rFonts w:ascii="Times New Roman" w:hAnsi="Times New Roman"/>
              </w:rPr>
            </w:pPr>
            <w:r w:rsidRPr="00837CA0">
              <w:rPr>
                <w:rFonts w:ascii="Times New Roman" w:hAnsi="Times New Roman"/>
              </w:rPr>
              <w:t>нет</w:t>
            </w:r>
          </w:p>
        </w:tc>
      </w:tr>
      <w:tr w:rsidR="004F050D" w:rsidRPr="00837CA0" w:rsidTr="001D12E0">
        <w:tc>
          <w:tcPr>
            <w:tcW w:w="959" w:type="dxa"/>
            <w:shd w:val="clear" w:color="auto" w:fill="auto"/>
          </w:tcPr>
          <w:p w:rsidR="004F050D" w:rsidRPr="00837CA0" w:rsidRDefault="004F050D" w:rsidP="001D12E0">
            <w:pPr>
              <w:spacing w:after="0" w:line="240" w:lineRule="auto"/>
              <w:jc w:val="center"/>
              <w:rPr>
                <w:rFonts w:ascii="Times New Roman" w:hAnsi="Times New Roman"/>
              </w:rPr>
            </w:pPr>
            <w:r w:rsidRPr="00837CA0">
              <w:rPr>
                <w:rFonts w:ascii="Times New Roman" w:hAnsi="Times New Roman"/>
              </w:rPr>
              <w:t>5.</w:t>
            </w:r>
          </w:p>
        </w:tc>
        <w:tc>
          <w:tcPr>
            <w:tcW w:w="6095" w:type="dxa"/>
            <w:shd w:val="clear" w:color="auto" w:fill="auto"/>
          </w:tcPr>
          <w:p w:rsidR="004F050D" w:rsidRPr="00837CA0" w:rsidRDefault="004F050D" w:rsidP="001D12E0">
            <w:pPr>
              <w:spacing w:after="0" w:line="240" w:lineRule="auto"/>
              <w:rPr>
                <w:rFonts w:ascii="Times New Roman" w:hAnsi="Times New Roman"/>
              </w:rPr>
            </w:pPr>
            <w:r w:rsidRPr="00837CA0">
              <w:rPr>
                <w:rFonts w:ascii="Times New Roman" w:hAnsi="Times New Roman"/>
              </w:rPr>
              <w:t>Административный регламент предоставления муниципальной услуги</w:t>
            </w:r>
          </w:p>
        </w:tc>
        <w:tc>
          <w:tcPr>
            <w:tcW w:w="7732" w:type="dxa"/>
            <w:shd w:val="clear" w:color="auto" w:fill="auto"/>
          </w:tcPr>
          <w:p w:rsidR="004F050D" w:rsidRPr="00837CA0" w:rsidRDefault="004F050D" w:rsidP="00B716A0">
            <w:pPr>
              <w:spacing w:after="0" w:line="240" w:lineRule="auto"/>
              <w:rPr>
                <w:rFonts w:ascii="Times New Roman" w:hAnsi="Times New Roman"/>
              </w:rPr>
            </w:pPr>
            <w:r w:rsidRPr="00837CA0">
              <w:rPr>
                <w:rFonts w:ascii="Times New Roman" w:hAnsi="Times New Roman"/>
              </w:rPr>
              <w:t xml:space="preserve">Постановление администрации </w:t>
            </w:r>
            <w:r>
              <w:rPr>
                <w:rFonts w:ascii="Times New Roman" w:hAnsi="Times New Roman"/>
              </w:rPr>
              <w:t xml:space="preserve"> Писаревского  сельского </w:t>
            </w:r>
            <w:r w:rsidRPr="00837CA0">
              <w:rPr>
                <w:rFonts w:ascii="Times New Roman" w:hAnsi="Times New Roman"/>
              </w:rPr>
              <w:t xml:space="preserve"> поселения </w:t>
            </w:r>
            <w:r>
              <w:rPr>
                <w:rFonts w:ascii="Times New Roman" w:hAnsi="Times New Roman"/>
              </w:rPr>
              <w:t xml:space="preserve">Кантемировского </w:t>
            </w:r>
            <w:r w:rsidRPr="00837CA0">
              <w:rPr>
                <w:rFonts w:ascii="Times New Roman" w:hAnsi="Times New Roman"/>
              </w:rPr>
              <w:t xml:space="preserve"> муниципального района Воронежской области от </w:t>
            </w:r>
            <w:r w:rsidR="00B716A0">
              <w:rPr>
                <w:rFonts w:ascii="Times New Roman" w:hAnsi="Times New Roman"/>
              </w:rPr>
              <w:t>14</w:t>
            </w:r>
            <w:r w:rsidRPr="00837CA0">
              <w:rPr>
                <w:rFonts w:ascii="Times New Roman" w:hAnsi="Times New Roman"/>
              </w:rPr>
              <w:t xml:space="preserve">.12.2015 № </w:t>
            </w:r>
            <w:r w:rsidR="00B716A0">
              <w:rPr>
                <w:rFonts w:ascii="Times New Roman" w:hAnsi="Times New Roman"/>
              </w:rPr>
              <w:t>70</w:t>
            </w:r>
          </w:p>
        </w:tc>
      </w:tr>
      <w:tr w:rsidR="004F050D" w:rsidRPr="00837CA0" w:rsidTr="001D12E0">
        <w:tc>
          <w:tcPr>
            <w:tcW w:w="959" w:type="dxa"/>
            <w:shd w:val="clear" w:color="auto" w:fill="auto"/>
          </w:tcPr>
          <w:p w:rsidR="004F050D" w:rsidRPr="00837CA0" w:rsidRDefault="004F050D" w:rsidP="001D12E0">
            <w:pPr>
              <w:spacing w:after="0" w:line="240" w:lineRule="auto"/>
              <w:jc w:val="center"/>
              <w:rPr>
                <w:rFonts w:ascii="Times New Roman" w:hAnsi="Times New Roman"/>
              </w:rPr>
            </w:pPr>
            <w:r w:rsidRPr="00837CA0">
              <w:rPr>
                <w:rFonts w:ascii="Times New Roman" w:hAnsi="Times New Roman"/>
              </w:rPr>
              <w:t>6.</w:t>
            </w:r>
          </w:p>
        </w:tc>
        <w:tc>
          <w:tcPr>
            <w:tcW w:w="6095" w:type="dxa"/>
            <w:shd w:val="clear" w:color="auto" w:fill="auto"/>
          </w:tcPr>
          <w:p w:rsidR="004F050D" w:rsidRPr="00837CA0" w:rsidRDefault="004F050D" w:rsidP="001D12E0">
            <w:pPr>
              <w:spacing w:after="0" w:line="240" w:lineRule="auto"/>
              <w:rPr>
                <w:rFonts w:ascii="Times New Roman" w:hAnsi="Times New Roman"/>
              </w:rPr>
            </w:pPr>
            <w:r w:rsidRPr="00837CA0">
              <w:rPr>
                <w:rFonts w:ascii="Times New Roman" w:hAnsi="Times New Roman"/>
              </w:rPr>
              <w:t>Перечень «</w:t>
            </w:r>
            <w:proofErr w:type="spellStart"/>
            <w:r w:rsidRPr="00837CA0">
              <w:rPr>
                <w:rFonts w:ascii="Times New Roman" w:hAnsi="Times New Roman"/>
              </w:rPr>
              <w:t>подуслуг</w:t>
            </w:r>
            <w:proofErr w:type="spellEnd"/>
            <w:r w:rsidRPr="00837CA0">
              <w:rPr>
                <w:rFonts w:ascii="Times New Roman" w:hAnsi="Times New Roman"/>
              </w:rPr>
              <w:t>»</w:t>
            </w:r>
          </w:p>
        </w:tc>
        <w:tc>
          <w:tcPr>
            <w:tcW w:w="7732" w:type="dxa"/>
            <w:shd w:val="clear" w:color="auto" w:fill="auto"/>
          </w:tcPr>
          <w:p w:rsidR="004F050D" w:rsidRPr="00837CA0" w:rsidRDefault="004F050D" w:rsidP="001D12E0">
            <w:pPr>
              <w:spacing w:after="0" w:line="240" w:lineRule="auto"/>
              <w:rPr>
                <w:rFonts w:ascii="Times New Roman" w:hAnsi="Times New Roman"/>
                <w:lang w:val="en-US"/>
              </w:rPr>
            </w:pPr>
            <w:r w:rsidRPr="00837CA0">
              <w:rPr>
                <w:rFonts w:ascii="Times New Roman" w:hAnsi="Times New Roman"/>
              </w:rPr>
              <w:t>нет</w:t>
            </w:r>
          </w:p>
        </w:tc>
      </w:tr>
      <w:tr w:rsidR="004F050D" w:rsidRPr="00837CA0" w:rsidTr="001D12E0">
        <w:tc>
          <w:tcPr>
            <w:tcW w:w="959" w:type="dxa"/>
            <w:shd w:val="clear" w:color="auto" w:fill="auto"/>
          </w:tcPr>
          <w:p w:rsidR="004F050D" w:rsidRPr="00837CA0" w:rsidRDefault="004F050D" w:rsidP="001D12E0">
            <w:pPr>
              <w:spacing w:after="0" w:line="240" w:lineRule="auto"/>
              <w:jc w:val="center"/>
              <w:rPr>
                <w:rFonts w:ascii="Times New Roman" w:hAnsi="Times New Roman"/>
              </w:rPr>
            </w:pPr>
            <w:r w:rsidRPr="00837CA0">
              <w:rPr>
                <w:rFonts w:ascii="Times New Roman" w:hAnsi="Times New Roman"/>
              </w:rPr>
              <w:t>7.</w:t>
            </w:r>
          </w:p>
        </w:tc>
        <w:tc>
          <w:tcPr>
            <w:tcW w:w="6095" w:type="dxa"/>
            <w:shd w:val="clear" w:color="auto" w:fill="auto"/>
          </w:tcPr>
          <w:p w:rsidR="004F050D" w:rsidRPr="00837CA0" w:rsidRDefault="004F050D" w:rsidP="001D12E0">
            <w:pPr>
              <w:spacing w:after="0" w:line="240" w:lineRule="auto"/>
              <w:rPr>
                <w:rFonts w:ascii="Times New Roman" w:hAnsi="Times New Roman"/>
              </w:rPr>
            </w:pPr>
            <w:r w:rsidRPr="00837CA0">
              <w:rPr>
                <w:rFonts w:ascii="Times New Roman" w:hAnsi="Times New Roman"/>
              </w:rPr>
              <w:t>Способы оценки качества предоставления муниципальной услуги</w:t>
            </w:r>
          </w:p>
        </w:tc>
        <w:tc>
          <w:tcPr>
            <w:tcW w:w="7732" w:type="dxa"/>
            <w:shd w:val="clear" w:color="auto" w:fill="auto"/>
          </w:tcPr>
          <w:p w:rsidR="004F050D" w:rsidRPr="00837CA0" w:rsidRDefault="004F050D" w:rsidP="001D12E0">
            <w:pPr>
              <w:spacing w:after="0" w:line="240" w:lineRule="auto"/>
              <w:rPr>
                <w:rFonts w:ascii="Times New Roman" w:hAnsi="Times New Roman"/>
              </w:rPr>
            </w:pPr>
            <w:r w:rsidRPr="00837CA0">
              <w:rPr>
                <w:rFonts w:ascii="Times New Roman" w:hAnsi="Times New Roman"/>
              </w:rPr>
              <w:t xml:space="preserve">- терминальные устройства МФЦ; </w:t>
            </w:r>
          </w:p>
          <w:p w:rsidR="004F050D" w:rsidRPr="00837CA0" w:rsidRDefault="004F050D" w:rsidP="001D12E0">
            <w:pPr>
              <w:spacing w:after="0" w:line="240" w:lineRule="auto"/>
              <w:rPr>
                <w:rFonts w:ascii="Times New Roman" w:hAnsi="Times New Roman"/>
              </w:rPr>
            </w:pPr>
            <w:r w:rsidRPr="00837CA0">
              <w:rPr>
                <w:rFonts w:ascii="Times New Roman" w:hAnsi="Times New Roman"/>
              </w:rPr>
              <w:t>- Единый портал государственных услуг;</w:t>
            </w:r>
          </w:p>
          <w:p w:rsidR="004F050D" w:rsidRPr="00837CA0" w:rsidRDefault="004F050D" w:rsidP="001D12E0">
            <w:pPr>
              <w:spacing w:after="0" w:line="240" w:lineRule="auto"/>
              <w:rPr>
                <w:rFonts w:ascii="Times New Roman" w:hAnsi="Times New Roman"/>
              </w:rPr>
            </w:pPr>
            <w:r w:rsidRPr="00837CA0">
              <w:rPr>
                <w:rFonts w:ascii="Times New Roman" w:hAnsi="Times New Roman"/>
              </w:rPr>
              <w:t>- интернет-мониторинг «Оценка качества государственных услуг» (оценка</w:t>
            </w:r>
            <w:r>
              <w:rPr>
                <w:rFonts w:ascii="Times New Roman" w:hAnsi="Times New Roman"/>
              </w:rPr>
              <w:t xml:space="preserve"> </w:t>
            </w:r>
            <w:r w:rsidRPr="00837CA0">
              <w:rPr>
                <w:rFonts w:ascii="Times New Roman" w:hAnsi="Times New Roman"/>
              </w:rPr>
              <w:t>чиновников</w:t>
            </w:r>
            <w:proofErr w:type="gramStart"/>
            <w:r w:rsidRPr="00837CA0">
              <w:rPr>
                <w:rFonts w:ascii="Times New Roman" w:hAnsi="Times New Roman"/>
              </w:rPr>
              <w:t>.</w:t>
            </w:r>
            <w:proofErr w:type="gramEnd"/>
            <w:r>
              <w:rPr>
                <w:rFonts w:ascii="Times New Roman" w:hAnsi="Times New Roman"/>
              </w:rPr>
              <w:t xml:space="preserve"> </w:t>
            </w:r>
            <w:proofErr w:type="spellStart"/>
            <w:proofErr w:type="gramStart"/>
            <w:r w:rsidRPr="00837CA0">
              <w:rPr>
                <w:rFonts w:ascii="Times New Roman" w:hAnsi="Times New Roman"/>
              </w:rPr>
              <w:t>р</w:t>
            </w:r>
            <w:proofErr w:type="gramEnd"/>
            <w:r w:rsidRPr="00837CA0">
              <w:rPr>
                <w:rFonts w:ascii="Times New Roman" w:hAnsi="Times New Roman"/>
              </w:rPr>
              <w:t>ф</w:t>
            </w:r>
            <w:proofErr w:type="spellEnd"/>
            <w:r w:rsidRPr="00837CA0">
              <w:rPr>
                <w:rFonts w:ascii="Times New Roman" w:hAnsi="Times New Roman"/>
              </w:rPr>
              <w:t>)</w:t>
            </w:r>
          </w:p>
        </w:tc>
      </w:tr>
    </w:tbl>
    <w:p w:rsidR="004F050D" w:rsidRDefault="004F050D" w:rsidP="004F050D">
      <w:pPr>
        <w:spacing w:after="0" w:line="240" w:lineRule="auto"/>
        <w:jc w:val="both"/>
        <w:rPr>
          <w:rFonts w:ascii="Times New Roman" w:hAnsi="Times New Roman"/>
          <w:sz w:val="28"/>
          <w:szCs w:val="28"/>
        </w:rPr>
      </w:pPr>
      <w:r>
        <w:rPr>
          <w:rFonts w:ascii="Times New Roman" w:hAnsi="Times New Roman"/>
          <w:sz w:val="28"/>
          <w:szCs w:val="28"/>
        </w:rPr>
        <w:t xml:space="preserve"> </w:t>
      </w:r>
    </w:p>
    <w:p w:rsidR="00B716A0" w:rsidRDefault="00B716A0" w:rsidP="004F050D">
      <w:pPr>
        <w:spacing w:after="0" w:line="240" w:lineRule="auto"/>
        <w:jc w:val="both"/>
        <w:rPr>
          <w:rFonts w:ascii="Times New Roman" w:hAnsi="Times New Roman"/>
          <w:sz w:val="28"/>
          <w:szCs w:val="28"/>
        </w:rPr>
      </w:pPr>
    </w:p>
    <w:p w:rsidR="00127AFB" w:rsidRDefault="00127AFB" w:rsidP="004F050D">
      <w:pPr>
        <w:spacing w:after="0" w:line="240" w:lineRule="auto"/>
        <w:jc w:val="both"/>
        <w:rPr>
          <w:rFonts w:ascii="Times New Roman" w:hAnsi="Times New Roman"/>
          <w:sz w:val="28"/>
          <w:szCs w:val="28"/>
        </w:rPr>
      </w:pPr>
    </w:p>
    <w:p w:rsidR="00B716A0" w:rsidRPr="00B716A0" w:rsidRDefault="00B716A0" w:rsidP="004F050D">
      <w:pPr>
        <w:spacing w:after="0" w:line="240" w:lineRule="auto"/>
        <w:jc w:val="both"/>
        <w:rPr>
          <w:rFonts w:ascii="Times New Roman" w:hAnsi="Times New Roman"/>
          <w:sz w:val="28"/>
          <w:szCs w:val="28"/>
        </w:rPr>
      </w:pPr>
    </w:p>
    <w:p w:rsidR="004F050D" w:rsidRPr="00083A57" w:rsidRDefault="004F050D" w:rsidP="004F050D">
      <w:pPr>
        <w:spacing w:after="0" w:line="240" w:lineRule="auto"/>
        <w:jc w:val="both"/>
        <w:rPr>
          <w:rFonts w:ascii="Times New Roman" w:hAnsi="Times New Roman"/>
          <w:b/>
          <w:sz w:val="28"/>
          <w:szCs w:val="28"/>
        </w:rPr>
      </w:pPr>
      <w:r w:rsidRPr="00083A57">
        <w:rPr>
          <w:rFonts w:ascii="Times New Roman" w:hAnsi="Times New Roman"/>
          <w:b/>
          <w:sz w:val="28"/>
          <w:szCs w:val="28"/>
        </w:rPr>
        <w:lastRenderedPageBreak/>
        <w:t>Раздел 2. «Общие сведения о</w:t>
      </w:r>
      <w:r>
        <w:rPr>
          <w:rFonts w:ascii="Times New Roman" w:hAnsi="Times New Roman"/>
          <w:b/>
          <w:sz w:val="28"/>
          <w:szCs w:val="28"/>
        </w:rPr>
        <w:t>б «услуге</w:t>
      </w:r>
      <w:r w:rsidRPr="00083A57">
        <w:rPr>
          <w:rFonts w:ascii="Times New Roman" w:hAnsi="Times New Roman"/>
          <w:b/>
          <w:sz w:val="28"/>
          <w:szCs w:val="28"/>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1851"/>
        <w:gridCol w:w="993"/>
        <w:gridCol w:w="567"/>
        <w:gridCol w:w="1701"/>
        <w:gridCol w:w="3402"/>
        <w:gridCol w:w="850"/>
        <w:gridCol w:w="425"/>
        <w:gridCol w:w="851"/>
        <w:gridCol w:w="668"/>
        <w:gridCol w:w="768"/>
        <w:gridCol w:w="1541"/>
        <w:gridCol w:w="1275"/>
      </w:tblGrid>
      <w:tr w:rsidR="004F050D" w:rsidRPr="00837CA0" w:rsidTr="00B716A0">
        <w:tc>
          <w:tcPr>
            <w:tcW w:w="525" w:type="dxa"/>
            <w:vMerge w:val="restart"/>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 п/п</w:t>
            </w:r>
          </w:p>
        </w:tc>
        <w:tc>
          <w:tcPr>
            <w:tcW w:w="1851" w:type="dxa"/>
            <w:vMerge w:val="restart"/>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Наименование «услуги»</w:t>
            </w:r>
          </w:p>
        </w:tc>
        <w:tc>
          <w:tcPr>
            <w:tcW w:w="1560" w:type="dxa"/>
            <w:gridSpan w:val="2"/>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Срок предоставления в зависимости от условий</w:t>
            </w:r>
          </w:p>
        </w:tc>
        <w:tc>
          <w:tcPr>
            <w:tcW w:w="1701" w:type="dxa"/>
            <w:vMerge w:val="restart"/>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Основания отказа в приеме документов</w:t>
            </w:r>
          </w:p>
        </w:tc>
        <w:tc>
          <w:tcPr>
            <w:tcW w:w="3402" w:type="dxa"/>
            <w:vMerge w:val="restart"/>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Основания отказа в предоставлении «услуги»</w:t>
            </w:r>
          </w:p>
        </w:tc>
        <w:tc>
          <w:tcPr>
            <w:tcW w:w="850" w:type="dxa"/>
            <w:vMerge w:val="restart"/>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Основания приостановления предоставления «услуги»</w:t>
            </w:r>
          </w:p>
        </w:tc>
        <w:tc>
          <w:tcPr>
            <w:tcW w:w="425" w:type="dxa"/>
            <w:vMerge w:val="restart"/>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Срок приостановления предоставления «услуги»</w:t>
            </w:r>
          </w:p>
        </w:tc>
        <w:tc>
          <w:tcPr>
            <w:tcW w:w="2287" w:type="dxa"/>
            <w:gridSpan w:val="3"/>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Плата за предоставление «услуги»</w:t>
            </w:r>
          </w:p>
        </w:tc>
        <w:tc>
          <w:tcPr>
            <w:tcW w:w="1541" w:type="dxa"/>
            <w:vMerge w:val="restart"/>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Способ обращения за получением «услуги»</w:t>
            </w:r>
          </w:p>
        </w:tc>
        <w:tc>
          <w:tcPr>
            <w:tcW w:w="1275" w:type="dxa"/>
            <w:vMerge w:val="restart"/>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Способ получения результата «услуги»</w:t>
            </w:r>
          </w:p>
        </w:tc>
      </w:tr>
      <w:tr w:rsidR="004F050D" w:rsidRPr="00837CA0" w:rsidTr="00951111">
        <w:tc>
          <w:tcPr>
            <w:tcW w:w="525" w:type="dxa"/>
            <w:vMerge/>
            <w:shd w:val="clear" w:color="auto" w:fill="auto"/>
          </w:tcPr>
          <w:p w:rsidR="004F050D" w:rsidRPr="00837CA0" w:rsidRDefault="004F050D" w:rsidP="001D12E0">
            <w:pPr>
              <w:spacing w:after="0" w:line="240" w:lineRule="auto"/>
              <w:jc w:val="both"/>
              <w:rPr>
                <w:rFonts w:ascii="Times New Roman" w:hAnsi="Times New Roman"/>
                <w:b/>
                <w:sz w:val="18"/>
                <w:szCs w:val="18"/>
              </w:rPr>
            </w:pPr>
          </w:p>
        </w:tc>
        <w:tc>
          <w:tcPr>
            <w:tcW w:w="1851" w:type="dxa"/>
            <w:vMerge/>
            <w:shd w:val="clear" w:color="auto" w:fill="auto"/>
          </w:tcPr>
          <w:p w:rsidR="004F050D" w:rsidRPr="00837CA0" w:rsidRDefault="004F050D" w:rsidP="001D12E0">
            <w:pPr>
              <w:spacing w:after="0" w:line="240" w:lineRule="auto"/>
              <w:jc w:val="both"/>
              <w:rPr>
                <w:rFonts w:ascii="Times New Roman" w:hAnsi="Times New Roman"/>
                <w:b/>
                <w:sz w:val="18"/>
                <w:szCs w:val="18"/>
              </w:rPr>
            </w:pPr>
          </w:p>
        </w:tc>
        <w:tc>
          <w:tcPr>
            <w:tcW w:w="993"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При подаче заявления по месту жительства (месту нахождения юр</w:t>
            </w:r>
            <w:proofErr w:type="gramStart"/>
            <w:r w:rsidRPr="00837CA0">
              <w:rPr>
                <w:rFonts w:ascii="Times New Roman" w:hAnsi="Times New Roman"/>
                <w:b/>
                <w:sz w:val="18"/>
                <w:szCs w:val="18"/>
              </w:rPr>
              <w:t>.л</w:t>
            </w:r>
            <w:proofErr w:type="gramEnd"/>
            <w:r w:rsidRPr="00837CA0">
              <w:rPr>
                <w:rFonts w:ascii="Times New Roman" w:hAnsi="Times New Roman"/>
                <w:b/>
                <w:sz w:val="18"/>
                <w:szCs w:val="18"/>
              </w:rPr>
              <w:t>ица)</w:t>
            </w:r>
          </w:p>
        </w:tc>
        <w:tc>
          <w:tcPr>
            <w:tcW w:w="567"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При подаче заявления не по месту жительства (месту обращения)</w:t>
            </w:r>
          </w:p>
        </w:tc>
        <w:tc>
          <w:tcPr>
            <w:tcW w:w="1701" w:type="dxa"/>
            <w:vMerge/>
            <w:shd w:val="clear" w:color="auto" w:fill="auto"/>
          </w:tcPr>
          <w:p w:rsidR="004F050D" w:rsidRPr="00837CA0" w:rsidRDefault="004F050D" w:rsidP="001D12E0">
            <w:pPr>
              <w:spacing w:after="0" w:line="240" w:lineRule="auto"/>
              <w:jc w:val="both"/>
              <w:rPr>
                <w:rFonts w:ascii="Times New Roman" w:hAnsi="Times New Roman"/>
                <w:b/>
                <w:sz w:val="18"/>
                <w:szCs w:val="18"/>
              </w:rPr>
            </w:pPr>
          </w:p>
        </w:tc>
        <w:tc>
          <w:tcPr>
            <w:tcW w:w="3402" w:type="dxa"/>
            <w:vMerge/>
            <w:shd w:val="clear" w:color="auto" w:fill="auto"/>
          </w:tcPr>
          <w:p w:rsidR="004F050D" w:rsidRPr="00837CA0" w:rsidRDefault="004F050D" w:rsidP="001D12E0">
            <w:pPr>
              <w:spacing w:after="0" w:line="240" w:lineRule="auto"/>
              <w:jc w:val="both"/>
              <w:rPr>
                <w:rFonts w:ascii="Times New Roman" w:hAnsi="Times New Roman"/>
                <w:b/>
                <w:sz w:val="18"/>
                <w:szCs w:val="18"/>
              </w:rPr>
            </w:pPr>
          </w:p>
        </w:tc>
        <w:tc>
          <w:tcPr>
            <w:tcW w:w="850" w:type="dxa"/>
            <w:vMerge/>
            <w:shd w:val="clear" w:color="auto" w:fill="auto"/>
          </w:tcPr>
          <w:p w:rsidR="004F050D" w:rsidRPr="00837CA0" w:rsidRDefault="004F050D" w:rsidP="001D12E0">
            <w:pPr>
              <w:spacing w:after="0" w:line="240" w:lineRule="auto"/>
              <w:jc w:val="both"/>
              <w:rPr>
                <w:rFonts w:ascii="Times New Roman" w:hAnsi="Times New Roman"/>
                <w:b/>
                <w:sz w:val="18"/>
                <w:szCs w:val="18"/>
              </w:rPr>
            </w:pPr>
          </w:p>
        </w:tc>
        <w:tc>
          <w:tcPr>
            <w:tcW w:w="425" w:type="dxa"/>
            <w:vMerge/>
            <w:shd w:val="clear" w:color="auto" w:fill="auto"/>
          </w:tcPr>
          <w:p w:rsidR="004F050D" w:rsidRPr="00837CA0" w:rsidRDefault="004F050D" w:rsidP="001D12E0">
            <w:pPr>
              <w:spacing w:after="0" w:line="240" w:lineRule="auto"/>
              <w:jc w:val="both"/>
              <w:rPr>
                <w:rFonts w:ascii="Times New Roman" w:hAnsi="Times New Roman"/>
                <w:b/>
                <w:sz w:val="18"/>
                <w:szCs w:val="18"/>
              </w:rPr>
            </w:pPr>
          </w:p>
        </w:tc>
        <w:tc>
          <w:tcPr>
            <w:tcW w:w="851"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Наличие платы (</w:t>
            </w:r>
            <w:proofErr w:type="spellStart"/>
            <w:proofErr w:type="gramStart"/>
            <w:r w:rsidRPr="00837CA0">
              <w:rPr>
                <w:rFonts w:ascii="Times New Roman" w:hAnsi="Times New Roman"/>
                <w:b/>
                <w:sz w:val="18"/>
                <w:szCs w:val="18"/>
              </w:rPr>
              <w:t>гос</w:t>
            </w:r>
            <w:proofErr w:type="spellEnd"/>
            <w:r w:rsidRPr="00837CA0">
              <w:rPr>
                <w:rFonts w:ascii="Times New Roman" w:hAnsi="Times New Roman"/>
                <w:b/>
                <w:sz w:val="18"/>
                <w:szCs w:val="18"/>
              </w:rPr>
              <w:t>. пошлины</w:t>
            </w:r>
            <w:proofErr w:type="gramEnd"/>
            <w:r w:rsidRPr="00837CA0">
              <w:rPr>
                <w:rFonts w:ascii="Times New Roman" w:hAnsi="Times New Roman"/>
                <w:b/>
                <w:sz w:val="18"/>
                <w:szCs w:val="18"/>
              </w:rPr>
              <w:t>)</w:t>
            </w:r>
          </w:p>
        </w:tc>
        <w:tc>
          <w:tcPr>
            <w:tcW w:w="668"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Реквизиты нормативного правового акта, являющегося основанием для взимания платы (</w:t>
            </w:r>
            <w:proofErr w:type="spellStart"/>
            <w:proofErr w:type="gramStart"/>
            <w:r w:rsidRPr="00837CA0">
              <w:rPr>
                <w:rFonts w:ascii="Times New Roman" w:hAnsi="Times New Roman"/>
                <w:b/>
                <w:sz w:val="18"/>
                <w:szCs w:val="18"/>
              </w:rPr>
              <w:t>гос</w:t>
            </w:r>
            <w:proofErr w:type="spellEnd"/>
            <w:r w:rsidRPr="00837CA0">
              <w:rPr>
                <w:rFonts w:ascii="Times New Roman" w:hAnsi="Times New Roman"/>
                <w:b/>
                <w:sz w:val="18"/>
                <w:szCs w:val="18"/>
              </w:rPr>
              <w:t>. пошлины</w:t>
            </w:r>
            <w:proofErr w:type="gramEnd"/>
            <w:r w:rsidRPr="00837CA0">
              <w:rPr>
                <w:rFonts w:ascii="Times New Roman" w:hAnsi="Times New Roman"/>
                <w:b/>
                <w:sz w:val="18"/>
                <w:szCs w:val="18"/>
              </w:rPr>
              <w:t>)</w:t>
            </w:r>
          </w:p>
        </w:tc>
        <w:tc>
          <w:tcPr>
            <w:tcW w:w="768"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КБК для взимания платы (</w:t>
            </w:r>
            <w:proofErr w:type="spellStart"/>
            <w:proofErr w:type="gramStart"/>
            <w:r w:rsidRPr="00837CA0">
              <w:rPr>
                <w:rFonts w:ascii="Times New Roman" w:hAnsi="Times New Roman"/>
                <w:b/>
                <w:sz w:val="18"/>
                <w:szCs w:val="18"/>
              </w:rPr>
              <w:t>гос</w:t>
            </w:r>
            <w:proofErr w:type="spellEnd"/>
            <w:r w:rsidRPr="00837CA0">
              <w:rPr>
                <w:rFonts w:ascii="Times New Roman" w:hAnsi="Times New Roman"/>
                <w:b/>
                <w:sz w:val="18"/>
                <w:szCs w:val="18"/>
              </w:rPr>
              <w:t>. пошлины</w:t>
            </w:r>
            <w:proofErr w:type="gramEnd"/>
            <w:r w:rsidRPr="00837CA0">
              <w:rPr>
                <w:rFonts w:ascii="Times New Roman" w:hAnsi="Times New Roman"/>
                <w:b/>
                <w:sz w:val="18"/>
                <w:szCs w:val="18"/>
              </w:rPr>
              <w:t>), в том числе для МФЦ</w:t>
            </w:r>
          </w:p>
        </w:tc>
        <w:tc>
          <w:tcPr>
            <w:tcW w:w="1541" w:type="dxa"/>
            <w:vMerge/>
            <w:shd w:val="clear" w:color="auto" w:fill="auto"/>
          </w:tcPr>
          <w:p w:rsidR="004F050D" w:rsidRPr="00837CA0" w:rsidRDefault="004F050D" w:rsidP="001D12E0">
            <w:pPr>
              <w:spacing w:after="0" w:line="240" w:lineRule="auto"/>
              <w:jc w:val="both"/>
              <w:rPr>
                <w:rFonts w:ascii="Times New Roman" w:hAnsi="Times New Roman"/>
                <w:b/>
                <w:sz w:val="18"/>
                <w:szCs w:val="18"/>
              </w:rPr>
            </w:pPr>
          </w:p>
        </w:tc>
        <w:tc>
          <w:tcPr>
            <w:tcW w:w="1275" w:type="dxa"/>
            <w:vMerge/>
            <w:shd w:val="clear" w:color="auto" w:fill="auto"/>
          </w:tcPr>
          <w:p w:rsidR="004F050D" w:rsidRPr="00837CA0" w:rsidRDefault="004F050D" w:rsidP="001D12E0">
            <w:pPr>
              <w:spacing w:after="0" w:line="240" w:lineRule="auto"/>
              <w:jc w:val="both"/>
              <w:rPr>
                <w:rFonts w:ascii="Times New Roman" w:hAnsi="Times New Roman"/>
                <w:b/>
                <w:sz w:val="18"/>
                <w:szCs w:val="18"/>
              </w:rPr>
            </w:pPr>
          </w:p>
        </w:tc>
      </w:tr>
      <w:tr w:rsidR="004F050D" w:rsidRPr="00837CA0" w:rsidTr="00951111">
        <w:tc>
          <w:tcPr>
            <w:tcW w:w="525" w:type="dxa"/>
            <w:shd w:val="clear" w:color="auto" w:fill="auto"/>
            <w:vAlign w:val="center"/>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1</w:t>
            </w:r>
          </w:p>
        </w:tc>
        <w:tc>
          <w:tcPr>
            <w:tcW w:w="1851" w:type="dxa"/>
            <w:shd w:val="clear" w:color="auto" w:fill="auto"/>
            <w:vAlign w:val="center"/>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2</w:t>
            </w:r>
          </w:p>
        </w:tc>
        <w:tc>
          <w:tcPr>
            <w:tcW w:w="993" w:type="dxa"/>
            <w:shd w:val="clear" w:color="auto" w:fill="auto"/>
            <w:vAlign w:val="center"/>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3</w:t>
            </w:r>
          </w:p>
        </w:tc>
        <w:tc>
          <w:tcPr>
            <w:tcW w:w="567" w:type="dxa"/>
            <w:shd w:val="clear" w:color="auto" w:fill="auto"/>
            <w:vAlign w:val="center"/>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4</w:t>
            </w:r>
          </w:p>
        </w:tc>
        <w:tc>
          <w:tcPr>
            <w:tcW w:w="1701" w:type="dxa"/>
            <w:shd w:val="clear" w:color="auto" w:fill="auto"/>
            <w:vAlign w:val="center"/>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5</w:t>
            </w:r>
          </w:p>
        </w:tc>
        <w:tc>
          <w:tcPr>
            <w:tcW w:w="3402" w:type="dxa"/>
            <w:shd w:val="clear" w:color="auto" w:fill="auto"/>
            <w:vAlign w:val="center"/>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6</w:t>
            </w:r>
          </w:p>
        </w:tc>
        <w:tc>
          <w:tcPr>
            <w:tcW w:w="850" w:type="dxa"/>
            <w:shd w:val="clear" w:color="auto" w:fill="auto"/>
            <w:vAlign w:val="center"/>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7</w:t>
            </w:r>
          </w:p>
        </w:tc>
        <w:tc>
          <w:tcPr>
            <w:tcW w:w="425" w:type="dxa"/>
            <w:shd w:val="clear" w:color="auto" w:fill="auto"/>
            <w:vAlign w:val="center"/>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8</w:t>
            </w:r>
          </w:p>
        </w:tc>
        <w:tc>
          <w:tcPr>
            <w:tcW w:w="851" w:type="dxa"/>
            <w:shd w:val="clear" w:color="auto" w:fill="auto"/>
            <w:vAlign w:val="center"/>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9</w:t>
            </w:r>
          </w:p>
        </w:tc>
        <w:tc>
          <w:tcPr>
            <w:tcW w:w="668" w:type="dxa"/>
            <w:shd w:val="clear" w:color="auto" w:fill="auto"/>
            <w:vAlign w:val="center"/>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10</w:t>
            </w:r>
          </w:p>
        </w:tc>
        <w:tc>
          <w:tcPr>
            <w:tcW w:w="768" w:type="dxa"/>
            <w:shd w:val="clear" w:color="auto" w:fill="auto"/>
            <w:vAlign w:val="center"/>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11</w:t>
            </w:r>
          </w:p>
        </w:tc>
        <w:tc>
          <w:tcPr>
            <w:tcW w:w="1541" w:type="dxa"/>
            <w:shd w:val="clear" w:color="auto" w:fill="auto"/>
            <w:vAlign w:val="center"/>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12</w:t>
            </w:r>
          </w:p>
        </w:tc>
        <w:tc>
          <w:tcPr>
            <w:tcW w:w="1275" w:type="dxa"/>
            <w:shd w:val="clear" w:color="auto" w:fill="auto"/>
            <w:vAlign w:val="center"/>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13</w:t>
            </w:r>
          </w:p>
        </w:tc>
      </w:tr>
      <w:tr w:rsidR="004F050D" w:rsidRPr="00837CA0" w:rsidTr="00951111">
        <w:tc>
          <w:tcPr>
            <w:tcW w:w="525" w:type="dxa"/>
            <w:shd w:val="clear" w:color="auto" w:fill="auto"/>
          </w:tcPr>
          <w:p w:rsidR="004F050D" w:rsidRPr="00837CA0" w:rsidRDefault="004F050D" w:rsidP="001D12E0">
            <w:pPr>
              <w:spacing w:after="0" w:line="240" w:lineRule="auto"/>
              <w:jc w:val="center"/>
              <w:rPr>
                <w:rFonts w:ascii="Times New Roman" w:hAnsi="Times New Roman"/>
                <w:sz w:val="20"/>
                <w:szCs w:val="20"/>
              </w:rPr>
            </w:pPr>
            <w:r w:rsidRPr="00837CA0">
              <w:rPr>
                <w:rFonts w:ascii="Times New Roman" w:hAnsi="Times New Roman"/>
                <w:sz w:val="20"/>
                <w:szCs w:val="20"/>
              </w:rPr>
              <w:t>1.</w:t>
            </w:r>
          </w:p>
        </w:tc>
        <w:tc>
          <w:tcPr>
            <w:tcW w:w="1851" w:type="dxa"/>
            <w:shd w:val="clear" w:color="auto" w:fill="auto"/>
          </w:tcPr>
          <w:p w:rsidR="004F050D" w:rsidRPr="00625B17" w:rsidRDefault="004F050D" w:rsidP="001D12E0">
            <w:pPr>
              <w:spacing w:after="0" w:line="240" w:lineRule="auto"/>
              <w:rPr>
                <w:rFonts w:ascii="Times New Roman" w:hAnsi="Times New Roman"/>
                <w:sz w:val="20"/>
                <w:szCs w:val="20"/>
              </w:rPr>
            </w:pPr>
            <w:r w:rsidRPr="00625B17">
              <w:rPr>
                <w:rFonts w:ascii="Times New Roman" w:hAnsi="Times New Roman"/>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r w:rsidRPr="00625B17">
              <w:rPr>
                <w:rFonts w:ascii="Times New Roman" w:hAnsi="Times New Roman"/>
              </w:rPr>
              <w:lastRenderedPageBreak/>
              <w:t>собственности, без проведения торгов</w:t>
            </w:r>
          </w:p>
        </w:tc>
        <w:tc>
          <w:tcPr>
            <w:tcW w:w="993"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lastRenderedPageBreak/>
              <w:t>30 дней</w:t>
            </w:r>
          </w:p>
        </w:tc>
        <w:tc>
          <w:tcPr>
            <w:tcW w:w="567"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нет</w:t>
            </w:r>
          </w:p>
        </w:tc>
        <w:tc>
          <w:tcPr>
            <w:tcW w:w="1701"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заявление не соответствует требованиям пункта 2.6.1.  Административного регламента;</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подано в иной уполномоченный орган;</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к заявлению не приложены документы, предоставляемы</w:t>
            </w:r>
            <w:r w:rsidRPr="00837CA0">
              <w:rPr>
                <w:rFonts w:ascii="Times New Roman" w:hAnsi="Times New Roman"/>
                <w:sz w:val="20"/>
                <w:szCs w:val="20"/>
              </w:rPr>
              <w:lastRenderedPageBreak/>
              <w:t>е в соответствии с пунктом 2.6.1.  Административного регламента.</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Заявителю указываются причины возврата заявления о предварительном согласовании предоставления земельного участка.</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Заявление в форме электронного документа, представленное с нарушением требований пункта 2.6.1. Административного регламента не рассматривается.</w:t>
            </w:r>
          </w:p>
          <w:p w:rsidR="004F050D" w:rsidRPr="00837CA0" w:rsidRDefault="004F050D" w:rsidP="001D12E0">
            <w:pPr>
              <w:spacing w:after="0" w:line="240" w:lineRule="auto"/>
              <w:rPr>
                <w:rFonts w:ascii="Times New Roman" w:hAnsi="Times New Roman"/>
                <w:sz w:val="20"/>
                <w:szCs w:val="20"/>
              </w:rPr>
            </w:pPr>
          </w:p>
        </w:tc>
        <w:tc>
          <w:tcPr>
            <w:tcW w:w="3402" w:type="dxa"/>
            <w:shd w:val="clear" w:color="auto" w:fill="auto"/>
          </w:tcPr>
          <w:p w:rsidR="004F050D" w:rsidRPr="00837CA0" w:rsidRDefault="004F050D" w:rsidP="001D12E0">
            <w:pPr>
              <w:tabs>
                <w:tab w:val="left" w:pos="312"/>
                <w:tab w:val="left" w:pos="743"/>
              </w:tabs>
              <w:autoSpaceDE w:val="0"/>
              <w:autoSpaceDN w:val="0"/>
              <w:adjustRightInd w:val="0"/>
              <w:spacing w:after="0" w:line="240" w:lineRule="auto"/>
              <w:rPr>
                <w:rFonts w:ascii="Times New Roman" w:hAnsi="Times New Roman"/>
                <w:sz w:val="20"/>
                <w:szCs w:val="20"/>
              </w:rPr>
            </w:pPr>
            <w:r w:rsidRPr="00837CA0">
              <w:rPr>
                <w:rFonts w:ascii="Times New Roman" w:hAnsi="Times New Roman"/>
                <w:sz w:val="20"/>
                <w:szCs w:val="20"/>
              </w:rPr>
              <w:lastRenderedPageBreak/>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F050D" w:rsidRPr="00837CA0" w:rsidRDefault="004F050D" w:rsidP="001D12E0">
            <w:pPr>
              <w:tabs>
                <w:tab w:val="left" w:pos="312"/>
                <w:tab w:val="left" w:pos="743"/>
              </w:tabs>
              <w:autoSpaceDE w:val="0"/>
              <w:autoSpaceDN w:val="0"/>
              <w:adjustRightInd w:val="0"/>
              <w:spacing w:after="0" w:line="240" w:lineRule="auto"/>
              <w:rPr>
                <w:rFonts w:ascii="Times New Roman" w:hAnsi="Times New Roman"/>
                <w:sz w:val="20"/>
                <w:szCs w:val="20"/>
              </w:rPr>
            </w:pPr>
            <w:proofErr w:type="gramStart"/>
            <w:r w:rsidRPr="00837CA0">
              <w:rPr>
                <w:rFonts w:ascii="Times New Roman" w:hAnsi="Times New Roman"/>
                <w:sz w:val="20"/>
                <w:szCs w:val="20"/>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w:t>
            </w:r>
            <w:r w:rsidRPr="00837CA0">
              <w:rPr>
                <w:rFonts w:ascii="Times New Roman" w:hAnsi="Times New Roman"/>
                <w:sz w:val="20"/>
                <w:szCs w:val="20"/>
              </w:rPr>
              <w:lastRenderedPageBreak/>
              <w:t>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rsidR="004F050D" w:rsidRPr="00837CA0" w:rsidRDefault="004F050D" w:rsidP="001D12E0">
            <w:pPr>
              <w:tabs>
                <w:tab w:val="left" w:pos="312"/>
                <w:tab w:val="left" w:pos="743"/>
              </w:tabs>
              <w:autoSpaceDE w:val="0"/>
              <w:autoSpaceDN w:val="0"/>
              <w:adjustRightInd w:val="0"/>
              <w:spacing w:after="0" w:line="240" w:lineRule="auto"/>
              <w:rPr>
                <w:rFonts w:ascii="Times New Roman" w:hAnsi="Times New Roman"/>
                <w:sz w:val="20"/>
                <w:szCs w:val="20"/>
              </w:rPr>
            </w:pPr>
            <w:proofErr w:type="gramStart"/>
            <w:r w:rsidRPr="00837CA0">
              <w:rPr>
                <w:rFonts w:ascii="Times New Roman" w:hAnsi="Times New Roman"/>
                <w:sz w:val="20"/>
                <w:szCs w:val="20"/>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4F050D" w:rsidRPr="00837CA0" w:rsidRDefault="004F050D" w:rsidP="001D12E0">
            <w:pPr>
              <w:tabs>
                <w:tab w:val="left" w:pos="312"/>
                <w:tab w:val="left" w:pos="743"/>
              </w:tabs>
              <w:autoSpaceDE w:val="0"/>
              <w:autoSpaceDN w:val="0"/>
              <w:adjustRightInd w:val="0"/>
              <w:spacing w:after="0" w:line="240" w:lineRule="auto"/>
              <w:rPr>
                <w:rFonts w:ascii="Times New Roman" w:hAnsi="Times New Roman"/>
                <w:sz w:val="20"/>
                <w:szCs w:val="20"/>
              </w:rPr>
            </w:pPr>
            <w:proofErr w:type="gramStart"/>
            <w:r w:rsidRPr="00837CA0">
              <w:rPr>
                <w:rFonts w:ascii="Times New Roman" w:hAnsi="Times New Roman"/>
                <w:sz w:val="20"/>
                <w:szCs w:val="20"/>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w:t>
            </w:r>
            <w:r w:rsidRPr="00837CA0">
              <w:rPr>
                <w:rFonts w:ascii="Times New Roman" w:hAnsi="Times New Roman"/>
                <w:sz w:val="20"/>
                <w:szCs w:val="20"/>
              </w:rPr>
              <w:lastRenderedPageBreak/>
              <w:t>кодекса РФ и это не препятствует использованию</w:t>
            </w:r>
            <w:proofErr w:type="gramEnd"/>
            <w:r w:rsidRPr="00837CA0">
              <w:rPr>
                <w:rFonts w:ascii="Times New Roman" w:hAnsi="Times New Roman"/>
                <w:sz w:val="20"/>
                <w:szCs w:val="20"/>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F050D" w:rsidRPr="00837CA0" w:rsidRDefault="004F050D" w:rsidP="001D12E0">
            <w:pPr>
              <w:tabs>
                <w:tab w:val="left" w:pos="312"/>
                <w:tab w:val="left" w:pos="743"/>
              </w:tabs>
              <w:autoSpaceDE w:val="0"/>
              <w:autoSpaceDN w:val="0"/>
              <w:adjustRightInd w:val="0"/>
              <w:spacing w:after="0" w:line="240" w:lineRule="auto"/>
              <w:rPr>
                <w:rFonts w:ascii="Times New Roman" w:hAnsi="Times New Roman"/>
                <w:sz w:val="20"/>
                <w:szCs w:val="20"/>
              </w:rPr>
            </w:pPr>
            <w:proofErr w:type="gramStart"/>
            <w:r w:rsidRPr="00837CA0">
              <w:rPr>
                <w:rFonts w:ascii="Times New Roman" w:hAnsi="Times New Roman"/>
                <w:sz w:val="20"/>
                <w:szCs w:val="20"/>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837CA0">
              <w:rPr>
                <w:rFonts w:ascii="Times New Roman" w:hAnsi="Times New Roman"/>
                <w:sz w:val="20"/>
                <w:szCs w:val="20"/>
              </w:rPr>
              <w:t xml:space="preserve"> строительства;</w:t>
            </w:r>
          </w:p>
          <w:p w:rsidR="004F050D" w:rsidRPr="00837CA0" w:rsidRDefault="004F050D" w:rsidP="001D12E0">
            <w:pPr>
              <w:tabs>
                <w:tab w:val="left" w:pos="312"/>
                <w:tab w:val="left" w:pos="743"/>
              </w:tabs>
              <w:autoSpaceDE w:val="0"/>
              <w:autoSpaceDN w:val="0"/>
              <w:adjustRightInd w:val="0"/>
              <w:spacing w:after="0" w:line="240" w:lineRule="auto"/>
              <w:rPr>
                <w:rFonts w:ascii="Times New Roman" w:hAnsi="Times New Roman"/>
                <w:sz w:val="20"/>
                <w:szCs w:val="20"/>
              </w:rPr>
            </w:pPr>
            <w:r w:rsidRPr="00837CA0">
              <w:rPr>
                <w:rFonts w:ascii="Times New Roman" w:hAnsi="Times New Roman"/>
                <w:sz w:val="20"/>
                <w:szCs w:val="20"/>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roofErr w:type="gramStart"/>
            <w:r w:rsidRPr="00837CA0">
              <w:rPr>
                <w:rFonts w:ascii="Times New Roman" w:hAnsi="Times New Roman"/>
                <w:sz w:val="20"/>
                <w:szCs w:val="20"/>
              </w:rPr>
              <w:t>-у</w:t>
            </w:r>
            <w:proofErr w:type="gramEnd"/>
            <w:r w:rsidRPr="00837CA0">
              <w:rPr>
                <w:rFonts w:ascii="Times New Roman" w:hAnsi="Times New Roman"/>
                <w:sz w:val="20"/>
                <w:szCs w:val="20"/>
              </w:rPr>
              <w:t xml:space="preserve">казанный в заявлении о предоставлении земельного участка земельный участок является зарезервированным для государственных или </w:t>
            </w:r>
            <w:r w:rsidRPr="00837CA0">
              <w:rPr>
                <w:rFonts w:ascii="Times New Roman" w:hAnsi="Times New Roman"/>
                <w:sz w:val="20"/>
                <w:szCs w:val="20"/>
              </w:rPr>
              <w:lastRenderedPageBreak/>
              <w:t>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F050D" w:rsidRPr="00837CA0" w:rsidRDefault="004F050D" w:rsidP="001D12E0">
            <w:pPr>
              <w:tabs>
                <w:tab w:val="left" w:pos="312"/>
                <w:tab w:val="left" w:pos="743"/>
              </w:tabs>
              <w:autoSpaceDE w:val="0"/>
              <w:autoSpaceDN w:val="0"/>
              <w:adjustRightInd w:val="0"/>
              <w:spacing w:after="0" w:line="240" w:lineRule="auto"/>
              <w:rPr>
                <w:rFonts w:ascii="Times New Roman" w:hAnsi="Times New Roman"/>
                <w:sz w:val="20"/>
                <w:szCs w:val="20"/>
              </w:rPr>
            </w:pPr>
            <w:proofErr w:type="gramStart"/>
            <w:r w:rsidRPr="00837CA0">
              <w:rPr>
                <w:rFonts w:ascii="Times New Roman" w:hAnsi="Times New Roman"/>
                <w:sz w:val="20"/>
                <w:szCs w:val="20"/>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F050D" w:rsidRPr="00837CA0" w:rsidRDefault="004F050D" w:rsidP="001D12E0">
            <w:pPr>
              <w:tabs>
                <w:tab w:val="left" w:pos="312"/>
                <w:tab w:val="left" w:pos="743"/>
              </w:tabs>
              <w:autoSpaceDE w:val="0"/>
              <w:autoSpaceDN w:val="0"/>
              <w:adjustRightInd w:val="0"/>
              <w:spacing w:after="0" w:line="240" w:lineRule="auto"/>
              <w:rPr>
                <w:rFonts w:ascii="Times New Roman" w:hAnsi="Times New Roman"/>
                <w:sz w:val="20"/>
                <w:szCs w:val="20"/>
              </w:rPr>
            </w:pPr>
            <w:proofErr w:type="gramStart"/>
            <w:r w:rsidRPr="00837CA0">
              <w:rPr>
                <w:rFonts w:ascii="Times New Roman" w:hAnsi="Times New Roman"/>
                <w:sz w:val="20"/>
                <w:szCs w:val="20"/>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w:t>
            </w:r>
            <w:r w:rsidRPr="00837CA0">
              <w:rPr>
                <w:rFonts w:ascii="Times New Roman" w:hAnsi="Times New Roman"/>
                <w:sz w:val="20"/>
                <w:szCs w:val="20"/>
              </w:rPr>
              <w:lastRenderedPageBreak/>
              <w:t>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837CA0">
              <w:rPr>
                <w:rFonts w:ascii="Times New Roman" w:hAnsi="Times New Roman"/>
                <w:sz w:val="20"/>
                <w:szCs w:val="20"/>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F050D" w:rsidRPr="00837CA0" w:rsidRDefault="004F050D" w:rsidP="001D12E0">
            <w:pPr>
              <w:tabs>
                <w:tab w:val="left" w:pos="312"/>
                <w:tab w:val="left" w:pos="743"/>
              </w:tabs>
              <w:autoSpaceDE w:val="0"/>
              <w:autoSpaceDN w:val="0"/>
              <w:adjustRightInd w:val="0"/>
              <w:spacing w:after="0" w:line="240" w:lineRule="auto"/>
              <w:rPr>
                <w:rFonts w:ascii="Times New Roman" w:hAnsi="Times New Roman"/>
                <w:sz w:val="20"/>
                <w:szCs w:val="20"/>
              </w:rPr>
            </w:pPr>
            <w:proofErr w:type="gramStart"/>
            <w:r w:rsidRPr="00837CA0">
              <w:rPr>
                <w:rFonts w:ascii="Times New Roman" w:hAnsi="Times New Roman"/>
                <w:sz w:val="20"/>
                <w:szCs w:val="20"/>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837CA0">
              <w:rPr>
                <w:rFonts w:ascii="Times New Roman" w:hAnsi="Times New Roman"/>
                <w:sz w:val="20"/>
                <w:szCs w:val="20"/>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F050D" w:rsidRPr="00837CA0" w:rsidRDefault="004F050D" w:rsidP="001D12E0">
            <w:pPr>
              <w:tabs>
                <w:tab w:val="left" w:pos="312"/>
                <w:tab w:val="left" w:pos="743"/>
              </w:tabs>
              <w:autoSpaceDE w:val="0"/>
              <w:autoSpaceDN w:val="0"/>
              <w:adjustRightInd w:val="0"/>
              <w:spacing w:after="0" w:line="240" w:lineRule="auto"/>
              <w:rPr>
                <w:rFonts w:ascii="Times New Roman" w:hAnsi="Times New Roman"/>
                <w:sz w:val="20"/>
                <w:szCs w:val="20"/>
              </w:rPr>
            </w:pPr>
            <w:r w:rsidRPr="00837CA0">
              <w:rPr>
                <w:rFonts w:ascii="Times New Roman" w:hAnsi="Times New Roman"/>
                <w:sz w:val="20"/>
                <w:szCs w:val="20"/>
              </w:rPr>
              <w:t xml:space="preserve">- указанный в заявлении о предоставлении земельного участка земельный участок является предметом аукциона, </w:t>
            </w:r>
            <w:proofErr w:type="gramStart"/>
            <w:r w:rsidRPr="00837CA0">
              <w:rPr>
                <w:rFonts w:ascii="Times New Roman" w:hAnsi="Times New Roman"/>
                <w:sz w:val="20"/>
                <w:szCs w:val="20"/>
              </w:rPr>
              <w:t>извещение</w:t>
            </w:r>
            <w:proofErr w:type="gramEnd"/>
            <w:r w:rsidRPr="00837CA0">
              <w:rPr>
                <w:rFonts w:ascii="Times New Roman" w:hAnsi="Times New Roman"/>
                <w:sz w:val="20"/>
                <w:szCs w:val="20"/>
              </w:rPr>
              <w:t xml:space="preserve"> о проведении которого размещено в соответствии с пунктом 19 статьи </w:t>
            </w:r>
            <w:r w:rsidRPr="00837CA0">
              <w:rPr>
                <w:rFonts w:ascii="Times New Roman" w:hAnsi="Times New Roman"/>
                <w:sz w:val="20"/>
                <w:szCs w:val="20"/>
              </w:rPr>
              <w:lastRenderedPageBreak/>
              <w:t>39.11 Земельного кодекса РФ;</w:t>
            </w:r>
          </w:p>
          <w:p w:rsidR="004F050D" w:rsidRPr="00837CA0" w:rsidRDefault="004F050D" w:rsidP="001D12E0">
            <w:pPr>
              <w:tabs>
                <w:tab w:val="left" w:pos="312"/>
                <w:tab w:val="left" w:pos="743"/>
              </w:tabs>
              <w:autoSpaceDE w:val="0"/>
              <w:autoSpaceDN w:val="0"/>
              <w:adjustRightInd w:val="0"/>
              <w:spacing w:after="0" w:line="240" w:lineRule="auto"/>
              <w:rPr>
                <w:rFonts w:ascii="Times New Roman" w:hAnsi="Times New Roman"/>
                <w:sz w:val="20"/>
                <w:szCs w:val="20"/>
              </w:rPr>
            </w:pPr>
            <w:proofErr w:type="gramStart"/>
            <w:r w:rsidRPr="00837CA0">
              <w:rPr>
                <w:rFonts w:ascii="Times New Roman" w:hAnsi="Times New Roman"/>
                <w:sz w:val="20"/>
                <w:szCs w:val="20"/>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не принято решение</w:t>
            </w:r>
            <w:proofErr w:type="gramEnd"/>
            <w:r w:rsidRPr="00837CA0">
              <w:rPr>
                <w:rFonts w:ascii="Times New Roman" w:hAnsi="Times New Roman"/>
                <w:sz w:val="20"/>
                <w:szCs w:val="20"/>
              </w:rPr>
              <w:t xml:space="preserve"> об отказе в проведении этого аукциона по основаниям, предусмотренным пунктом 8 статьи 39.11 Земельного кодекса РФ;</w:t>
            </w:r>
          </w:p>
          <w:p w:rsidR="004F050D" w:rsidRPr="00837CA0" w:rsidRDefault="004F050D" w:rsidP="001D12E0">
            <w:pPr>
              <w:tabs>
                <w:tab w:val="left" w:pos="312"/>
                <w:tab w:val="left" w:pos="743"/>
              </w:tabs>
              <w:autoSpaceDE w:val="0"/>
              <w:autoSpaceDN w:val="0"/>
              <w:adjustRightInd w:val="0"/>
              <w:spacing w:after="0" w:line="240" w:lineRule="auto"/>
              <w:rPr>
                <w:rFonts w:ascii="Times New Roman" w:hAnsi="Times New Roman"/>
                <w:sz w:val="20"/>
                <w:szCs w:val="20"/>
              </w:rPr>
            </w:pPr>
            <w:r w:rsidRPr="00837CA0">
              <w:rPr>
                <w:rFonts w:ascii="Times New Roman" w:hAnsi="Times New Roman"/>
                <w:sz w:val="20"/>
                <w:szCs w:val="20"/>
              </w:rPr>
              <w:t>- в отношении земельного участка, указанного в заявлен</w:t>
            </w:r>
            <w:proofErr w:type="gramStart"/>
            <w:r w:rsidRPr="00837CA0">
              <w:rPr>
                <w:rFonts w:ascii="Times New Roman" w:hAnsi="Times New Roman"/>
                <w:sz w:val="20"/>
                <w:szCs w:val="20"/>
              </w:rPr>
              <w:t>ии о е</w:t>
            </w:r>
            <w:proofErr w:type="gramEnd"/>
            <w:r w:rsidRPr="00837CA0">
              <w:rPr>
                <w:rFonts w:ascii="Times New Roman" w:hAnsi="Times New Roman"/>
                <w:sz w:val="20"/>
                <w:szCs w:val="20"/>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F050D" w:rsidRPr="00837CA0" w:rsidRDefault="004F050D" w:rsidP="001D12E0">
            <w:pPr>
              <w:tabs>
                <w:tab w:val="left" w:pos="312"/>
                <w:tab w:val="left" w:pos="743"/>
              </w:tabs>
              <w:autoSpaceDE w:val="0"/>
              <w:autoSpaceDN w:val="0"/>
              <w:adjustRightInd w:val="0"/>
              <w:spacing w:after="0" w:line="240" w:lineRule="auto"/>
              <w:rPr>
                <w:rFonts w:ascii="Times New Roman" w:hAnsi="Times New Roman"/>
                <w:sz w:val="20"/>
                <w:szCs w:val="20"/>
              </w:rPr>
            </w:pPr>
            <w:r w:rsidRPr="00837CA0">
              <w:rPr>
                <w:rFonts w:ascii="Times New Roman" w:hAnsi="Times New Roman"/>
                <w:sz w:val="20"/>
                <w:szCs w:val="20"/>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w:t>
            </w:r>
            <w:r w:rsidRPr="00837CA0">
              <w:rPr>
                <w:rFonts w:ascii="Times New Roman" w:hAnsi="Times New Roman"/>
                <w:sz w:val="20"/>
                <w:szCs w:val="20"/>
              </w:rPr>
              <w:lastRenderedPageBreak/>
              <w:t>объекта в соответствии с утвержденным проектом планировки территории;</w:t>
            </w:r>
          </w:p>
          <w:p w:rsidR="004F050D" w:rsidRPr="00837CA0" w:rsidRDefault="004F050D" w:rsidP="001D12E0">
            <w:pPr>
              <w:tabs>
                <w:tab w:val="left" w:pos="312"/>
                <w:tab w:val="left" w:pos="743"/>
              </w:tabs>
              <w:autoSpaceDE w:val="0"/>
              <w:autoSpaceDN w:val="0"/>
              <w:adjustRightInd w:val="0"/>
              <w:spacing w:after="0" w:line="240" w:lineRule="auto"/>
              <w:rPr>
                <w:rFonts w:ascii="Times New Roman" w:hAnsi="Times New Roman"/>
                <w:sz w:val="20"/>
                <w:szCs w:val="20"/>
              </w:rPr>
            </w:pPr>
            <w:proofErr w:type="gramStart"/>
            <w:r w:rsidRPr="00837CA0">
              <w:rPr>
                <w:rFonts w:ascii="Times New Roman" w:hAnsi="Times New Roman"/>
                <w:sz w:val="20"/>
                <w:szCs w:val="20"/>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4F050D" w:rsidRPr="00837CA0" w:rsidRDefault="004F050D" w:rsidP="001D12E0">
            <w:pPr>
              <w:tabs>
                <w:tab w:val="left" w:pos="312"/>
                <w:tab w:val="left" w:pos="743"/>
              </w:tabs>
              <w:autoSpaceDE w:val="0"/>
              <w:autoSpaceDN w:val="0"/>
              <w:adjustRightInd w:val="0"/>
              <w:spacing w:after="0" w:line="240" w:lineRule="auto"/>
              <w:rPr>
                <w:rFonts w:ascii="Times New Roman" w:hAnsi="Times New Roman"/>
                <w:sz w:val="20"/>
                <w:szCs w:val="20"/>
              </w:rPr>
            </w:pPr>
            <w:r w:rsidRPr="00837CA0">
              <w:rPr>
                <w:rFonts w:ascii="Times New Roman" w:hAnsi="Times New Roman"/>
                <w:sz w:val="20"/>
                <w:szCs w:val="20"/>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F050D" w:rsidRPr="00837CA0" w:rsidRDefault="004F050D" w:rsidP="001D12E0">
            <w:pPr>
              <w:tabs>
                <w:tab w:val="left" w:pos="312"/>
                <w:tab w:val="left" w:pos="743"/>
              </w:tabs>
              <w:autoSpaceDE w:val="0"/>
              <w:autoSpaceDN w:val="0"/>
              <w:adjustRightInd w:val="0"/>
              <w:spacing w:after="0" w:line="240" w:lineRule="auto"/>
              <w:rPr>
                <w:rFonts w:ascii="Times New Roman" w:hAnsi="Times New Roman"/>
                <w:sz w:val="20"/>
                <w:szCs w:val="20"/>
              </w:rPr>
            </w:pPr>
            <w:r w:rsidRPr="00837CA0">
              <w:rPr>
                <w:rFonts w:ascii="Times New Roman" w:hAnsi="Times New Roman"/>
                <w:sz w:val="20"/>
                <w:szCs w:val="20"/>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w:t>
            </w:r>
            <w:r w:rsidRPr="00837CA0">
              <w:rPr>
                <w:rFonts w:ascii="Times New Roman" w:hAnsi="Times New Roman"/>
                <w:sz w:val="20"/>
                <w:szCs w:val="20"/>
              </w:rPr>
              <w:lastRenderedPageBreak/>
              <w:t>этих объектов;</w:t>
            </w:r>
          </w:p>
          <w:p w:rsidR="004F050D" w:rsidRPr="00837CA0" w:rsidRDefault="004F050D" w:rsidP="001D12E0">
            <w:pPr>
              <w:tabs>
                <w:tab w:val="left" w:pos="312"/>
                <w:tab w:val="left" w:pos="743"/>
              </w:tabs>
              <w:autoSpaceDE w:val="0"/>
              <w:autoSpaceDN w:val="0"/>
              <w:adjustRightInd w:val="0"/>
              <w:spacing w:after="0" w:line="240" w:lineRule="auto"/>
              <w:rPr>
                <w:rFonts w:ascii="Times New Roman" w:hAnsi="Times New Roman"/>
                <w:sz w:val="20"/>
                <w:szCs w:val="20"/>
              </w:rPr>
            </w:pPr>
            <w:r w:rsidRPr="00837CA0">
              <w:rPr>
                <w:rFonts w:ascii="Times New Roman" w:hAnsi="Times New Roman"/>
                <w:sz w:val="20"/>
                <w:szCs w:val="20"/>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4F050D" w:rsidRPr="00837CA0" w:rsidRDefault="004F050D" w:rsidP="001D12E0">
            <w:pPr>
              <w:tabs>
                <w:tab w:val="left" w:pos="312"/>
                <w:tab w:val="left" w:pos="743"/>
              </w:tabs>
              <w:autoSpaceDE w:val="0"/>
              <w:autoSpaceDN w:val="0"/>
              <w:adjustRightInd w:val="0"/>
              <w:spacing w:after="0" w:line="240" w:lineRule="auto"/>
              <w:rPr>
                <w:rFonts w:ascii="Times New Roman" w:hAnsi="Times New Roman"/>
                <w:sz w:val="20"/>
                <w:szCs w:val="20"/>
              </w:rPr>
            </w:pPr>
            <w:r w:rsidRPr="00837CA0">
              <w:rPr>
                <w:rFonts w:ascii="Times New Roman" w:hAnsi="Times New Roman"/>
                <w:sz w:val="20"/>
                <w:szCs w:val="20"/>
              </w:rPr>
              <w:t>- предоставление земельного участка на заявленном виде прав не допускается;</w:t>
            </w:r>
          </w:p>
          <w:p w:rsidR="004F050D" w:rsidRPr="00837CA0" w:rsidRDefault="004F050D" w:rsidP="001D12E0">
            <w:pPr>
              <w:tabs>
                <w:tab w:val="left" w:pos="312"/>
                <w:tab w:val="left" w:pos="743"/>
              </w:tabs>
              <w:autoSpaceDE w:val="0"/>
              <w:autoSpaceDN w:val="0"/>
              <w:adjustRightInd w:val="0"/>
              <w:spacing w:after="0" w:line="240" w:lineRule="auto"/>
              <w:rPr>
                <w:rFonts w:ascii="Times New Roman" w:hAnsi="Times New Roman"/>
                <w:sz w:val="20"/>
                <w:szCs w:val="20"/>
              </w:rPr>
            </w:pPr>
            <w:r w:rsidRPr="00837CA0">
              <w:rPr>
                <w:rFonts w:ascii="Times New Roman" w:hAnsi="Times New Roman"/>
                <w:sz w:val="20"/>
                <w:szCs w:val="20"/>
              </w:rPr>
              <w:t>- в отношении земельного участка, указанного в заявлен</w:t>
            </w:r>
            <w:proofErr w:type="gramStart"/>
            <w:r w:rsidRPr="00837CA0">
              <w:rPr>
                <w:rFonts w:ascii="Times New Roman" w:hAnsi="Times New Roman"/>
                <w:sz w:val="20"/>
                <w:szCs w:val="20"/>
              </w:rPr>
              <w:t>ии о е</w:t>
            </w:r>
            <w:proofErr w:type="gramEnd"/>
            <w:r w:rsidRPr="00837CA0">
              <w:rPr>
                <w:rFonts w:ascii="Times New Roman" w:hAnsi="Times New Roman"/>
                <w:sz w:val="20"/>
                <w:szCs w:val="20"/>
              </w:rPr>
              <w:t>го предоставлении, не установлен вид разрешенного использования;</w:t>
            </w:r>
          </w:p>
          <w:p w:rsidR="004F050D" w:rsidRPr="00837CA0" w:rsidRDefault="004F050D" w:rsidP="001D12E0">
            <w:pPr>
              <w:tabs>
                <w:tab w:val="left" w:pos="312"/>
                <w:tab w:val="left" w:pos="743"/>
              </w:tabs>
              <w:autoSpaceDE w:val="0"/>
              <w:autoSpaceDN w:val="0"/>
              <w:adjustRightInd w:val="0"/>
              <w:spacing w:after="0" w:line="240" w:lineRule="auto"/>
              <w:rPr>
                <w:rFonts w:ascii="Times New Roman" w:hAnsi="Times New Roman"/>
                <w:sz w:val="20"/>
                <w:szCs w:val="20"/>
              </w:rPr>
            </w:pPr>
            <w:r w:rsidRPr="00837CA0">
              <w:rPr>
                <w:rFonts w:ascii="Times New Roman" w:hAnsi="Times New Roman"/>
                <w:sz w:val="20"/>
                <w:szCs w:val="20"/>
              </w:rPr>
              <w:t>- указанный в заявлении о предоставлении земельного участка земельный участок не отнесен к определенной категории земель;</w:t>
            </w:r>
          </w:p>
          <w:p w:rsidR="004F050D" w:rsidRPr="00837CA0" w:rsidRDefault="004F050D" w:rsidP="001D12E0">
            <w:pPr>
              <w:tabs>
                <w:tab w:val="left" w:pos="312"/>
                <w:tab w:val="left" w:pos="743"/>
              </w:tabs>
              <w:autoSpaceDE w:val="0"/>
              <w:autoSpaceDN w:val="0"/>
              <w:adjustRightInd w:val="0"/>
              <w:spacing w:after="0" w:line="240" w:lineRule="auto"/>
              <w:rPr>
                <w:rFonts w:ascii="Times New Roman" w:hAnsi="Times New Roman"/>
                <w:sz w:val="20"/>
                <w:szCs w:val="20"/>
              </w:rPr>
            </w:pPr>
            <w:r w:rsidRPr="00837CA0">
              <w:rPr>
                <w:rFonts w:ascii="Times New Roman" w:hAnsi="Times New Roman"/>
                <w:sz w:val="20"/>
                <w:szCs w:val="20"/>
              </w:rPr>
              <w:t>- в отношении земельного участка, указанного в заявлен</w:t>
            </w:r>
            <w:proofErr w:type="gramStart"/>
            <w:r w:rsidRPr="00837CA0">
              <w:rPr>
                <w:rFonts w:ascii="Times New Roman" w:hAnsi="Times New Roman"/>
                <w:sz w:val="20"/>
                <w:szCs w:val="20"/>
              </w:rPr>
              <w:t>ии о е</w:t>
            </w:r>
            <w:proofErr w:type="gramEnd"/>
            <w:r w:rsidRPr="00837CA0">
              <w:rPr>
                <w:rFonts w:ascii="Times New Roman" w:hAnsi="Times New Roman"/>
                <w:sz w:val="20"/>
                <w:szCs w:val="2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F050D" w:rsidRPr="00837CA0" w:rsidRDefault="004F050D" w:rsidP="001D12E0">
            <w:pPr>
              <w:tabs>
                <w:tab w:val="left" w:pos="312"/>
                <w:tab w:val="left" w:pos="743"/>
              </w:tabs>
              <w:autoSpaceDE w:val="0"/>
              <w:autoSpaceDN w:val="0"/>
              <w:adjustRightInd w:val="0"/>
              <w:spacing w:after="0" w:line="240" w:lineRule="auto"/>
              <w:rPr>
                <w:rFonts w:ascii="Times New Roman" w:hAnsi="Times New Roman"/>
                <w:sz w:val="20"/>
                <w:szCs w:val="20"/>
              </w:rPr>
            </w:pPr>
            <w:proofErr w:type="gramStart"/>
            <w:r w:rsidRPr="00837CA0">
              <w:rPr>
                <w:rFonts w:ascii="Times New Roman" w:hAnsi="Times New Roman"/>
                <w:sz w:val="20"/>
                <w:szCs w:val="20"/>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w:t>
            </w:r>
            <w:r w:rsidRPr="00837CA0">
              <w:rPr>
                <w:rFonts w:ascii="Times New Roman" w:hAnsi="Times New Roman"/>
                <w:sz w:val="20"/>
                <w:szCs w:val="20"/>
              </w:rPr>
              <w:lastRenderedPageBreak/>
              <w:t>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837CA0">
              <w:rPr>
                <w:rFonts w:ascii="Times New Roman" w:hAnsi="Times New Roman"/>
                <w:sz w:val="20"/>
                <w:szCs w:val="20"/>
              </w:rPr>
              <w:t xml:space="preserve"> или реконструкции;</w:t>
            </w:r>
          </w:p>
          <w:p w:rsidR="004F050D" w:rsidRPr="00837CA0" w:rsidRDefault="004F050D" w:rsidP="001D12E0">
            <w:pPr>
              <w:tabs>
                <w:tab w:val="left" w:pos="312"/>
                <w:tab w:val="left" w:pos="743"/>
              </w:tabs>
              <w:autoSpaceDE w:val="0"/>
              <w:autoSpaceDN w:val="0"/>
              <w:adjustRightInd w:val="0"/>
              <w:spacing w:after="0" w:line="240" w:lineRule="auto"/>
              <w:rPr>
                <w:rFonts w:ascii="Times New Roman" w:hAnsi="Times New Roman"/>
                <w:sz w:val="20"/>
                <w:szCs w:val="20"/>
              </w:rPr>
            </w:pPr>
            <w:r w:rsidRPr="00837CA0">
              <w:rPr>
                <w:rFonts w:ascii="Times New Roman" w:hAnsi="Times New Roman"/>
                <w:sz w:val="20"/>
                <w:szCs w:val="20"/>
              </w:rPr>
              <w:t>- границы земельного участка, указанного в заявлен</w:t>
            </w:r>
            <w:proofErr w:type="gramStart"/>
            <w:r w:rsidRPr="00837CA0">
              <w:rPr>
                <w:rFonts w:ascii="Times New Roman" w:hAnsi="Times New Roman"/>
                <w:sz w:val="20"/>
                <w:szCs w:val="20"/>
              </w:rPr>
              <w:t>ии о е</w:t>
            </w:r>
            <w:proofErr w:type="gramEnd"/>
            <w:r w:rsidRPr="00837CA0">
              <w:rPr>
                <w:rFonts w:ascii="Times New Roman" w:hAnsi="Times New Roman"/>
                <w:sz w:val="20"/>
                <w:szCs w:val="20"/>
              </w:rPr>
              <w:t>го предоставлении, подлежат уточнению в соответствии с Федеральным законом "О государственном кадастре недвижимости";</w:t>
            </w:r>
          </w:p>
          <w:p w:rsidR="004F050D" w:rsidRPr="00837CA0" w:rsidRDefault="004F050D" w:rsidP="001D12E0">
            <w:pPr>
              <w:tabs>
                <w:tab w:val="left" w:pos="312"/>
                <w:tab w:val="left" w:pos="743"/>
              </w:tabs>
              <w:autoSpaceDE w:val="0"/>
              <w:autoSpaceDN w:val="0"/>
              <w:adjustRightInd w:val="0"/>
              <w:spacing w:after="0" w:line="240" w:lineRule="auto"/>
              <w:rPr>
                <w:rFonts w:ascii="Times New Roman" w:hAnsi="Times New Roman"/>
                <w:sz w:val="20"/>
                <w:szCs w:val="20"/>
              </w:rPr>
            </w:pPr>
            <w:proofErr w:type="gramStart"/>
            <w:r w:rsidRPr="00837CA0">
              <w:rPr>
                <w:rFonts w:ascii="Times New Roman" w:hAnsi="Times New Roman"/>
                <w:sz w:val="20"/>
                <w:szCs w:val="20"/>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4F050D" w:rsidRPr="00837CA0" w:rsidRDefault="004F050D" w:rsidP="001D12E0">
            <w:pPr>
              <w:tabs>
                <w:tab w:val="left" w:pos="312"/>
                <w:tab w:val="left" w:pos="743"/>
              </w:tabs>
              <w:autoSpaceDE w:val="0"/>
              <w:autoSpaceDN w:val="0"/>
              <w:adjustRightInd w:val="0"/>
              <w:spacing w:after="0" w:line="240" w:lineRule="auto"/>
              <w:rPr>
                <w:rFonts w:ascii="Times New Roman" w:hAnsi="Times New Roman"/>
                <w:sz w:val="20"/>
                <w:szCs w:val="20"/>
              </w:rPr>
            </w:pPr>
          </w:p>
        </w:tc>
        <w:tc>
          <w:tcPr>
            <w:tcW w:w="850"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lastRenderedPageBreak/>
              <w:t>нет</w:t>
            </w:r>
          </w:p>
        </w:tc>
        <w:tc>
          <w:tcPr>
            <w:tcW w:w="425"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c>
          <w:tcPr>
            <w:tcW w:w="851"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нет</w:t>
            </w:r>
          </w:p>
        </w:tc>
        <w:tc>
          <w:tcPr>
            <w:tcW w:w="668"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c>
          <w:tcPr>
            <w:tcW w:w="768"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c>
          <w:tcPr>
            <w:tcW w:w="1541"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xml:space="preserve">- в орган; </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посредством почтовой связи в орган;</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xml:space="preserve">- в МФЦ; </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через Портал государственных и муниципальных услуг Воронежской области</w:t>
            </w:r>
          </w:p>
          <w:p w:rsidR="004F050D" w:rsidRPr="00837CA0" w:rsidRDefault="004F050D" w:rsidP="001D12E0">
            <w:pPr>
              <w:spacing w:after="0" w:line="240" w:lineRule="auto"/>
              <w:rPr>
                <w:rFonts w:ascii="Times New Roman" w:hAnsi="Times New Roman"/>
                <w:sz w:val="20"/>
                <w:szCs w:val="20"/>
              </w:rPr>
            </w:pPr>
          </w:p>
        </w:tc>
        <w:tc>
          <w:tcPr>
            <w:tcW w:w="1275"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в органе на бумажном носителе;</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почтовая связь;</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в МФЦ на бумажном носителе, полученном из органа</w:t>
            </w:r>
          </w:p>
        </w:tc>
      </w:tr>
    </w:tbl>
    <w:p w:rsidR="004F050D" w:rsidRDefault="004F050D" w:rsidP="004F050D">
      <w:pPr>
        <w:spacing w:after="0" w:line="240" w:lineRule="auto"/>
        <w:rPr>
          <w:rFonts w:ascii="Times New Roman" w:hAnsi="Times New Roman"/>
          <w:sz w:val="28"/>
          <w:szCs w:val="28"/>
        </w:rPr>
      </w:pPr>
    </w:p>
    <w:p w:rsidR="004F050D" w:rsidRPr="004E7CAF" w:rsidRDefault="004F050D" w:rsidP="004F050D">
      <w:pPr>
        <w:spacing w:after="0" w:line="240" w:lineRule="auto"/>
        <w:jc w:val="both"/>
        <w:rPr>
          <w:rFonts w:ascii="Times New Roman" w:hAnsi="Times New Roman"/>
          <w:b/>
          <w:sz w:val="28"/>
          <w:szCs w:val="28"/>
        </w:rPr>
      </w:pPr>
      <w:r w:rsidRPr="004E7CAF">
        <w:rPr>
          <w:rFonts w:ascii="Times New Roman" w:hAnsi="Times New Roman"/>
          <w:b/>
          <w:sz w:val="28"/>
          <w:szCs w:val="28"/>
        </w:rPr>
        <w:t>Разде</w:t>
      </w:r>
      <w:r>
        <w:rPr>
          <w:rFonts w:ascii="Times New Roman" w:hAnsi="Times New Roman"/>
          <w:b/>
          <w:sz w:val="28"/>
          <w:szCs w:val="28"/>
        </w:rPr>
        <w:t xml:space="preserve">л 3. «Сведения о заявителях </w:t>
      </w:r>
      <w:r w:rsidRPr="004E7CAF">
        <w:rPr>
          <w:rFonts w:ascii="Times New Roman" w:hAnsi="Times New Roman"/>
          <w:b/>
          <w:sz w:val="28"/>
          <w:szCs w:val="28"/>
        </w:rPr>
        <w:t>услуги»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7"/>
        <w:gridCol w:w="2712"/>
        <w:gridCol w:w="1980"/>
        <w:gridCol w:w="2272"/>
        <w:gridCol w:w="2410"/>
        <w:gridCol w:w="1134"/>
        <w:gridCol w:w="2126"/>
        <w:gridCol w:w="2126"/>
      </w:tblGrid>
      <w:tr w:rsidR="004F050D" w:rsidRPr="00837CA0" w:rsidTr="00127AFB">
        <w:tc>
          <w:tcPr>
            <w:tcW w:w="657"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 п/п</w:t>
            </w:r>
          </w:p>
        </w:tc>
        <w:tc>
          <w:tcPr>
            <w:tcW w:w="2712"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Категории лиц, имеющих право на получение «услуги»</w:t>
            </w:r>
          </w:p>
        </w:tc>
        <w:tc>
          <w:tcPr>
            <w:tcW w:w="1980"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 xml:space="preserve">Документ, подтверждающий правомочие заявителя </w:t>
            </w:r>
            <w:r w:rsidRPr="00837CA0">
              <w:rPr>
                <w:rFonts w:ascii="Times New Roman" w:hAnsi="Times New Roman"/>
                <w:b/>
                <w:sz w:val="18"/>
                <w:szCs w:val="18"/>
              </w:rPr>
              <w:lastRenderedPageBreak/>
              <w:t>соответствующей категории на получение «услуги»</w:t>
            </w:r>
          </w:p>
        </w:tc>
        <w:tc>
          <w:tcPr>
            <w:tcW w:w="2272"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lastRenderedPageBreak/>
              <w:t xml:space="preserve">Установленные требования к документу, подтверждающему правомочие заявителя </w:t>
            </w:r>
            <w:r w:rsidRPr="00837CA0">
              <w:rPr>
                <w:rFonts w:ascii="Times New Roman" w:hAnsi="Times New Roman"/>
                <w:b/>
                <w:sz w:val="18"/>
                <w:szCs w:val="18"/>
              </w:rPr>
              <w:lastRenderedPageBreak/>
              <w:t>соответствующей категории на получение «услуги»</w:t>
            </w:r>
          </w:p>
        </w:tc>
        <w:tc>
          <w:tcPr>
            <w:tcW w:w="2410"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lastRenderedPageBreak/>
              <w:t xml:space="preserve">Наличие возможности подачи заявления на предоставление «услуги» представителями </w:t>
            </w:r>
            <w:r w:rsidRPr="00837CA0">
              <w:rPr>
                <w:rFonts w:ascii="Times New Roman" w:hAnsi="Times New Roman"/>
                <w:b/>
                <w:sz w:val="18"/>
                <w:szCs w:val="18"/>
              </w:rPr>
              <w:lastRenderedPageBreak/>
              <w:t>заявителя</w:t>
            </w:r>
          </w:p>
        </w:tc>
        <w:tc>
          <w:tcPr>
            <w:tcW w:w="1134"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lastRenderedPageBreak/>
              <w:t xml:space="preserve">Исчерпывающий перечень лиц, </w:t>
            </w:r>
            <w:r w:rsidRPr="00837CA0">
              <w:rPr>
                <w:rFonts w:ascii="Times New Roman" w:hAnsi="Times New Roman"/>
                <w:b/>
                <w:sz w:val="18"/>
                <w:szCs w:val="18"/>
              </w:rPr>
              <w:lastRenderedPageBreak/>
              <w:t>имеющих право на подачу заявления от имени заявителя</w:t>
            </w:r>
          </w:p>
        </w:tc>
        <w:tc>
          <w:tcPr>
            <w:tcW w:w="2126"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lastRenderedPageBreak/>
              <w:t xml:space="preserve">Наименование документа, подтверждающего право подачи </w:t>
            </w:r>
            <w:r w:rsidRPr="00837CA0">
              <w:rPr>
                <w:rFonts w:ascii="Times New Roman" w:hAnsi="Times New Roman"/>
                <w:b/>
                <w:sz w:val="18"/>
                <w:szCs w:val="18"/>
              </w:rPr>
              <w:lastRenderedPageBreak/>
              <w:t>заявления от имени заявителя</w:t>
            </w:r>
          </w:p>
        </w:tc>
        <w:tc>
          <w:tcPr>
            <w:tcW w:w="2126"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lastRenderedPageBreak/>
              <w:t xml:space="preserve">Установленные требования к документу, подтверждающему </w:t>
            </w:r>
            <w:r w:rsidRPr="00837CA0">
              <w:rPr>
                <w:rFonts w:ascii="Times New Roman" w:hAnsi="Times New Roman"/>
                <w:b/>
                <w:sz w:val="18"/>
                <w:szCs w:val="18"/>
              </w:rPr>
              <w:lastRenderedPageBreak/>
              <w:t>право подачи заявления от имени заявителя</w:t>
            </w:r>
          </w:p>
        </w:tc>
      </w:tr>
      <w:tr w:rsidR="004F050D" w:rsidRPr="00837CA0" w:rsidTr="00127AFB">
        <w:tc>
          <w:tcPr>
            <w:tcW w:w="657"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lastRenderedPageBreak/>
              <w:t>1</w:t>
            </w:r>
          </w:p>
        </w:tc>
        <w:tc>
          <w:tcPr>
            <w:tcW w:w="2712"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2</w:t>
            </w:r>
          </w:p>
        </w:tc>
        <w:tc>
          <w:tcPr>
            <w:tcW w:w="1980"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3</w:t>
            </w:r>
          </w:p>
        </w:tc>
        <w:tc>
          <w:tcPr>
            <w:tcW w:w="2272"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4</w:t>
            </w:r>
          </w:p>
        </w:tc>
        <w:tc>
          <w:tcPr>
            <w:tcW w:w="2410"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5</w:t>
            </w:r>
          </w:p>
        </w:tc>
        <w:tc>
          <w:tcPr>
            <w:tcW w:w="1134"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6</w:t>
            </w:r>
          </w:p>
        </w:tc>
        <w:tc>
          <w:tcPr>
            <w:tcW w:w="2126"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7</w:t>
            </w:r>
          </w:p>
        </w:tc>
        <w:tc>
          <w:tcPr>
            <w:tcW w:w="2126"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8</w:t>
            </w:r>
          </w:p>
        </w:tc>
      </w:tr>
      <w:tr w:rsidR="004F050D" w:rsidRPr="00837CA0" w:rsidTr="001D12E0">
        <w:tc>
          <w:tcPr>
            <w:tcW w:w="15417" w:type="dxa"/>
            <w:gridSpan w:val="8"/>
            <w:shd w:val="clear" w:color="auto" w:fill="auto"/>
          </w:tcPr>
          <w:p w:rsidR="004F050D" w:rsidRPr="00837CA0" w:rsidRDefault="004F050D" w:rsidP="001D12E0">
            <w:pPr>
              <w:spacing w:after="0" w:line="240" w:lineRule="auto"/>
              <w:rPr>
                <w:rFonts w:ascii="Times New Roman" w:hAnsi="Times New Roman"/>
                <w:b/>
                <w:sz w:val="20"/>
                <w:szCs w:val="20"/>
              </w:rPr>
            </w:pPr>
            <w:r w:rsidRPr="00837CA0">
              <w:rPr>
                <w:rFonts w:ascii="Times New Roman" w:hAnsi="Times New Roman"/>
                <w:b/>
                <w:sz w:val="20"/>
                <w:szCs w:val="20"/>
              </w:rPr>
              <w:t>Наименование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w:t>
            </w:r>
            <w:r>
              <w:rPr>
                <w:rFonts w:ascii="Times New Roman" w:hAnsi="Times New Roman"/>
                <w:b/>
                <w:sz w:val="20"/>
                <w:szCs w:val="20"/>
              </w:rPr>
              <w:t>сти</w:t>
            </w:r>
            <w:proofErr w:type="gramStart"/>
            <w:r>
              <w:rPr>
                <w:rFonts w:ascii="Times New Roman" w:hAnsi="Times New Roman"/>
                <w:b/>
                <w:sz w:val="20"/>
                <w:szCs w:val="20"/>
              </w:rPr>
              <w:t xml:space="preserve"> </w:t>
            </w:r>
            <w:r w:rsidRPr="00837CA0">
              <w:rPr>
                <w:rFonts w:ascii="Times New Roman" w:hAnsi="Times New Roman"/>
                <w:b/>
                <w:sz w:val="20"/>
                <w:szCs w:val="20"/>
              </w:rPr>
              <w:t>,</w:t>
            </w:r>
            <w:proofErr w:type="gramEnd"/>
            <w:r w:rsidRPr="00837CA0">
              <w:rPr>
                <w:rFonts w:ascii="Times New Roman" w:hAnsi="Times New Roman"/>
                <w:b/>
                <w:sz w:val="20"/>
                <w:szCs w:val="20"/>
              </w:rPr>
              <w:t xml:space="preserve"> без проведения торгов</w:t>
            </w:r>
          </w:p>
        </w:tc>
      </w:tr>
      <w:tr w:rsidR="004F050D" w:rsidRPr="00837CA0" w:rsidTr="00127AFB">
        <w:tc>
          <w:tcPr>
            <w:tcW w:w="657" w:type="dxa"/>
            <w:shd w:val="clear" w:color="auto" w:fill="auto"/>
          </w:tcPr>
          <w:p w:rsidR="004F050D" w:rsidRPr="00837CA0" w:rsidRDefault="004F050D" w:rsidP="001D12E0">
            <w:pPr>
              <w:spacing w:after="0" w:line="240" w:lineRule="auto"/>
              <w:jc w:val="center"/>
              <w:rPr>
                <w:rFonts w:ascii="Times New Roman" w:hAnsi="Times New Roman"/>
                <w:sz w:val="20"/>
                <w:szCs w:val="20"/>
              </w:rPr>
            </w:pPr>
            <w:r w:rsidRPr="00837CA0">
              <w:rPr>
                <w:rFonts w:ascii="Times New Roman" w:hAnsi="Times New Roman"/>
                <w:sz w:val="20"/>
                <w:szCs w:val="20"/>
              </w:rPr>
              <w:t>1.</w:t>
            </w:r>
          </w:p>
        </w:tc>
        <w:tc>
          <w:tcPr>
            <w:tcW w:w="2712" w:type="dxa"/>
            <w:shd w:val="clear" w:color="auto" w:fill="auto"/>
          </w:tcPr>
          <w:p w:rsidR="004F050D" w:rsidRPr="00837CA0" w:rsidRDefault="004F050D" w:rsidP="001D12E0">
            <w:pPr>
              <w:spacing w:after="0" w:line="240" w:lineRule="auto"/>
              <w:rPr>
                <w:rFonts w:ascii="Times New Roman" w:hAnsi="Times New Roman"/>
                <w:sz w:val="20"/>
                <w:szCs w:val="20"/>
              </w:rPr>
            </w:pPr>
            <w:proofErr w:type="gramStart"/>
            <w:r w:rsidRPr="00837CA0">
              <w:rPr>
                <w:rFonts w:ascii="Times New Roman" w:hAnsi="Times New Roman"/>
                <w:sz w:val="20"/>
                <w:szCs w:val="20"/>
              </w:rPr>
              <w:t>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 числе, которые ранее обращались</w:t>
            </w:r>
            <w:proofErr w:type="gramEnd"/>
            <w:r w:rsidRPr="00837CA0">
              <w:rPr>
                <w:rFonts w:ascii="Times New Roman" w:hAnsi="Times New Roman"/>
                <w:sz w:val="20"/>
                <w:szCs w:val="20"/>
              </w:rPr>
              <w:t xml:space="preserve"> </w:t>
            </w:r>
            <w:proofErr w:type="gramStart"/>
            <w:r w:rsidRPr="00837CA0">
              <w:rPr>
                <w:rFonts w:ascii="Times New Roman" w:hAnsi="Times New Roman"/>
                <w:sz w:val="20"/>
                <w:szCs w:val="20"/>
              </w:rPr>
              <w:t xml:space="preserve">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w:t>
            </w:r>
            <w:r w:rsidRPr="00837CA0">
              <w:rPr>
                <w:rFonts w:ascii="Times New Roman" w:hAnsi="Times New Roman"/>
                <w:sz w:val="20"/>
                <w:szCs w:val="20"/>
              </w:rPr>
              <w:lastRenderedPageBreak/>
              <w:t>собственность на который не разграничена» и получившие постановления администрации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участка (далее - заявитель, заявители).</w:t>
            </w:r>
            <w:proofErr w:type="gramEnd"/>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От имени заявителей за предоставлением муниципальной услуги могут обратиться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4F050D" w:rsidRPr="00837CA0" w:rsidRDefault="004F050D" w:rsidP="001D12E0">
            <w:pPr>
              <w:spacing w:after="0" w:line="240" w:lineRule="auto"/>
              <w:rPr>
                <w:rFonts w:ascii="Times New Roman" w:hAnsi="Times New Roman"/>
                <w:sz w:val="20"/>
                <w:szCs w:val="20"/>
              </w:rPr>
            </w:pPr>
          </w:p>
        </w:tc>
        <w:tc>
          <w:tcPr>
            <w:tcW w:w="1980" w:type="dxa"/>
            <w:shd w:val="clear" w:color="auto" w:fill="auto"/>
          </w:tcPr>
          <w:p w:rsidR="004F050D" w:rsidRPr="00837CA0" w:rsidRDefault="004F050D" w:rsidP="001D12E0">
            <w:pPr>
              <w:autoSpaceDE w:val="0"/>
              <w:autoSpaceDN w:val="0"/>
              <w:adjustRightInd w:val="0"/>
              <w:spacing w:after="0" w:line="240" w:lineRule="auto"/>
              <w:rPr>
                <w:rFonts w:ascii="Times New Roman" w:hAnsi="Times New Roman"/>
                <w:sz w:val="20"/>
                <w:szCs w:val="20"/>
              </w:rPr>
            </w:pPr>
            <w:r w:rsidRPr="00837CA0">
              <w:rPr>
                <w:rFonts w:ascii="Times New Roman" w:hAnsi="Times New Roman"/>
                <w:sz w:val="20"/>
                <w:szCs w:val="20"/>
              </w:rPr>
              <w:lastRenderedPageBreak/>
              <w:t xml:space="preserve"> - документы, удостоверяющие личность;</w:t>
            </w:r>
          </w:p>
          <w:p w:rsidR="004F050D" w:rsidRPr="00837CA0" w:rsidRDefault="004F050D" w:rsidP="001D12E0">
            <w:pPr>
              <w:spacing w:after="0" w:line="240" w:lineRule="auto"/>
              <w:rPr>
                <w:rFonts w:ascii="Times New Roman" w:hAnsi="Times New Roman"/>
                <w:sz w:val="20"/>
                <w:szCs w:val="20"/>
              </w:rPr>
            </w:pPr>
          </w:p>
          <w:p w:rsidR="004F050D" w:rsidRPr="00837CA0" w:rsidRDefault="004F050D" w:rsidP="001D12E0">
            <w:pPr>
              <w:spacing w:after="0" w:line="240" w:lineRule="auto"/>
              <w:rPr>
                <w:rFonts w:ascii="Times New Roman" w:hAnsi="Times New Roman"/>
                <w:sz w:val="20"/>
                <w:szCs w:val="20"/>
              </w:rPr>
            </w:pPr>
          </w:p>
          <w:p w:rsidR="004F050D" w:rsidRPr="00837CA0" w:rsidRDefault="004F050D" w:rsidP="001D12E0">
            <w:pPr>
              <w:spacing w:after="0" w:line="240" w:lineRule="auto"/>
              <w:rPr>
                <w:rFonts w:ascii="Times New Roman" w:hAnsi="Times New Roman"/>
                <w:sz w:val="20"/>
                <w:szCs w:val="20"/>
              </w:rPr>
            </w:pPr>
          </w:p>
          <w:p w:rsidR="004F050D" w:rsidRPr="00837CA0" w:rsidRDefault="004F050D" w:rsidP="001D12E0">
            <w:pPr>
              <w:spacing w:after="0" w:line="240" w:lineRule="auto"/>
              <w:rPr>
                <w:rFonts w:ascii="Times New Roman" w:hAnsi="Times New Roman"/>
                <w:sz w:val="20"/>
                <w:szCs w:val="20"/>
              </w:rPr>
            </w:pPr>
          </w:p>
          <w:p w:rsidR="004F050D" w:rsidRPr="00837CA0" w:rsidRDefault="004F050D" w:rsidP="001D12E0">
            <w:pPr>
              <w:spacing w:after="0" w:line="240" w:lineRule="auto"/>
              <w:rPr>
                <w:rFonts w:ascii="Times New Roman" w:hAnsi="Times New Roman"/>
                <w:sz w:val="20"/>
                <w:szCs w:val="20"/>
              </w:rPr>
            </w:pPr>
          </w:p>
          <w:p w:rsidR="004F050D" w:rsidRPr="00837CA0" w:rsidRDefault="004F050D" w:rsidP="001D12E0">
            <w:pPr>
              <w:autoSpaceDE w:val="0"/>
              <w:autoSpaceDN w:val="0"/>
              <w:adjustRightInd w:val="0"/>
              <w:spacing w:after="0" w:line="240" w:lineRule="auto"/>
              <w:rPr>
                <w:rFonts w:ascii="Times New Roman" w:hAnsi="Times New Roman"/>
                <w:sz w:val="20"/>
                <w:szCs w:val="20"/>
              </w:rPr>
            </w:pPr>
          </w:p>
        </w:tc>
        <w:tc>
          <w:tcPr>
            <w:tcW w:w="2272"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xml:space="preserve">- паспорт гражданина </w:t>
            </w:r>
          </w:p>
          <w:p w:rsidR="004F050D" w:rsidRPr="00837CA0" w:rsidRDefault="004F050D" w:rsidP="001D12E0">
            <w:pPr>
              <w:spacing w:after="0" w:line="240" w:lineRule="auto"/>
              <w:rPr>
                <w:rFonts w:ascii="Times New Roman" w:hAnsi="Times New Roman"/>
                <w:sz w:val="20"/>
                <w:szCs w:val="20"/>
              </w:rPr>
            </w:pPr>
          </w:p>
          <w:p w:rsidR="004F050D" w:rsidRPr="00837CA0" w:rsidRDefault="004F050D" w:rsidP="001D12E0">
            <w:pPr>
              <w:spacing w:after="0" w:line="240" w:lineRule="auto"/>
              <w:rPr>
                <w:rFonts w:ascii="Times New Roman" w:hAnsi="Times New Roman"/>
                <w:sz w:val="20"/>
                <w:szCs w:val="20"/>
              </w:rPr>
            </w:pPr>
          </w:p>
          <w:p w:rsidR="004F050D" w:rsidRPr="00837CA0" w:rsidRDefault="004F050D" w:rsidP="001D12E0">
            <w:pPr>
              <w:spacing w:after="0" w:line="240" w:lineRule="auto"/>
              <w:rPr>
                <w:rFonts w:ascii="Times New Roman" w:hAnsi="Times New Roman"/>
                <w:sz w:val="20"/>
                <w:szCs w:val="20"/>
              </w:rPr>
            </w:pPr>
          </w:p>
          <w:p w:rsidR="004F050D" w:rsidRPr="00837CA0" w:rsidRDefault="004F050D" w:rsidP="001D12E0">
            <w:pPr>
              <w:spacing w:after="0" w:line="240" w:lineRule="auto"/>
              <w:rPr>
                <w:rFonts w:ascii="Times New Roman" w:hAnsi="Times New Roman"/>
                <w:sz w:val="20"/>
                <w:szCs w:val="20"/>
              </w:rPr>
            </w:pPr>
          </w:p>
          <w:p w:rsidR="004F050D" w:rsidRPr="00837CA0" w:rsidRDefault="004F050D" w:rsidP="001D12E0">
            <w:pPr>
              <w:spacing w:after="0" w:line="240" w:lineRule="auto"/>
              <w:rPr>
                <w:rFonts w:ascii="Times New Roman" w:hAnsi="Times New Roman"/>
                <w:sz w:val="20"/>
                <w:szCs w:val="20"/>
              </w:rPr>
            </w:pPr>
          </w:p>
          <w:p w:rsidR="004F050D" w:rsidRPr="00837CA0" w:rsidRDefault="004F050D" w:rsidP="001D12E0">
            <w:pPr>
              <w:autoSpaceDE w:val="0"/>
              <w:autoSpaceDN w:val="0"/>
              <w:adjustRightInd w:val="0"/>
              <w:spacing w:after="0" w:line="240" w:lineRule="auto"/>
              <w:rPr>
                <w:rFonts w:ascii="Times New Roman" w:hAnsi="Times New Roman"/>
                <w:sz w:val="20"/>
                <w:szCs w:val="20"/>
              </w:rPr>
            </w:pPr>
          </w:p>
          <w:p w:rsidR="004F050D" w:rsidRPr="00837CA0" w:rsidRDefault="004F050D" w:rsidP="001D12E0">
            <w:pPr>
              <w:autoSpaceDE w:val="0"/>
              <w:autoSpaceDN w:val="0"/>
              <w:adjustRightInd w:val="0"/>
              <w:spacing w:after="0" w:line="240" w:lineRule="auto"/>
              <w:rPr>
                <w:rFonts w:ascii="Times New Roman" w:hAnsi="Times New Roman"/>
                <w:sz w:val="20"/>
                <w:szCs w:val="20"/>
              </w:rPr>
            </w:pPr>
          </w:p>
          <w:p w:rsidR="004F050D" w:rsidRPr="00837CA0" w:rsidRDefault="004F050D" w:rsidP="001D12E0">
            <w:pPr>
              <w:spacing w:after="0" w:line="240" w:lineRule="auto"/>
              <w:rPr>
                <w:rFonts w:ascii="Times New Roman" w:hAnsi="Times New Roman"/>
                <w:sz w:val="20"/>
                <w:szCs w:val="20"/>
              </w:rPr>
            </w:pPr>
          </w:p>
          <w:p w:rsidR="004F050D" w:rsidRPr="00837CA0" w:rsidRDefault="004F050D" w:rsidP="001D12E0">
            <w:pPr>
              <w:spacing w:after="0" w:line="240" w:lineRule="auto"/>
              <w:rPr>
                <w:rFonts w:ascii="Times New Roman" w:hAnsi="Times New Roman"/>
                <w:sz w:val="20"/>
                <w:szCs w:val="20"/>
              </w:rPr>
            </w:pPr>
          </w:p>
          <w:p w:rsidR="004F050D" w:rsidRPr="00837CA0" w:rsidRDefault="004F050D" w:rsidP="001D12E0">
            <w:pPr>
              <w:spacing w:after="0" w:line="240" w:lineRule="auto"/>
              <w:rPr>
                <w:rFonts w:ascii="Times New Roman" w:hAnsi="Times New Roman"/>
                <w:sz w:val="20"/>
                <w:szCs w:val="20"/>
              </w:rPr>
            </w:pPr>
          </w:p>
          <w:p w:rsidR="004F050D" w:rsidRPr="00837CA0" w:rsidRDefault="004F050D" w:rsidP="001D12E0">
            <w:pPr>
              <w:spacing w:after="0" w:line="240" w:lineRule="auto"/>
              <w:rPr>
                <w:rFonts w:ascii="Times New Roman" w:hAnsi="Times New Roman"/>
                <w:sz w:val="20"/>
                <w:szCs w:val="20"/>
              </w:rPr>
            </w:pPr>
          </w:p>
          <w:p w:rsidR="004F050D" w:rsidRPr="00837CA0" w:rsidRDefault="004F050D" w:rsidP="001D12E0">
            <w:pPr>
              <w:spacing w:after="0" w:line="240" w:lineRule="auto"/>
              <w:rPr>
                <w:rFonts w:ascii="Times New Roman" w:hAnsi="Times New Roman"/>
                <w:sz w:val="20"/>
                <w:szCs w:val="20"/>
              </w:rPr>
            </w:pPr>
          </w:p>
          <w:p w:rsidR="004F050D" w:rsidRPr="00837CA0" w:rsidRDefault="004F050D" w:rsidP="001D12E0">
            <w:pPr>
              <w:spacing w:after="0" w:line="240" w:lineRule="auto"/>
              <w:rPr>
                <w:rFonts w:ascii="Times New Roman" w:hAnsi="Times New Roman"/>
                <w:sz w:val="20"/>
                <w:szCs w:val="20"/>
              </w:rPr>
            </w:pPr>
          </w:p>
          <w:p w:rsidR="004F050D" w:rsidRPr="00837CA0" w:rsidRDefault="004F050D" w:rsidP="001D12E0">
            <w:pPr>
              <w:spacing w:after="0" w:line="240" w:lineRule="auto"/>
              <w:rPr>
                <w:rFonts w:ascii="Times New Roman" w:hAnsi="Times New Roman"/>
                <w:sz w:val="20"/>
                <w:szCs w:val="20"/>
              </w:rPr>
            </w:pPr>
          </w:p>
          <w:p w:rsidR="004F050D" w:rsidRPr="00837CA0" w:rsidRDefault="004F050D" w:rsidP="001D12E0">
            <w:pPr>
              <w:spacing w:after="0" w:line="240" w:lineRule="auto"/>
              <w:rPr>
                <w:rFonts w:ascii="Times New Roman" w:hAnsi="Times New Roman"/>
                <w:sz w:val="20"/>
                <w:szCs w:val="20"/>
              </w:rPr>
            </w:pPr>
          </w:p>
          <w:p w:rsidR="004F050D" w:rsidRPr="00837CA0" w:rsidRDefault="004F050D" w:rsidP="001D12E0">
            <w:pPr>
              <w:spacing w:after="0" w:line="240" w:lineRule="auto"/>
              <w:rPr>
                <w:rFonts w:ascii="Times New Roman" w:hAnsi="Times New Roman"/>
                <w:sz w:val="20"/>
                <w:szCs w:val="20"/>
              </w:rPr>
            </w:pPr>
          </w:p>
        </w:tc>
        <w:tc>
          <w:tcPr>
            <w:tcW w:w="2410"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наличие права</w:t>
            </w:r>
          </w:p>
        </w:tc>
        <w:tc>
          <w:tcPr>
            <w:tcW w:w="1134"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нет</w:t>
            </w:r>
          </w:p>
        </w:tc>
        <w:tc>
          <w:tcPr>
            <w:tcW w:w="2126"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документ, удостоверяющий личность;</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документ, подтверждающий полномочия на представление интересов заявителя</w:t>
            </w:r>
          </w:p>
        </w:tc>
        <w:tc>
          <w:tcPr>
            <w:tcW w:w="2126"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нотариально удостоверенная доверенность;</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начальником такого учреждения, его заместителем по медицинской части, старшим или дежурным врачом;</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xml:space="preserve">-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w:t>
            </w:r>
            <w:r w:rsidRPr="00837CA0">
              <w:rPr>
                <w:rFonts w:ascii="Times New Roman" w:hAnsi="Times New Roman"/>
                <w:sz w:val="20"/>
                <w:szCs w:val="20"/>
              </w:rPr>
              <w:lastRenderedPageBreak/>
              <w:t>доверенности рабочих и служащих, членов их семей и членов семей военнослужащих, удостоверенные командиром (начальником) части, соединения, учреждения или заведения;</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доверенности лиц, находящихся в местах лишения свободы, удостоверенные начальником соответствующего места лишения свободы;</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xml:space="preserve">- доверенности совершеннолетних дееспособных граждан, находящихся в учреждениях социальной защиты населения, удостоверенные администрацией этого учреждения или руководителем (его заместителем) соответствующего органа социальной защиты населения. </w:t>
            </w:r>
          </w:p>
        </w:tc>
      </w:tr>
    </w:tbl>
    <w:p w:rsidR="004F050D" w:rsidRDefault="004F050D" w:rsidP="004F050D">
      <w:pPr>
        <w:spacing w:after="0" w:line="240" w:lineRule="auto"/>
        <w:jc w:val="both"/>
        <w:rPr>
          <w:rFonts w:ascii="Times New Roman" w:hAnsi="Times New Roman"/>
          <w:sz w:val="28"/>
          <w:szCs w:val="28"/>
        </w:rPr>
      </w:pPr>
    </w:p>
    <w:p w:rsidR="004F050D" w:rsidRDefault="004F050D" w:rsidP="004F050D">
      <w:pPr>
        <w:spacing w:after="0" w:line="240" w:lineRule="auto"/>
        <w:jc w:val="both"/>
        <w:rPr>
          <w:rFonts w:ascii="Times New Roman" w:hAnsi="Times New Roman"/>
          <w:b/>
          <w:sz w:val="28"/>
          <w:szCs w:val="28"/>
        </w:rPr>
      </w:pPr>
      <w:r w:rsidRPr="00043FFA">
        <w:rPr>
          <w:rFonts w:ascii="Times New Roman" w:hAnsi="Times New Roman"/>
          <w:b/>
          <w:sz w:val="28"/>
          <w:szCs w:val="28"/>
        </w:rPr>
        <w:t>Раздел 4. «Документы, предоставляем</w:t>
      </w:r>
      <w:r>
        <w:rPr>
          <w:rFonts w:ascii="Times New Roman" w:hAnsi="Times New Roman"/>
          <w:b/>
          <w:sz w:val="28"/>
          <w:szCs w:val="28"/>
        </w:rPr>
        <w:t>ые заявителем для получения «</w:t>
      </w:r>
      <w:r w:rsidRPr="00043FFA">
        <w:rPr>
          <w:rFonts w:ascii="Times New Roman" w:hAnsi="Times New Roman"/>
          <w:b/>
          <w:sz w:val="28"/>
          <w:szCs w:val="28"/>
        </w:rPr>
        <w:t>услуги»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
        <w:gridCol w:w="1584"/>
        <w:gridCol w:w="2835"/>
        <w:gridCol w:w="1842"/>
        <w:gridCol w:w="2268"/>
        <w:gridCol w:w="2693"/>
        <w:gridCol w:w="1843"/>
        <w:gridCol w:w="1701"/>
      </w:tblGrid>
      <w:tr w:rsidR="004F050D" w:rsidRPr="00837CA0" w:rsidTr="001D12E0">
        <w:tc>
          <w:tcPr>
            <w:tcW w:w="651"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 п/п</w:t>
            </w:r>
          </w:p>
        </w:tc>
        <w:tc>
          <w:tcPr>
            <w:tcW w:w="1584"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Категория документа</w:t>
            </w:r>
          </w:p>
        </w:tc>
        <w:tc>
          <w:tcPr>
            <w:tcW w:w="2835"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 xml:space="preserve">Наименование документов, которые представляет </w:t>
            </w:r>
            <w:r w:rsidRPr="00837CA0">
              <w:rPr>
                <w:rFonts w:ascii="Times New Roman" w:hAnsi="Times New Roman"/>
                <w:b/>
                <w:sz w:val="18"/>
                <w:szCs w:val="18"/>
              </w:rPr>
              <w:lastRenderedPageBreak/>
              <w:t>заявитель для получения «услуги»</w:t>
            </w:r>
          </w:p>
        </w:tc>
        <w:tc>
          <w:tcPr>
            <w:tcW w:w="1842"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lastRenderedPageBreak/>
              <w:t xml:space="preserve">Количество необходимых </w:t>
            </w:r>
            <w:r w:rsidRPr="00837CA0">
              <w:rPr>
                <w:rFonts w:ascii="Times New Roman" w:hAnsi="Times New Roman"/>
                <w:b/>
                <w:sz w:val="18"/>
                <w:szCs w:val="18"/>
              </w:rPr>
              <w:lastRenderedPageBreak/>
              <w:t xml:space="preserve">экземпляров документа с указанием </w:t>
            </w:r>
            <w:r w:rsidRPr="00837CA0">
              <w:rPr>
                <w:rFonts w:ascii="Times New Roman" w:hAnsi="Times New Roman"/>
                <w:b/>
                <w:i/>
                <w:sz w:val="18"/>
                <w:szCs w:val="18"/>
              </w:rPr>
              <w:t>подлинник/копия</w:t>
            </w:r>
          </w:p>
        </w:tc>
        <w:tc>
          <w:tcPr>
            <w:tcW w:w="2268"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lastRenderedPageBreak/>
              <w:t xml:space="preserve">Документ, предоставляемый по </w:t>
            </w:r>
            <w:r w:rsidRPr="00837CA0">
              <w:rPr>
                <w:rFonts w:ascii="Times New Roman" w:hAnsi="Times New Roman"/>
                <w:b/>
                <w:sz w:val="18"/>
                <w:szCs w:val="18"/>
              </w:rPr>
              <w:lastRenderedPageBreak/>
              <w:t>условию</w:t>
            </w:r>
          </w:p>
        </w:tc>
        <w:tc>
          <w:tcPr>
            <w:tcW w:w="2693"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lastRenderedPageBreak/>
              <w:t xml:space="preserve">Установленные требования </w:t>
            </w:r>
          </w:p>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к документу</w:t>
            </w:r>
          </w:p>
        </w:tc>
        <w:tc>
          <w:tcPr>
            <w:tcW w:w="1843"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Форма (шаблон) документа</w:t>
            </w:r>
          </w:p>
        </w:tc>
        <w:tc>
          <w:tcPr>
            <w:tcW w:w="1701"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Образец документа/заполн</w:t>
            </w:r>
            <w:r w:rsidRPr="00837CA0">
              <w:rPr>
                <w:rFonts w:ascii="Times New Roman" w:hAnsi="Times New Roman"/>
                <w:b/>
                <w:sz w:val="18"/>
                <w:szCs w:val="18"/>
              </w:rPr>
              <w:lastRenderedPageBreak/>
              <w:t>ения документа</w:t>
            </w:r>
          </w:p>
        </w:tc>
      </w:tr>
      <w:tr w:rsidR="004F050D" w:rsidRPr="00837CA0" w:rsidTr="001D12E0">
        <w:tc>
          <w:tcPr>
            <w:tcW w:w="651"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lastRenderedPageBreak/>
              <w:t>1</w:t>
            </w:r>
          </w:p>
        </w:tc>
        <w:tc>
          <w:tcPr>
            <w:tcW w:w="1584"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2</w:t>
            </w:r>
          </w:p>
        </w:tc>
        <w:tc>
          <w:tcPr>
            <w:tcW w:w="2835"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3</w:t>
            </w:r>
          </w:p>
        </w:tc>
        <w:tc>
          <w:tcPr>
            <w:tcW w:w="1842"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4</w:t>
            </w:r>
          </w:p>
        </w:tc>
        <w:tc>
          <w:tcPr>
            <w:tcW w:w="2268"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5</w:t>
            </w:r>
          </w:p>
        </w:tc>
        <w:tc>
          <w:tcPr>
            <w:tcW w:w="2693"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6</w:t>
            </w:r>
          </w:p>
        </w:tc>
        <w:tc>
          <w:tcPr>
            <w:tcW w:w="1843"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7</w:t>
            </w:r>
          </w:p>
        </w:tc>
        <w:tc>
          <w:tcPr>
            <w:tcW w:w="1701"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8</w:t>
            </w:r>
          </w:p>
        </w:tc>
      </w:tr>
      <w:tr w:rsidR="004F050D" w:rsidRPr="00837CA0" w:rsidTr="001D12E0">
        <w:tc>
          <w:tcPr>
            <w:tcW w:w="15417" w:type="dxa"/>
            <w:gridSpan w:val="8"/>
            <w:shd w:val="clear" w:color="auto" w:fill="auto"/>
          </w:tcPr>
          <w:p w:rsidR="004F050D" w:rsidRPr="00837CA0" w:rsidRDefault="004F050D" w:rsidP="001D12E0">
            <w:pPr>
              <w:spacing w:after="0" w:line="240" w:lineRule="auto"/>
              <w:rPr>
                <w:rFonts w:ascii="Times New Roman" w:hAnsi="Times New Roman"/>
                <w:b/>
                <w:sz w:val="20"/>
                <w:szCs w:val="20"/>
              </w:rPr>
            </w:pPr>
            <w:r w:rsidRPr="00837CA0">
              <w:rPr>
                <w:rFonts w:ascii="Times New Roman" w:hAnsi="Times New Roman"/>
                <w:b/>
                <w:sz w:val="20"/>
                <w:szCs w:val="20"/>
              </w:rPr>
              <w:t>Наименование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w:t>
            </w:r>
            <w:r>
              <w:rPr>
                <w:rFonts w:ascii="Times New Roman" w:hAnsi="Times New Roman"/>
                <w:b/>
                <w:sz w:val="20"/>
                <w:szCs w:val="20"/>
              </w:rPr>
              <w:t>сти</w:t>
            </w:r>
            <w:proofErr w:type="gramStart"/>
            <w:r>
              <w:rPr>
                <w:rFonts w:ascii="Times New Roman" w:hAnsi="Times New Roman"/>
                <w:b/>
                <w:sz w:val="20"/>
                <w:szCs w:val="20"/>
              </w:rPr>
              <w:t xml:space="preserve"> </w:t>
            </w:r>
            <w:r w:rsidRPr="00837CA0">
              <w:rPr>
                <w:rFonts w:ascii="Times New Roman" w:hAnsi="Times New Roman"/>
                <w:b/>
                <w:sz w:val="20"/>
                <w:szCs w:val="20"/>
              </w:rPr>
              <w:t>,</w:t>
            </w:r>
            <w:proofErr w:type="gramEnd"/>
            <w:r w:rsidRPr="00837CA0">
              <w:rPr>
                <w:rFonts w:ascii="Times New Roman" w:hAnsi="Times New Roman"/>
                <w:b/>
                <w:sz w:val="20"/>
                <w:szCs w:val="20"/>
              </w:rPr>
              <w:t xml:space="preserve"> без проведения торгов</w:t>
            </w:r>
          </w:p>
        </w:tc>
      </w:tr>
      <w:tr w:rsidR="004F050D" w:rsidRPr="00837CA0" w:rsidTr="001D12E0">
        <w:tc>
          <w:tcPr>
            <w:tcW w:w="651" w:type="dxa"/>
            <w:shd w:val="clear" w:color="auto" w:fill="auto"/>
          </w:tcPr>
          <w:p w:rsidR="004F050D" w:rsidRPr="00837CA0" w:rsidRDefault="004F050D" w:rsidP="001D12E0">
            <w:pPr>
              <w:spacing w:after="0" w:line="240" w:lineRule="auto"/>
              <w:jc w:val="center"/>
              <w:rPr>
                <w:rFonts w:ascii="Times New Roman" w:hAnsi="Times New Roman"/>
                <w:sz w:val="20"/>
                <w:szCs w:val="20"/>
              </w:rPr>
            </w:pPr>
            <w:r w:rsidRPr="00837CA0">
              <w:rPr>
                <w:rFonts w:ascii="Times New Roman" w:hAnsi="Times New Roman"/>
                <w:sz w:val="20"/>
                <w:szCs w:val="20"/>
              </w:rPr>
              <w:t>1.</w:t>
            </w:r>
          </w:p>
        </w:tc>
        <w:tc>
          <w:tcPr>
            <w:tcW w:w="1584"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заявление</w:t>
            </w:r>
          </w:p>
        </w:tc>
        <w:tc>
          <w:tcPr>
            <w:tcW w:w="2835"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Заявление о 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c>
          <w:tcPr>
            <w:tcW w:w="1842"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1 экз., подлинник</w:t>
            </w:r>
          </w:p>
        </w:tc>
        <w:tc>
          <w:tcPr>
            <w:tcW w:w="2268"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нет</w:t>
            </w:r>
          </w:p>
        </w:tc>
        <w:tc>
          <w:tcPr>
            <w:tcW w:w="2693"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по утвержденной административным регламентом форме</w:t>
            </w:r>
          </w:p>
        </w:tc>
        <w:tc>
          <w:tcPr>
            <w:tcW w:w="1843"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Приложение 1</w:t>
            </w:r>
          </w:p>
        </w:tc>
        <w:tc>
          <w:tcPr>
            <w:tcW w:w="1701"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r>
      <w:tr w:rsidR="004F050D" w:rsidRPr="00837CA0" w:rsidTr="001D12E0">
        <w:tc>
          <w:tcPr>
            <w:tcW w:w="651" w:type="dxa"/>
            <w:shd w:val="clear" w:color="auto" w:fill="auto"/>
          </w:tcPr>
          <w:p w:rsidR="004F050D" w:rsidRPr="00837CA0" w:rsidRDefault="004F050D" w:rsidP="001D12E0">
            <w:pPr>
              <w:spacing w:after="0" w:line="240" w:lineRule="auto"/>
              <w:jc w:val="center"/>
              <w:rPr>
                <w:rFonts w:ascii="Times New Roman" w:hAnsi="Times New Roman"/>
                <w:sz w:val="20"/>
                <w:szCs w:val="20"/>
              </w:rPr>
            </w:pPr>
            <w:r w:rsidRPr="00837CA0">
              <w:rPr>
                <w:rFonts w:ascii="Times New Roman" w:hAnsi="Times New Roman"/>
                <w:sz w:val="20"/>
                <w:szCs w:val="20"/>
              </w:rPr>
              <w:t>2.</w:t>
            </w:r>
          </w:p>
        </w:tc>
        <w:tc>
          <w:tcPr>
            <w:tcW w:w="1584"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документ, удостоверяющий личность</w:t>
            </w:r>
          </w:p>
        </w:tc>
        <w:tc>
          <w:tcPr>
            <w:tcW w:w="2835"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xml:space="preserve">- паспорт гражданина РФ </w:t>
            </w:r>
          </w:p>
          <w:p w:rsidR="004F050D" w:rsidRPr="00837CA0" w:rsidRDefault="004F050D" w:rsidP="001D12E0">
            <w:pPr>
              <w:spacing w:after="0" w:line="240" w:lineRule="auto"/>
              <w:rPr>
                <w:rFonts w:ascii="Times New Roman" w:hAnsi="Times New Roman"/>
                <w:sz w:val="20"/>
                <w:szCs w:val="20"/>
              </w:rPr>
            </w:pPr>
          </w:p>
        </w:tc>
        <w:tc>
          <w:tcPr>
            <w:tcW w:w="1842"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1 экз., подлинник</w:t>
            </w:r>
          </w:p>
        </w:tc>
        <w:tc>
          <w:tcPr>
            <w:tcW w:w="2268"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c>
          <w:tcPr>
            <w:tcW w:w="2693"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копии документов, не заверенные надлежащим образом, представляются заявителем с предъявлением оригиналов</w:t>
            </w:r>
          </w:p>
        </w:tc>
        <w:tc>
          <w:tcPr>
            <w:tcW w:w="1843"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c>
          <w:tcPr>
            <w:tcW w:w="1701"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r>
      <w:tr w:rsidR="004F050D" w:rsidRPr="00837CA0" w:rsidTr="001D12E0">
        <w:tc>
          <w:tcPr>
            <w:tcW w:w="651" w:type="dxa"/>
            <w:shd w:val="clear" w:color="auto" w:fill="auto"/>
          </w:tcPr>
          <w:p w:rsidR="004F050D" w:rsidRPr="00837CA0" w:rsidRDefault="004F050D" w:rsidP="001D12E0">
            <w:pPr>
              <w:spacing w:after="0" w:line="240" w:lineRule="auto"/>
              <w:jc w:val="center"/>
              <w:rPr>
                <w:rFonts w:ascii="Times New Roman" w:hAnsi="Times New Roman"/>
                <w:sz w:val="20"/>
                <w:szCs w:val="20"/>
              </w:rPr>
            </w:pPr>
            <w:r w:rsidRPr="00837CA0">
              <w:rPr>
                <w:rFonts w:ascii="Times New Roman" w:hAnsi="Times New Roman"/>
                <w:sz w:val="20"/>
                <w:szCs w:val="20"/>
              </w:rPr>
              <w:t>3.</w:t>
            </w:r>
          </w:p>
        </w:tc>
        <w:tc>
          <w:tcPr>
            <w:tcW w:w="1584"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xml:space="preserve">Заверенный перевод </w:t>
            </w:r>
          </w:p>
        </w:tc>
        <w:tc>
          <w:tcPr>
            <w:tcW w:w="2835"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Заверенный перевод на русский язык документов о государственной регистрации юридического лица</w:t>
            </w:r>
          </w:p>
        </w:tc>
        <w:tc>
          <w:tcPr>
            <w:tcW w:w="1842"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1 экз., подлинник</w:t>
            </w:r>
          </w:p>
        </w:tc>
        <w:tc>
          <w:tcPr>
            <w:tcW w:w="2268"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в случае</w:t>
            </w:r>
            <w:proofErr w:type="gramStart"/>
            <w:r w:rsidRPr="00837CA0">
              <w:rPr>
                <w:rFonts w:ascii="Times New Roman" w:hAnsi="Times New Roman"/>
                <w:sz w:val="20"/>
                <w:szCs w:val="20"/>
              </w:rPr>
              <w:t>,</w:t>
            </w:r>
            <w:proofErr w:type="gramEnd"/>
            <w:r w:rsidRPr="00837CA0">
              <w:rPr>
                <w:rFonts w:ascii="Times New Roman" w:hAnsi="Times New Roman"/>
                <w:sz w:val="20"/>
                <w:szCs w:val="20"/>
              </w:rPr>
              <w:t xml:space="preserve"> если заявителем является иностранное юридическое лицо.</w:t>
            </w:r>
          </w:p>
          <w:p w:rsidR="004F050D" w:rsidRPr="00837CA0" w:rsidRDefault="004F050D" w:rsidP="001D12E0">
            <w:pPr>
              <w:spacing w:after="0" w:line="240" w:lineRule="auto"/>
              <w:rPr>
                <w:rFonts w:ascii="Times New Roman" w:hAnsi="Times New Roman"/>
                <w:sz w:val="20"/>
                <w:szCs w:val="20"/>
              </w:rPr>
            </w:pPr>
          </w:p>
        </w:tc>
        <w:tc>
          <w:tcPr>
            <w:tcW w:w="2693"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c>
          <w:tcPr>
            <w:tcW w:w="1843"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c>
          <w:tcPr>
            <w:tcW w:w="1701"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r>
      <w:tr w:rsidR="004F050D" w:rsidRPr="00837CA0" w:rsidTr="001D12E0">
        <w:tc>
          <w:tcPr>
            <w:tcW w:w="651" w:type="dxa"/>
            <w:shd w:val="clear" w:color="auto" w:fill="auto"/>
          </w:tcPr>
          <w:p w:rsidR="004F050D" w:rsidRPr="00837CA0" w:rsidRDefault="004F050D" w:rsidP="001D12E0">
            <w:pPr>
              <w:spacing w:after="0" w:line="240" w:lineRule="auto"/>
              <w:jc w:val="center"/>
              <w:rPr>
                <w:rFonts w:ascii="Times New Roman" w:hAnsi="Times New Roman"/>
                <w:sz w:val="20"/>
                <w:szCs w:val="20"/>
              </w:rPr>
            </w:pPr>
            <w:r w:rsidRPr="00837CA0">
              <w:rPr>
                <w:rFonts w:ascii="Times New Roman" w:hAnsi="Times New Roman"/>
                <w:sz w:val="20"/>
                <w:szCs w:val="20"/>
              </w:rPr>
              <w:t>4.</w:t>
            </w:r>
          </w:p>
        </w:tc>
        <w:tc>
          <w:tcPr>
            <w:tcW w:w="1584"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списки членов некоммерческой организации</w:t>
            </w:r>
          </w:p>
        </w:tc>
        <w:tc>
          <w:tcPr>
            <w:tcW w:w="2835"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Подготовленные некоммерческой организацией, созданной гражданами, списки ее членов</w:t>
            </w:r>
          </w:p>
        </w:tc>
        <w:tc>
          <w:tcPr>
            <w:tcW w:w="1842"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1 экз., подлинник</w:t>
            </w:r>
          </w:p>
        </w:tc>
        <w:tc>
          <w:tcPr>
            <w:tcW w:w="2268"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в случае</w:t>
            </w:r>
            <w:proofErr w:type="gramStart"/>
            <w:r w:rsidRPr="00837CA0">
              <w:rPr>
                <w:rFonts w:ascii="Times New Roman" w:hAnsi="Times New Roman"/>
                <w:sz w:val="20"/>
                <w:szCs w:val="20"/>
              </w:rPr>
              <w:t>,</w:t>
            </w:r>
            <w:proofErr w:type="gramEnd"/>
            <w:r w:rsidRPr="00837CA0">
              <w:rPr>
                <w:rFonts w:ascii="Times New Roman" w:hAnsi="Times New Roman"/>
                <w:sz w:val="20"/>
                <w:szCs w:val="20"/>
              </w:rPr>
              <w:t xml:space="preserve">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4F050D" w:rsidRPr="00837CA0" w:rsidRDefault="004F050D" w:rsidP="001D12E0">
            <w:pPr>
              <w:spacing w:after="0" w:line="240" w:lineRule="auto"/>
              <w:rPr>
                <w:rFonts w:ascii="Times New Roman" w:hAnsi="Times New Roman"/>
                <w:sz w:val="20"/>
                <w:szCs w:val="20"/>
              </w:rPr>
            </w:pPr>
          </w:p>
        </w:tc>
        <w:tc>
          <w:tcPr>
            <w:tcW w:w="2693"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c>
          <w:tcPr>
            <w:tcW w:w="1843"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c>
          <w:tcPr>
            <w:tcW w:w="1701"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r>
      <w:tr w:rsidR="004F050D" w:rsidRPr="00837CA0" w:rsidTr="001D12E0">
        <w:tc>
          <w:tcPr>
            <w:tcW w:w="651" w:type="dxa"/>
            <w:shd w:val="clear" w:color="auto" w:fill="auto"/>
          </w:tcPr>
          <w:p w:rsidR="004F050D" w:rsidRPr="00837CA0" w:rsidRDefault="004F050D" w:rsidP="001D12E0">
            <w:pPr>
              <w:spacing w:after="0" w:line="240" w:lineRule="auto"/>
              <w:jc w:val="center"/>
              <w:rPr>
                <w:rFonts w:ascii="Times New Roman" w:hAnsi="Times New Roman"/>
                <w:sz w:val="20"/>
                <w:szCs w:val="20"/>
              </w:rPr>
            </w:pPr>
            <w:r w:rsidRPr="00837CA0">
              <w:rPr>
                <w:rFonts w:ascii="Times New Roman" w:hAnsi="Times New Roman"/>
                <w:sz w:val="20"/>
                <w:szCs w:val="20"/>
              </w:rPr>
              <w:t>5.</w:t>
            </w:r>
          </w:p>
        </w:tc>
        <w:tc>
          <w:tcPr>
            <w:tcW w:w="1584"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xml:space="preserve">документы, подтверждающие право </w:t>
            </w:r>
            <w:r w:rsidRPr="00837CA0">
              <w:rPr>
                <w:rFonts w:ascii="Times New Roman" w:hAnsi="Times New Roman"/>
                <w:sz w:val="20"/>
                <w:szCs w:val="20"/>
              </w:rPr>
              <w:lastRenderedPageBreak/>
              <w:t>заявителя на предоставление земельного участка без проведения торгов по основаниям</w:t>
            </w:r>
          </w:p>
        </w:tc>
        <w:tc>
          <w:tcPr>
            <w:tcW w:w="2835"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lastRenderedPageBreak/>
              <w:t xml:space="preserve">документы, подтверждающие право заявителя на предоставление земельного </w:t>
            </w:r>
            <w:r w:rsidRPr="00837CA0">
              <w:rPr>
                <w:rFonts w:ascii="Times New Roman" w:hAnsi="Times New Roman"/>
                <w:sz w:val="20"/>
                <w:szCs w:val="20"/>
              </w:rPr>
              <w:lastRenderedPageBreak/>
              <w:t>участка без проведения торгов по основаниям</w:t>
            </w:r>
          </w:p>
        </w:tc>
        <w:tc>
          <w:tcPr>
            <w:tcW w:w="1842"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lastRenderedPageBreak/>
              <w:t>1 экз., подлинники</w:t>
            </w:r>
          </w:p>
        </w:tc>
        <w:tc>
          <w:tcPr>
            <w:tcW w:w="2268"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c>
          <w:tcPr>
            <w:tcW w:w="2693"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c>
          <w:tcPr>
            <w:tcW w:w="1843"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c>
          <w:tcPr>
            <w:tcW w:w="1701"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r>
      <w:tr w:rsidR="004F050D" w:rsidRPr="00837CA0" w:rsidTr="001D12E0">
        <w:tc>
          <w:tcPr>
            <w:tcW w:w="651" w:type="dxa"/>
            <w:shd w:val="clear" w:color="auto" w:fill="auto"/>
          </w:tcPr>
          <w:p w:rsidR="004F050D" w:rsidRPr="00837CA0" w:rsidRDefault="004F050D" w:rsidP="001D12E0">
            <w:pPr>
              <w:spacing w:after="0" w:line="240" w:lineRule="auto"/>
              <w:jc w:val="center"/>
              <w:rPr>
                <w:rFonts w:ascii="Times New Roman" w:hAnsi="Times New Roman"/>
                <w:sz w:val="20"/>
                <w:szCs w:val="20"/>
              </w:rPr>
            </w:pPr>
            <w:r w:rsidRPr="00837CA0">
              <w:rPr>
                <w:rFonts w:ascii="Times New Roman" w:hAnsi="Times New Roman"/>
                <w:sz w:val="20"/>
                <w:szCs w:val="20"/>
              </w:rPr>
              <w:lastRenderedPageBreak/>
              <w:t>6.</w:t>
            </w: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tc>
        <w:tc>
          <w:tcPr>
            <w:tcW w:w="1584"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выписка</w:t>
            </w:r>
          </w:p>
        </w:tc>
        <w:tc>
          <w:tcPr>
            <w:tcW w:w="2835"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tc>
        <w:tc>
          <w:tcPr>
            <w:tcW w:w="1842"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1 экз., подлинники</w:t>
            </w:r>
          </w:p>
        </w:tc>
        <w:tc>
          <w:tcPr>
            <w:tcW w:w="2268"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c>
          <w:tcPr>
            <w:tcW w:w="2693"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c>
          <w:tcPr>
            <w:tcW w:w="1843"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c>
          <w:tcPr>
            <w:tcW w:w="1701"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r>
      <w:tr w:rsidR="004F050D" w:rsidRPr="00837CA0" w:rsidTr="001D12E0">
        <w:tc>
          <w:tcPr>
            <w:tcW w:w="651" w:type="dxa"/>
            <w:shd w:val="clear" w:color="auto" w:fill="auto"/>
          </w:tcPr>
          <w:p w:rsidR="004F050D" w:rsidRPr="00837CA0" w:rsidRDefault="004F050D" w:rsidP="001D12E0">
            <w:pPr>
              <w:spacing w:after="0" w:line="240" w:lineRule="auto"/>
              <w:jc w:val="center"/>
              <w:rPr>
                <w:rFonts w:ascii="Times New Roman" w:hAnsi="Times New Roman"/>
                <w:sz w:val="20"/>
                <w:szCs w:val="20"/>
              </w:rPr>
            </w:pPr>
            <w:r w:rsidRPr="00837CA0">
              <w:rPr>
                <w:rFonts w:ascii="Times New Roman" w:hAnsi="Times New Roman"/>
                <w:sz w:val="20"/>
                <w:szCs w:val="20"/>
              </w:rPr>
              <w:t>7.</w:t>
            </w: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tc>
        <w:tc>
          <w:tcPr>
            <w:tcW w:w="1584"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выписка</w:t>
            </w:r>
          </w:p>
        </w:tc>
        <w:tc>
          <w:tcPr>
            <w:tcW w:w="2835"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выписка из ЕГРП о зарегистрированных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tc>
        <w:tc>
          <w:tcPr>
            <w:tcW w:w="1842"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1 экз., подлинники</w:t>
            </w:r>
          </w:p>
        </w:tc>
        <w:tc>
          <w:tcPr>
            <w:tcW w:w="2268"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c>
          <w:tcPr>
            <w:tcW w:w="2693"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c>
          <w:tcPr>
            <w:tcW w:w="1843"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c>
          <w:tcPr>
            <w:tcW w:w="1701"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r>
    </w:tbl>
    <w:p w:rsidR="004F050D" w:rsidRDefault="004F050D" w:rsidP="004F050D">
      <w:pPr>
        <w:spacing w:after="0" w:line="240" w:lineRule="auto"/>
        <w:jc w:val="both"/>
        <w:rPr>
          <w:rFonts w:ascii="Times New Roman" w:hAnsi="Times New Roman"/>
          <w:b/>
          <w:sz w:val="28"/>
          <w:szCs w:val="28"/>
        </w:rPr>
      </w:pPr>
    </w:p>
    <w:p w:rsidR="004F050D" w:rsidRDefault="004F050D" w:rsidP="004F050D">
      <w:pPr>
        <w:spacing w:after="0" w:line="240" w:lineRule="auto"/>
        <w:jc w:val="both"/>
        <w:rPr>
          <w:rFonts w:ascii="Times New Roman" w:hAnsi="Times New Roman"/>
          <w:b/>
          <w:sz w:val="28"/>
          <w:szCs w:val="28"/>
        </w:rPr>
      </w:pPr>
      <w:r>
        <w:rPr>
          <w:rFonts w:ascii="Times New Roman" w:hAnsi="Times New Roman"/>
          <w:b/>
          <w:sz w:val="28"/>
          <w:szCs w:val="28"/>
        </w:rPr>
        <w:t>Раздел 5. «Документы и сведения, получаемые посредством межведомственного информационного взаимодействия»</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268"/>
        <w:gridCol w:w="2126"/>
        <w:gridCol w:w="1843"/>
        <w:gridCol w:w="1909"/>
        <w:gridCol w:w="1209"/>
        <w:gridCol w:w="1418"/>
        <w:gridCol w:w="1559"/>
        <w:gridCol w:w="1538"/>
      </w:tblGrid>
      <w:tr w:rsidR="004F050D" w:rsidRPr="00837CA0" w:rsidTr="001D12E0">
        <w:tc>
          <w:tcPr>
            <w:tcW w:w="1668"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Реквизиты актуальной технологической карты межведомственного взаимодействия</w:t>
            </w:r>
          </w:p>
        </w:tc>
        <w:tc>
          <w:tcPr>
            <w:tcW w:w="2268"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Наименование запрашиваемого документа (сведения)</w:t>
            </w:r>
          </w:p>
        </w:tc>
        <w:tc>
          <w:tcPr>
            <w:tcW w:w="2126"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 xml:space="preserve">Перечень и состав сведений, запрашиваемых в рамках межведомственного информационного взаимодействия </w:t>
            </w:r>
          </w:p>
        </w:tc>
        <w:tc>
          <w:tcPr>
            <w:tcW w:w="1843"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 xml:space="preserve">Наименование органа, </w:t>
            </w:r>
            <w:proofErr w:type="gramStart"/>
            <w:r w:rsidRPr="00837CA0">
              <w:rPr>
                <w:rFonts w:ascii="Times New Roman" w:hAnsi="Times New Roman"/>
                <w:b/>
                <w:sz w:val="18"/>
                <w:szCs w:val="18"/>
              </w:rPr>
              <w:t xml:space="preserve">направляю </w:t>
            </w:r>
            <w:proofErr w:type="spellStart"/>
            <w:r w:rsidRPr="00837CA0">
              <w:rPr>
                <w:rFonts w:ascii="Times New Roman" w:hAnsi="Times New Roman"/>
                <w:b/>
                <w:sz w:val="18"/>
                <w:szCs w:val="18"/>
              </w:rPr>
              <w:t>щего</w:t>
            </w:r>
            <w:proofErr w:type="spellEnd"/>
            <w:proofErr w:type="gramEnd"/>
            <w:r w:rsidRPr="00837CA0">
              <w:rPr>
                <w:rFonts w:ascii="Times New Roman" w:hAnsi="Times New Roman"/>
                <w:b/>
                <w:sz w:val="18"/>
                <w:szCs w:val="18"/>
              </w:rPr>
              <w:t xml:space="preserve"> </w:t>
            </w:r>
            <w:proofErr w:type="spellStart"/>
            <w:r w:rsidRPr="00837CA0">
              <w:rPr>
                <w:rFonts w:ascii="Times New Roman" w:hAnsi="Times New Roman"/>
                <w:b/>
                <w:sz w:val="18"/>
                <w:szCs w:val="18"/>
              </w:rPr>
              <w:t>межведо</w:t>
            </w:r>
            <w:proofErr w:type="spellEnd"/>
            <w:r w:rsidRPr="00837CA0">
              <w:rPr>
                <w:rFonts w:ascii="Times New Roman" w:hAnsi="Times New Roman"/>
                <w:b/>
                <w:sz w:val="18"/>
                <w:szCs w:val="18"/>
              </w:rPr>
              <w:t xml:space="preserve"> </w:t>
            </w:r>
            <w:proofErr w:type="spellStart"/>
            <w:r w:rsidRPr="00837CA0">
              <w:rPr>
                <w:rFonts w:ascii="Times New Roman" w:hAnsi="Times New Roman"/>
                <w:b/>
                <w:sz w:val="18"/>
                <w:szCs w:val="18"/>
              </w:rPr>
              <w:t>мственный</w:t>
            </w:r>
            <w:proofErr w:type="spellEnd"/>
            <w:r w:rsidRPr="00837CA0">
              <w:rPr>
                <w:rFonts w:ascii="Times New Roman" w:hAnsi="Times New Roman"/>
                <w:b/>
                <w:sz w:val="18"/>
                <w:szCs w:val="18"/>
              </w:rPr>
              <w:t xml:space="preserve"> запрос</w:t>
            </w:r>
          </w:p>
        </w:tc>
        <w:tc>
          <w:tcPr>
            <w:tcW w:w="1909"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Наименование органа, в адрес которого направляется межведомственный запрос</w:t>
            </w:r>
          </w:p>
        </w:tc>
        <w:tc>
          <w:tcPr>
            <w:tcW w:w="1209"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lang w:val="en-US"/>
              </w:rPr>
              <w:t>SID</w:t>
            </w:r>
            <w:r w:rsidRPr="00837CA0">
              <w:rPr>
                <w:rFonts w:ascii="Times New Roman" w:hAnsi="Times New Roman"/>
                <w:b/>
                <w:sz w:val="18"/>
                <w:szCs w:val="18"/>
              </w:rPr>
              <w:t xml:space="preserve"> электронного сервиса</w:t>
            </w:r>
          </w:p>
        </w:tc>
        <w:tc>
          <w:tcPr>
            <w:tcW w:w="1418"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Срок осуществления межведомственного информационного взаимодейств</w:t>
            </w:r>
            <w:r w:rsidRPr="00837CA0">
              <w:rPr>
                <w:rFonts w:ascii="Times New Roman" w:hAnsi="Times New Roman"/>
                <w:b/>
                <w:sz w:val="18"/>
                <w:szCs w:val="18"/>
              </w:rPr>
              <w:lastRenderedPageBreak/>
              <w:t>ия</w:t>
            </w:r>
          </w:p>
        </w:tc>
        <w:tc>
          <w:tcPr>
            <w:tcW w:w="1559"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lastRenderedPageBreak/>
              <w:t>Форма (шаблон) межведомственного запроса</w:t>
            </w:r>
          </w:p>
        </w:tc>
        <w:tc>
          <w:tcPr>
            <w:tcW w:w="1538"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Образец заполнения формы межведомственного запроса</w:t>
            </w:r>
          </w:p>
        </w:tc>
      </w:tr>
      <w:tr w:rsidR="004F050D" w:rsidRPr="00837CA0" w:rsidTr="001D12E0">
        <w:tc>
          <w:tcPr>
            <w:tcW w:w="1668"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lastRenderedPageBreak/>
              <w:t>1</w:t>
            </w:r>
          </w:p>
        </w:tc>
        <w:tc>
          <w:tcPr>
            <w:tcW w:w="2268"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2</w:t>
            </w:r>
          </w:p>
        </w:tc>
        <w:tc>
          <w:tcPr>
            <w:tcW w:w="2126"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3</w:t>
            </w:r>
          </w:p>
        </w:tc>
        <w:tc>
          <w:tcPr>
            <w:tcW w:w="1843"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4</w:t>
            </w:r>
          </w:p>
        </w:tc>
        <w:tc>
          <w:tcPr>
            <w:tcW w:w="1909"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5</w:t>
            </w:r>
          </w:p>
        </w:tc>
        <w:tc>
          <w:tcPr>
            <w:tcW w:w="1209"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6</w:t>
            </w:r>
          </w:p>
        </w:tc>
        <w:tc>
          <w:tcPr>
            <w:tcW w:w="1418"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7</w:t>
            </w:r>
          </w:p>
        </w:tc>
        <w:tc>
          <w:tcPr>
            <w:tcW w:w="1559"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8</w:t>
            </w:r>
          </w:p>
        </w:tc>
        <w:tc>
          <w:tcPr>
            <w:tcW w:w="1538"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9</w:t>
            </w:r>
          </w:p>
        </w:tc>
      </w:tr>
      <w:tr w:rsidR="004F050D" w:rsidRPr="00837CA0" w:rsidTr="001D12E0">
        <w:tc>
          <w:tcPr>
            <w:tcW w:w="15538" w:type="dxa"/>
            <w:gridSpan w:val="9"/>
            <w:shd w:val="clear" w:color="auto" w:fill="auto"/>
          </w:tcPr>
          <w:p w:rsidR="004F050D" w:rsidRPr="00837CA0" w:rsidRDefault="004F050D" w:rsidP="001D12E0">
            <w:pPr>
              <w:spacing w:after="0" w:line="240" w:lineRule="auto"/>
              <w:rPr>
                <w:rFonts w:ascii="Times New Roman" w:hAnsi="Times New Roman"/>
                <w:b/>
                <w:sz w:val="20"/>
                <w:szCs w:val="20"/>
              </w:rPr>
            </w:pPr>
            <w:r w:rsidRPr="00837CA0">
              <w:rPr>
                <w:rFonts w:ascii="Times New Roman" w:hAnsi="Times New Roman"/>
                <w:b/>
                <w:sz w:val="20"/>
                <w:szCs w:val="20"/>
              </w:rPr>
              <w:t>Наименование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4F050D" w:rsidRPr="00837CA0" w:rsidTr="001D12E0">
        <w:tc>
          <w:tcPr>
            <w:tcW w:w="1668"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w:t>
            </w:r>
          </w:p>
        </w:tc>
        <w:tc>
          <w:tcPr>
            <w:tcW w:w="2268"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-выписка из Единого государственного реестра юридических лиц</w:t>
            </w:r>
          </w:p>
        </w:tc>
        <w:tc>
          <w:tcPr>
            <w:tcW w:w="2126"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c>
          <w:tcPr>
            <w:tcW w:w="1843" w:type="dxa"/>
            <w:shd w:val="clear" w:color="auto" w:fill="auto"/>
          </w:tcPr>
          <w:p w:rsidR="004F050D" w:rsidRDefault="004F050D" w:rsidP="001D12E0">
            <w:pPr>
              <w:spacing w:after="0" w:line="240" w:lineRule="auto"/>
              <w:jc w:val="both"/>
              <w:rPr>
                <w:rFonts w:ascii="Times New Roman" w:hAnsi="Times New Roman"/>
                <w:color w:val="000000"/>
                <w:sz w:val="20"/>
                <w:szCs w:val="20"/>
              </w:rPr>
            </w:pPr>
            <w:r w:rsidRPr="00837CA0">
              <w:rPr>
                <w:rFonts w:ascii="Times New Roman" w:hAnsi="Times New Roman"/>
                <w:sz w:val="20"/>
                <w:szCs w:val="20"/>
              </w:rPr>
              <w:t xml:space="preserve">администрация </w:t>
            </w:r>
            <w:r>
              <w:rPr>
                <w:rFonts w:ascii="Times New Roman" w:hAnsi="Times New Roman"/>
                <w:sz w:val="20"/>
                <w:szCs w:val="20"/>
              </w:rPr>
              <w:t xml:space="preserve">Писаревского сельского </w:t>
            </w:r>
          </w:p>
          <w:p w:rsidR="004F050D" w:rsidRPr="00837CA0" w:rsidRDefault="004F050D" w:rsidP="001D12E0">
            <w:pPr>
              <w:spacing w:after="0" w:line="240" w:lineRule="auto"/>
              <w:jc w:val="both"/>
              <w:rPr>
                <w:rFonts w:ascii="Times New Roman" w:hAnsi="Times New Roman"/>
                <w:sz w:val="20"/>
                <w:szCs w:val="20"/>
              </w:rPr>
            </w:pPr>
            <w:r>
              <w:rPr>
                <w:rFonts w:ascii="Times New Roman" w:hAnsi="Times New Roman"/>
                <w:sz w:val="20"/>
                <w:szCs w:val="20"/>
              </w:rPr>
              <w:t xml:space="preserve">поселения Кантемировского </w:t>
            </w:r>
            <w:r w:rsidRPr="00837CA0">
              <w:rPr>
                <w:rFonts w:ascii="Times New Roman" w:hAnsi="Times New Roman"/>
                <w:sz w:val="20"/>
                <w:szCs w:val="20"/>
              </w:rPr>
              <w:t xml:space="preserve"> муниципального района Воронежской области </w:t>
            </w:r>
          </w:p>
        </w:tc>
        <w:tc>
          <w:tcPr>
            <w:tcW w:w="1909"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нет</w:t>
            </w:r>
          </w:p>
        </w:tc>
        <w:tc>
          <w:tcPr>
            <w:tcW w:w="1418"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xml:space="preserve">Срок </w:t>
            </w:r>
            <w:proofErr w:type="spellStart"/>
            <w:r w:rsidRPr="00837CA0">
              <w:rPr>
                <w:rFonts w:ascii="Times New Roman" w:hAnsi="Times New Roman"/>
                <w:sz w:val="20"/>
                <w:szCs w:val="20"/>
              </w:rPr>
              <w:t>истребованиядокументов</w:t>
            </w:r>
            <w:proofErr w:type="spellEnd"/>
            <w:r w:rsidRPr="00837CA0">
              <w:rPr>
                <w:rFonts w:ascii="Times New Roman" w:hAnsi="Times New Roman"/>
                <w:sz w:val="20"/>
                <w:szCs w:val="20"/>
              </w:rPr>
              <w:t xml:space="preserve"> (сведений), указанных в пункте 2.6.2  Административного регламента, в рамках межведомственного взаимодействия - 9 дней.</w:t>
            </w:r>
          </w:p>
          <w:p w:rsidR="004F050D" w:rsidRPr="00837CA0" w:rsidRDefault="004F050D" w:rsidP="001D12E0">
            <w:pPr>
              <w:spacing w:after="0" w:line="240" w:lineRule="auto"/>
              <w:rPr>
                <w:rFonts w:ascii="Times New Roman" w:hAnsi="Times New Roman"/>
                <w:sz w:val="20"/>
                <w:szCs w:val="20"/>
              </w:rPr>
            </w:pPr>
          </w:p>
        </w:tc>
        <w:tc>
          <w:tcPr>
            <w:tcW w:w="1559"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w:t>
            </w:r>
          </w:p>
        </w:tc>
        <w:tc>
          <w:tcPr>
            <w:tcW w:w="1538"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w:t>
            </w:r>
          </w:p>
        </w:tc>
      </w:tr>
      <w:tr w:rsidR="004F050D" w:rsidRPr="00837CA0" w:rsidTr="001D12E0">
        <w:tc>
          <w:tcPr>
            <w:tcW w:w="1668"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w:t>
            </w:r>
          </w:p>
          <w:p w:rsidR="004F050D" w:rsidRPr="00837CA0" w:rsidRDefault="004F050D" w:rsidP="001D12E0">
            <w:pPr>
              <w:spacing w:after="0" w:line="240" w:lineRule="auto"/>
              <w:jc w:val="both"/>
              <w:rPr>
                <w:rFonts w:ascii="Times New Roman" w:hAnsi="Times New Roman"/>
                <w:sz w:val="20"/>
                <w:szCs w:val="20"/>
              </w:rPr>
            </w:pPr>
          </w:p>
          <w:p w:rsidR="004F050D" w:rsidRPr="00837CA0" w:rsidRDefault="004F050D" w:rsidP="001D12E0">
            <w:pPr>
              <w:spacing w:after="0" w:line="240" w:lineRule="auto"/>
              <w:jc w:val="both"/>
              <w:rPr>
                <w:rFonts w:ascii="Times New Roman" w:hAnsi="Times New Roman"/>
                <w:sz w:val="20"/>
                <w:szCs w:val="20"/>
              </w:rPr>
            </w:pPr>
          </w:p>
          <w:p w:rsidR="004F050D" w:rsidRPr="00837CA0" w:rsidRDefault="004F050D" w:rsidP="001D12E0">
            <w:pPr>
              <w:spacing w:after="0" w:line="240" w:lineRule="auto"/>
              <w:jc w:val="both"/>
              <w:rPr>
                <w:rFonts w:ascii="Times New Roman" w:hAnsi="Times New Roman"/>
                <w:sz w:val="20"/>
                <w:szCs w:val="20"/>
              </w:rPr>
            </w:pPr>
          </w:p>
          <w:p w:rsidR="004F050D" w:rsidRPr="00837CA0" w:rsidRDefault="004F050D" w:rsidP="001D12E0">
            <w:pPr>
              <w:spacing w:after="0" w:line="240" w:lineRule="auto"/>
              <w:jc w:val="both"/>
              <w:rPr>
                <w:rFonts w:ascii="Times New Roman" w:hAnsi="Times New Roman"/>
                <w:sz w:val="20"/>
                <w:szCs w:val="20"/>
              </w:rPr>
            </w:pPr>
          </w:p>
          <w:p w:rsidR="004F050D" w:rsidRPr="00837CA0" w:rsidRDefault="004F050D" w:rsidP="001D12E0">
            <w:pPr>
              <w:spacing w:after="0" w:line="240" w:lineRule="auto"/>
              <w:jc w:val="both"/>
              <w:rPr>
                <w:rFonts w:ascii="Times New Roman" w:hAnsi="Times New Roman"/>
                <w:sz w:val="20"/>
                <w:szCs w:val="20"/>
              </w:rPr>
            </w:pPr>
          </w:p>
          <w:p w:rsidR="004F050D" w:rsidRPr="00837CA0" w:rsidRDefault="004F050D" w:rsidP="001D12E0">
            <w:pPr>
              <w:spacing w:after="0" w:line="240" w:lineRule="auto"/>
              <w:jc w:val="both"/>
              <w:rPr>
                <w:rFonts w:ascii="Times New Roman" w:hAnsi="Times New Roman"/>
                <w:sz w:val="20"/>
                <w:szCs w:val="20"/>
              </w:rPr>
            </w:pPr>
          </w:p>
        </w:tc>
        <w:tc>
          <w:tcPr>
            <w:tcW w:w="2268"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-выписка из Единого государственного реестра индивидуальных предпринимателей</w:t>
            </w:r>
          </w:p>
        </w:tc>
        <w:tc>
          <w:tcPr>
            <w:tcW w:w="2126"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c>
          <w:tcPr>
            <w:tcW w:w="1843" w:type="dxa"/>
            <w:shd w:val="clear" w:color="auto" w:fill="auto"/>
          </w:tcPr>
          <w:p w:rsidR="004F050D"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 xml:space="preserve">администрация </w:t>
            </w:r>
            <w:r>
              <w:rPr>
                <w:rFonts w:ascii="Times New Roman" w:hAnsi="Times New Roman"/>
                <w:sz w:val="20"/>
                <w:szCs w:val="20"/>
              </w:rPr>
              <w:t>Писаревского</w:t>
            </w:r>
          </w:p>
          <w:p w:rsidR="004F050D" w:rsidRPr="00837CA0" w:rsidRDefault="004F050D" w:rsidP="001D12E0">
            <w:pPr>
              <w:spacing w:after="0" w:line="240" w:lineRule="auto"/>
              <w:jc w:val="both"/>
              <w:rPr>
                <w:rFonts w:ascii="Times New Roman" w:hAnsi="Times New Roman"/>
                <w:sz w:val="20"/>
                <w:szCs w:val="20"/>
              </w:rPr>
            </w:pPr>
            <w:r>
              <w:rPr>
                <w:rFonts w:ascii="Times New Roman" w:hAnsi="Times New Roman"/>
                <w:sz w:val="20"/>
                <w:szCs w:val="20"/>
              </w:rPr>
              <w:t>сельс</w:t>
            </w:r>
            <w:r w:rsidRPr="00837CA0">
              <w:rPr>
                <w:rFonts w:ascii="Times New Roman" w:hAnsi="Times New Roman"/>
                <w:sz w:val="20"/>
                <w:szCs w:val="20"/>
              </w:rPr>
              <w:t xml:space="preserve">кого </w:t>
            </w:r>
            <w:r>
              <w:rPr>
                <w:rFonts w:ascii="Times New Roman" w:hAnsi="Times New Roman"/>
                <w:sz w:val="20"/>
                <w:szCs w:val="20"/>
              </w:rPr>
              <w:t xml:space="preserve">поселения Кантемировского </w:t>
            </w:r>
            <w:r w:rsidRPr="00837CA0">
              <w:rPr>
                <w:rFonts w:ascii="Times New Roman" w:hAnsi="Times New Roman"/>
                <w:sz w:val="20"/>
                <w:szCs w:val="20"/>
              </w:rPr>
              <w:t>муниципального района Воронежской области</w:t>
            </w:r>
          </w:p>
        </w:tc>
        <w:tc>
          <w:tcPr>
            <w:tcW w:w="1909"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w:t>
            </w:r>
          </w:p>
        </w:tc>
        <w:tc>
          <w:tcPr>
            <w:tcW w:w="1418"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xml:space="preserve">Срок </w:t>
            </w:r>
            <w:proofErr w:type="spellStart"/>
            <w:r w:rsidRPr="00837CA0">
              <w:rPr>
                <w:rFonts w:ascii="Times New Roman" w:hAnsi="Times New Roman"/>
                <w:sz w:val="20"/>
                <w:szCs w:val="20"/>
              </w:rPr>
              <w:t>истребованиядокументов</w:t>
            </w:r>
            <w:proofErr w:type="spellEnd"/>
            <w:r w:rsidRPr="00837CA0">
              <w:rPr>
                <w:rFonts w:ascii="Times New Roman" w:hAnsi="Times New Roman"/>
                <w:sz w:val="20"/>
                <w:szCs w:val="20"/>
              </w:rPr>
              <w:t xml:space="preserve"> (сведений), указанных в пункте 2.6.2  Административного регламента, в рамках межведомственного взаимодействия - 9 дней.</w:t>
            </w:r>
          </w:p>
          <w:p w:rsidR="004F050D" w:rsidRPr="00837CA0" w:rsidRDefault="004F050D" w:rsidP="001D12E0">
            <w:pPr>
              <w:spacing w:after="0" w:line="240" w:lineRule="auto"/>
              <w:rPr>
                <w:rFonts w:ascii="Times New Roman" w:hAnsi="Times New Roman"/>
                <w:sz w:val="20"/>
                <w:szCs w:val="20"/>
              </w:rPr>
            </w:pPr>
          </w:p>
        </w:tc>
        <w:tc>
          <w:tcPr>
            <w:tcW w:w="1559"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w:t>
            </w:r>
          </w:p>
        </w:tc>
        <w:tc>
          <w:tcPr>
            <w:tcW w:w="1538"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w:t>
            </w:r>
          </w:p>
        </w:tc>
      </w:tr>
      <w:tr w:rsidR="004F050D" w:rsidRPr="00837CA0" w:rsidTr="001D12E0">
        <w:tc>
          <w:tcPr>
            <w:tcW w:w="1668"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w:t>
            </w:r>
          </w:p>
          <w:p w:rsidR="004F050D" w:rsidRPr="00837CA0" w:rsidRDefault="004F050D" w:rsidP="001D12E0">
            <w:pPr>
              <w:spacing w:after="0" w:line="240" w:lineRule="auto"/>
              <w:jc w:val="both"/>
              <w:rPr>
                <w:rFonts w:ascii="Times New Roman" w:hAnsi="Times New Roman"/>
                <w:sz w:val="20"/>
                <w:szCs w:val="20"/>
              </w:rPr>
            </w:pPr>
          </w:p>
          <w:p w:rsidR="004F050D" w:rsidRPr="00837CA0" w:rsidRDefault="004F050D" w:rsidP="001D12E0">
            <w:pPr>
              <w:spacing w:after="0" w:line="240" w:lineRule="auto"/>
              <w:jc w:val="both"/>
              <w:rPr>
                <w:rFonts w:ascii="Times New Roman" w:hAnsi="Times New Roman"/>
                <w:sz w:val="20"/>
                <w:szCs w:val="20"/>
              </w:rPr>
            </w:pPr>
          </w:p>
          <w:p w:rsidR="004F050D" w:rsidRPr="00837CA0" w:rsidRDefault="004F050D" w:rsidP="001D12E0">
            <w:pPr>
              <w:spacing w:after="0" w:line="240" w:lineRule="auto"/>
              <w:jc w:val="both"/>
              <w:rPr>
                <w:rFonts w:ascii="Times New Roman" w:hAnsi="Times New Roman"/>
                <w:sz w:val="20"/>
                <w:szCs w:val="20"/>
              </w:rPr>
            </w:pPr>
          </w:p>
          <w:p w:rsidR="004F050D" w:rsidRPr="00837CA0" w:rsidRDefault="004F050D" w:rsidP="001D12E0">
            <w:pPr>
              <w:spacing w:after="0" w:line="240" w:lineRule="auto"/>
              <w:jc w:val="both"/>
              <w:rPr>
                <w:rFonts w:ascii="Times New Roman" w:hAnsi="Times New Roman"/>
                <w:sz w:val="20"/>
                <w:szCs w:val="20"/>
              </w:rPr>
            </w:pPr>
          </w:p>
          <w:p w:rsidR="004F050D" w:rsidRPr="00837CA0" w:rsidRDefault="004F050D" w:rsidP="001D12E0">
            <w:pPr>
              <w:spacing w:after="0" w:line="240" w:lineRule="auto"/>
              <w:jc w:val="both"/>
              <w:rPr>
                <w:rFonts w:ascii="Times New Roman" w:hAnsi="Times New Roman"/>
                <w:sz w:val="20"/>
                <w:szCs w:val="20"/>
              </w:rPr>
            </w:pPr>
          </w:p>
          <w:p w:rsidR="004F050D" w:rsidRPr="00837CA0" w:rsidRDefault="004F050D" w:rsidP="001D12E0">
            <w:pPr>
              <w:spacing w:after="0" w:line="240" w:lineRule="auto"/>
              <w:jc w:val="both"/>
              <w:rPr>
                <w:rFonts w:ascii="Times New Roman" w:hAnsi="Times New Roman"/>
                <w:sz w:val="20"/>
                <w:szCs w:val="20"/>
              </w:rPr>
            </w:pPr>
          </w:p>
          <w:p w:rsidR="004F050D" w:rsidRPr="00837CA0" w:rsidRDefault="004F050D" w:rsidP="001D12E0">
            <w:pPr>
              <w:spacing w:after="0" w:line="240" w:lineRule="auto"/>
              <w:jc w:val="both"/>
              <w:rPr>
                <w:rFonts w:ascii="Times New Roman" w:hAnsi="Times New Roman"/>
                <w:sz w:val="20"/>
                <w:szCs w:val="20"/>
              </w:rPr>
            </w:pPr>
          </w:p>
          <w:p w:rsidR="004F050D" w:rsidRPr="00837CA0" w:rsidRDefault="004F050D" w:rsidP="001D12E0">
            <w:pPr>
              <w:spacing w:after="0" w:line="240" w:lineRule="auto"/>
              <w:jc w:val="both"/>
              <w:rPr>
                <w:rFonts w:ascii="Times New Roman" w:hAnsi="Times New Roman"/>
                <w:sz w:val="20"/>
                <w:szCs w:val="20"/>
              </w:rPr>
            </w:pPr>
          </w:p>
          <w:p w:rsidR="004F050D" w:rsidRPr="00837CA0" w:rsidRDefault="004F050D" w:rsidP="001D12E0">
            <w:pPr>
              <w:spacing w:after="0" w:line="240" w:lineRule="auto"/>
              <w:jc w:val="both"/>
              <w:rPr>
                <w:rFonts w:ascii="Times New Roman" w:hAnsi="Times New Roman"/>
                <w:sz w:val="20"/>
                <w:szCs w:val="20"/>
              </w:rPr>
            </w:pPr>
          </w:p>
          <w:p w:rsidR="004F050D" w:rsidRPr="00837CA0" w:rsidRDefault="004F050D" w:rsidP="001D12E0">
            <w:pPr>
              <w:spacing w:after="0" w:line="240" w:lineRule="auto"/>
              <w:jc w:val="both"/>
              <w:rPr>
                <w:rFonts w:ascii="Times New Roman" w:hAnsi="Times New Roman"/>
                <w:sz w:val="20"/>
                <w:szCs w:val="20"/>
              </w:rPr>
            </w:pPr>
          </w:p>
        </w:tc>
        <w:tc>
          <w:tcPr>
            <w:tcW w:w="2268"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lastRenderedPageBreak/>
              <w:t xml:space="preserve">-кадастровый паспорт испрашиваемого земельного участка либо кадастровая выписка об испрашиваемом </w:t>
            </w:r>
            <w:r w:rsidRPr="00837CA0">
              <w:rPr>
                <w:rFonts w:ascii="Times New Roman" w:hAnsi="Times New Roman"/>
                <w:sz w:val="20"/>
                <w:szCs w:val="20"/>
              </w:rPr>
              <w:lastRenderedPageBreak/>
              <w:t>земельном участке</w:t>
            </w:r>
          </w:p>
        </w:tc>
        <w:tc>
          <w:tcPr>
            <w:tcW w:w="2126"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lastRenderedPageBreak/>
              <w:t>-</w:t>
            </w:r>
          </w:p>
        </w:tc>
        <w:tc>
          <w:tcPr>
            <w:tcW w:w="1843" w:type="dxa"/>
            <w:shd w:val="clear" w:color="auto" w:fill="auto"/>
          </w:tcPr>
          <w:p w:rsidR="004F050D"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 xml:space="preserve">администрация </w:t>
            </w:r>
            <w:r>
              <w:rPr>
                <w:rFonts w:ascii="Times New Roman" w:hAnsi="Times New Roman"/>
                <w:sz w:val="20"/>
                <w:szCs w:val="20"/>
              </w:rPr>
              <w:t xml:space="preserve">Писаревского сельского </w:t>
            </w:r>
          </w:p>
          <w:p w:rsidR="004F050D" w:rsidRPr="00837CA0" w:rsidRDefault="004F050D" w:rsidP="001D12E0">
            <w:pPr>
              <w:spacing w:after="0" w:line="240" w:lineRule="auto"/>
              <w:jc w:val="both"/>
              <w:rPr>
                <w:rFonts w:ascii="Times New Roman" w:hAnsi="Times New Roman"/>
                <w:sz w:val="20"/>
                <w:szCs w:val="20"/>
              </w:rPr>
            </w:pPr>
            <w:r>
              <w:rPr>
                <w:rFonts w:ascii="Times New Roman" w:hAnsi="Times New Roman"/>
                <w:sz w:val="20"/>
                <w:szCs w:val="20"/>
              </w:rPr>
              <w:t xml:space="preserve">поселения Кантемировского </w:t>
            </w:r>
            <w:r w:rsidRPr="00837CA0">
              <w:rPr>
                <w:rFonts w:ascii="Times New Roman" w:hAnsi="Times New Roman"/>
                <w:sz w:val="20"/>
                <w:szCs w:val="20"/>
              </w:rPr>
              <w:t xml:space="preserve">муниципального </w:t>
            </w:r>
            <w:r w:rsidRPr="00837CA0">
              <w:rPr>
                <w:rFonts w:ascii="Times New Roman" w:hAnsi="Times New Roman"/>
                <w:sz w:val="20"/>
                <w:szCs w:val="20"/>
              </w:rPr>
              <w:lastRenderedPageBreak/>
              <w:t>района Воронежской области</w:t>
            </w:r>
          </w:p>
        </w:tc>
        <w:tc>
          <w:tcPr>
            <w:tcW w:w="1909"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lastRenderedPageBreak/>
              <w:t>-</w:t>
            </w:r>
            <w:proofErr w:type="gramStart"/>
            <w:r w:rsidRPr="00837CA0">
              <w:rPr>
                <w:rFonts w:ascii="Times New Roman" w:hAnsi="Times New Roman"/>
                <w:sz w:val="20"/>
                <w:szCs w:val="20"/>
              </w:rPr>
              <w:t>Управлении</w:t>
            </w:r>
            <w:proofErr w:type="gramEnd"/>
            <w:r w:rsidRPr="00837CA0">
              <w:rPr>
                <w:rFonts w:ascii="Times New Roman" w:hAnsi="Times New Roman"/>
                <w:sz w:val="20"/>
                <w:szCs w:val="20"/>
              </w:rPr>
              <w:t xml:space="preserve"> Федеральной налоговой службы по Воронежской области</w:t>
            </w:r>
          </w:p>
        </w:tc>
        <w:tc>
          <w:tcPr>
            <w:tcW w:w="1209"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w:t>
            </w:r>
          </w:p>
        </w:tc>
        <w:tc>
          <w:tcPr>
            <w:tcW w:w="1418"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xml:space="preserve">Срок </w:t>
            </w:r>
            <w:proofErr w:type="spellStart"/>
            <w:r w:rsidRPr="00837CA0">
              <w:rPr>
                <w:rFonts w:ascii="Times New Roman" w:hAnsi="Times New Roman"/>
                <w:sz w:val="20"/>
                <w:szCs w:val="20"/>
              </w:rPr>
              <w:t>истребованиядокументов</w:t>
            </w:r>
            <w:proofErr w:type="spellEnd"/>
            <w:r w:rsidRPr="00837CA0">
              <w:rPr>
                <w:rFonts w:ascii="Times New Roman" w:hAnsi="Times New Roman"/>
                <w:sz w:val="20"/>
                <w:szCs w:val="20"/>
              </w:rPr>
              <w:t xml:space="preserve"> (сведений), указанных в пункте 2.6.2  </w:t>
            </w:r>
            <w:r w:rsidRPr="00837CA0">
              <w:rPr>
                <w:rFonts w:ascii="Times New Roman" w:hAnsi="Times New Roman"/>
                <w:sz w:val="20"/>
                <w:szCs w:val="20"/>
              </w:rPr>
              <w:lastRenderedPageBreak/>
              <w:t>Административного регламента, в рамках межведомственного взаимодействия - 9 дней.</w:t>
            </w:r>
          </w:p>
          <w:p w:rsidR="004F050D" w:rsidRPr="00837CA0" w:rsidRDefault="004F050D" w:rsidP="001D12E0">
            <w:pPr>
              <w:spacing w:after="0" w:line="240" w:lineRule="auto"/>
              <w:rPr>
                <w:rFonts w:ascii="Times New Roman" w:hAnsi="Times New Roman"/>
                <w:sz w:val="20"/>
                <w:szCs w:val="20"/>
              </w:rPr>
            </w:pPr>
          </w:p>
        </w:tc>
        <w:tc>
          <w:tcPr>
            <w:tcW w:w="1559"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lastRenderedPageBreak/>
              <w:t>-</w:t>
            </w:r>
          </w:p>
        </w:tc>
        <w:tc>
          <w:tcPr>
            <w:tcW w:w="1538"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w:t>
            </w:r>
          </w:p>
        </w:tc>
      </w:tr>
      <w:tr w:rsidR="004F050D" w:rsidRPr="00837CA0" w:rsidTr="001D12E0">
        <w:tc>
          <w:tcPr>
            <w:tcW w:w="1668"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lastRenderedPageBreak/>
              <w:t>-</w:t>
            </w:r>
          </w:p>
          <w:p w:rsidR="004F050D" w:rsidRPr="00837CA0" w:rsidRDefault="004F050D" w:rsidP="001D12E0">
            <w:pPr>
              <w:spacing w:after="0" w:line="240" w:lineRule="auto"/>
              <w:jc w:val="both"/>
              <w:rPr>
                <w:rFonts w:ascii="Times New Roman" w:hAnsi="Times New Roman"/>
                <w:sz w:val="20"/>
                <w:szCs w:val="20"/>
              </w:rPr>
            </w:pPr>
          </w:p>
          <w:p w:rsidR="004F050D" w:rsidRPr="00837CA0" w:rsidRDefault="004F050D" w:rsidP="001D12E0">
            <w:pPr>
              <w:spacing w:after="0" w:line="240" w:lineRule="auto"/>
              <w:jc w:val="both"/>
              <w:rPr>
                <w:rFonts w:ascii="Times New Roman" w:hAnsi="Times New Roman"/>
                <w:sz w:val="20"/>
                <w:szCs w:val="20"/>
              </w:rPr>
            </w:pPr>
          </w:p>
          <w:p w:rsidR="004F050D" w:rsidRPr="00837CA0" w:rsidRDefault="004F050D" w:rsidP="001D12E0">
            <w:pPr>
              <w:spacing w:after="0" w:line="240" w:lineRule="auto"/>
              <w:jc w:val="both"/>
              <w:rPr>
                <w:rFonts w:ascii="Times New Roman" w:hAnsi="Times New Roman"/>
                <w:sz w:val="20"/>
                <w:szCs w:val="20"/>
              </w:rPr>
            </w:pPr>
          </w:p>
          <w:p w:rsidR="004F050D" w:rsidRPr="00837CA0" w:rsidRDefault="004F050D" w:rsidP="001D12E0">
            <w:pPr>
              <w:spacing w:after="0" w:line="240" w:lineRule="auto"/>
              <w:jc w:val="both"/>
              <w:rPr>
                <w:rFonts w:ascii="Times New Roman" w:hAnsi="Times New Roman"/>
                <w:sz w:val="20"/>
                <w:szCs w:val="20"/>
              </w:rPr>
            </w:pPr>
          </w:p>
          <w:p w:rsidR="004F050D" w:rsidRPr="00837CA0" w:rsidRDefault="004F050D" w:rsidP="001D12E0">
            <w:pPr>
              <w:spacing w:after="0" w:line="240" w:lineRule="auto"/>
              <w:jc w:val="both"/>
              <w:rPr>
                <w:rFonts w:ascii="Times New Roman" w:hAnsi="Times New Roman"/>
                <w:sz w:val="20"/>
                <w:szCs w:val="20"/>
              </w:rPr>
            </w:pPr>
          </w:p>
          <w:p w:rsidR="004F050D" w:rsidRPr="00837CA0" w:rsidRDefault="004F050D" w:rsidP="001D12E0">
            <w:pPr>
              <w:spacing w:after="0" w:line="240" w:lineRule="auto"/>
              <w:jc w:val="both"/>
              <w:rPr>
                <w:rFonts w:ascii="Times New Roman" w:hAnsi="Times New Roman"/>
                <w:sz w:val="20"/>
                <w:szCs w:val="20"/>
              </w:rPr>
            </w:pPr>
          </w:p>
        </w:tc>
        <w:tc>
          <w:tcPr>
            <w:tcW w:w="2268"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-утвержденный проект межевания территории</w:t>
            </w:r>
          </w:p>
        </w:tc>
        <w:tc>
          <w:tcPr>
            <w:tcW w:w="2126"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c>
          <w:tcPr>
            <w:tcW w:w="1843" w:type="dxa"/>
            <w:shd w:val="clear" w:color="auto" w:fill="auto"/>
          </w:tcPr>
          <w:p w:rsidR="004F050D"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 xml:space="preserve">-администрация </w:t>
            </w:r>
            <w:r>
              <w:rPr>
                <w:rFonts w:ascii="Times New Roman" w:hAnsi="Times New Roman"/>
                <w:sz w:val="20"/>
                <w:szCs w:val="20"/>
              </w:rPr>
              <w:t xml:space="preserve">Писаревского сельского </w:t>
            </w:r>
          </w:p>
          <w:p w:rsidR="004F050D" w:rsidRPr="00837CA0" w:rsidRDefault="004F050D" w:rsidP="001D12E0">
            <w:pPr>
              <w:spacing w:after="0" w:line="240" w:lineRule="auto"/>
              <w:jc w:val="both"/>
              <w:rPr>
                <w:rFonts w:ascii="Times New Roman" w:hAnsi="Times New Roman"/>
                <w:sz w:val="20"/>
                <w:szCs w:val="20"/>
              </w:rPr>
            </w:pPr>
            <w:r>
              <w:rPr>
                <w:rFonts w:ascii="Times New Roman" w:hAnsi="Times New Roman"/>
                <w:sz w:val="20"/>
                <w:szCs w:val="20"/>
              </w:rPr>
              <w:t xml:space="preserve">поселения Кантемировского </w:t>
            </w:r>
            <w:r w:rsidRPr="00837CA0">
              <w:rPr>
                <w:rFonts w:ascii="Times New Roman" w:hAnsi="Times New Roman"/>
                <w:sz w:val="20"/>
                <w:szCs w:val="20"/>
              </w:rPr>
              <w:t xml:space="preserve"> муниципального района Воронежской области</w:t>
            </w:r>
          </w:p>
        </w:tc>
        <w:tc>
          <w:tcPr>
            <w:tcW w:w="1909"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-Федеральная кадастровая палата Федеральной службы государственной регистрации, кадастра и картографии» по Воронежской области</w:t>
            </w:r>
          </w:p>
        </w:tc>
        <w:tc>
          <w:tcPr>
            <w:tcW w:w="1209"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w:t>
            </w:r>
          </w:p>
        </w:tc>
        <w:tc>
          <w:tcPr>
            <w:tcW w:w="1418"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xml:space="preserve">Срок </w:t>
            </w:r>
            <w:proofErr w:type="spellStart"/>
            <w:r w:rsidRPr="00837CA0">
              <w:rPr>
                <w:rFonts w:ascii="Times New Roman" w:hAnsi="Times New Roman"/>
                <w:sz w:val="20"/>
                <w:szCs w:val="20"/>
              </w:rPr>
              <w:t>истребованиядокументов</w:t>
            </w:r>
            <w:proofErr w:type="spellEnd"/>
            <w:r w:rsidRPr="00837CA0">
              <w:rPr>
                <w:rFonts w:ascii="Times New Roman" w:hAnsi="Times New Roman"/>
                <w:sz w:val="20"/>
                <w:szCs w:val="20"/>
              </w:rPr>
              <w:t xml:space="preserve"> (сведений), указанных в пункте 2.6.2  Административного регламента, в рамках межведомственного взаимодействия - 9 дней.</w:t>
            </w:r>
          </w:p>
          <w:p w:rsidR="004F050D" w:rsidRPr="00837CA0" w:rsidRDefault="004F050D" w:rsidP="001D12E0">
            <w:pPr>
              <w:spacing w:after="0" w:line="240" w:lineRule="auto"/>
              <w:rPr>
                <w:rFonts w:ascii="Times New Roman" w:hAnsi="Times New Roman"/>
                <w:sz w:val="20"/>
                <w:szCs w:val="20"/>
              </w:rPr>
            </w:pPr>
          </w:p>
        </w:tc>
        <w:tc>
          <w:tcPr>
            <w:tcW w:w="1559"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w:t>
            </w:r>
          </w:p>
        </w:tc>
        <w:tc>
          <w:tcPr>
            <w:tcW w:w="1538"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w:t>
            </w:r>
          </w:p>
        </w:tc>
      </w:tr>
      <w:tr w:rsidR="004F050D" w:rsidRPr="00837CA0" w:rsidTr="001D12E0">
        <w:tc>
          <w:tcPr>
            <w:tcW w:w="1668"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w:t>
            </w:r>
          </w:p>
          <w:p w:rsidR="004F050D" w:rsidRPr="00837CA0" w:rsidRDefault="004F050D" w:rsidP="001D12E0">
            <w:pPr>
              <w:spacing w:after="0" w:line="240" w:lineRule="auto"/>
              <w:jc w:val="both"/>
              <w:rPr>
                <w:rFonts w:ascii="Times New Roman" w:hAnsi="Times New Roman"/>
                <w:sz w:val="20"/>
                <w:szCs w:val="20"/>
              </w:rPr>
            </w:pPr>
          </w:p>
          <w:p w:rsidR="004F050D" w:rsidRPr="00837CA0" w:rsidRDefault="004F050D" w:rsidP="001D12E0">
            <w:pPr>
              <w:spacing w:after="0" w:line="240" w:lineRule="auto"/>
              <w:jc w:val="both"/>
              <w:rPr>
                <w:rFonts w:ascii="Times New Roman" w:hAnsi="Times New Roman"/>
                <w:sz w:val="20"/>
                <w:szCs w:val="20"/>
              </w:rPr>
            </w:pPr>
          </w:p>
          <w:p w:rsidR="004F050D" w:rsidRPr="00837CA0" w:rsidRDefault="004F050D" w:rsidP="001D12E0">
            <w:pPr>
              <w:spacing w:after="0" w:line="240" w:lineRule="auto"/>
              <w:jc w:val="both"/>
              <w:rPr>
                <w:rFonts w:ascii="Times New Roman" w:hAnsi="Times New Roman"/>
                <w:sz w:val="20"/>
                <w:szCs w:val="20"/>
              </w:rPr>
            </w:pPr>
          </w:p>
          <w:p w:rsidR="004F050D" w:rsidRPr="00837CA0" w:rsidRDefault="004F050D" w:rsidP="001D12E0">
            <w:pPr>
              <w:spacing w:after="0" w:line="240" w:lineRule="auto"/>
              <w:jc w:val="both"/>
              <w:rPr>
                <w:rFonts w:ascii="Times New Roman" w:hAnsi="Times New Roman"/>
                <w:sz w:val="20"/>
                <w:szCs w:val="20"/>
              </w:rPr>
            </w:pPr>
          </w:p>
          <w:p w:rsidR="004F050D" w:rsidRPr="00837CA0" w:rsidRDefault="004F050D" w:rsidP="001D12E0">
            <w:pPr>
              <w:spacing w:after="0" w:line="240" w:lineRule="auto"/>
              <w:jc w:val="both"/>
              <w:rPr>
                <w:rFonts w:ascii="Times New Roman" w:hAnsi="Times New Roman"/>
                <w:sz w:val="20"/>
                <w:szCs w:val="20"/>
              </w:rPr>
            </w:pPr>
          </w:p>
          <w:p w:rsidR="004F050D" w:rsidRPr="00837CA0" w:rsidRDefault="004F050D" w:rsidP="001D12E0">
            <w:pPr>
              <w:spacing w:after="0" w:line="240" w:lineRule="auto"/>
              <w:jc w:val="both"/>
              <w:rPr>
                <w:rFonts w:ascii="Times New Roman" w:hAnsi="Times New Roman"/>
                <w:sz w:val="20"/>
                <w:szCs w:val="20"/>
              </w:rPr>
            </w:pPr>
          </w:p>
        </w:tc>
        <w:tc>
          <w:tcPr>
            <w:tcW w:w="2268"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-утвержденный проект планировки территории</w:t>
            </w:r>
          </w:p>
        </w:tc>
        <w:tc>
          <w:tcPr>
            <w:tcW w:w="2126"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c>
          <w:tcPr>
            <w:tcW w:w="1843" w:type="dxa"/>
            <w:shd w:val="clear" w:color="auto" w:fill="auto"/>
          </w:tcPr>
          <w:p w:rsidR="004F050D"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 xml:space="preserve">администрация </w:t>
            </w:r>
            <w:r>
              <w:rPr>
                <w:rFonts w:ascii="Times New Roman" w:hAnsi="Times New Roman"/>
                <w:sz w:val="20"/>
                <w:szCs w:val="20"/>
              </w:rPr>
              <w:t xml:space="preserve">Писаревского сельского </w:t>
            </w:r>
          </w:p>
          <w:p w:rsidR="004F050D" w:rsidRPr="00837CA0" w:rsidRDefault="004F050D" w:rsidP="001D12E0">
            <w:pPr>
              <w:spacing w:after="0" w:line="240" w:lineRule="auto"/>
              <w:jc w:val="both"/>
              <w:rPr>
                <w:rFonts w:ascii="Times New Roman" w:hAnsi="Times New Roman"/>
                <w:sz w:val="20"/>
                <w:szCs w:val="20"/>
              </w:rPr>
            </w:pPr>
            <w:r>
              <w:rPr>
                <w:rFonts w:ascii="Times New Roman" w:hAnsi="Times New Roman"/>
                <w:sz w:val="20"/>
                <w:szCs w:val="20"/>
              </w:rPr>
              <w:t xml:space="preserve">поселения Кантемировского </w:t>
            </w:r>
            <w:r w:rsidRPr="00837CA0">
              <w:rPr>
                <w:rFonts w:ascii="Times New Roman" w:hAnsi="Times New Roman"/>
                <w:sz w:val="20"/>
                <w:szCs w:val="20"/>
              </w:rPr>
              <w:t xml:space="preserve"> муниципального района Воронежской области</w:t>
            </w:r>
          </w:p>
        </w:tc>
        <w:tc>
          <w:tcPr>
            <w:tcW w:w="1909"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-Федеральная кадастровая палата Федеральной службы государственной регистрации, кадастра и картографии» по Воронежской области</w:t>
            </w:r>
          </w:p>
        </w:tc>
        <w:tc>
          <w:tcPr>
            <w:tcW w:w="1209"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w:t>
            </w:r>
          </w:p>
        </w:tc>
        <w:tc>
          <w:tcPr>
            <w:tcW w:w="1418"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xml:space="preserve">Срок </w:t>
            </w:r>
            <w:proofErr w:type="spellStart"/>
            <w:r w:rsidRPr="00837CA0">
              <w:rPr>
                <w:rFonts w:ascii="Times New Roman" w:hAnsi="Times New Roman"/>
                <w:sz w:val="20"/>
                <w:szCs w:val="20"/>
              </w:rPr>
              <w:t>истребованиядокументов</w:t>
            </w:r>
            <w:proofErr w:type="spellEnd"/>
            <w:r w:rsidRPr="00837CA0">
              <w:rPr>
                <w:rFonts w:ascii="Times New Roman" w:hAnsi="Times New Roman"/>
                <w:sz w:val="20"/>
                <w:szCs w:val="20"/>
              </w:rPr>
              <w:t xml:space="preserve"> (сведений), указанных в пункте 2.6.2  Административного регламента, в рамках межведомственного взаимодействия - 9 дней.</w:t>
            </w:r>
          </w:p>
          <w:p w:rsidR="004F050D" w:rsidRPr="00837CA0" w:rsidRDefault="004F050D" w:rsidP="001D12E0">
            <w:pPr>
              <w:spacing w:after="0" w:line="240" w:lineRule="auto"/>
              <w:rPr>
                <w:rFonts w:ascii="Times New Roman" w:hAnsi="Times New Roman"/>
                <w:sz w:val="20"/>
                <w:szCs w:val="20"/>
              </w:rPr>
            </w:pPr>
          </w:p>
        </w:tc>
        <w:tc>
          <w:tcPr>
            <w:tcW w:w="1559"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w:t>
            </w:r>
          </w:p>
        </w:tc>
        <w:tc>
          <w:tcPr>
            <w:tcW w:w="1538"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w:t>
            </w:r>
          </w:p>
        </w:tc>
      </w:tr>
      <w:tr w:rsidR="004F050D" w:rsidRPr="00837CA0" w:rsidTr="001D12E0">
        <w:tc>
          <w:tcPr>
            <w:tcW w:w="1668"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w:t>
            </w:r>
          </w:p>
          <w:p w:rsidR="004F050D" w:rsidRPr="00837CA0" w:rsidRDefault="004F050D" w:rsidP="001D12E0">
            <w:pPr>
              <w:spacing w:after="0" w:line="240" w:lineRule="auto"/>
              <w:jc w:val="both"/>
              <w:rPr>
                <w:rFonts w:ascii="Times New Roman" w:hAnsi="Times New Roman"/>
                <w:sz w:val="20"/>
                <w:szCs w:val="20"/>
              </w:rPr>
            </w:pPr>
          </w:p>
          <w:p w:rsidR="004F050D" w:rsidRPr="00837CA0" w:rsidRDefault="004F050D" w:rsidP="001D12E0">
            <w:pPr>
              <w:spacing w:after="0" w:line="240" w:lineRule="auto"/>
              <w:jc w:val="both"/>
              <w:rPr>
                <w:rFonts w:ascii="Times New Roman" w:hAnsi="Times New Roman"/>
                <w:sz w:val="20"/>
                <w:szCs w:val="20"/>
              </w:rPr>
            </w:pPr>
          </w:p>
          <w:p w:rsidR="004F050D" w:rsidRPr="00837CA0" w:rsidRDefault="004F050D" w:rsidP="001D12E0">
            <w:pPr>
              <w:spacing w:after="0" w:line="240" w:lineRule="auto"/>
              <w:jc w:val="both"/>
              <w:rPr>
                <w:rFonts w:ascii="Times New Roman" w:hAnsi="Times New Roman"/>
                <w:sz w:val="20"/>
                <w:szCs w:val="20"/>
              </w:rPr>
            </w:pPr>
          </w:p>
          <w:p w:rsidR="004F050D" w:rsidRPr="00837CA0" w:rsidRDefault="004F050D" w:rsidP="001D12E0">
            <w:pPr>
              <w:spacing w:after="0" w:line="240" w:lineRule="auto"/>
              <w:jc w:val="both"/>
              <w:rPr>
                <w:rFonts w:ascii="Times New Roman" w:hAnsi="Times New Roman"/>
                <w:sz w:val="20"/>
                <w:szCs w:val="20"/>
              </w:rPr>
            </w:pPr>
          </w:p>
          <w:p w:rsidR="004F050D" w:rsidRPr="00837CA0" w:rsidRDefault="004F050D" w:rsidP="001D12E0">
            <w:pPr>
              <w:spacing w:after="0" w:line="240" w:lineRule="auto"/>
              <w:jc w:val="both"/>
              <w:rPr>
                <w:rFonts w:ascii="Times New Roman" w:hAnsi="Times New Roman"/>
                <w:sz w:val="20"/>
                <w:szCs w:val="20"/>
              </w:rPr>
            </w:pPr>
          </w:p>
          <w:p w:rsidR="004F050D" w:rsidRPr="00837CA0" w:rsidRDefault="004F050D" w:rsidP="001D12E0">
            <w:pPr>
              <w:spacing w:after="0" w:line="240" w:lineRule="auto"/>
              <w:jc w:val="both"/>
              <w:rPr>
                <w:rFonts w:ascii="Times New Roman" w:hAnsi="Times New Roman"/>
                <w:sz w:val="20"/>
                <w:szCs w:val="20"/>
              </w:rPr>
            </w:pPr>
          </w:p>
        </w:tc>
        <w:tc>
          <w:tcPr>
            <w:tcW w:w="2268"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lastRenderedPageBreak/>
              <w:t xml:space="preserve">-распоряжение </w:t>
            </w:r>
            <w:r w:rsidRPr="00837CA0">
              <w:rPr>
                <w:rFonts w:ascii="Times New Roman" w:hAnsi="Times New Roman"/>
                <w:sz w:val="20"/>
                <w:szCs w:val="20"/>
              </w:rPr>
              <w:lastRenderedPageBreak/>
              <w:t>Правительства Российской Федерации</w:t>
            </w:r>
          </w:p>
        </w:tc>
        <w:tc>
          <w:tcPr>
            <w:tcW w:w="2126"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lastRenderedPageBreak/>
              <w:t>-</w:t>
            </w:r>
          </w:p>
        </w:tc>
        <w:tc>
          <w:tcPr>
            <w:tcW w:w="1843" w:type="dxa"/>
            <w:shd w:val="clear" w:color="auto" w:fill="auto"/>
          </w:tcPr>
          <w:p w:rsidR="004F050D"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 xml:space="preserve">администрация </w:t>
            </w:r>
            <w:r>
              <w:rPr>
                <w:rFonts w:ascii="Times New Roman" w:hAnsi="Times New Roman"/>
                <w:sz w:val="20"/>
                <w:szCs w:val="20"/>
              </w:rPr>
              <w:lastRenderedPageBreak/>
              <w:t xml:space="preserve">Писаревского сельского </w:t>
            </w:r>
          </w:p>
          <w:p w:rsidR="004F050D" w:rsidRPr="00837CA0" w:rsidRDefault="004F050D" w:rsidP="001D12E0">
            <w:pPr>
              <w:spacing w:after="0" w:line="240" w:lineRule="auto"/>
              <w:jc w:val="both"/>
              <w:rPr>
                <w:rFonts w:ascii="Times New Roman" w:hAnsi="Times New Roman"/>
                <w:sz w:val="20"/>
                <w:szCs w:val="20"/>
              </w:rPr>
            </w:pPr>
            <w:r>
              <w:rPr>
                <w:rFonts w:ascii="Times New Roman" w:hAnsi="Times New Roman"/>
                <w:sz w:val="20"/>
                <w:szCs w:val="20"/>
              </w:rPr>
              <w:t xml:space="preserve">поселения Кантемировского </w:t>
            </w:r>
            <w:r w:rsidRPr="00837CA0">
              <w:rPr>
                <w:rFonts w:ascii="Times New Roman" w:hAnsi="Times New Roman"/>
                <w:sz w:val="20"/>
                <w:szCs w:val="20"/>
              </w:rPr>
              <w:t xml:space="preserve"> муниципального района Воронежской области</w:t>
            </w:r>
          </w:p>
        </w:tc>
        <w:tc>
          <w:tcPr>
            <w:tcW w:w="1909"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lastRenderedPageBreak/>
              <w:t>-</w:t>
            </w:r>
          </w:p>
        </w:tc>
        <w:tc>
          <w:tcPr>
            <w:tcW w:w="1209"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w:t>
            </w:r>
          </w:p>
        </w:tc>
        <w:tc>
          <w:tcPr>
            <w:tcW w:w="1418"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xml:space="preserve">Срок </w:t>
            </w:r>
            <w:proofErr w:type="spellStart"/>
            <w:r w:rsidRPr="00837CA0">
              <w:rPr>
                <w:rFonts w:ascii="Times New Roman" w:hAnsi="Times New Roman"/>
                <w:sz w:val="20"/>
                <w:szCs w:val="20"/>
              </w:rPr>
              <w:lastRenderedPageBreak/>
              <w:t>истребованиядокументов</w:t>
            </w:r>
            <w:proofErr w:type="spellEnd"/>
            <w:r w:rsidRPr="00837CA0">
              <w:rPr>
                <w:rFonts w:ascii="Times New Roman" w:hAnsi="Times New Roman"/>
                <w:sz w:val="20"/>
                <w:szCs w:val="20"/>
              </w:rPr>
              <w:t xml:space="preserve"> (сведений), указанных в пункте 2.6.2  Административного регламента, в рамках межведомственного взаимодействия - 9 дней.</w:t>
            </w:r>
          </w:p>
          <w:p w:rsidR="004F050D" w:rsidRPr="00837CA0" w:rsidRDefault="004F050D" w:rsidP="001D12E0">
            <w:pPr>
              <w:spacing w:after="0" w:line="240" w:lineRule="auto"/>
              <w:rPr>
                <w:rFonts w:ascii="Times New Roman" w:hAnsi="Times New Roman"/>
                <w:sz w:val="20"/>
                <w:szCs w:val="20"/>
              </w:rPr>
            </w:pPr>
          </w:p>
        </w:tc>
        <w:tc>
          <w:tcPr>
            <w:tcW w:w="1559"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lastRenderedPageBreak/>
              <w:t>-</w:t>
            </w:r>
          </w:p>
        </w:tc>
        <w:tc>
          <w:tcPr>
            <w:tcW w:w="1538"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w:t>
            </w:r>
          </w:p>
        </w:tc>
      </w:tr>
    </w:tbl>
    <w:p w:rsidR="004F050D" w:rsidRDefault="004F050D" w:rsidP="004F050D">
      <w:pPr>
        <w:spacing w:after="0" w:line="240" w:lineRule="auto"/>
        <w:jc w:val="both"/>
        <w:rPr>
          <w:rFonts w:ascii="Times New Roman" w:hAnsi="Times New Roman"/>
          <w:b/>
          <w:sz w:val="28"/>
          <w:szCs w:val="28"/>
        </w:rPr>
      </w:pPr>
      <w:r>
        <w:rPr>
          <w:rFonts w:ascii="Times New Roman" w:hAnsi="Times New Roman"/>
          <w:b/>
          <w:sz w:val="28"/>
          <w:szCs w:val="28"/>
        </w:rPr>
        <w:lastRenderedPageBreak/>
        <w:t>Раздел 6. «Результат «услуги»</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2273"/>
        <w:gridCol w:w="1838"/>
        <w:gridCol w:w="1701"/>
        <w:gridCol w:w="1559"/>
        <w:gridCol w:w="1985"/>
        <w:gridCol w:w="1276"/>
        <w:gridCol w:w="1396"/>
      </w:tblGrid>
      <w:tr w:rsidR="004F050D" w:rsidRPr="00837CA0" w:rsidTr="001D12E0">
        <w:tc>
          <w:tcPr>
            <w:tcW w:w="534" w:type="dxa"/>
            <w:vMerge w:val="restart"/>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 п/п</w:t>
            </w:r>
          </w:p>
        </w:tc>
        <w:tc>
          <w:tcPr>
            <w:tcW w:w="2976" w:type="dxa"/>
            <w:vMerge w:val="restart"/>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Документ/документы, являющиеся результатом «услуги»</w:t>
            </w:r>
          </w:p>
        </w:tc>
        <w:tc>
          <w:tcPr>
            <w:tcW w:w="2273" w:type="dxa"/>
            <w:vMerge w:val="restart"/>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Требования к документу/документам, являющимся результатом «услуги»</w:t>
            </w:r>
          </w:p>
        </w:tc>
        <w:tc>
          <w:tcPr>
            <w:tcW w:w="1838" w:type="dxa"/>
            <w:vMerge w:val="restart"/>
            <w:shd w:val="clear" w:color="auto" w:fill="auto"/>
          </w:tcPr>
          <w:p w:rsidR="004F050D" w:rsidRPr="00837CA0" w:rsidRDefault="004F050D" w:rsidP="001D12E0">
            <w:pPr>
              <w:spacing w:after="0" w:line="240" w:lineRule="auto"/>
              <w:jc w:val="center"/>
              <w:rPr>
                <w:rFonts w:ascii="Times New Roman" w:hAnsi="Times New Roman"/>
                <w:b/>
                <w:sz w:val="18"/>
                <w:szCs w:val="18"/>
              </w:rPr>
            </w:pPr>
            <w:proofErr w:type="gramStart"/>
            <w:r w:rsidRPr="00837CA0">
              <w:rPr>
                <w:rFonts w:ascii="Times New Roman" w:hAnsi="Times New Roman"/>
                <w:b/>
                <w:sz w:val="18"/>
                <w:szCs w:val="18"/>
              </w:rPr>
              <w:t>Характеристика результата (положительный/</w:t>
            </w:r>
            <w:proofErr w:type="gramEnd"/>
          </w:p>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отрицательный)</w:t>
            </w:r>
          </w:p>
        </w:tc>
        <w:tc>
          <w:tcPr>
            <w:tcW w:w="1701" w:type="dxa"/>
            <w:vMerge w:val="restart"/>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Форма документа/ документов, являющимся результатом «услуги»</w:t>
            </w:r>
          </w:p>
        </w:tc>
        <w:tc>
          <w:tcPr>
            <w:tcW w:w="1559" w:type="dxa"/>
            <w:vMerge w:val="restart"/>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Образец документа/ документов, являющихся результатом «услуги»</w:t>
            </w:r>
          </w:p>
        </w:tc>
        <w:tc>
          <w:tcPr>
            <w:tcW w:w="1985" w:type="dxa"/>
            <w:vMerge w:val="restart"/>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Способ получения результата</w:t>
            </w:r>
          </w:p>
        </w:tc>
        <w:tc>
          <w:tcPr>
            <w:tcW w:w="2672" w:type="dxa"/>
            <w:gridSpan w:val="2"/>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Срок хранения невостребованных заявителем результатов</w:t>
            </w:r>
          </w:p>
        </w:tc>
      </w:tr>
      <w:tr w:rsidR="004F050D" w:rsidRPr="00837CA0" w:rsidTr="001D12E0">
        <w:tc>
          <w:tcPr>
            <w:tcW w:w="534" w:type="dxa"/>
            <w:vMerge/>
            <w:shd w:val="clear" w:color="auto" w:fill="auto"/>
          </w:tcPr>
          <w:p w:rsidR="004F050D" w:rsidRPr="00837CA0" w:rsidRDefault="004F050D" w:rsidP="001D12E0">
            <w:pPr>
              <w:spacing w:after="0" w:line="240" w:lineRule="auto"/>
              <w:jc w:val="center"/>
              <w:rPr>
                <w:rFonts w:ascii="Times New Roman" w:hAnsi="Times New Roman"/>
                <w:b/>
                <w:sz w:val="18"/>
                <w:szCs w:val="18"/>
              </w:rPr>
            </w:pPr>
          </w:p>
        </w:tc>
        <w:tc>
          <w:tcPr>
            <w:tcW w:w="2976" w:type="dxa"/>
            <w:vMerge/>
            <w:shd w:val="clear" w:color="auto" w:fill="auto"/>
          </w:tcPr>
          <w:p w:rsidR="004F050D" w:rsidRPr="00837CA0" w:rsidRDefault="004F050D" w:rsidP="001D12E0">
            <w:pPr>
              <w:spacing w:after="0" w:line="240" w:lineRule="auto"/>
              <w:jc w:val="center"/>
              <w:rPr>
                <w:rFonts w:ascii="Times New Roman" w:hAnsi="Times New Roman"/>
                <w:b/>
                <w:sz w:val="18"/>
                <w:szCs w:val="18"/>
              </w:rPr>
            </w:pPr>
          </w:p>
        </w:tc>
        <w:tc>
          <w:tcPr>
            <w:tcW w:w="2273" w:type="dxa"/>
            <w:vMerge/>
            <w:shd w:val="clear" w:color="auto" w:fill="auto"/>
          </w:tcPr>
          <w:p w:rsidR="004F050D" w:rsidRPr="00837CA0" w:rsidRDefault="004F050D" w:rsidP="001D12E0">
            <w:pPr>
              <w:spacing w:after="0" w:line="240" w:lineRule="auto"/>
              <w:jc w:val="center"/>
              <w:rPr>
                <w:rFonts w:ascii="Times New Roman" w:hAnsi="Times New Roman"/>
                <w:b/>
                <w:sz w:val="18"/>
                <w:szCs w:val="18"/>
              </w:rPr>
            </w:pPr>
          </w:p>
        </w:tc>
        <w:tc>
          <w:tcPr>
            <w:tcW w:w="1838" w:type="dxa"/>
            <w:vMerge/>
            <w:shd w:val="clear" w:color="auto" w:fill="auto"/>
          </w:tcPr>
          <w:p w:rsidR="004F050D" w:rsidRPr="00837CA0" w:rsidRDefault="004F050D" w:rsidP="001D12E0">
            <w:pPr>
              <w:spacing w:after="0" w:line="240" w:lineRule="auto"/>
              <w:jc w:val="center"/>
              <w:rPr>
                <w:rFonts w:ascii="Times New Roman" w:hAnsi="Times New Roman"/>
                <w:b/>
                <w:sz w:val="18"/>
                <w:szCs w:val="18"/>
              </w:rPr>
            </w:pPr>
          </w:p>
        </w:tc>
        <w:tc>
          <w:tcPr>
            <w:tcW w:w="1701" w:type="dxa"/>
            <w:vMerge/>
            <w:shd w:val="clear" w:color="auto" w:fill="auto"/>
          </w:tcPr>
          <w:p w:rsidR="004F050D" w:rsidRPr="00837CA0" w:rsidRDefault="004F050D" w:rsidP="001D12E0">
            <w:pPr>
              <w:spacing w:after="0" w:line="240" w:lineRule="auto"/>
              <w:jc w:val="center"/>
              <w:rPr>
                <w:rFonts w:ascii="Times New Roman" w:hAnsi="Times New Roman"/>
                <w:b/>
                <w:sz w:val="18"/>
                <w:szCs w:val="18"/>
              </w:rPr>
            </w:pPr>
          </w:p>
        </w:tc>
        <w:tc>
          <w:tcPr>
            <w:tcW w:w="1559" w:type="dxa"/>
            <w:vMerge/>
            <w:shd w:val="clear" w:color="auto" w:fill="auto"/>
          </w:tcPr>
          <w:p w:rsidR="004F050D" w:rsidRPr="00837CA0" w:rsidRDefault="004F050D" w:rsidP="001D12E0">
            <w:pPr>
              <w:spacing w:after="0" w:line="240" w:lineRule="auto"/>
              <w:jc w:val="center"/>
              <w:rPr>
                <w:rFonts w:ascii="Times New Roman" w:hAnsi="Times New Roman"/>
                <w:b/>
                <w:sz w:val="18"/>
                <w:szCs w:val="18"/>
              </w:rPr>
            </w:pPr>
          </w:p>
        </w:tc>
        <w:tc>
          <w:tcPr>
            <w:tcW w:w="1985" w:type="dxa"/>
            <w:vMerge/>
            <w:shd w:val="clear" w:color="auto" w:fill="auto"/>
          </w:tcPr>
          <w:p w:rsidR="004F050D" w:rsidRPr="00837CA0" w:rsidRDefault="004F050D" w:rsidP="001D12E0">
            <w:pPr>
              <w:spacing w:after="0" w:line="240" w:lineRule="auto"/>
              <w:jc w:val="center"/>
              <w:rPr>
                <w:rFonts w:ascii="Times New Roman" w:hAnsi="Times New Roman"/>
                <w:b/>
                <w:sz w:val="18"/>
                <w:szCs w:val="18"/>
              </w:rPr>
            </w:pPr>
          </w:p>
        </w:tc>
        <w:tc>
          <w:tcPr>
            <w:tcW w:w="1276"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в органе</w:t>
            </w:r>
          </w:p>
        </w:tc>
        <w:tc>
          <w:tcPr>
            <w:tcW w:w="1396"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в МФЦ</w:t>
            </w:r>
          </w:p>
        </w:tc>
      </w:tr>
      <w:tr w:rsidR="004F050D" w:rsidRPr="00837CA0" w:rsidTr="001D12E0">
        <w:tc>
          <w:tcPr>
            <w:tcW w:w="534"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1</w:t>
            </w:r>
          </w:p>
        </w:tc>
        <w:tc>
          <w:tcPr>
            <w:tcW w:w="2976"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2</w:t>
            </w:r>
          </w:p>
        </w:tc>
        <w:tc>
          <w:tcPr>
            <w:tcW w:w="2273"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3</w:t>
            </w:r>
          </w:p>
        </w:tc>
        <w:tc>
          <w:tcPr>
            <w:tcW w:w="1838"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4</w:t>
            </w:r>
          </w:p>
        </w:tc>
        <w:tc>
          <w:tcPr>
            <w:tcW w:w="1701"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5</w:t>
            </w:r>
          </w:p>
        </w:tc>
        <w:tc>
          <w:tcPr>
            <w:tcW w:w="1559"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6</w:t>
            </w:r>
          </w:p>
        </w:tc>
        <w:tc>
          <w:tcPr>
            <w:tcW w:w="1985"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7</w:t>
            </w:r>
          </w:p>
        </w:tc>
        <w:tc>
          <w:tcPr>
            <w:tcW w:w="1276"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8</w:t>
            </w:r>
          </w:p>
        </w:tc>
        <w:tc>
          <w:tcPr>
            <w:tcW w:w="1396"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9</w:t>
            </w:r>
          </w:p>
        </w:tc>
      </w:tr>
      <w:tr w:rsidR="004F050D" w:rsidRPr="00837CA0" w:rsidTr="001D12E0">
        <w:tc>
          <w:tcPr>
            <w:tcW w:w="15538" w:type="dxa"/>
            <w:gridSpan w:val="9"/>
            <w:shd w:val="clear" w:color="auto" w:fill="auto"/>
          </w:tcPr>
          <w:p w:rsidR="004F050D" w:rsidRPr="00837CA0" w:rsidRDefault="004F050D" w:rsidP="001D12E0">
            <w:pPr>
              <w:spacing w:after="0" w:line="240" w:lineRule="auto"/>
              <w:rPr>
                <w:rFonts w:ascii="Times New Roman" w:hAnsi="Times New Roman"/>
                <w:b/>
                <w:sz w:val="20"/>
                <w:szCs w:val="20"/>
              </w:rPr>
            </w:pPr>
            <w:r w:rsidRPr="00837CA0">
              <w:rPr>
                <w:rFonts w:ascii="Times New Roman" w:hAnsi="Times New Roman"/>
                <w:b/>
                <w:sz w:val="20"/>
                <w:szCs w:val="20"/>
              </w:rPr>
              <w:t>Наименование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w:t>
            </w:r>
            <w:r>
              <w:rPr>
                <w:rFonts w:ascii="Times New Roman" w:hAnsi="Times New Roman"/>
                <w:b/>
                <w:sz w:val="20"/>
                <w:szCs w:val="20"/>
              </w:rPr>
              <w:t>сти</w:t>
            </w:r>
            <w:r w:rsidRPr="00837CA0">
              <w:rPr>
                <w:rFonts w:ascii="Times New Roman" w:hAnsi="Times New Roman"/>
                <w:b/>
                <w:sz w:val="20"/>
                <w:szCs w:val="20"/>
              </w:rPr>
              <w:t>, без проведения торгов</w:t>
            </w:r>
          </w:p>
        </w:tc>
      </w:tr>
      <w:tr w:rsidR="004F050D" w:rsidRPr="00837CA0" w:rsidTr="001D12E0">
        <w:tc>
          <w:tcPr>
            <w:tcW w:w="534" w:type="dxa"/>
            <w:shd w:val="clear" w:color="auto" w:fill="auto"/>
          </w:tcPr>
          <w:p w:rsidR="004F050D" w:rsidRPr="00837CA0" w:rsidRDefault="004F050D" w:rsidP="001D12E0">
            <w:pPr>
              <w:spacing w:after="0" w:line="240" w:lineRule="auto"/>
              <w:jc w:val="center"/>
              <w:rPr>
                <w:rFonts w:ascii="Times New Roman" w:hAnsi="Times New Roman"/>
                <w:sz w:val="20"/>
                <w:szCs w:val="20"/>
              </w:rPr>
            </w:pPr>
            <w:r w:rsidRPr="00837CA0">
              <w:rPr>
                <w:rFonts w:ascii="Times New Roman" w:hAnsi="Times New Roman"/>
                <w:sz w:val="20"/>
                <w:szCs w:val="20"/>
              </w:rPr>
              <w:t>1.</w:t>
            </w: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tc>
        <w:tc>
          <w:tcPr>
            <w:tcW w:w="2976"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lastRenderedPageBreak/>
              <w:t xml:space="preserve">Постановление администрации о Предварительном согласовании предоставления земельного участка, находящегося в муниципальной собственности </w:t>
            </w:r>
          </w:p>
        </w:tc>
        <w:tc>
          <w:tcPr>
            <w:tcW w:w="2273"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c>
          <w:tcPr>
            <w:tcW w:w="1838"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положительный</w:t>
            </w:r>
          </w:p>
        </w:tc>
        <w:tc>
          <w:tcPr>
            <w:tcW w:w="1701"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w:t>
            </w:r>
          </w:p>
        </w:tc>
        <w:tc>
          <w:tcPr>
            <w:tcW w:w="1559"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w:t>
            </w:r>
          </w:p>
        </w:tc>
        <w:tc>
          <w:tcPr>
            <w:tcW w:w="1985"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в органе на бумажном носителе;</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почтовая связь;</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в МФЦ на бумажном носителе, полученном из органа</w:t>
            </w:r>
          </w:p>
        </w:tc>
        <w:tc>
          <w:tcPr>
            <w:tcW w:w="1276"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c>
          <w:tcPr>
            <w:tcW w:w="1396"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30 календарных дней (после чего возвращаются в орган)</w:t>
            </w:r>
          </w:p>
        </w:tc>
      </w:tr>
      <w:tr w:rsidR="004F050D" w:rsidRPr="00837CA0" w:rsidTr="001D12E0">
        <w:tc>
          <w:tcPr>
            <w:tcW w:w="534" w:type="dxa"/>
            <w:shd w:val="clear" w:color="auto" w:fill="auto"/>
          </w:tcPr>
          <w:p w:rsidR="004F050D" w:rsidRPr="00837CA0" w:rsidRDefault="004F050D" w:rsidP="001D12E0">
            <w:pPr>
              <w:spacing w:after="0" w:line="240" w:lineRule="auto"/>
              <w:jc w:val="center"/>
              <w:rPr>
                <w:rFonts w:ascii="Times New Roman" w:hAnsi="Times New Roman"/>
                <w:sz w:val="20"/>
                <w:szCs w:val="20"/>
              </w:rPr>
            </w:pPr>
            <w:r w:rsidRPr="00837CA0">
              <w:rPr>
                <w:rFonts w:ascii="Times New Roman" w:hAnsi="Times New Roman"/>
                <w:sz w:val="20"/>
                <w:szCs w:val="20"/>
              </w:rPr>
              <w:lastRenderedPageBreak/>
              <w:t>2.</w:t>
            </w:r>
          </w:p>
        </w:tc>
        <w:tc>
          <w:tcPr>
            <w:tcW w:w="2976"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Договор аренды земельного участка</w:t>
            </w:r>
          </w:p>
        </w:tc>
        <w:tc>
          <w:tcPr>
            <w:tcW w:w="2273"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c>
          <w:tcPr>
            <w:tcW w:w="1838"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положительный</w:t>
            </w:r>
          </w:p>
        </w:tc>
        <w:tc>
          <w:tcPr>
            <w:tcW w:w="1701"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w:t>
            </w:r>
          </w:p>
        </w:tc>
        <w:tc>
          <w:tcPr>
            <w:tcW w:w="1559"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w:t>
            </w:r>
          </w:p>
        </w:tc>
        <w:tc>
          <w:tcPr>
            <w:tcW w:w="1985"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в органе на бумажном носителе;</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почтовая связь;</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в МФЦ на бумажном носителе, полученном из органа</w:t>
            </w:r>
          </w:p>
        </w:tc>
        <w:tc>
          <w:tcPr>
            <w:tcW w:w="1276"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w:t>
            </w:r>
          </w:p>
        </w:tc>
        <w:tc>
          <w:tcPr>
            <w:tcW w:w="1396"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30 календарных дней (после чего возвращаются в орган)</w:t>
            </w:r>
          </w:p>
        </w:tc>
      </w:tr>
      <w:tr w:rsidR="004F050D" w:rsidRPr="00837CA0" w:rsidTr="001D12E0">
        <w:tc>
          <w:tcPr>
            <w:tcW w:w="534" w:type="dxa"/>
            <w:shd w:val="clear" w:color="auto" w:fill="auto"/>
          </w:tcPr>
          <w:p w:rsidR="004F050D" w:rsidRPr="00837CA0" w:rsidRDefault="004F050D" w:rsidP="001D12E0">
            <w:pPr>
              <w:spacing w:after="0" w:line="240" w:lineRule="auto"/>
              <w:jc w:val="center"/>
              <w:rPr>
                <w:rFonts w:ascii="Times New Roman" w:hAnsi="Times New Roman"/>
                <w:sz w:val="20"/>
                <w:szCs w:val="20"/>
              </w:rPr>
            </w:pPr>
            <w:r w:rsidRPr="00837CA0">
              <w:rPr>
                <w:rFonts w:ascii="Times New Roman" w:hAnsi="Times New Roman"/>
                <w:sz w:val="20"/>
                <w:szCs w:val="20"/>
              </w:rPr>
              <w:t>3.</w:t>
            </w: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tc>
        <w:tc>
          <w:tcPr>
            <w:tcW w:w="2976"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Договор безвозмездного пользования земельным участком;</w:t>
            </w:r>
          </w:p>
          <w:p w:rsidR="004F050D" w:rsidRPr="00837CA0" w:rsidRDefault="004F050D" w:rsidP="001D12E0">
            <w:pPr>
              <w:spacing w:after="0" w:line="240" w:lineRule="auto"/>
              <w:rPr>
                <w:rFonts w:ascii="Times New Roman" w:hAnsi="Times New Roman"/>
                <w:sz w:val="20"/>
                <w:szCs w:val="20"/>
              </w:rPr>
            </w:pPr>
          </w:p>
        </w:tc>
        <w:tc>
          <w:tcPr>
            <w:tcW w:w="2273"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c>
          <w:tcPr>
            <w:tcW w:w="1838"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положительный</w:t>
            </w:r>
          </w:p>
        </w:tc>
        <w:tc>
          <w:tcPr>
            <w:tcW w:w="1701"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w:t>
            </w:r>
          </w:p>
        </w:tc>
        <w:tc>
          <w:tcPr>
            <w:tcW w:w="1559"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w:t>
            </w:r>
          </w:p>
        </w:tc>
        <w:tc>
          <w:tcPr>
            <w:tcW w:w="1985"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в органе на бумажном носителе;</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почтовая связь;</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в МФЦ на бумажном носителе, полученном из органа</w:t>
            </w:r>
          </w:p>
        </w:tc>
        <w:tc>
          <w:tcPr>
            <w:tcW w:w="1276"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w:t>
            </w:r>
          </w:p>
        </w:tc>
        <w:tc>
          <w:tcPr>
            <w:tcW w:w="1396"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30 календарных дней (после чего возвращаются в орган)</w:t>
            </w:r>
          </w:p>
        </w:tc>
      </w:tr>
      <w:tr w:rsidR="004F050D" w:rsidRPr="00837CA0" w:rsidTr="001D12E0">
        <w:tc>
          <w:tcPr>
            <w:tcW w:w="534" w:type="dxa"/>
            <w:shd w:val="clear" w:color="auto" w:fill="auto"/>
          </w:tcPr>
          <w:p w:rsidR="004F050D" w:rsidRPr="00837CA0" w:rsidRDefault="004F050D" w:rsidP="001D12E0">
            <w:pPr>
              <w:spacing w:after="0" w:line="240" w:lineRule="auto"/>
              <w:jc w:val="center"/>
              <w:rPr>
                <w:rFonts w:ascii="Times New Roman" w:hAnsi="Times New Roman"/>
                <w:sz w:val="20"/>
                <w:szCs w:val="20"/>
              </w:rPr>
            </w:pPr>
            <w:r w:rsidRPr="00837CA0">
              <w:rPr>
                <w:rFonts w:ascii="Times New Roman" w:hAnsi="Times New Roman"/>
                <w:sz w:val="20"/>
                <w:szCs w:val="20"/>
              </w:rPr>
              <w:t>4.</w:t>
            </w: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tc>
        <w:tc>
          <w:tcPr>
            <w:tcW w:w="2976"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Решение о предоставлении земельного участка в собственность бесплатно</w:t>
            </w:r>
          </w:p>
        </w:tc>
        <w:tc>
          <w:tcPr>
            <w:tcW w:w="2273"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c>
          <w:tcPr>
            <w:tcW w:w="1838"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положительный</w:t>
            </w:r>
          </w:p>
        </w:tc>
        <w:tc>
          <w:tcPr>
            <w:tcW w:w="1701"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w:t>
            </w:r>
          </w:p>
        </w:tc>
        <w:tc>
          <w:tcPr>
            <w:tcW w:w="1559"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w:t>
            </w:r>
          </w:p>
        </w:tc>
        <w:tc>
          <w:tcPr>
            <w:tcW w:w="1985"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в органе на бумажном носителе;</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почтовая связь;</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в МФЦ на бумажном носителе, полученном из органа</w:t>
            </w:r>
          </w:p>
        </w:tc>
        <w:tc>
          <w:tcPr>
            <w:tcW w:w="1276"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w:t>
            </w:r>
          </w:p>
        </w:tc>
        <w:tc>
          <w:tcPr>
            <w:tcW w:w="1396"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30 календарных дней (после чего возвращаются в орган)</w:t>
            </w:r>
          </w:p>
        </w:tc>
      </w:tr>
      <w:tr w:rsidR="004F050D" w:rsidRPr="00837CA0" w:rsidTr="001D12E0">
        <w:tc>
          <w:tcPr>
            <w:tcW w:w="534" w:type="dxa"/>
            <w:shd w:val="clear" w:color="auto" w:fill="auto"/>
          </w:tcPr>
          <w:p w:rsidR="004F050D" w:rsidRPr="00837CA0" w:rsidRDefault="004F050D" w:rsidP="001D12E0">
            <w:pPr>
              <w:spacing w:after="0" w:line="240" w:lineRule="auto"/>
              <w:jc w:val="center"/>
              <w:rPr>
                <w:rFonts w:ascii="Times New Roman" w:hAnsi="Times New Roman"/>
                <w:sz w:val="20"/>
                <w:szCs w:val="20"/>
              </w:rPr>
            </w:pPr>
            <w:r w:rsidRPr="00837CA0">
              <w:rPr>
                <w:rFonts w:ascii="Times New Roman" w:hAnsi="Times New Roman"/>
                <w:sz w:val="20"/>
                <w:szCs w:val="20"/>
              </w:rPr>
              <w:t>5.</w:t>
            </w: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tc>
        <w:tc>
          <w:tcPr>
            <w:tcW w:w="2976"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Решения о предоставлении земельного участка в постоянное (бессрочное) пользование</w:t>
            </w:r>
          </w:p>
        </w:tc>
        <w:tc>
          <w:tcPr>
            <w:tcW w:w="2273"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c>
          <w:tcPr>
            <w:tcW w:w="1838"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положительный</w:t>
            </w:r>
          </w:p>
        </w:tc>
        <w:tc>
          <w:tcPr>
            <w:tcW w:w="1701"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w:t>
            </w:r>
          </w:p>
        </w:tc>
        <w:tc>
          <w:tcPr>
            <w:tcW w:w="1559"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w:t>
            </w:r>
          </w:p>
        </w:tc>
        <w:tc>
          <w:tcPr>
            <w:tcW w:w="1985"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в органе на бумажном носителе;</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почтовая связь;</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в МФЦ на бумажном носителе, полученном из органа</w:t>
            </w:r>
          </w:p>
        </w:tc>
        <w:tc>
          <w:tcPr>
            <w:tcW w:w="1276"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w:t>
            </w:r>
          </w:p>
        </w:tc>
        <w:tc>
          <w:tcPr>
            <w:tcW w:w="1396"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30 календарных дней (после чего возвращаются в орган)</w:t>
            </w:r>
          </w:p>
        </w:tc>
      </w:tr>
      <w:tr w:rsidR="004F050D" w:rsidRPr="00837CA0" w:rsidTr="001D12E0">
        <w:tc>
          <w:tcPr>
            <w:tcW w:w="534" w:type="dxa"/>
            <w:shd w:val="clear" w:color="auto" w:fill="auto"/>
          </w:tcPr>
          <w:p w:rsidR="004F050D" w:rsidRPr="00837CA0" w:rsidRDefault="004F050D" w:rsidP="001D12E0">
            <w:pPr>
              <w:spacing w:after="0" w:line="240" w:lineRule="auto"/>
              <w:jc w:val="center"/>
              <w:rPr>
                <w:rFonts w:ascii="Times New Roman" w:hAnsi="Times New Roman"/>
                <w:sz w:val="20"/>
                <w:szCs w:val="20"/>
              </w:rPr>
            </w:pPr>
            <w:r w:rsidRPr="00837CA0">
              <w:rPr>
                <w:rFonts w:ascii="Times New Roman" w:hAnsi="Times New Roman"/>
                <w:sz w:val="20"/>
                <w:szCs w:val="20"/>
              </w:rPr>
              <w:t>6.</w:t>
            </w: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tc>
        <w:tc>
          <w:tcPr>
            <w:tcW w:w="2976"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lastRenderedPageBreak/>
              <w:t>Решение об отказе в предоставлении земельного участка без проведения торгов</w:t>
            </w:r>
          </w:p>
        </w:tc>
        <w:tc>
          <w:tcPr>
            <w:tcW w:w="2273"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c>
          <w:tcPr>
            <w:tcW w:w="1838"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положительный</w:t>
            </w:r>
          </w:p>
        </w:tc>
        <w:tc>
          <w:tcPr>
            <w:tcW w:w="1701"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w:t>
            </w:r>
          </w:p>
        </w:tc>
        <w:tc>
          <w:tcPr>
            <w:tcW w:w="1559"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w:t>
            </w:r>
          </w:p>
        </w:tc>
        <w:tc>
          <w:tcPr>
            <w:tcW w:w="1985"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в органе на бумажном носителе;</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почтовая связь;</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xml:space="preserve">- в МФЦ на </w:t>
            </w:r>
            <w:r w:rsidRPr="00837CA0">
              <w:rPr>
                <w:rFonts w:ascii="Times New Roman" w:hAnsi="Times New Roman"/>
                <w:sz w:val="20"/>
                <w:szCs w:val="20"/>
              </w:rPr>
              <w:lastRenderedPageBreak/>
              <w:t>бумажном носителе, полученном из органа</w:t>
            </w:r>
          </w:p>
        </w:tc>
        <w:tc>
          <w:tcPr>
            <w:tcW w:w="1276"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lastRenderedPageBreak/>
              <w:t>-</w:t>
            </w:r>
          </w:p>
        </w:tc>
        <w:tc>
          <w:tcPr>
            <w:tcW w:w="1396"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t xml:space="preserve">30 календарных дней (после чего </w:t>
            </w:r>
            <w:r w:rsidRPr="00837CA0">
              <w:rPr>
                <w:rFonts w:ascii="Times New Roman" w:hAnsi="Times New Roman"/>
                <w:sz w:val="20"/>
                <w:szCs w:val="20"/>
              </w:rPr>
              <w:lastRenderedPageBreak/>
              <w:t>возвращаются в орган)</w:t>
            </w:r>
          </w:p>
        </w:tc>
      </w:tr>
    </w:tbl>
    <w:p w:rsidR="004F050D" w:rsidRDefault="004F050D" w:rsidP="004F050D">
      <w:pPr>
        <w:spacing w:after="0" w:line="240" w:lineRule="auto"/>
        <w:jc w:val="both"/>
        <w:rPr>
          <w:rFonts w:ascii="Times New Roman" w:hAnsi="Times New Roman"/>
          <w:b/>
          <w:sz w:val="28"/>
          <w:szCs w:val="28"/>
        </w:rPr>
      </w:pPr>
    </w:p>
    <w:p w:rsidR="004F050D" w:rsidRDefault="004F050D" w:rsidP="004F050D">
      <w:pPr>
        <w:spacing w:after="0" w:line="240" w:lineRule="auto"/>
        <w:jc w:val="both"/>
        <w:rPr>
          <w:rFonts w:ascii="Times New Roman" w:hAnsi="Times New Roman"/>
          <w:b/>
          <w:sz w:val="28"/>
          <w:szCs w:val="28"/>
        </w:rPr>
      </w:pPr>
      <w:r>
        <w:rPr>
          <w:rFonts w:ascii="Times New Roman" w:hAnsi="Times New Roman"/>
          <w:b/>
          <w:sz w:val="28"/>
          <w:szCs w:val="28"/>
        </w:rPr>
        <w:t>Раздел 7. «Технологические процессы предоставления «услуги»</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444"/>
        <w:gridCol w:w="3544"/>
        <w:gridCol w:w="1134"/>
        <w:gridCol w:w="2126"/>
        <w:gridCol w:w="2410"/>
        <w:gridCol w:w="2551"/>
      </w:tblGrid>
      <w:tr w:rsidR="004F050D" w:rsidRPr="00837CA0" w:rsidTr="00127AFB">
        <w:tc>
          <w:tcPr>
            <w:tcW w:w="641"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 п/п</w:t>
            </w:r>
          </w:p>
        </w:tc>
        <w:tc>
          <w:tcPr>
            <w:tcW w:w="2444"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Наименование процедуры процесса</w:t>
            </w:r>
          </w:p>
        </w:tc>
        <w:tc>
          <w:tcPr>
            <w:tcW w:w="3544"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Особенности исполнения процедуры процесса</w:t>
            </w:r>
          </w:p>
        </w:tc>
        <w:tc>
          <w:tcPr>
            <w:tcW w:w="1134"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Сроки исполнения процедуры (процесса)</w:t>
            </w:r>
          </w:p>
        </w:tc>
        <w:tc>
          <w:tcPr>
            <w:tcW w:w="2126"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Исполнитель процедуры процесса</w:t>
            </w:r>
          </w:p>
        </w:tc>
        <w:tc>
          <w:tcPr>
            <w:tcW w:w="2410"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Ресурсы, необходимые для выполнения процедуры процесса</w:t>
            </w:r>
          </w:p>
        </w:tc>
        <w:tc>
          <w:tcPr>
            <w:tcW w:w="2551"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Формы документов, необходимые для выполнения процедуры процесса</w:t>
            </w:r>
          </w:p>
        </w:tc>
      </w:tr>
      <w:tr w:rsidR="004F050D" w:rsidRPr="00837CA0" w:rsidTr="00127AFB">
        <w:tc>
          <w:tcPr>
            <w:tcW w:w="641"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1</w:t>
            </w:r>
          </w:p>
        </w:tc>
        <w:tc>
          <w:tcPr>
            <w:tcW w:w="2444"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2</w:t>
            </w:r>
          </w:p>
        </w:tc>
        <w:tc>
          <w:tcPr>
            <w:tcW w:w="3544"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3</w:t>
            </w:r>
          </w:p>
        </w:tc>
        <w:tc>
          <w:tcPr>
            <w:tcW w:w="1134"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4</w:t>
            </w:r>
          </w:p>
        </w:tc>
        <w:tc>
          <w:tcPr>
            <w:tcW w:w="2126"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5</w:t>
            </w:r>
          </w:p>
        </w:tc>
        <w:tc>
          <w:tcPr>
            <w:tcW w:w="2410"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6</w:t>
            </w:r>
          </w:p>
        </w:tc>
        <w:tc>
          <w:tcPr>
            <w:tcW w:w="2551"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7</w:t>
            </w:r>
          </w:p>
        </w:tc>
      </w:tr>
      <w:tr w:rsidR="004F050D" w:rsidRPr="00837CA0" w:rsidTr="001D12E0">
        <w:tc>
          <w:tcPr>
            <w:tcW w:w="14850" w:type="dxa"/>
            <w:gridSpan w:val="7"/>
            <w:shd w:val="clear" w:color="auto" w:fill="auto"/>
          </w:tcPr>
          <w:p w:rsidR="004F050D" w:rsidRPr="00837CA0" w:rsidRDefault="004F050D" w:rsidP="001D12E0">
            <w:pPr>
              <w:spacing w:after="0" w:line="240" w:lineRule="auto"/>
              <w:rPr>
                <w:rFonts w:ascii="Times New Roman" w:hAnsi="Times New Roman"/>
                <w:b/>
                <w:sz w:val="20"/>
                <w:szCs w:val="20"/>
              </w:rPr>
            </w:pPr>
            <w:r w:rsidRPr="00837CA0">
              <w:rPr>
                <w:rFonts w:ascii="Times New Roman" w:hAnsi="Times New Roman"/>
                <w:b/>
                <w:sz w:val="20"/>
                <w:szCs w:val="20"/>
              </w:rPr>
              <w:t>Наименование «услуги»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4F050D" w:rsidRPr="00837CA0" w:rsidTr="001D12E0">
        <w:tc>
          <w:tcPr>
            <w:tcW w:w="14850" w:type="dxa"/>
            <w:gridSpan w:val="7"/>
            <w:shd w:val="clear" w:color="auto" w:fill="auto"/>
          </w:tcPr>
          <w:p w:rsidR="004F050D" w:rsidRPr="00837CA0" w:rsidRDefault="004F050D" w:rsidP="001D12E0">
            <w:pPr>
              <w:spacing w:after="0" w:line="240" w:lineRule="auto"/>
              <w:rPr>
                <w:rFonts w:ascii="Times New Roman" w:hAnsi="Times New Roman"/>
                <w:b/>
                <w:sz w:val="20"/>
                <w:szCs w:val="20"/>
              </w:rPr>
            </w:pPr>
            <w:r w:rsidRPr="00837CA0">
              <w:rPr>
                <w:rFonts w:ascii="Times New Roman" w:hAnsi="Times New Roman"/>
                <w:b/>
                <w:sz w:val="20"/>
                <w:szCs w:val="20"/>
              </w:rPr>
              <w:t>Наименование административной процедуры  1: Прием и регистрация заявления и прилагаемых к нему документов</w:t>
            </w:r>
          </w:p>
        </w:tc>
      </w:tr>
      <w:tr w:rsidR="004F050D" w:rsidRPr="00837CA0" w:rsidTr="00127AFB">
        <w:trPr>
          <w:trHeight w:val="1550"/>
        </w:trPr>
        <w:tc>
          <w:tcPr>
            <w:tcW w:w="641" w:type="dxa"/>
            <w:shd w:val="clear" w:color="auto" w:fill="auto"/>
          </w:tcPr>
          <w:p w:rsidR="004F050D" w:rsidRPr="00837CA0" w:rsidRDefault="004F050D" w:rsidP="001D12E0">
            <w:pPr>
              <w:spacing w:after="0" w:line="240" w:lineRule="auto"/>
              <w:jc w:val="center"/>
              <w:rPr>
                <w:rFonts w:ascii="Times New Roman" w:hAnsi="Times New Roman"/>
                <w:sz w:val="20"/>
                <w:szCs w:val="20"/>
              </w:rPr>
            </w:pPr>
            <w:r w:rsidRPr="00837CA0">
              <w:rPr>
                <w:rFonts w:ascii="Times New Roman" w:hAnsi="Times New Roman"/>
                <w:sz w:val="20"/>
                <w:szCs w:val="20"/>
              </w:rPr>
              <w:t>1.</w:t>
            </w:r>
          </w:p>
        </w:tc>
        <w:tc>
          <w:tcPr>
            <w:tcW w:w="2444"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Прием и регистрация заявления и прилагаемых к нему документов.</w:t>
            </w:r>
          </w:p>
        </w:tc>
        <w:tc>
          <w:tcPr>
            <w:tcW w:w="3544" w:type="dxa"/>
            <w:shd w:val="clear" w:color="auto" w:fill="auto"/>
          </w:tcPr>
          <w:p w:rsidR="004F050D" w:rsidRPr="00837CA0" w:rsidRDefault="004F050D" w:rsidP="00127AFB">
            <w:pPr>
              <w:spacing w:after="0" w:line="240" w:lineRule="auto"/>
              <w:ind w:right="-249"/>
              <w:rPr>
                <w:rFonts w:ascii="Times New Roman" w:hAnsi="Times New Roman"/>
                <w:sz w:val="20"/>
                <w:szCs w:val="20"/>
              </w:rPr>
            </w:pPr>
            <w:r w:rsidRPr="00837CA0">
              <w:rPr>
                <w:rFonts w:ascii="Times New Roman" w:hAnsi="Times New Roman"/>
                <w:sz w:val="20"/>
                <w:szCs w:val="20"/>
              </w:rPr>
              <w:t>При личном обращении заявителя или уполномоченного представителя в администрацию или в МФЦ</w:t>
            </w:r>
            <w:proofErr w:type="gramStart"/>
            <w:r w:rsidRPr="00837CA0">
              <w:rPr>
                <w:rFonts w:ascii="Times New Roman" w:hAnsi="Times New Roman"/>
                <w:sz w:val="20"/>
                <w:szCs w:val="20"/>
                <w:vertAlign w:val="superscript"/>
              </w:rPr>
              <w:t>1</w:t>
            </w:r>
            <w:proofErr w:type="gramEnd"/>
            <w:r w:rsidRPr="00837CA0">
              <w:rPr>
                <w:rFonts w:ascii="Times New Roman" w:hAnsi="Times New Roman"/>
                <w:sz w:val="20"/>
                <w:szCs w:val="20"/>
              </w:rPr>
              <w:t xml:space="preserve"> специалист, ответственный за прием документов:</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w:t>
            </w:r>
            <w:r w:rsidRPr="00837CA0">
              <w:rPr>
                <w:rFonts w:ascii="Times New Roman" w:hAnsi="Times New Roman"/>
                <w:sz w:val="20"/>
                <w:szCs w:val="20"/>
              </w:rPr>
              <w:lastRenderedPageBreak/>
              <w:t>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регистрирует заявление с прилагаемым комплектом документов;</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выдает расписку в получении документов по установленной форме (приложение № 2</w:t>
            </w:r>
            <w:proofErr w:type="gramStart"/>
            <w:r w:rsidRPr="00837CA0">
              <w:rPr>
                <w:rFonts w:ascii="Times New Roman" w:hAnsi="Times New Roman"/>
                <w:sz w:val="20"/>
                <w:szCs w:val="20"/>
              </w:rPr>
              <w:t xml:space="preserve"> )</w:t>
            </w:r>
            <w:proofErr w:type="gramEnd"/>
            <w:r w:rsidRPr="00837CA0">
              <w:rPr>
                <w:rFonts w:ascii="Times New Roman" w:hAnsi="Times New Roman"/>
                <w:sz w:val="20"/>
                <w:szCs w:val="20"/>
              </w:rPr>
              <w:t xml:space="preserve">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xml:space="preserve"> В случае обращения заявителя за предоставлением муниципальной услуги через МФЦ</w:t>
            </w:r>
            <w:proofErr w:type="gramStart"/>
            <w:r w:rsidRPr="00837CA0">
              <w:rPr>
                <w:rFonts w:ascii="Times New Roman" w:hAnsi="Times New Roman"/>
                <w:sz w:val="20"/>
                <w:szCs w:val="20"/>
                <w:vertAlign w:val="superscript"/>
              </w:rPr>
              <w:t>1</w:t>
            </w:r>
            <w:proofErr w:type="gramEnd"/>
            <w:r w:rsidRPr="00837CA0">
              <w:rPr>
                <w:rFonts w:ascii="Times New Roman" w:hAnsi="Times New Roman"/>
                <w:sz w:val="20"/>
                <w:szCs w:val="20"/>
              </w:rPr>
              <w:t>,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w:t>
            </w:r>
            <w:r w:rsidRPr="00837CA0">
              <w:rPr>
                <w:rFonts w:ascii="Times New Roman" w:hAnsi="Times New Roman"/>
                <w:sz w:val="20"/>
                <w:szCs w:val="20"/>
              </w:rPr>
              <w:lastRenderedPageBreak/>
              <w:t>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 Результатом административной процедуры является регистрация заявления и комплекта документов.</w:t>
            </w:r>
          </w:p>
          <w:p w:rsidR="004F050D" w:rsidRPr="00837CA0" w:rsidRDefault="004F050D" w:rsidP="001D12E0">
            <w:pPr>
              <w:spacing w:after="0" w:line="240" w:lineRule="auto"/>
              <w:rPr>
                <w:rFonts w:ascii="Times New Roman" w:hAnsi="Times New Roman"/>
                <w:sz w:val="20"/>
                <w:szCs w:val="20"/>
              </w:rPr>
            </w:pPr>
          </w:p>
        </w:tc>
        <w:tc>
          <w:tcPr>
            <w:tcW w:w="1134" w:type="dxa"/>
            <w:shd w:val="clear" w:color="auto" w:fill="auto"/>
          </w:tcPr>
          <w:p w:rsidR="004F050D" w:rsidRPr="00837CA0" w:rsidRDefault="004F050D" w:rsidP="001D12E0">
            <w:pPr>
              <w:spacing w:after="0" w:line="240" w:lineRule="auto"/>
              <w:jc w:val="both"/>
              <w:rPr>
                <w:rFonts w:ascii="Times New Roman" w:hAnsi="Times New Roman"/>
                <w:sz w:val="20"/>
                <w:szCs w:val="20"/>
              </w:rPr>
            </w:pPr>
            <w:r w:rsidRPr="00837CA0">
              <w:rPr>
                <w:rFonts w:ascii="Times New Roman" w:hAnsi="Times New Roman"/>
                <w:sz w:val="20"/>
                <w:szCs w:val="20"/>
              </w:rPr>
              <w:lastRenderedPageBreak/>
              <w:t>1 календарный день</w:t>
            </w:r>
          </w:p>
        </w:tc>
        <w:tc>
          <w:tcPr>
            <w:tcW w:w="2126"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-Специалист, ответственный за прием документов;</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-Специалист АУ МФЦ</w:t>
            </w:r>
          </w:p>
        </w:tc>
        <w:tc>
          <w:tcPr>
            <w:tcW w:w="2410"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формы заявлений;</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формы расписок в получении документов;</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МФУ (для копирования и сканирования документов);</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подключение к Системе обработки электронных форм (</w:t>
            </w:r>
            <w:proofErr w:type="gramStart"/>
            <w:r w:rsidRPr="00837CA0">
              <w:rPr>
                <w:rFonts w:ascii="Times New Roman" w:hAnsi="Times New Roman"/>
                <w:sz w:val="20"/>
                <w:szCs w:val="20"/>
              </w:rPr>
              <w:t>интегрированная</w:t>
            </w:r>
            <w:proofErr w:type="gramEnd"/>
            <w:r w:rsidRPr="00837CA0">
              <w:rPr>
                <w:rFonts w:ascii="Times New Roman" w:hAnsi="Times New Roman"/>
                <w:sz w:val="20"/>
                <w:szCs w:val="20"/>
              </w:rPr>
              <w:t xml:space="preserve"> с Порталом государственных и муниципальных услуг Воронежской области)</w:t>
            </w:r>
          </w:p>
        </w:tc>
        <w:tc>
          <w:tcPr>
            <w:tcW w:w="2551"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форма заявления о передаче в собственность жилого помещения в порядке приватизации (приложение 2);</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форма расписки в получении документов (приложение 1);</w:t>
            </w:r>
          </w:p>
          <w:p w:rsidR="004F050D" w:rsidRPr="00837CA0" w:rsidRDefault="004F050D" w:rsidP="001D12E0">
            <w:pPr>
              <w:spacing w:after="0" w:line="240" w:lineRule="auto"/>
              <w:rPr>
                <w:rFonts w:ascii="Times New Roman" w:hAnsi="Times New Roman"/>
                <w:sz w:val="20"/>
                <w:szCs w:val="20"/>
              </w:rPr>
            </w:pPr>
          </w:p>
        </w:tc>
      </w:tr>
      <w:tr w:rsidR="004F050D" w:rsidRPr="00837CA0" w:rsidTr="001D12E0">
        <w:tc>
          <w:tcPr>
            <w:tcW w:w="14850" w:type="dxa"/>
            <w:gridSpan w:val="7"/>
            <w:shd w:val="clear" w:color="auto" w:fill="auto"/>
          </w:tcPr>
          <w:p w:rsidR="004F050D" w:rsidRPr="00837CA0" w:rsidRDefault="004F050D" w:rsidP="001D12E0">
            <w:pPr>
              <w:spacing w:after="0" w:line="240" w:lineRule="auto"/>
              <w:rPr>
                <w:rFonts w:ascii="Times New Roman" w:hAnsi="Times New Roman"/>
                <w:b/>
                <w:sz w:val="20"/>
                <w:szCs w:val="20"/>
              </w:rPr>
            </w:pPr>
            <w:r w:rsidRPr="00837CA0">
              <w:rPr>
                <w:rFonts w:ascii="Times New Roman" w:hAnsi="Times New Roman"/>
                <w:b/>
                <w:sz w:val="20"/>
                <w:szCs w:val="20"/>
              </w:rPr>
              <w:lastRenderedPageBreak/>
              <w:t>Наименование административной процедуры 2: Проверка заявления и прилагаемых к нему документов на соответствие требованиям, установленным пунктом 2.6.1.  Административного регламента</w:t>
            </w:r>
          </w:p>
        </w:tc>
      </w:tr>
      <w:tr w:rsidR="004F050D" w:rsidRPr="00837CA0" w:rsidTr="00127AFB">
        <w:trPr>
          <w:trHeight w:val="2404"/>
        </w:trPr>
        <w:tc>
          <w:tcPr>
            <w:tcW w:w="641" w:type="dxa"/>
            <w:shd w:val="clear" w:color="auto" w:fill="auto"/>
          </w:tcPr>
          <w:p w:rsidR="004F050D" w:rsidRPr="00837CA0" w:rsidRDefault="004F050D" w:rsidP="001D12E0">
            <w:pPr>
              <w:spacing w:after="0" w:line="240" w:lineRule="auto"/>
              <w:jc w:val="center"/>
              <w:rPr>
                <w:rFonts w:ascii="Times New Roman" w:hAnsi="Times New Roman"/>
                <w:sz w:val="20"/>
                <w:szCs w:val="20"/>
              </w:rPr>
            </w:pPr>
            <w:r w:rsidRPr="00837CA0">
              <w:rPr>
                <w:rFonts w:ascii="Times New Roman" w:hAnsi="Times New Roman"/>
                <w:sz w:val="20"/>
                <w:szCs w:val="20"/>
              </w:rPr>
              <w:t>1.</w:t>
            </w:r>
          </w:p>
        </w:tc>
        <w:tc>
          <w:tcPr>
            <w:tcW w:w="2444"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tc>
        <w:tc>
          <w:tcPr>
            <w:tcW w:w="3544" w:type="dxa"/>
            <w:shd w:val="clear" w:color="auto" w:fill="auto"/>
          </w:tcPr>
          <w:p w:rsidR="004F050D" w:rsidRPr="00837CA0" w:rsidRDefault="004F050D" w:rsidP="001D12E0">
            <w:pPr>
              <w:autoSpaceDE w:val="0"/>
              <w:autoSpaceDN w:val="0"/>
              <w:adjustRightInd w:val="0"/>
              <w:spacing w:after="0" w:line="240" w:lineRule="auto"/>
              <w:rPr>
                <w:rFonts w:ascii="Times New Roman" w:hAnsi="Times New Roman"/>
                <w:sz w:val="20"/>
                <w:szCs w:val="20"/>
              </w:rPr>
            </w:pPr>
            <w:r w:rsidRPr="00837CA0">
              <w:rPr>
                <w:rFonts w:ascii="Times New Roman" w:hAnsi="Times New Roman"/>
                <w:sz w:val="20"/>
                <w:szCs w:val="20"/>
              </w:rPr>
              <w:t>Проверка заявления и прилагаемых к нему документов на соответствие требованиям, установленным пунктом 2.6.1. Административного регламента.</w:t>
            </w:r>
          </w:p>
          <w:p w:rsidR="004F050D" w:rsidRPr="00837CA0" w:rsidRDefault="004F050D" w:rsidP="001D12E0">
            <w:pPr>
              <w:autoSpaceDE w:val="0"/>
              <w:autoSpaceDN w:val="0"/>
              <w:adjustRightInd w:val="0"/>
              <w:spacing w:after="0" w:line="240" w:lineRule="auto"/>
              <w:rPr>
                <w:rFonts w:ascii="Times New Roman" w:hAnsi="Times New Roman"/>
                <w:sz w:val="20"/>
                <w:szCs w:val="20"/>
              </w:rPr>
            </w:pPr>
            <w:r w:rsidRPr="00837CA0">
              <w:rPr>
                <w:rFonts w:ascii="Times New Roman" w:hAnsi="Times New Roman"/>
                <w:sz w:val="20"/>
                <w:szCs w:val="20"/>
              </w:rPr>
              <w:t xml:space="preserve">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4F050D" w:rsidRPr="00837CA0" w:rsidRDefault="004F050D" w:rsidP="001D12E0">
            <w:pPr>
              <w:autoSpaceDE w:val="0"/>
              <w:autoSpaceDN w:val="0"/>
              <w:adjustRightInd w:val="0"/>
              <w:spacing w:after="0" w:line="240" w:lineRule="auto"/>
              <w:rPr>
                <w:rFonts w:ascii="Times New Roman" w:hAnsi="Times New Roman"/>
                <w:sz w:val="20"/>
                <w:szCs w:val="20"/>
              </w:rPr>
            </w:pPr>
            <w:r w:rsidRPr="00837CA0">
              <w:rPr>
                <w:rFonts w:ascii="Times New Roman" w:hAnsi="Times New Roman"/>
                <w:sz w:val="20"/>
                <w:szCs w:val="20"/>
              </w:rPr>
              <w:t xml:space="preserve">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Административного регламента, а также устанавливает наличие или отсутствие оснований для отказа в приеме документов, предусмотренных </w:t>
            </w:r>
            <w:r w:rsidRPr="00837CA0">
              <w:rPr>
                <w:rFonts w:ascii="Times New Roman" w:hAnsi="Times New Roman"/>
                <w:sz w:val="20"/>
                <w:szCs w:val="20"/>
              </w:rPr>
              <w:lastRenderedPageBreak/>
              <w:t>пунктом 2.7. административного регламента.</w:t>
            </w:r>
          </w:p>
          <w:p w:rsidR="004F050D" w:rsidRPr="00837CA0" w:rsidRDefault="004F050D" w:rsidP="001D12E0">
            <w:pPr>
              <w:autoSpaceDE w:val="0"/>
              <w:autoSpaceDN w:val="0"/>
              <w:adjustRightInd w:val="0"/>
              <w:spacing w:after="0" w:line="240" w:lineRule="auto"/>
              <w:rPr>
                <w:rFonts w:ascii="Times New Roman" w:hAnsi="Times New Roman"/>
                <w:sz w:val="20"/>
                <w:szCs w:val="20"/>
              </w:rPr>
            </w:pPr>
            <w:r w:rsidRPr="00837CA0">
              <w:rPr>
                <w:rFonts w:ascii="Times New Roman" w:hAnsi="Times New Roman"/>
                <w:sz w:val="20"/>
                <w:szCs w:val="20"/>
              </w:rPr>
              <w:t xml:space="preserve"> Если заявление на бумажном носителе не соответствует требованиям пункта 2.6.1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предоставления земельного участка без проведения торгов.</w:t>
            </w:r>
          </w:p>
          <w:p w:rsidR="004F050D" w:rsidRPr="00837CA0" w:rsidRDefault="004F050D" w:rsidP="001D12E0">
            <w:pPr>
              <w:autoSpaceDE w:val="0"/>
              <w:autoSpaceDN w:val="0"/>
              <w:adjustRightInd w:val="0"/>
              <w:spacing w:after="0" w:line="240" w:lineRule="auto"/>
              <w:rPr>
                <w:rFonts w:ascii="Times New Roman" w:hAnsi="Times New Roman"/>
                <w:sz w:val="20"/>
                <w:szCs w:val="20"/>
              </w:rPr>
            </w:pPr>
            <w:r w:rsidRPr="00837CA0">
              <w:rPr>
                <w:rFonts w:ascii="Times New Roman" w:hAnsi="Times New Roman"/>
                <w:sz w:val="20"/>
                <w:szCs w:val="20"/>
              </w:rPr>
              <w:t xml:space="preserve"> Заявление в форме электронного документа, представленное с нарушением требований пункта 2.6.1.  Административного регламента не рассматривается.</w:t>
            </w:r>
          </w:p>
          <w:p w:rsidR="004F050D" w:rsidRPr="00837CA0" w:rsidRDefault="004F050D" w:rsidP="001D12E0">
            <w:pPr>
              <w:autoSpaceDE w:val="0"/>
              <w:autoSpaceDN w:val="0"/>
              <w:adjustRightInd w:val="0"/>
              <w:spacing w:after="0" w:line="240" w:lineRule="auto"/>
              <w:rPr>
                <w:rFonts w:ascii="Times New Roman" w:hAnsi="Times New Roman"/>
                <w:sz w:val="20"/>
                <w:szCs w:val="20"/>
              </w:rPr>
            </w:pPr>
            <w:proofErr w:type="gramStart"/>
            <w:r w:rsidRPr="00837CA0">
              <w:rPr>
                <w:rFonts w:ascii="Times New Roman" w:hAnsi="Times New Roman"/>
                <w:sz w:val="20"/>
                <w:szCs w:val="20"/>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4F050D" w:rsidRPr="00837CA0" w:rsidRDefault="004F050D" w:rsidP="001D12E0">
            <w:pPr>
              <w:autoSpaceDE w:val="0"/>
              <w:autoSpaceDN w:val="0"/>
              <w:adjustRightInd w:val="0"/>
              <w:spacing w:after="0" w:line="240" w:lineRule="auto"/>
              <w:rPr>
                <w:rFonts w:ascii="Times New Roman" w:hAnsi="Times New Roman"/>
                <w:sz w:val="20"/>
                <w:szCs w:val="20"/>
              </w:rPr>
            </w:pPr>
            <w:r w:rsidRPr="00837CA0">
              <w:rPr>
                <w:rFonts w:ascii="Times New Roman" w:hAnsi="Times New Roman"/>
                <w:sz w:val="20"/>
                <w:szCs w:val="20"/>
              </w:rPr>
              <w:t xml:space="preserve">Результатом административной процедуры является выявление соответствия (не соответствия) </w:t>
            </w:r>
            <w:r w:rsidRPr="00837CA0">
              <w:rPr>
                <w:rFonts w:ascii="Times New Roman" w:hAnsi="Times New Roman"/>
                <w:sz w:val="20"/>
                <w:szCs w:val="20"/>
              </w:rPr>
              <w:lastRenderedPageBreak/>
              <w:t>заявления и приложенных к нему документов требованиям пункта 2.6.1. Административного регламента.</w:t>
            </w:r>
          </w:p>
          <w:p w:rsidR="004F050D" w:rsidRPr="00837CA0" w:rsidRDefault="004F050D" w:rsidP="001D12E0">
            <w:pPr>
              <w:autoSpaceDE w:val="0"/>
              <w:autoSpaceDN w:val="0"/>
              <w:adjustRightInd w:val="0"/>
              <w:spacing w:after="0" w:line="240" w:lineRule="auto"/>
              <w:rPr>
                <w:rFonts w:ascii="Times New Roman" w:hAnsi="Times New Roman"/>
                <w:sz w:val="20"/>
                <w:szCs w:val="20"/>
              </w:rPr>
            </w:pPr>
            <w:r w:rsidRPr="00837CA0">
              <w:rPr>
                <w:rFonts w:ascii="Times New Roman" w:hAnsi="Times New Roman"/>
                <w:sz w:val="20"/>
                <w:szCs w:val="20"/>
              </w:rPr>
              <w:t xml:space="preserve"> При выявлении несоответствия заявления или приложенных к нему документов требованиям пункта 2.6.1.  Административного регламента результатом административной процедуры является направление заявителю уведомления о возврате заявления.</w:t>
            </w:r>
          </w:p>
          <w:p w:rsidR="004F050D" w:rsidRPr="00837CA0" w:rsidRDefault="004F050D" w:rsidP="001D12E0">
            <w:pPr>
              <w:autoSpaceDE w:val="0"/>
              <w:autoSpaceDN w:val="0"/>
              <w:adjustRightInd w:val="0"/>
              <w:spacing w:after="0" w:line="240" w:lineRule="auto"/>
              <w:rPr>
                <w:rFonts w:ascii="Times New Roman" w:hAnsi="Times New Roman"/>
                <w:sz w:val="20"/>
                <w:szCs w:val="20"/>
              </w:rPr>
            </w:pPr>
          </w:p>
        </w:tc>
        <w:tc>
          <w:tcPr>
            <w:tcW w:w="1134"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lastRenderedPageBreak/>
              <w:t>10 дней со дня поступления заявления.</w:t>
            </w:r>
          </w:p>
        </w:tc>
        <w:tc>
          <w:tcPr>
            <w:tcW w:w="2126"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Специалист, ответственный за предоставление муниципальной услуги</w:t>
            </w:r>
          </w:p>
        </w:tc>
        <w:tc>
          <w:tcPr>
            <w:tcW w:w="2410"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c>
          <w:tcPr>
            <w:tcW w:w="2551"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r>
      <w:tr w:rsidR="004F050D" w:rsidRPr="00837CA0" w:rsidTr="001D12E0">
        <w:tc>
          <w:tcPr>
            <w:tcW w:w="14850" w:type="dxa"/>
            <w:gridSpan w:val="7"/>
            <w:shd w:val="clear" w:color="auto" w:fill="auto"/>
          </w:tcPr>
          <w:p w:rsidR="004F050D" w:rsidRPr="00837CA0" w:rsidRDefault="004F050D" w:rsidP="001D12E0">
            <w:pPr>
              <w:spacing w:after="0" w:line="240" w:lineRule="auto"/>
              <w:rPr>
                <w:rFonts w:ascii="Times New Roman" w:hAnsi="Times New Roman"/>
                <w:b/>
                <w:sz w:val="20"/>
                <w:szCs w:val="20"/>
              </w:rPr>
            </w:pPr>
            <w:r w:rsidRPr="00837CA0">
              <w:rPr>
                <w:rFonts w:ascii="Times New Roman" w:hAnsi="Times New Roman"/>
                <w:b/>
                <w:sz w:val="20"/>
                <w:szCs w:val="20"/>
              </w:rPr>
              <w:lastRenderedPageBreak/>
              <w:t>Наименование административной процедуры 3: Рассмотрение представленных документов, истребование документов (сведений), указанных в пункте 2.6.2.  Административного регламента, в рамках межведомственного взаимодействия.</w:t>
            </w:r>
          </w:p>
        </w:tc>
      </w:tr>
      <w:tr w:rsidR="004F050D" w:rsidRPr="00837CA0" w:rsidTr="00127AFB">
        <w:tc>
          <w:tcPr>
            <w:tcW w:w="641" w:type="dxa"/>
            <w:shd w:val="clear" w:color="auto" w:fill="auto"/>
          </w:tcPr>
          <w:p w:rsidR="004F050D" w:rsidRPr="00837CA0" w:rsidRDefault="004F050D" w:rsidP="001D12E0">
            <w:pPr>
              <w:spacing w:after="0" w:line="240" w:lineRule="auto"/>
              <w:jc w:val="center"/>
              <w:rPr>
                <w:rFonts w:ascii="Times New Roman" w:hAnsi="Times New Roman"/>
                <w:sz w:val="20"/>
                <w:szCs w:val="20"/>
              </w:rPr>
            </w:pPr>
            <w:r w:rsidRPr="00837CA0">
              <w:rPr>
                <w:rFonts w:ascii="Times New Roman" w:hAnsi="Times New Roman"/>
                <w:sz w:val="20"/>
                <w:szCs w:val="20"/>
              </w:rPr>
              <w:t>1.</w:t>
            </w:r>
          </w:p>
        </w:tc>
        <w:tc>
          <w:tcPr>
            <w:tcW w:w="2444"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Рассмотрение представленных документов, истребование документов (сведений), указанных в пункте 2.6.2.  Административного регламента, в рамках межведомственного взаимодействия.</w:t>
            </w:r>
          </w:p>
        </w:tc>
        <w:tc>
          <w:tcPr>
            <w:tcW w:w="3544" w:type="dxa"/>
            <w:shd w:val="clear" w:color="auto" w:fill="auto"/>
          </w:tcPr>
          <w:p w:rsidR="004F050D" w:rsidRPr="00837CA0" w:rsidRDefault="004F050D" w:rsidP="001D12E0">
            <w:pPr>
              <w:autoSpaceDE w:val="0"/>
              <w:autoSpaceDN w:val="0"/>
              <w:adjustRightInd w:val="0"/>
              <w:spacing w:after="0" w:line="240" w:lineRule="auto"/>
              <w:rPr>
                <w:rFonts w:ascii="Times New Roman" w:hAnsi="Times New Roman"/>
                <w:sz w:val="20"/>
                <w:szCs w:val="20"/>
              </w:rPr>
            </w:pPr>
            <w:r w:rsidRPr="00837CA0">
              <w:rPr>
                <w:rFonts w:ascii="Times New Roman" w:hAnsi="Times New Roman"/>
                <w:sz w:val="20"/>
                <w:szCs w:val="20"/>
              </w:rPr>
              <w:t>В случае соответствия заявления и приложенных к нему документов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административного регламента в рамках межведомственного взаимодействия запрашивает в случае необходимости:</w:t>
            </w:r>
          </w:p>
          <w:p w:rsidR="004F050D" w:rsidRPr="00837CA0" w:rsidRDefault="004F050D" w:rsidP="001D12E0">
            <w:pPr>
              <w:autoSpaceDE w:val="0"/>
              <w:autoSpaceDN w:val="0"/>
              <w:adjustRightInd w:val="0"/>
              <w:spacing w:after="0" w:line="240" w:lineRule="auto"/>
              <w:rPr>
                <w:rFonts w:ascii="Times New Roman" w:hAnsi="Times New Roman"/>
                <w:sz w:val="20"/>
                <w:szCs w:val="20"/>
              </w:rPr>
            </w:pPr>
            <w:r w:rsidRPr="00837CA0">
              <w:rPr>
                <w:rFonts w:ascii="Times New Roman" w:hAnsi="Times New Roman"/>
                <w:sz w:val="20"/>
                <w:szCs w:val="20"/>
              </w:rPr>
              <w:t>а) в Управлении Федеральной службы государственной регистрации, кадастра и картографии по Воронежской области:</w:t>
            </w:r>
          </w:p>
          <w:p w:rsidR="004F050D" w:rsidRPr="00837CA0" w:rsidRDefault="004F050D" w:rsidP="001D12E0">
            <w:pPr>
              <w:autoSpaceDE w:val="0"/>
              <w:autoSpaceDN w:val="0"/>
              <w:adjustRightInd w:val="0"/>
              <w:spacing w:after="0" w:line="240" w:lineRule="auto"/>
              <w:rPr>
                <w:rFonts w:ascii="Times New Roman" w:hAnsi="Times New Roman"/>
                <w:sz w:val="20"/>
                <w:szCs w:val="20"/>
              </w:rPr>
            </w:pPr>
            <w:r w:rsidRPr="00837CA0">
              <w:rPr>
                <w:rFonts w:ascii="Times New Roman" w:hAnsi="Times New Roman"/>
                <w:sz w:val="20"/>
                <w:szCs w:val="20"/>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4F050D" w:rsidRPr="00837CA0" w:rsidRDefault="004F050D" w:rsidP="001D12E0">
            <w:pPr>
              <w:autoSpaceDE w:val="0"/>
              <w:autoSpaceDN w:val="0"/>
              <w:adjustRightInd w:val="0"/>
              <w:spacing w:after="0" w:line="240" w:lineRule="auto"/>
              <w:rPr>
                <w:rFonts w:ascii="Times New Roman" w:hAnsi="Times New Roman"/>
                <w:sz w:val="20"/>
                <w:szCs w:val="20"/>
              </w:rPr>
            </w:pPr>
            <w:r w:rsidRPr="00837CA0">
              <w:rPr>
                <w:rFonts w:ascii="Times New Roman" w:hAnsi="Times New Roman"/>
                <w:sz w:val="20"/>
                <w:szCs w:val="20"/>
              </w:rPr>
              <w:t xml:space="preserve">- выписку из Единого государственного реестра прав на </w:t>
            </w:r>
            <w:r w:rsidRPr="00837CA0">
              <w:rPr>
                <w:rFonts w:ascii="Times New Roman" w:hAnsi="Times New Roman"/>
                <w:sz w:val="20"/>
                <w:szCs w:val="20"/>
              </w:rPr>
              <w:lastRenderedPageBreak/>
              <w:t>недвижимое имущество и сделок с ним о правах на приобретаемый земельный участок.</w:t>
            </w:r>
          </w:p>
          <w:p w:rsidR="004F050D" w:rsidRPr="00837CA0" w:rsidRDefault="004F050D" w:rsidP="001D12E0">
            <w:pPr>
              <w:autoSpaceDE w:val="0"/>
              <w:autoSpaceDN w:val="0"/>
              <w:adjustRightInd w:val="0"/>
              <w:spacing w:after="0" w:line="240" w:lineRule="auto"/>
              <w:rPr>
                <w:rFonts w:ascii="Times New Roman" w:hAnsi="Times New Roman"/>
                <w:sz w:val="20"/>
                <w:szCs w:val="20"/>
              </w:rPr>
            </w:pPr>
            <w:r w:rsidRPr="00837CA0">
              <w:rPr>
                <w:rFonts w:ascii="Times New Roman" w:hAnsi="Times New Roman"/>
                <w:sz w:val="20"/>
                <w:szCs w:val="20"/>
              </w:rPr>
              <w:t>б) в Управлении Федеральной налоговой службы по Воронежской области:</w:t>
            </w:r>
          </w:p>
          <w:p w:rsidR="004F050D" w:rsidRPr="00837CA0" w:rsidRDefault="004F050D" w:rsidP="001D12E0">
            <w:pPr>
              <w:autoSpaceDE w:val="0"/>
              <w:autoSpaceDN w:val="0"/>
              <w:adjustRightInd w:val="0"/>
              <w:spacing w:after="0" w:line="240" w:lineRule="auto"/>
              <w:rPr>
                <w:rFonts w:ascii="Times New Roman" w:hAnsi="Times New Roman"/>
                <w:sz w:val="20"/>
                <w:szCs w:val="20"/>
              </w:rPr>
            </w:pPr>
            <w:r w:rsidRPr="00837CA0">
              <w:rPr>
                <w:rFonts w:ascii="Times New Roman" w:hAnsi="Times New Roman"/>
                <w:sz w:val="20"/>
                <w:szCs w:val="2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F050D" w:rsidRPr="00837CA0" w:rsidRDefault="004F050D" w:rsidP="001D12E0">
            <w:pPr>
              <w:autoSpaceDE w:val="0"/>
              <w:autoSpaceDN w:val="0"/>
              <w:adjustRightInd w:val="0"/>
              <w:spacing w:after="0" w:line="240" w:lineRule="auto"/>
              <w:rPr>
                <w:rFonts w:ascii="Times New Roman" w:hAnsi="Times New Roman"/>
                <w:sz w:val="20"/>
                <w:szCs w:val="20"/>
              </w:rPr>
            </w:pPr>
            <w:r w:rsidRPr="00837CA0">
              <w:rPr>
                <w:rFonts w:ascii="Times New Roman" w:hAnsi="Times New Roman"/>
                <w:sz w:val="20"/>
                <w:szCs w:val="20"/>
              </w:rPr>
              <w:t>- выписку из Единого государственного реестра индивидуальных предпринимателей (при подаче заявления индивидуальным предпринимателем).</w:t>
            </w:r>
          </w:p>
          <w:p w:rsidR="004F050D" w:rsidRPr="00837CA0" w:rsidRDefault="004F050D" w:rsidP="001D12E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в) в отделе Кантемировского </w:t>
            </w:r>
            <w:r w:rsidRPr="00837CA0">
              <w:rPr>
                <w:rFonts w:ascii="Times New Roman" w:hAnsi="Times New Roman"/>
                <w:sz w:val="20"/>
                <w:szCs w:val="20"/>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4F050D" w:rsidRPr="00837CA0" w:rsidRDefault="004F050D" w:rsidP="001D12E0">
            <w:pPr>
              <w:autoSpaceDE w:val="0"/>
              <w:autoSpaceDN w:val="0"/>
              <w:adjustRightInd w:val="0"/>
              <w:spacing w:after="0" w:line="240" w:lineRule="auto"/>
              <w:rPr>
                <w:rFonts w:ascii="Times New Roman" w:hAnsi="Times New Roman"/>
                <w:sz w:val="20"/>
                <w:szCs w:val="20"/>
              </w:rPr>
            </w:pPr>
            <w:r w:rsidRPr="00837CA0">
              <w:rPr>
                <w:rFonts w:ascii="Times New Roman" w:hAnsi="Times New Roman"/>
                <w:sz w:val="20"/>
                <w:szCs w:val="20"/>
              </w:rPr>
              <w:t xml:space="preserve">Проверка наличия или отсутствия оснований, предусмотренных пунктом 2.8.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w:t>
            </w:r>
            <w:r w:rsidRPr="00837CA0">
              <w:rPr>
                <w:rFonts w:ascii="Times New Roman" w:hAnsi="Times New Roman"/>
                <w:sz w:val="20"/>
                <w:szCs w:val="20"/>
              </w:rPr>
              <w:lastRenderedPageBreak/>
              <w:t>или решения об отказе в предоставлении земельного участка.</w:t>
            </w:r>
          </w:p>
          <w:p w:rsidR="004F050D" w:rsidRPr="00837CA0" w:rsidRDefault="004F050D" w:rsidP="001D12E0">
            <w:pPr>
              <w:autoSpaceDE w:val="0"/>
              <w:autoSpaceDN w:val="0"/>
              <w:adjustRightInd w:val="0"/>
              <w:spacing w:after="0" w:line="240" w:lineRule="auto"/>
              <w:rPr>
                <w:rFonts w:ascii="Times New Roman" w:hAnsi="Times New Roman"/>
                <w:sz w:val="20"/>
                <w:szCs w:val="20"/>
              </w:rPr>
            </w:pPr>
            <w:r w:rsidRPr="00837CA0">
              <w:rPr>
                <w:rFonts w:ascii="Times New Roman" w:hAnsi="Times New Roman"/>
                <w:sz w:val="20"/>
                <w:szCs w:val="20"/>
              </w:rPr>
              <w:t xml:space="preserve"> </w:t>
            </w:r>
            <w:proofErr w:type="gramStart"/>
            <w:r w:rsidRPr="00837CA0">
              <w:rPr>
                <w:rFonts w:ascii="Times New Roman" w:hAnsi="Times New Roman"/>
                <w:sz w:val="20"/>
                <w:szCs w:val="20"/>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w:t>
            </w:r>
            <w:proofErr w:type="gramEnd"/>
            <w:r w:rsidRPr="00837CA0">
              <w:rPr>
                <w:rFonts w:ascii="Times New Roman" w:hAnsi="Times New Roman"/>
                <w:sz w:val="20"/>
                <w:szCs w:val="20"/>
              </w:rPr>
              <w:t xml:space="preserve">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4F050D" w:rsidRPr="00837CA0" w:rsidRDefault="004F050D" w:rsidP="001D12E0">
            <w:pPr>
              <w:autoSpaceDE w:val="0"/>
              <w:autoSpaceDN w:val="0"/>
              <w:adjustRightInd w:val="0"/>
              <w:spacing w:after="0" w:line="240" w:lineRule="auto"/>
              <w:rPr>
                <w:rFonts w:ascii="Times New Roman" w:hAnsi="Times New Roman"/>
                <w:sz w:val="20"/>
                <w:szCs w:val="20"/>
              </w:rPr>
            </w:pPr>
            <w:r w:rsidRPr="00837CA0">
              <w:rPr>
                <w:rFonts w:ascii="Times New Roman" w:hAnsi="Times New Roman"/>
                <w:sz w:val="20"/>
                <w:szCs w:val="20"/>
              </w:rPr>
              <w:t xml:space="preserve">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течение 3 рабочих дней со дня  поступления </w:t>
            </w:r>
            <w:r w:rsidRPr="00837CA0">
              <w:rPr>
                <w:rFonts w:ascii="Times New Roman" w:hAnsi="Times New Roman"/>
                <w:sz w:val="20"/>
                <w:szCs w:val="20"/>
              </w:rPr>
              <w:lastRenderedPageBreak/>
              <w:t>ответов на межведомственные запросы.</w:t>
            </w:r>
          </w:p>
          <w:p w:rsidR="004F050D" w:rsidRPr="00837CA0" w:rsidRDefault="004F050D" w:rsidP="001D12E0">
            <w:pPr>
              <w:autoSpaceDE w:val="0"/>
              <w:autoSpaceDN w:val="0"/>
              <w:adjustRightInd w:val="0"/>
              <w:spacing w:after="0" w:line="240" w:lineRule="auto"/>
              <w:rPr>
                <w:rFonts w:ascii="Times New Roman" w:hAnsi="Times New Roman"/>
                <w:sz w:val="20"/>
                <w:szCs w:val="20"/>
              </w:rPr>
            </w:pPr>
            <w:r w:rsidRPr="00837CA0">
              <w:rPr>
                <w:rFonts w:ascii="Times New Roman" w:hAnsi="Times New Roman"/>
                <w:sz w:val="20"/>
                <w:szCs w:val="20"/>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4F050D" w:rsidRPr="00837CA0" w:rsidRDefault="004F050D" w:rsidP="001D12E0">
            <w:pPr>
              <w:autoSpaceDE w:val="0"/>
              <w:autoSpaceDN w:val="0"/>
              <w:adjustRightInd w:val="0"/>
              <w:spacing w:after="0" w:line="240" w:lineRule="auto"/>
              <w:rPr>
                <w:rFonts w:ascii="Times New Roman" w:hAnsi="Times New Roman"/>
                <w:sz w:val="20"/>
                <w:szCs w:val="20"/>
              </w:rPr>
            </w:pPr>
          </w:p>
        </w:tc>
        <w:tc>
          <w:tcPr>
            <w:tcW w:w="1134"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lastRenderedPageBreak/>
              <w:t>3 дня</w:t>
            </w:r>
          </w:p>
        </w:tc>
        <w:tc>
          <w:tcPr>
            <w:tcW w:w="2126"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Специалист, ответственный за предоставление муниципальной услуги</w:t>
            </w:r>
          </w:p>
        </w:tc>
        <w:tc>
          <w:tcPr>
            <w:tcW w:w="2410"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c>
          <w:tcPr>
            <w:tcW w:w="2551"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r>
      <w:tr w:rsidR="004F050D" w:rsidRPr="00837CA0" w:rsidTr="001D12E0">
        <w:tc>
          <w:tcPr>
            <w:tcW w:w="14850" w:type="dxa"/>
            <w:gridSpan w:val="7"/>
            <w:shd w:val="clear" w:color="auto" w:fill="auto"/>
          </w:tcPr>
          <w:p w:rsidR="004F050D" w:rsidRPr="00837CA0" w:rsidRDefault="004F050D" w:rsidP="001D12E0">
            <w:pPr>
              <w:spacing w:after="0" w:line="240" w:lineRule="auto"/>
              <w:rPr>
                <w:rFonts w:ascii="Times New Roman" w:hAnsi="Times New Roman"/>
                <w:b/>
                <w:sz w:val="20"/>
                <w:szCs w:val="20"/>
              </w:rPr>
            </w:pPr>
            <w:r w:rsidRPr="00837CA0">
              <w:rPr>
                <w:rFonts w:ascii="Times New Roman" w:hAnsi="Times New Roman"/>
                <w:b/>
                <w:sz w:val="20"/>
                <w:szCs w:val="20"/>
              </w:rPr>
              <w:lastRenderedPageBreak/>
              <w:t>Наименование административной процедуры 4: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r>
      <w:tr w:rsidR="004F050D" w:rsidRPr="00837CA0" w:rsidTr="00127AFB">
        <w:tc>
          <w:tcPr>
            <w:tcW w:w="641" w:type="dxa"/>
            <w:shd w:val="clear" w:color="auto" w:fill="auto"/>
          </w:tcPr>
          <w:p w:rsidR="004F050D" w:rsidRPr="00837CA0" w:rsidRDefault="004F050D" w:rsidP="001D12E0">
            <w:pPr>
              <w:spacing w:after="0" w:line="240" w:lineRule="auto"/>
              <w:jc w:val="center"/>
              <w:rPr>
                <w:rFonts w:ascii="Times New Roman" w:hAnsi="Times New Roman"/>
                <w:sz w:val="20"/>
                <w:szCs w:val="20"/>
              </w:rPr>
            </w:pPr>
            <w:r w:rsidRPr="00837CA0">
              <w:rPr>
                <w:rFonts w:ascii="Times New Roman" w:hAnsi="Times New Roman"/>
                <w:sz w:val="20"/>
                <w:szCs w:val="20"/>
              </w:rPr>
              <w:t>1.</w:t>
            </w:r>
          </w:p>
        </w:tc>
        <w:tc>
          <w:tcPr>
            <w:tcW w:w="2444"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3544" w:type="dxa"/>
            <w:shd w:val="clear" w:color="auto" w:fill="auto"/>
          </w:tcPr>
          <w:p w:rsidR="004F050D" w:rsidRPr="00837CA0" w:rsidRDefault="004F050D" w:rsidP="001D12E0">
            <w:pPr>
              <w:autoSpaceDE w:val="0"/>
              <w:autoSpaceDN w:val="0"/>
              <w:adjustRightInd w:val="0"/>
              <w:spacing w:after="0" w:line="240" w:lineRule="auto"/>
              <w:rPr>
                <w:rFonts w:ascii="Times New Roman" w:hAnsi="Times New Roman"/>
                <w:sz w:val="20"/>
                <w:szCs w:val="20"/>
              </w:rPr>
            </w:pPr>
            <w:r w:rsidRPr="00837CA0">
              <w:rPr>
                <w:rFonts w:ascii="Times New Roman" w:hAnsi="Times New Roman"/>
                <w:sz w:val="20"/>
                <w:szCs w:val="20"/>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4F050D" w:rsidRPr="00837CA0" w:rsidRDefault="004F050D" w:rsidP="001D12E0">
            <w:pPr>
              <w:autoSpaceDE w:val="0"/>
              <w:autoSpaceDN w:val="0"/>
              <w:adjustRightInd w:val="0"/>
              <w:spacing w:after="0" w:line="240" w:lineRule="auto"/>
              <w:rPr>
                <w:rFonts w:ascii="Times New Roman" w:hAnsi="Times New Roman"/>
                <w:sz w:val="20"/>
                <w:szCs w:val="20"/>
              </w:rPr>
            </w:pPr>
            <w:r w:rsidRPr="00837CA0">
              <w:rPr>
                <w:rFonts w:ascii="Times New Roman" w:hAnsi="Times New Roman"/>
                <w:sz w:val="20"/>
                <w:szCs w:val="20"/>
              </w:rPr>
              <w:t>Решение об отказе в предоставлении земельного участка выдается заявителю или направляется ему по адресу, содержащемуся в его заявлении о предоставлении земельного участка.</w:t>
            </w:r>
          </w:p>
          <w:p w:rsidR="004F050D" w:rsidRPr="00837CA0" w:rsidRDefault="004F050D" w:rsidP="001D12E0">
            <w:pPr>
              <w:autoSpaceDE w:val="0"/>
              <w:autoSpaceDN w:val="0"/>
              <w:adjustRightInd w:val="0"/>
              <w:spacing w:after="0" w:line="240" w:lineRule="auto"/>
              <w:rPr>
                <w:rFonts w:ascii="Times New Roman" w:hAnsi="Times New Roman"/>
                <w:sz w:val="20"/>
                <w:szCs w:val="20"/>
              </w:rPr>
            </w:pPr>
            <w:r w:rsidRPr="00837CA0">
              <w:rPr>
                <w:rFonts w:ascii="Times New Roman" w:hAnsi="Times New Roman"/>
                <w:sz w:val="20"/>
                <w:szCs w:val="20"/>
              </w:rPr>
              <w:t xml:space="preserve">Результатом административной процедуры является направление (выдача) заявителю результата </w:t>
            </w:r>
            <w:r w:rsidRPr="00837CA0">
              <w:rPr>
                <w:rFonts w:ascii="Times New Roman" w:hAnsi="Times New Roman"/>
                <w:sz w:val="20"/>
                <w:szCs w:val="20"/>
              </w:rPr>
              <w:lastRenderedPageBreak/>
              <w:t>предоставления муниципальной услуги.</w:t>
            </w:r>
          </w:p>
          <w:p w:rsidR="004F050D" w:rsidRPr="00837CA0" w:rsidRDefault="004F050D" w:rsidP="001D12E0">
            <w:pPr>
              <w:autoSpaceDE w:val="0"/>
              <w:autoSpaceDN w:val="0"/>
              <w:adjustRightInd w:val="0"/>
              <w:spacing w:after="0" w:line="240" w:lineRule="auto"/>
              <w:rPr>
                <w:rFonts w:ascii="Times New Roman" w:hAnsi="Times New Roman"/>
                <w:sz w:val="20"/>
                <w:szCs w:val="20"/>
              </w:rPr>
            </w:pPr>
          </w:p>
        </w:tc>
        <w:tc>
          <w:tcPr>
            <w:tcW w:w="1134"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lastRenderedPageBreak/>
              <w:t>2 дня.</w:t>
            </w:r>
          </w:p>
        </w:tc>
        <w:tc>
          <w:tcPr>
            <w:tcW w:w="2126"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Специалист, ответственный за предоставление муниципальной услуги</w:t>
            </w:r>
          </w:p>
        </w:tc>
        <w:tc>
          <w:tcPr>
            <w:tcW w:w="2410"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c>
          <w:tcPr>
            <w:tcW w:w="2551" w:type="dxa"/>
            <w:shd w:val="clear" w:color="auto" w:fill="auto"/>
          </w:tcPr>
          <w:p w:rsidR="004F050D" w:rsidRPr="00837CA0" w:rsidRDefault="004F050D" w:rsidP="001D12E0">
            <w:pPr>
              <w:spacing w:after="0" w:line="240" w:lineRule="auto"/>
              <w:rPr>
                <w:rFonts w:ascii="Times New Roman" w:hAnsi="Times New Roman"/>
                <w:sz w:val="20"/>
                <w:szCs w:val="20"/>
              </w:rPr>
            </w:pPr>
          </w:p>
        </w:tc>
      </w:tr>
      <w:tr w:rsidR="004F050D" w:rsidRPr="00837CA0" w:rsidTr="001D12E0">
        <w:tc>
          <w:tcPr>
            <w:tcW w:w="14850" w:type="dxa"/>
            <w:gridSpan w:val="7"/>
            <w:shd w:val="clear" w:color="auto" w:fill="auto"/>
          </w:tcPr>
          <w:p w:rsidR="004F050D" w:rsidRPr="00837CA0" w:rsidRDefault="004F050D" w:rsidP="001D12E0">
            <w:pPr>
              <w:spacing w:after="0" w:line="240" w:lineRule="auto"/>
              <w:rPr>
                <w:rFonts w:ascii="Times New Roman" w:hAnsi="Times New Roman"/>
                <w:b/>
                <w:sz w:val="20"/>
                <w:szCs w:val="20"/>
              </w:rPr>
            </w:pPr>
            <w:r w:rsidRPr="00837CA0">
              <w:rPr>
                <w:rFonts w:ascii="Times New Roman" w:hAnsi="Times New Roman"/>
                <w:b/>
                <w:sz w:val="20"/>
                <w:szCs w:val="20"/>
              </w:rPr>
              <w:lastRenderedPageBreak/>
              <w:t>Наименование административной процедуры 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4F050D" w:rsidRPr="00837CA0" w:rsidRDefault="004F050D" w:rsidP="001D12E0">
            <w:pPr>
              <w:spacing w:after="0" w:line="240" w:lineRule="auto"/>
              <w:rPr>
                <w:rFonts w:ascii="Times New Roman" w:hAnsi="Times New Roman"/>
                <w:sz w:val="20"/>
                <w:szCs w:val="20"/>
              </w:rPr>
            </w:pPr>
          </w:p>
        </w:tc>
      </w:tr>
      <w:tr w:rsidR="004F050D" w:rsidRPr="00837CA0" w:rsidTr="00127AFB">
        <w:tc>
          <w:tcPr>
            <w:tcW w:w="641" w:type="dxa"/>
            <w:shd w:val="clear" w:color="auto" w:fill="auto"/>
          </w:tcPr>
          <w:p w:rsidR="004F050D" w:rsidRPr="00837CA0" w:rsidRDefault="004F050D" w:rsidP="001D12E0">
            <w:pPr>
              <w:spacing w:after="0" w:line="240" w:lineRule="auto"/>
              <w:jc w:val="center"/>
              <w:rPr>
                <w:rFonts w:ascii="Times New Roman" w:hAnsi="Times New Roman"/>
                <w:sz w:val="20"/>
                <w:szCs w:val="20"/>
              </w:rPr>
            </w:pPr>
            <w:r w:rsidRPr="00837CA0">
              <w:rPr>
                <w:rFonts w:ascii="Times New Roman" w:hAnsi="Times New Roman"/>
                <w:sz w:val="20"/>
                <w:szCs w:val="20"/>
              </w:rPr>
              <w:t>1.</w:t>
            </w: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p w:rsidR="004F050D" w:rsidRPr="00837CA0" w:rsidRDefault="004F050D" w:rsidP="001D12E0">
            <w:pPr>
              <w:spacing w:after="0" w:line="240" w:lineRule="auto"/>
              <w:jc w:val="center"/>
              <w:rPr>
                <w:rFonts w:ascii="Times New Roman" w:hAnsi="Times New Roman"/>
                <w:sz w:val="20"/>
                <w:szCs w:val="20"/>
              </w:rPr>
            </w:pPr>
          </w:p>
        </w:tc>
        <w:tc>
          <w:tcPr>
            <w:tcW w:w="2444"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4F050D" w:rsidRPr="00837CA0" w:rsidRDefault="004F050D" w:rsidP="001D12E0">
            <w:pPr>
              <w:spacing w:after="0" w:line="240" w:lineRule="auto"/>
              <w:rPr>
                <w:rFonts w:ascii="Times New Roman" w:hAnsi="Times New Roman"/>
                <w:sz w:val="20"/>
                <w:szCs w:val="20"/>
              </w:rPr>
            </w:pPr>
          </w:p>
        </w:tc>
        <w:tc>
          <w:tcPr>
            <w:tcW w:w="3544" w:type="dxa"/>
            <w:shd w:val="clear" w:color="auto" w:fill="auto"/>
          </w:tcPr>
          <w:p w:rsidR="004F050D" w:rsidRPr="00837CA0" w:rsidRDefault="004F050D" w:rsidP="001D12E0">
            <w:pPr>
              <w:autoSpaceDE w:val="0"/>
              <w:autoSpaceDN w:val="0"/>
              <w:adjustRightInd w:val="0"/>
              <w:spacing w:after="0" w:line="240" w:lineRule="auto"/>
              <w:rPr>
                <w:rFonts w:ascii="Times New Roman" w:hAnsi="Times New Roman"/>
                <w:sz w:val="20"/>
                <w:szCs w:val="20"/>
              </w:rPr>
            </w:pPr>
            <w:proofErr w:type="gramStart"/>
            <w:r w:rsidRPr="00837CA0">
              <w:rPr>
                <w:rFonts w:ascii="Times New Roman" w:hAnsi="Times New Roman"/>
                <w:sz w:val="20"/>
                <w:szCs w:val="20"/>
              </w:rPr>
              <w:t>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w:t>
            </w:r>
            <w:proofErr w:type="gramEnd"/>
            <w:r w:rsidRPr="00837CA0">
              <w:rPr>
                <w:rFonts w:ascii="Times New Roman" w:hAnsi="Times New Roman"/>
                <w:sz w:val="20"/>
                <w:szCs w:val="20"/>
              </w:rPr>
              <w:t xml:space="preserve"> заявителю посредством электронной почты, либо в виде электронного документа, который направляется заявителю посредством электронной почты.</w:t>
            </w:r>
          </w:p>
          <w:p w:rsidR="004F050D" w:rsidRPr="00837CA0" w:rsidRDefault="004F050D" w:rsidP="001D12E0">
            <w:pPr>
              <w:autoSpaceDE w:val="0"/>
              <w:autoSpaceDN w:val="0"/>
              <w:adjustRightInd w:val="0"/>
              <w:spacing w:after="0" w:line="240" w:lineRule="auto"/>
              <w:rPr>
                <w:rFonts w:ascii="Times New Roman" w:hAnsi="Times New Roman"/>
                <w:sz w:val="20"/>
                <w:szCs w:val="20"/>
              </w:rPr>
            </w:pPr>
            <w:r w:rsidRPr="00837CA0">
              <w:rPr>
                <w:rFonts w:ascii="Times New Roman" w:hAnsi="Times New Roman"/>
                <w:sz w:val="20"/>
                <w:szCs w:val="20"/>
              </w:rPr>
              <w:t xml:space="preserve">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4F050D" w:rsidRPr="00837CA0" w:rsidRDefault="004F050D" w:rsidP="001D12E0">
            <w:pPr>
              <w:autoSpaceDE w:val="0"/>
              <w:autoSpaceDN w:val="0"/>
              <w:adjustRightInd w:val="0"/>
              <w:spacing w:after="0" w:line="240" w:lineRule="auto"/>
              <w:rPr>
                <w:rFonts w:ascii="Times New Roman" w:hAnsi="Times New Roman"/>
                <w:sz w:val="20"/>
                <w:szCs w:val="20"/>
              </w:rPr>
            </w:pPr>
          </w:p>
        </w:tc>
        <w:tc>
          <w:tcPr>
            <w:tcW w:w="1134"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2 дня</w:t>
            </w:r>
          </w:p>
        </w:tc>
        <w:tc>
          <w:tcPr>
            <w:tcW w:w="2126"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Специалист, ответственный за предоставление муниципальной услуги</w:t>
            </w:r>
          </w:p>
        </w:tc>
        <w:tc>
          <w:tcPr>
            <w:tcW w:w="2410"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c>
          <w:tcPr>
            <w:tcW w:w="2551"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w:t>
            </w:r>
          </w:p>
        </w:tc>
      </w:tr>
    </w:tbl>
    <w:p w:rsidR="004F050D" w:rsidRDefault="004F050D" w:rsidP="004F050D">
      <w:pPr>
        <w:spacing w:after="0" w:line="240" w:lineRule="auto"/>
        <w:jc w:val="both"/>
        <w:rPr>
          <w:rFonts w:ascii="Times New Roman" w:hAnsi="Times New Roman"/>
          <w:b/>
          <w:sz w:val="28"/>
          <w:szCs w:val="28"/>
        </w:rPr>
      </w:pPr>
    </w:p>
    <w:p w:rsidR="004F050D" w:rsidRDefault="004F050D" w:rsidP="004F050D">
      <w:pPr>
        <w:spacing w:after="0" w:line="240" w:lineRule="auto"/>
        <w:jc w:val="both"/>
        <w:rPr>
          <w:rFonts w:ascii="Times New Roman" w:hAnsi="Times New Roman"/>
          <w:b/>
          <w:sz w:val="28"/>
          <w:szCs w:val="28"/>
        </w:rPr>
      </w:pPr>
      <w:r>
        <w:rPr>
          <w:rFonts w:ascii="Times New Roman" w:hAnsi="Times New Roman"/>
          <w:b/>
          <w:sz w:val="28"/>
          <w:szCs w:val="28"/>
        </w:rPr>
        <w:lastRenderedPageBreak/>
        <w:t>Раздел 8. «Особенности предоставления «услуги» в электронной форме»</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1627"/>
        <w:gridCol w:w="2342"/>
        <w:gridCol w:w="1843"/>
        <w:gridCol w:w="2835"/>
        <w:gridCol w:w="3119"/>
      </w:tblGrid>
      <w:tr w:rsidR="004F050D" w:rsidRPr="00837CA0" w:rsidTr="001D12E0">
        <w:tc>
          <w:tcPr>
            <w:tcW w:w="3510"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Способ получения заявителем информации о сроках и порядке предоставления «услуги»</w:t>
            </w:r>
          </w:p>
        </w:tc>
        <w:tc>
          <w:tcPr>
            <w:tcW w:w="1627"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Способ записи на прием в орган</w:t>
            </w:r>
          </w:p>
        </w:tc>
        <w:tc>
          <w:tcPr>
            <w:tcW w:w="2342"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Способ приема и регистрации органом, предоставляющим услугу, запроса и иных документов, необходимых для предоставления «услуги»</w:t>
            </w:r>
          </w:p>
        </w:tc>
        <w:tc>
          <w:tcPr>
            <w:tcW w:w="1843"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Способ оплаты заявителем государственной пошлины или иной платы, взимаемой за предоставление «услуги»</w:t>
            </w:r>
          </w:p>
        </w:tc>
        <w:tc>
          <w:tcPr>
            <w:tcW w:w="2835"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Способ получения сведений о ходе выполнения запроса о предоставлении «услуги»</w:t>
            </w:r>
          </w:p>
        </w:tc>
        <w:tc>
          <w:tcPr>
            <w:tcW w:w="3119"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4F050D" w:rsidRPr="00837CA0" w:rsidTr="001D12E0">
        <w:tc>
          <w:tcPr>
            <w:tcW w:w="3510"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1</w:t>
            </w:r>
          </w:p>
        </w:tc>
        <w:tc>
          <w:tcPr>
            <w:tcW w:w="1627"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2</w:t>
            </w:r>
          </w:p>
        </w:tc>
        <w:tc>
          <w:tcPr>
            <w:tcW w:w="2342"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3</w:t>
            </w:r>
          </w:p>
        </w:tc>
        <w:tc>
          <w:tcPr>
            <w:tcW w:w="1843" w:type="dxa"/>
            <w:shd w:val="clear" w:color="auto" w:fill="auto"/>
          </w:tcPr>
          <w:p w:rsidR="004F050D" w:rsidRPr="00837CA0" w:rsidRDefault="004F050D" w:rsidP="001D12E0">
            <w:pPr>
              <w:spacing w:after="0" w:line="240" w:lineRule="auto"/>
              <w:rPr>
                <w:rFonts w:ascii="Times New Roman" w:hAnsi="Times New Roman"/>
                <w:b/>
                <w:sz w:val="18"/>
                <w:szCs w:val="18"/>
              </w:rPr>
            </w:pPr>
            <w:r w:rsidRPr="00837CA0">
              <w:rPr>
                <w:rFonts w:ascii="Times New Roman" w:hAnsi="Times New Roman"/>
                <w:b/>
                <w:sz w:val="18"/>
                <w:szCs w:val="18"/>
              </w:rPr>
              <w:t>4</w:t>
            </w:r>
          </w:p>
        </w:tc>
        <w:tc>
          <w:tcPr>
            <w:tcW w:w="2835"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5</w:t>
            </w:r>
          </w:p>
        </w:tc>
        <w:tc>
          <w:tcPr>
            <w:tcW w:w="3119" w:type="dxa"/>
            <w:shd w:val="clear" w:color="auto" w:fill="auto"/>
          </w:tcPr>
          <w:p w:rsidR="004F050D" w:rsidRPr="00837CA0" w:rsidRDefault="004F050D" w:rsidP="001D12E0">
            <w:pPr>
              <w:spacing w:after="0" w:line="240" w:lineRule="auto"/>
              <w:jc w:val="center"/>
              <w:rPr>
                <w:rFonts w:ascii="Times New Roman" w:hAnsi="Times New Roman"/>
                <w:b/>
                <w:sz w:val="18"/>
                <w:szCs w:val="18"/>
              </w:rPr>
            </w:pPr>
            <w:r w:rsidRPr="00837CA0">
              <w:rPr>
                <w:rFonts w:ascii="Times New Roman" w:hAnsi="Times New Roman"/>
                <w:b/>
                <w:sz w:val="18"/>
                <w:szCs w:val="18"/>
              </w:rPr>
              <w:t>6</w:t>
            </w:r>
          </w:p>
        </w:tc>
      </w:tr>
      <w:tr w:rsidR="004F050D" w:rsidRPr="00837CA0" w:rsidTr="001D12E0">
        <w:tc>
          <w:tcPr>
            <w:tcW w:w="15276" w:type="dxa"/>
            <w:gridSpan w:val="6"/>
            <w:shd w:val="clear" w:color="auto" w:fill="auto"/>
          </w:tcPr>
          <w:p w:rsidR="004F050D" w:rsidRPr="00837CA0" w:rsidRDefault="004F050D" w:rsidP="001D12E0">
            <w:pPr>
              <w:spacing w:after="0" w:line="240" w:lineRule="auto"/>
              <w:rPr>
                <w:rFonts w:ascii="Times New Roman" w:hAnsi="Times New Roman"/>
                <w:b/>
                <w:sz w:val="20"/>
                <w:szCs w:val="20"/>
              </w:rPr>
            </w:pPr>
            <w:r w:rsidRPr="00837CA0">
              <w:rPr>
                <w:rFonts w:ascii="Times New Roman" w:hAnsi="Times New Roman"/>
                <w:b/>
                <w:sz w:val="20"/>
                <w:szCs w:val="20"/>
              </w:rPr>
              <w:t>Наименование услуги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4F050D" w:rsidRPr="00837CA0" w:rsidTr="001D12E0">
        <w:tc>
          <w:tcPr>
            <w:tcW w:w="3510"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-официальные сайты органа и МФЦ;</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Единый портал государственных услуг;</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Портал государственных и муниципальных услуг Воронежской области</w:t>
            </w:r>
          </w:p>
        </w:tc>
        <w:tc>
          <w:tcPr>
            <w:tcW w:w="1627"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нет</w:t>
            </w:r>
          </w:p>
        </w:tc>
        <w:tc>
          <w:tcPr>
            <w:tcW w:w="2342"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не требуется предоставление заявителем документов на бумажном носителе</w:t>
            </w:r>
          </w:p>
        </w:tc>
        <w:tc>
          <w:tcPr>
            <w:tcW w:w="1843" w:type="dxa"/>
            <w:shd w:val="clear" w:color="auto" w:fill="auto"/>
          </w:tcPr>
          <w:p w:rsidR="004F050D" w:rsidRPr="00837CA0" w:rsidRDefault="004F050D" w:rsidP="001D12E0">
            <w:pPr>
              <w:spacing w:after="0" w:line="240" w:lineRule="auto"/>
              <w:jc w:val="center"/>
              <w:rPr>
                <w:rFonts w:ascii="Times New Roman" w:hAnsi="Times New Roman"/>
                <w:sz w:val="20"/>
                <w:szCs w:val="20"/>
              </w:rPr>
            </w:pPr>
            <w:r w:rsidRPr="00837CA0">
              <w:rPr>
                <w:rFonts w:ascii="Times New Roman" w:hAnsi="Times New Roman"/>
                <w:sz w:val="20"/>
                <w:szCs w:val="20"/>
              </w:rPr>
              <w:t>-</w:t>
            </w:r>
          </w:p>
        </w:tc>
        <w:tc>
          <w:tcPr>
            <w:tcW w:w="2835"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Личный кабинет заявителя на Портале государственных и муниципальных услуг Воронежской области</w:t>
            </w:r>
          </w:p>
        </w:tc>
        <w:tc>
          <w:tcPr>
            <w:tcW w:w="3119" w:type="dxa"/>
            <w:shd w:val="clear" w:color="auto" w:fill="auto"/>
          </w:tcPr>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 Единый портал государственных услуг;</w:t>
            </w:r>
          </w:p>
          <w:p w:rsidR="004F050D" w:rsidRPr="00837CA0" w:rsidRDefault="004F050D" w:rsidP="001D12E0">
            <w:pPr>
              <w:spacing w:after="0" w:line="240" w:lineRule="auto"/>
              <w:rPr>
                <w:rFonts w:ascii="Times New Roman" w:hAnsi="Times New Roman"/>
                <w:sz w:val="20"/>
                <w:szCs w:val="20"/>
              </w:rPr>
            </w:pPr>
            <w:r w:rsidRPr="00837CA0">
              <w:rPr>
                <w:rFonts w:ascii="Times New Roman" w:hAnsi="Times New Roman"/>
                <w:sz w:val="20"/>
                <w:szCs w:val="20"/>
              </w:rPr>
              <w:t>-Портал государственных и муниципальных услуг Воронежской области</w:t>
            </w:r>
          </w:p>
        </w:tc>
      </w:tr>
    </w:tbl>
    <w:p w:rsidR="004F050D" w:rsidRDefault="004F050D" w:rsidP="004F050D">
      <w:pPr>
        <w:spacing w:after="0" w:line="240" w:lineRule="auto"/>
        <w:jc w:val="both"/>
        <w:rPr>
          <w:rFonts w:ascii="Times New Roman" w:hAnsi="Times New Roman"/>
          <w:b/>
          <w:sz w:val="24"/>
          <w:szCs w:val="24"/>
        </w:rPr>
      </w:pPr>
    </w:p>
    <w:p w:rsidR="004F050D" w:rsidRDefault="004F050D" w:rsidP="004F050D">
      <w:pPr>
        <w:spacing w:after="0" w:line="240" w:lineRule="auto"/>
        <w:jc w:val="both"/>
        <w:rPr>
          <w:rFonts w:ascii="Times New Roman" w:hAnsi="Times New Roman"/>
          <w:b/>
          <w:sz w:val="24"/>
          <w:szCs w:val="24"/>
        </w:rPr>
      </w:pPr>
      <w:r w:rsidRPr="00883DB0">
        <w:rPr>
          <w:rFonts w:ascii="Times New Roman" w:hAnsi="Times New Roman"/>
          <w:b/>
          <w:sz w:val="24"/>
          <w:szCs w:val="24"/>
        </w:rPr>
        <w:t>Перечень приложений:</w:t>
      </w:r>
    </w:p>
    <w:p w:rsidR="004F050D" w:rsidRDefault="004F050D" w:rsidP="004F050D">
      <w:pPr>
        <w:spacing w:after="0" w:line="240" w:lineRule="auto"/>
        <w:jc w:val="both"/>
        <w:rPr>
          <w:rFonts w:ascii="Times New Roman" w:hAnsi="Times New Roman"/>
          <w:sz w:val="24"/>
          <w:szCs w:val="24"/>
        </w:rPr>
      </w:pPr>
      <w:r>
        <w:rPr>
          <w:rFonts w:ascii="Times New Roman" w:hAnsi="Times New Roman"/>
          <w:sz w:val="24"/>
          <w:szCs w:val="24"/>
        </w:rPr>
        <w:t>Приложение 1 (форма расписки в получении документов);</w:t>
      </w:r>
    </w:p>
    <w:p w:rsidR="004F050D" w:rsidRDefault="004F050D" w:rsidP="004F050D">
      <w:pPr>
        <w:spacing w:after="0" w:line="240" w:lineRule="auto"/>
        <w:jc w:val="both"/>
        <w:rPr>
          <w:rFonts w:ascii="Times New Roman" w:hAnsi="Times New Roman"/>
          <w:sz w:val="24"/>
          <w:szCs w:val="24"/>
        </w:rPr>
      </w:pPr>
      <w:r>
        <w:rPr>
          <w:rFonts w:ascii="Times New Roman" w:hAnsi="Times New Roman"/>
          <w:sz w:val="24"/>
          <w:szCs w:val="24"/>
        </w:rPr>
        <w:t>Приложение 2 (форма заявления)</w:t>
      </w:r>
    </w:p>
    <w:p w:rsidR="004F050D" w:rsidRDefault="004F050D" w:rsidP="004F050D">
      <w:pPr>
        <w:spacing w:after="0" w:line="240" w:lineRule="auto"/>
        <w:jc w:val="both"/>
        <w:rPr>
          <w:rFonts w:ascii="Times New Roman" w:hAnsi="Times New Roman"/>
          <w:sz w:val="24"/>
          <w:szCs w:val="24"/>
        </w:rPr>
      </w:pPr>
    </w:p>
    <w:p w:rsidR="004F050D" w:rsidRDefault="004F050D" w:rsidP="004F050D">
      <w:pPr>
        <w:spacing w:after="0" w:line="240" w:lineRule="auto"/>
        <w:jc w:val="both"/>
        <w:rPr>
          <w:rFonts w:ascii="Times New Roman" w:hAnsi="Times New Roman"/>
          <w:sz w:val="24"/>
          <w:szCs w:val="24"/>
        </w:rPr>
      </w:pPr>
    </w:p>
    <w:p w:rsidR="004F050D" w:rsidRDefault="004F050D" w:rsidP="004F050D">
      <w:pPr>
        <w:spacing w:after="0" w:line="240" w:lineRule="auto"/>
        <w:jc w:val="both"/>
        <w:rPr>
          <w:rFonts w:ascii="Times New Roman" w:hAnsi="Times New Roman"/>
          <w:sz w:val="24"/>
          <w:szCs w:val="24"/>
        </w:rPr>
      </w:pPr>
    </w:p>
    <w:p w:rsidR="004F050D" w:rsidRDefault="004F050D" w:rsidP="004F050D">
      <w:pPr>
        <w:spacing w:after="0" w:line="240" w:lineRule="auto"/>
        <w:jc w:val="both"/>
        <w:rPr>
          <w:rFonts w:ascii="Times New Roman" w:hAnsi="Times New Roman"/>
          <w:sz w:val="24"/>
          <w:szCs w:val="24"/>
        </w:rPr>
      </w:pPr>
    </w:p>
    <w:p w:rsidR="004F050D" w:rsidRDefault="004F050D" w:rsidP="004F050D">
      <w:pPr>
        <w:spacing w:after="0" w:line="240" w:lineRule="auto"/>
        <w:jc w:val="both"/>
        <w:rPr>
          <w:rFonts w:ascii="Times New Roman" w:hAnsi="Times New Roman"/>
          <w:sz w:val="24"/>
          <w:szCs w:val="24"/>
        </w:rPr>
        <w:sectPr w:rsidR="004F050D" w:rsidSect="00083A57">
          <w:pgSz w:w="16838" w:h="11906" w:orient="landscape"/>
          <w:pgMar w:top="1701" w:right="1134" w:bottom="851" w:left="1134" w:header="709" w:footer="709" w:gutter="0"/>
          <w:cols w:space="708"/>
          <w:docGrid w:linePitch="360"/>
        </w:sectPr>
      </w:pPr>
    </w:p>
    <w:p w:rsidR="004F050D" w:rsidRPr="00E622CA" w:rsidRDefault="004F050D" w:rsidP="004F050D">
      <w:pPr>
        <w:spacing w:after="0"/>
        <w:ind w:firstLine="709"/>
        <w:jc w:val="right"/>
        <w:rPr>
          <w:rFonts w:ascii="Times New Roman" w:hAnsi="Times New Roman"/>
          <w:sz w:val="28"/>
          <w:szCs w:val="28"/>
        </w:rPr>
      </w:pPr>
      <w:r>
        <w:rPr>
          <w:rFonts w:ascii="Times New Roman" w:hAnsi="Times New Roman"/>
          <w:sz w:val="28"/>
          <w:szCs w:val="28"/>
        </w:rPr>
        <w:lastRenderedPageBreak/>
        <w:t>Приложение № 1</w:t>
      </w:r>
    </w:p>
    <w:p w:rsidR="004F050D" w:rsidRDefault="004F050D" w:rsidP="004F050D">
      <w:pPr>
        <w:autoSpaceDE w:val="0"/>
        <w:autoSpaceDN w:val="0"/>
        <w:adjustRightInd w:val="0"/>
        <w:ind w:firstLine="709"/>
        <w:jc w:val="center"/>
        <w:rPr>
          <w:rFonts w:ascii="Times New Roman" w:hAnsi="Times New Roman"/>
          <w:sz w:val="28"/>
          <w:szCs w:val="28"/>
        </w:rPr>
      </w:pPr>
    </w:p>
    <w:p w:rsidR="004F050D" w:rsidRPr="00E622CA" w:rsidRDefault="004F050D" w:rsidP="004F050D">
      <w:pPr>
        <w:autoSpaceDE w:val="0"/>
        <w:autoSpaceDN w:val="0"/>
        <w:adjustRightInd w:val="0"/>
        <w:contextualSpacing/>
        <w:jc w:val="center"/>
        <w:rPr>
          <w:rFonts w:ascii="Times New Roman" w:hAnsi="Times New Roman"/>
          <w:sz w:val="28"/>
          <w:szCs w:val="28"/>
        </w:rPr>
      </w:pPr>
      <w:r w:rsidRPr="00E622CA">
        <w:rPr>
          <w:rFonts w:ascii="Times New Roman" w:hAnsi="Times New Roman"/>
          <w:sz w:val="28"/>
          <w:szCs w:val="28"/>
        </w:rPr>
        <w:t>РАСПИСКА</w:t>
      </w:r>
    </w:p>
    <w:p w:rsidR="004F050D" w:rsidRPr="00E622CA" w:rsidRDefault="004F050D" w:rsidP="004F050D">
      <w:pPr>
        <w:autoSpaceDE w:val="0"/>
        <w:autoSpaceDN w:val="0"/>
        <w:adjustRightInd w:val="0"/>
        <w:contextualSpacing/>
        <w:jc w:val="center"/>
        <w:rPr>
          <w:rFonts w:ascii="Times New Roman" w:hAnsi="Times New Roman"/>
          <w:sz w:val="28"/>
          <w:szCs w:val="28"/>
        </w:rPr>
      </w:pPr>
      <w:r w:rsidRPr="00E622CA">
        <w:rPr>
          <w:rFonts w:ascii="Times New Roman" w:hAnsi="Times New Roman"/>
          <w:sz w:val="28"/>
          <w:szCs w:val="28"/>
        </w:rPr>
        <w:t>в получении документов, представленных для принятия решения</w:t>
      </w:r>
    </w:p>
    <w:p w:rsidR="004F050D" w:rsidRPr="00E622CA" w:rsidRDefault="004F050D" w:rsidP="004F050D">
      <w:pPr>
        <w:autoSpaceDE w:val="0"/>
        <w:autoSpaceDN w:val="0"/>
        <w:adjustRightInd w:val="0"/>
        <w:contextualSpacing/>
        <w:jc w:val="center"/>
        <w:rPr>
          <w:rFonts w:ascii="Times New Roman" w:hAnsi="Times New Roman"/>
          <w:sz w:val="28"/>
          <w:szCs w:val="28"/>
        </w:rPr>
      </w:pPr>
      <w:r w:rsidRPr="003F0D61">
        <w:rPr>
          <w:rFonts w:ascii="Times New Roman" w:hAnsi="Times New Roman"/>
          <w:sz w:val="28"/>
          <w:szCs w:val="28"/>
        </w:rPr>
        <w:t>о предоставлении земельного участка без проведения торгов</w:t>
      </w:r>
    </w:p>
    <w:p w:rsidR="004F050D" w:rsidRPr="00E622CA" w:rsidRDefault="004F050D" w:rsidP="004F050D">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r>
        <w:rPr>
          <w:rFonts w:ascii="Times New Roman" w:hAnsi="Times New Roman" w:cs="Times New Roman"/>
          <w:sz w:val="28"/>
          <w:szCs w:val="28"/>
        </w:rPr>
        <w:t>____________________________________</w:t>
      </w:r>
    </w:p>
    <w:p w:rsidR="004F050D" w:rsidRPr="00E622CA" w:rsidRDefault="004F050D" w:rsidP="004F050D">
      <w:pPr>
        <w:pStyle w:val="ConsPlusNonformat"/>
        <w:ind w:firstLine="709"/>
        <w:jc w:val="both"/>
        <w:rPr>
          <w:rFonts w:ascii="Times New Roman" w:hAnsi="Times New Roman" w:cs="Times New Roman"/>
        </w:rPr>
      </w:pPr>
      <w:r w:rsidRPr="00E622CA">
        <w:rPr>
          <w:rFonts w:ascii="Times New Roman" w:hAnsi="Times New Roman" w:cs="Times New Roman"/>
        </w:rPr>
        <w:t>(фамилия, имя, отчество)</w:t>
      </w:r>
    </w:p>
    <w:p w:rsidR="004F050D" w:rsidRPr="00E622CA" w:rsidRDefault="004F050D" w:rsidP="004F050D">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4F050D" w:rsidRPr="00E622CA" w:rsidRDefault="004F050D" w:rsidP="004F050D">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администрации______________________ </w:t>
      </w:r>
      <w:r>
        <w:rPr>
          <w:rFonts w:ascii="Times New Roman" w:hAnsi="Times New Roman" w:cs="Times New Roman"/>
          <w:sz w:val="28"/>
          <w:szCs w:val="28"/>
        </w:rPr>
        <w:t xml:space="preserve">сельского </w:t>
      </w:r>
      <w:r w:rsidRPr="00E622CA">
        <w:rPr>
          <w:rFonts w:ascii="Times New Roman" w:hAnsi="Times New Roman" w:cs="Times New Roman"/>
          <w:sz w:val="28"/>
          <w:szCs w:val="28"/>
        </w:rPr>
        <w:t xml:space="preserve"> поселения получил "_____" ______________ _____ документы</w:t>
      </w:r>
    </w:p>
    <w:p w:rsidR="004F050D" w:rsidRPr="00E622CA" w:rsidRDefault="004F050D" w:rsidP="004F050D">
      <w:pPr>
        <w:pStyle w:val="ConsPlusNonformat"/>
        <w:jc w:val="both"/>
        <w:rPr>
          <w:rFonts w:ascii="Times New Roman" w:hAnsi="Times New Roman" w:cs="Times New Roman"/>
        </w:rPr>
      </w:pPr>
      <w:r w:rsidRPr="00E622CA">
        <w:rPr>
          <w:rFonts w:ascii="Times New Roman" w:hAnsi="Times New Roman" w:cs="Times New Roman"/>
        </w:rPr>
        <w:t xml:space="preserve"> (число)</w:t>
      </w:r>
      <w:r>
        <w:rPr>
          <w:rFonts w:ascii="Times New Roman" w:hAnsi="Times New Roman" w:cs="Times New Roman"/>
        </w:rPr>
        <w:tab/>
      </w:r>
      <w:r>
        <w:rPr>
          <w:rFonts w:ascii="Times New Roman" w:hAnsi="Times New Roman" w:cs="Times New Roman"/>
        </w:rPr>
        <w:tab/>
      </w:r>
      <w:r w:rsidRPr="00E622CA">
        <w:rPr>
          <w:rFonts w:ascii="Times New Roman" w:hAnsi="Times New Roman" w:cs="Times New Roman"/>
        </w:rPr>
        <w:t xml:space="preserve"> (месяц прописью) (год)</w:t>
      </w:r>
    </w:p>
    <w:p w:rsidR="004F050D" w:rsidRPr="00E622CA" w:rsidRDefault="004F050D" w:rsidP="004F050D">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в количестве ________________ экземпляров </w:t>
      </w:r>
      <w:proofErr w:type="gramStart"/>
      <w:r w:rsidRPr="00E622CA">
        <w:rPr>
          <w:rFonts w:ascii="Times New Roman" w:hAnsi="Times New Roman" w:cs="Times New Roman"/>
          <w:sz w:val="28"/>
          <w:szCs w:val="28"/>
        </w:rPr>
        <w:t>по</w:t>
      </w:r>
      <w:proofErr w:type="gramEnd"/>
      <w:r w:rsidRPr="00E622CA">
        <w:rPr>
          <w:rFonts w:ascii="Times New Roman" w:hAnsi="Times New Roman" w:cs="Times New Roman"/>
          <w:sz w:val="28"/>
          <w:szCs w:val="28"/>
        </w:rPr>
        <w:t xml:space="preserve"> прилагаемому к заявлению</w:t>
      </w:r>
    </w:p>
    <w:p w:rsidR="004F050D" w:rsidRPr="00E622CA" w:rsidRDefault="004F050D" w:rsidP="004F050D">
      <w:pPr>
        <w:pStyle w:val="ConsPlusNonformat"/>
        <w:ind w:firstLine="709"/>
        <w:jc w:val="both"/>
        <w:rPr>
          <w:rFonts w:ascii="Times New Roman" w:hAnsi="Times New Roman" w:cs="Times New Roman"/>
        </w:rPr>
      </w:pPr>
      <w:r w:rsidRPr="00E622CA">
        <w:rPr>
          <w:rFonts w:ascii="Times New Roman" w:hAnsi="Times New Roman" w:cs="Times New Roman"/>
        </w:rPr>
        <w:t xml:space="preserve"> </w:t>
      </w:r>
      <w:r w:rsidRPr="00E622CA">
        <w:rPr>
          <w:rFonts w:ascii="Times New Roman" w:hAnsi="Times New Roman" w:cs="Times New Roman"/>
        </w:rPr>
        <w:tab/>
      </w:r>
      <w:r w:rsidRPr="00E622CA">
        <w:rPr>
          <w:rFonts w:ascii="Times New Roman" w:hAnsi="Times New Roman" w:cs="Times New Roman"/>
        </w:rPr>
        <w:tab/>
        <w:t>(прописью)</w:t>
      </w:r>
    </w:p>
    <w:p w:rsidR="004F050D" w:rsidRPr="004122C6" w:rsidRDefault="004F050D" w:rsidP="004F050D">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Pr="00837CA0">
        <w:rPr>
          <w:rFonts w:ascii="Times New Roman" w:eastAsia="Calibri" w:hAnsi="Times New Roman" w:cs="Times New Roman"/>
          <w:sz w:val="28"/>
          <w:szCs w:val="28"/>
          <w:lang w:eastAsia="en-US"/>
        </w:rPr>
        <w:t>о предоставлении земельного участка без проведения торгов</w:t>
      </w:r>
      <w:r>
        <w:rPr>
          <w:rFonts w:ascii="Times New Roman" w:hAnsi="Times New Roman" w:cs="Times New Roman"/>
          <w:sz w:val="28"/>
          <w:szCs w:val="28"/>
        </w:rPr>
        <w:t xml:space="preserve"> </w:t>
      </w:r>
      <w:r w:rsidRPr="004122C6">
        <w:rPr>
          <w:rFonts w:ascii="Times New Roman" w:hAnsi="Times New Roman" w:cs="Times New Roman"/>
        </w:rPr>
        <w:t>(согласно п. 2.6.1. или 2.6.2. настоящего административного регламента).</w:t>
      </w:r>
    </w:p>
    <w:p w:rsidR="004F050D" w:rsidRPr="00E622CA" w:rsidRDefault="004F050D" w:rsidP="004F050D">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4F050D" w:rsidRPr="00E622CA" w:rsidRDefault="004F050D" w:rsidP="004F050D">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4F050D" w:rsidRPr="00E622CA" w:rsidRDefault="004F050D" w:rsidP="004F050D">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4F050D" w:rsidRPr="00E622CA" w:rsidRDefault="004F050D" w:rsidP="004F050D">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4F050D" w:rsidRPr="00E622CA" w:rsidRDefault="004F050D" w:rsidP="004F050D">
      <w:pPr>
        <w:pStyle w:val="ConsPlusNonformat"/>
        <w:jc w:val="both"/>
        <w:rPr>
          <w:rFonts w:ascii="Times New Roman" w:hAnsi="Times New Roman" w:cs="Times New Roman"/>
          <w:sz w:val="28"/>
          <w:szCs w:val="28"/>
        </w:rPr>
      </w:pPr>
    </w:p>
    <w:p w:rsidR="004F050D" w:rsidRPr="00E622CA" w:rsidRDefault="004F050D" w:rsidP="004F050D">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w:t>
      </w:r>
      <w:r>
        <w:rPr>
          <w:rFonts w:ascii="Times New Roman" w:hAnsi="Times New Roman" w:cs="Times New Roman"/>
          <w:sz w:val="28"/>
          <w:szCs w:val="28"/>
        </w:rPr>
        <w:tab/>
      </w:r>
      <w:r w:rsidRPr="00E622CA">
        <w:rPr>
          <w:rFonts w:ascii="Times New Roman" w:hAnsi="Times New Roman" w:cs="Times New Roman"/>
          <w:sz w:val="28"/>
          <w:szCs w:val="28"/>
        </w:rPr>
        <w:t xml:space="preserve"> ______________ ______________________</w:t>
      </w:r>
    </w:p>
    <w:p w:rsidR="004F050D" w:rsidRPr="00E622CA" w:rsidRDefault="004F050D" w:rsidP="004F050D">
      <w:pPr>
        <w:pStyle w:val="ConsPlusNonformat"/>
        <w:ind w:firstLine="709"/>
        <w:rPr>
          <w:rFonts w:ascii="Times New Roman" w:hAnsi="Times New Roman" w:cs="Times New Roman"/>
        </w:rPr>
      </w:pPr>
      <w:proofErr w:type="gramStart"/>
      <w:r w:rsidRPr="00E622CA">
        <w:rPr>
          <w:rFonts w:ascii="Times New Roman" w:hAnsi="Times New Roman" w:cs="Times New Roman"/>
          <w:sz w:val="28"/>
          <w:szCs w:val="28"/>
        </w:rPr>
        <w:t>(</w:t>
      </w:r>
      <w:r w:rsidRPr="00E622CA">
        <w:rPr>
          <w:rFonts w:ascii="Times New Roman" w:hAnsi="Times New Roman" w:cs="Times New Roman"/>
        </w:rPr>
        <w:t>должность специалиста,</w:t>
      </w:r>
      <w:r>
        <w:rPr>
          <w:rFonts w:ascii="Times New Roman" w:hAnsi="Times New Roman" w:cs="Times New Roman"/>
        </w:rPr>
        <w:tab/>
      </w:r>
      <w:r>
        <w:rPr>
          <w:rFonts w:ascii="Times New Roman" w:hAnsi="Times New Roman" w:cs="Times New Roman"/>
        </w:rPr>
        <w:tab/>
      </w:r>
      <w:r w:rsidRPr="00E622CA">
        <w:rPr>
          <w:rFonts w:ascii="Times New Roman" w:hAnsi="Times New Roman" w:cs="Times New Roman"/>
        </w:rPr>
        <w:t xml:space="preserve"> (подпись)</w:t>
      </w:r>
      <w:r>
        <w:rPr>
          <w:rFonts w:ascii="Times New Roman" w:hAnsi="Times New Roman" w:cs="Times New Roman"/>
        </w:rPr>
        <w:tab/>
      </w:r>
      <w:r>
        <w:rPr>
          <w:rFonts w:ascii="Times New Roman" w:hAnsi="Times New Roman" w:cs="Times New Roman"/>
        </w:rPr>
        <w:tab/>
      </w:r>
      <w:r w:rsidRPr="00E622CA">
        <w:rPr>
          <w:rFonts w:ascii="Times New Roman" w:hAnsi="Times New Roman" w:cs="Times New Roman"/>
        </w:rPr>
        <w:t xml:space="preserve"> (расшифровка подписи)</w:t>
      </w:r>
      <w:proofErr w:type="gramEnd"/>
    </w:p>
    <w:p w:rsidR="004F050D" w:rsidRPr="00E622CA" w:rsidRDefault="004F050D" w:rsidP="004F050D">
      <w:pPr>
        <w:pStyle w:val="ConsPlusNonformat"/>
        <w:ind w:left="6371" w:firstLine="709"/>
        <w:rPr>
          <w:rFonts w:ascii="Times New Roman" w:hAnsi="Times New Roman" w:cs="Times New Roman"/>
        </w:rPr>
      </w:pPr>
      <w:r w:rsidRPr="00E622CA">
        <w:rPr>
          <w:rFonts w:ascii="Times New Roman" w:hAnsi="Times New Roman" w:cs="Times New Roman"/>
        </w:rPr>
        <w:t>ответственного за</w:t>
      </w:r>
    </w:p>
    <w:p w:rsidR="004F050D" w:rsidRPr="00E622CA" w:rsidRDefault="004F050D" w:rsidP="004F050D">
      <w:pPr>
        <w:pStyle w:val="ConsPlusNonformat"/>
        <w:ind w:left="6371" w:firstLine="709"/>
        <w:rPr>
          <w:rFonts w:ascii="Times New Roman" w:hAnsi="Times New Roman" w:cs="Times New Roman"/>
        </w:rPr>
      </w:pPr>
      <w:r w:rsidRPr="00E622CA">
        <w:rPr>
          <w:rFonts w:ascii="Times New Roman" w:hAnsi="Times New Roman" w:cs="Times New Roman"/>
        </w:rPr>
        <w:t>прием документов)</w:t>
      </w:r>
    </w:p>
    <w:p w:rsidR="004F050D" w:rsidRPr="00FF0DD3" w:rsidRDefault="004F050D" w:rsidP="004F050D">
      <w:pPr>
        <w:pStyle w:val="ConsPlusNonformat"/>
        <w:ind w:firstLine="709"/>
        <w:rPr>
          <w:rFonts w:ascii="Times New Roman" w:hAnsi="Times New Roman" w:cs="Times New Roman"/>
        </w:rPr>
      </w:pPr>
    </w:p>
    <w:p w:rsidR="004F050D" w:rsidRPr="00FF0DD3" w:rsidRDefault="004F050D" w:rsidP="004F050D">
      <w:pPr>
        <w:pStyle w:val="ConsPlusNonformat"/>
        <w:ind w:firstLine="709"/>
        <w:rPr>
          <w:rFonts w:ascii="Times New Roman" w:hAnsi="Times New Roman" w:cs="Times New Roman"/>
        </w:rPr>
      </w:pPr>
    </w:p>
    <w:p w:rsidR="004F050D" w:rsidRPr="00FF0DD3" w:rsidRDefault="004F050D" w:rsidP="004F050D">
      <w:pPr>
        <w:pStyle w:val="ConsPlusNonformat"/>
        <w:ind w:firstLine="709"/>
        <w:rPr>
          <w:rFonts w:ascii="Times New Roman" w:hAnsi="Times New Roman" w:cs="Times New Roman"/>
        </w:rPr>
      </w:pPr>
    </w:p>
    <w:p w:rsidR="004F050D" w:rsidRPr="00FF0DD3" w:rsidRDefault="004F050D" w:rsidP="004F050D">
      <w:pPr>
        <w:pStyle w:val="ConsPlusNonformat"/>
        <w:ind w:firstLine="709"/>
        <w:rPr>
          <w:rFonts w:ascii="Times New Roman" w:hAnsi="Times New Roman" w:cs="Times New Roman"/>
        </w:rPr>
      </w:pPr>
    </w:p>
    <w:p w:rsidR="004F050D" w:rsidRPr="00FF0DD3" w:rsidRDefault="004F050D" w:rsidP="004F050D">
      <w:pPr>
        <w:pStyle w:val="ConsPlusNonformat"/>
        <w:ind w:firstLine="709"/>
        <w:rPr>
          <w:rFonts w:ascii="Times New Roman" w:hAnsi="Times New Roman" w:cs="Times New Roman"/>
        </w:rPr>
      </w:pPr>
    </w:p>
    <w:p w:rsidR="004F050D" w:rsidRDefault="004F050D" w:rsidP="004F050D">
      <w:pPr>
        <w:rPr>
          <w:lang w:eastAsia="ru-RU"/>
        </w:rPr>
      </w:pPr>
    </w:p>
    <w:p w:rsidR="004F050D" w:rsidRDefault="004F050D" w:rsidP="004F050D">
      <w:pPr>
        <w:rPr>
          <w:lang w:eastAsia="ru-RU"/>
        </w:rPr>
      </w:pPr>
    </w:p>
    <w:p w:rsidR="004F050D" w:rsidRDefault="004F050D" w:rsidP="004F050D">
      <w:pPr>
        <w:rPr>
          <w:lang w:eastAsia="ru-RU"/>
        </w:rPr>
      </w:pPr>
    </w:p>
    <w:p w:rsidR="004F050D" w:rsidRDefault="004F050D" w:rsidP="004F050D">
      <w:pPr>
        <w:rPr>
          <w:lang w:eastAsia="ru-RU"/>
        </w:rPr>
      </w:pPr>
    </w:p>
    <w:p w:rsidR="004F050D" w:rsidRDefault="004F050D" w:rsidP="004F050D">
      <w:pPr>
        <w:rPr>
          <w:lang w:eastAsia="ru-RU"/>
        </w:rPr>
      </w:pPr>
    </w:p>
    <w:p w:rsidR="004F050D" w:rsidRDefault="004F050D" w:rsidP="004F050D">
      <w:pPr>
        <w:spacing w:after="0"/>
        <w:ind w:firstLine="709"/>
        <w:jc w:val="right"/>
        <w:rPr>
          <w:lang w:eastAsia="ru-RU"/>
        </w:rPr>
      </w:pPr>
      <w:r>
        <w:rPr>
          <w:lang w:eastAsia="ru-RU"/>
        </w:rPr>
        <w:tab/>
      </w:r>
    </w:p>
    <w:p w:rsidR="004F050D" w:rsidRDefault="004F050D" w:rsidP="004F050D">
      <w:pPr>
        <w:spacing w:after="0"/>
        <w:ind w:firstLine="709"/>
        <w:jc w:val="right"/>
        <w:rPr>
          <w:rFonts w:ascii="Times New Roman" w:hAnsi="Times New Roman"/>
          <w:sz w:val="28"/>
          <w:szCs w:val="28"/>
        </w:rPr>
      </w:pPr>
    </w:p>
    <w:p w:rsidR="004F050D" w:rsidRDefault="004F050D" w:rsidP="004F050D">
      <w:pPr>
        <w:spacing w:after="0"/>
        <w:ind w:firstLine="709"/>
        <w:jc w:val="right"/>
        <w:rPr>
          <w:rFonts w:ascii="Times New Roman" w:hAnsi="Times New Roman"/>
          <w:sz w:val="28"/>
          <w:szCs w:val="28"/>
        </w:rPr>
      </w:pPr>
    </w:p>
    <w:p w:rsidR="004F050D" w:rsidRDefault="004F050D" w:rsidP="004F050D">
      <w:pPr>
        <w:spacing w:after="0"/>
        <w:ind w:firstLine="709"/>
        <w:jc w:val="right"/>
        <w:rPr>
          <w:rFonts w:ascii="Times New Roman" w:hAnsi="Times New Roman"/>
          <w:sz w:val="28"/>
          <w:szCs w:val="28"/>
        </w:rPr>
      </w:pPr>
    </w:p>
    <w:p w:rsidR="004F050D" w:rsidRPr="00127AFB" w:rsidRDefault="004F050D" w:rsidP="00127AFB">
      <w:pPr>
        <w:spacing w:after="0"/>
        <w:ind w:firstLine="709"/>
        <w:jc w:val="right"/>
        <w:rPr>
          <w:rFonts w:ascii="Times New Roman" w:hAnsi="Times New Roman"/>
          <w:sz w:val="24"/>
          <w:szCs w:val="24"/>
        </w:rPr>
      </w:pPr>
      <w:r w:rsidRPr="00127AFB">
        <w:rPr>
          <w:rFonts w:ascii="Times New Roman" w:hAnsi="Times New Roman"/>
          <w:sz w:val="24"/>
          <w:szCs w:val="24"/>
        </w:rPr>
        <w:lastRenderedPageBreak/>
        <w:t>Приложение № 2</w:t>
      </w:r>
    </w:p>
    <w:p w:rsidR="004F050D" w:rsidRPr="00127AFB" w:rsidRDefault="004F050D" w:rsidP="004F050D">
      <w:pPr>
        <w:widowControl w:val="0"/>
        <w:autoSpaceDE w:val="0"/>
        <w:autoSpaceDN w:val="0"/>
        <w:adjustRightInd w:val="0"/>
        <w:spacing w:after="0" w:line="360" w:lineRule="auto"/>
        <w:jc w:val="right"/>
        <w:rPr>
          <w:rFonts w:ascii="Times New Roman" w:hAnsi="Times New Roman"/>
          <w:b/>
          <w:sz w:val="24"/>
          <w:szCs w:val="24"/>
        </w:rPr>
      </w:pPr>
      <w:r w:rsidRPr="00127AFB">
        <w:rPr>
          <w:rFonts w:ascii="Times New Roman" w:hAnsi="Times New Roman"/>
          <w:b/>
          <w:sz w:val="24"/>
          <w:szCs w:val="24"/>
        </w:rPr>
        <w:t>Форма заявления</w:t>
      </w:r>
    </w:p>
    <w:p w:rsidR="004F050D" w:rsidRPr="00127AFB" w:rsidRDefault="004F050D" w:rsidP="004F050D">
      <w:pPr>
        <w:widowControl w:val="0"/>
        <w:autoSpaceDE w:val="0"/>
        <w:autoSpaceDN w:val="0"/>
        <w:adjustRightInd w:val="0"/>
        <w:spacing w:after="0" w:line="360" w:lineRule="auto"/>
        <w:jc w:val="both"/>
        <w:rPr>
          <w:rFonts w:ascii="Times New Roman" w:hAnsi="Times New Roman"/>
          <w:sz w:val="24"/>
          <w:szCs w:val="24"/>
        </w:rPr>
      </w:pPr>
    </w:p>
    <w:p w:rsidR="004F050D" w:rsidRPr="00127AFB" w:rsidRDefault="004F050D" w:rsidP="004F050D">
      <w:pPr>
        <w:widowControl w:val="0"/>
        <w:autoSpaceDE w:val="0"/>
        <w:autoSpaceDN w:val="0"/>
        <w:adjustRightInd w:val="0"/>
        <w:spacing w:after="0" w:line="240" w:lineRule="auto"/>
        <w:jc w:val="right"/>
        <w:rPr>
          <w:rFonts w:ascii="Times New Roman" w:hAnsi="Times New Roman"/>
          <w:sz w:val="24"/>
          <w:szCs w:val="24"/>
        </w:rPr>
      </w:pPr>
      <w:r w:rsidRPr="00127AFB">
        <w:rPr>
          <w:rFonts w:ascii="Times New Roman" w:hAnsi="Times New Roman"/>
          <w:sz w:val="24"/>
          <w:szCs w:val="24"/>
        </w:rPr>
        <w:t xml:space="preserve">В администрацию </w:t>
      </w:r>
      <w:r w:rsidRPr="00127AFB">
        <w:rPr>
          <w:rFonts w:ascii="Times New Roman" w:hAnsi="Times New Roman"/>
          <w:color w:val="000000"/>
          <w:sz w:val="24"/>
          <w:szCs w:val="24"/>
        </w:rPr>
        <w:t>_________</w:t>
      </w:r>
      <w:r w:rsidR="00127AFB">
        <w:rPr>
          <w:rFonts w:ascii="Times New Roman" w:hAnsi="Times New Roman"/>
          <w:color w:val="000000"/>
          <w:sz w:val="24"/>
          <w:szCs w:val="24"/>
        </w:rPr>
        <w:t xml:space="preserve"> </w:t>
      </w:r>
      <w:r w:rsidRPr="00127AFB">
        <w:rPr>
          <w:rFonts w:ascii="Times New Roman" w:hAnsi="Times New Roman"/>
          <w:color w:val="000000"/>
          <w:sz w:val="24"/>
          <w:szCs w:val="24"/>
        </w:rPr>
        <w:t xml:space="preserve">сельского  </w:t>
      </w:r>
      <w:r w:rsidRPr="00127AFB">
        <w:rPr>
          <w:rFonts w:ascii="Times New Roman" w:hAnsi="Times New Roman"/>
          <w:sz w:val="24"/>
          <w:szCs w:val="24"/>
        </w:rPr>
        <w:t>поселения</w:t>
      </w:r>
    </w:p>
    <w:p w:rsidR="004F050D" w:rsidRPr="00127AFB" w:rsidRDefault="00127AFB" w:rsidP="004F050D">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_____</w:t>
      </w:r>
      <w:r w:rsidR="004F050D" w:rsidRPr="00127AFB">
        <w:rPr>
          <w:rFonts w:ascii="Times New Roman" w:hAnsi="Times New Roman"/>
          <w:sz w:val="24"/>
          <w:szCs w:val="24"/>
        </w:rPr>
        <w:t>______________________________________</w:t>
      </w:r>
    </w:p>
    <w:p w:rsidR="004F050D" w:rsidRPr="00127AFB" w:rsidRDefault="004F050D" w:rsidP="004F050D">
      <w:pPr>
        <w:widowControl w:val="0"/>
        <w:autoSpaceDE w:val="0"/>
        <w:autoSpaceDN w:val="0"/>
        <w:adjustRightInd w:val="0"/>
        <w:spacing w:after="0" w:line="240" w:lineRule="auto"/>
        <w:jc w:val="right"/>
        <w:rPr>
          <w:rFonts w:ascii="Times New Roman" w:hAnsi="Times New Roman"/>
          <w:sz w:val="20"/>
          <w:szCs w:val="20"/>
        </w:rPr>
      </w:pPr>
      <w:r w:rsidRPr="00127AFB">
        <w:rPr>
          <w:rFonts w:ascii="Times New Roman" w:hAnsi="Times New Roman"/>
          <w:sz w:val="20"/>
          <w:szCs w:val="20"/>
        </w:rPr>
        <w:t>(наименование заявителя - юридического лица)</w:t>
      </w:r>
    </w:p>
    <w:p w:rsidR="004F050D" w:rsidRPr="00127AFB" w:rsidRDefault="00127AFB" w:rsidP="004F050D">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_____</w:t>
      </w:r>
      <w:r w:rsidR="004F050D" w:rsidRPr="00127AFB">
        <w:rPr>
          <w:rFonts w:ascii="Times New Roman" w:hAnsi="Times New Roman"/>
          <w:sz w:val="24"/>
          <w:szCs w:val="24"/>
        </w:rPr>
        <w:t>______________________________________</w:t>
      </w:r>
    </w:p>
    <w:p w:rsidR="004F050D" w:rsidRPr="00127AFB" w:rsidRDefault="00127AFB" w:rsidP="004F050D">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proofErr w:type="gramStart"/>
      <w:r w:rsidR="004F050D" w:rsidRPr="00127AFB">
        <w:rPr>
          <w:rFonts w:ascii="Times New Roman" w:hAnsi="Times New Roman"/>
          <w:sz w:val="20"/>
          <w:szCs w:val="20"/>
        </w:rPr>
        <w:t>(Ф.И.О. заявителя,</w:t>
      </w:r>
      <w:proofErr w:type="gramEnd"/>
    </w:p>
    <w:p w:rsidR="004F050D" w:rsidRPr="00127AFB" w:rsidRDefault="00127AFB" w:rsidP="004F050D">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_____</w:t>
      </w:r>
      <w:r w:rsidR="004F050D" w:rsidRPr="00127AFB">
        <w:rPr>
          <w:rFonts w:ascii="Times New Roman" w:hAnsi="Times New Roman"/>
          <w:sz w:val="24"/>
          <w:szCs w:val="24"/>
        </w:rPr>
        <w:t>______________________________________</w:t>
      </w:r>
    </w:p>
    <w:p w:rsidR="004F050D" w:rsidRPr="00127AFB" w:rsidRDefault="00127AFB" w:rsidP="004F050D">
      <w:pPr>
        <w:widowControl w:val="0"/>
        <w:autoSpaceDE w:val="0"/>
        <w:autoSpaceDN w:val="0"/>
        <w:adjustRightInd w:val="0"/>
        <w:spacing w:after="0" w:line="240" w:lineRule="auto"/>
        <w:ind w:left="2124" w:firstLine="708"/>
        <w:jc w:val="center"/>
        <w:rPr>
          <w:rFonts w:ascii="Times New Roman" w:hAnsi="Times New Roman"/>
          <w:sz w:val="20"/>
          <w:szCs w:val="20"/>
        </w:rPr>
      </w:pPr>
      <w:r>
        <w:rPr>
          <w:rFonts w:ascii="Times New Roman" w:hAnsi="Times New Roman"/>
          <w:sz w:val="20"/>
          <w:szCs w:val="20"/>
        </w:rPr>
        <w:t xml:space="preserve">                </w:t>
      </w:r>
      <w:r w:rsidR="004F050D" w:rsidRPr="00127AFB">
        <w:rPr>
          <w:rFonts w:ascii="Times New Roman" w:hAnsi="Times New Roman"/>
          <w:sz w:val="20"/>
          <w:szCs w:val="20"/>
        </w:rPr>
        <w:t>паспортные данные, место жительства)</w:t>
      </w:r>
    </w:p>
    <w:p w:rsidR="004F050D" w:rsidRPr="00127AFB" w:rsidRDefault="00127AFB" w:rsidP="004F050D">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_____</w:t>
      </w:r>
      <w:r w:rsidR="004F050D" w:rsidRPr="00127AFB">
        <w:rPr>
          <w:rFonts w:ascii="Times New Roman" w:hAnsi="Times New Roman"/>
          <w:sz w:val="24"/>
          <w:szCs w:val="24"/>
        </w:rPr>
        <w:t>______________________________________</w:t>
      </w:r>
    </w:p>
    <w:p w:rsidR="004F050D" w:rsidRPr="00127AFB" w:rsidRDefault="00127AFB" w:rsidP="004F050D">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_____</w:t>
      </w:r>
      <w:r w:rsidR="004F050D" w:rsidRPr="00127AFB">
        <w:rPr>
          <w:rFonts w:ascii="Times New Roman" w:hAnsi="Times New Roman"/>
          <w:sz w:val="24"/>
          <w:szCs w:val="24"/>
        </w:rPr>
        <w:t>______________________________________</w:t>
      </w:r>
    </w:p>
    <w:p w:rsidR="004F050D" w:rsidRPr="00127AFB" w:rsidRDefault="004F050D" w:rsidP="004F050D">
      <w:pPr>
        <w:widowControl w:val="0"/>
        <w:autoSpaceDE w:val="0"/>
        <w:autoSpaceDN w:val="0"/>
        <w:adjustRightInd w:val="0"/>
        <w:spacing w:after="0" w:line="240" w:lineRule="auto"/>
        <w:jc w:val="right"/>
        <w:rPr>
          <w:rFonts w:ascii="Times New Roman" w:hAnsi="Times New Roman"/>
          <w:sz w:val="20"/>
          <w:szCs w:val="20"/>
        </w:rPr>
      </w:pPr>
      <w:r w:rsidRPr="00127AFB">
        <w:rPr>
          <w:rFonts w:ascii="Times New Roman" w:hAnsi="Times New Roman"/>
          <w:sz w:val="20"/>
          <w:szCs w:val="20"/>
        </w:rPr>
        <w:t>(почтовый адрес и (или) адрес электронной почты)</w:t>
      </w:r>
    </w:p>
    <w:p w:rsidR="004F050D" w:rsidRPr="00127AFB" w:rsidRDefault="004F050D" w:rsidP="004F050D">
      <w:pPr>
        <w:widowControl w:val="0"/>
        <w:autoSpaceDE w:val="0"/>
        <w:autoSpaceDN w:val="0"/>
        <w:adjustRightInd w:val="0"/>
        <w:spacing w:after="0" w:line="360" w:lineRule="auto"/>
        <w:jc w:val="both"/>
        <w:rPr>
          <w:rFonts w:ascii="Times New Roman" w:hAnsi="Times New Roman"/>
          <w:sz w:val="24"/>
          <w:szCs w:val="24"/>
        </w:rPr>
      </w:pPr>
    </w:p>
    <w:p w:rsidR="004F050D" w:rsidRPr="00127AFB" w:rsidRDefault="004F050D" w:rsidP="004F050D">
      <w:pPr>
        <w:widowControl w:val="0"/>
        <w:autoSpaceDE w:val="0"/>
        <w:autoSpaceDN w:val="0"/>
        <w:adjustRightInd w:val="0"/>
        <w:spacing w:after="0" w:line="360" w:lineRule="auto"/>
        <w:jc w:val="center"/>
        <w:rPr>
          <w:rFonts w:ascii="Times New Roman" w:hAnsi="Times New Roman"/>
          <w:b/>
          <w:sz w:val="24"/>
          <w:szCs w:val="24"/>
        </w:rPr>
      </w:pPr>
      <w:bookmarkStart w:id="0" w:name="Par523"/>
      <w:bookmarkEnd w:id="0"/>
      <w:r w:rsidRPr="00127AFB">
        <w:rPr>
          <w:rFonts w:ascii="Times New Roman" w:hAnsi="Times New Roman"/>
          <w:b/>
          <w:sz w:val="24"/>
          <w:szCs w:val="24"/>
        </w:rPr>
        <w:t>ЗАЯВЛЕНИЕ</w:t>
      </w:r>
    </w:p>
    <w:p w:rsidR="004F050D" w:rsidRPr="00127AFB" w:rsidRDefault="004F050D" w:rsidP="004F050D">
      <w:pPr>
        <w:widowControl w:val="0"/>
        <w:autoSpaceDE w:val="0"/>
        <w:autoSpaceDN w:val="0"/>
        <w:adjustRightInd w:val="0"/>
        <w:spacing w:after="0" w:line="240" w:lineRule="auto"/>
        <w:jc w:val="center"/>
        <w:rPr>
          <w:rFonts w:ascii="Times New Roman" w:hAnsi="Times New Roman"/>
          <w:sz w:val="24"/>
          <w:szCs w:val="24"/>
        </w:rPr>
      </w:pPr>
      <w:r w:rsidRPr="00127AFB">
        <w:rPr>
          <w:rFonts w:ascii="Times New Roman" w:hAnsi="Times New Roman"/>
          <w:sz w:val="24"/>
          <w:szCs w:val="24"/>
        </w:rPr>
        <w:t xml:space="preserve">о </w:t>
      </w:r>
      <w:r w:rsidRPr="00127AFB">
        <w:rPr>
          <w:rFonts w:ascii="Times New Roman" w:eastAsia="Times New Roman" w:hAnsi="Times New Roman"/>
          <w:sz w:val="24"/>
          <w:szCs w:val="24"/>
          <w:lang w:eastAsia="ar-SA"/>
        </w:rPr>
        <w:t>предоставлении земельного участка без проведения торгов</w:t>
      </w:r>
    </w:p>
    <w:p w:rsidR="004F050D" w:rsidRPr="00127AFB" w:rsidRDefault="004F050D" w:rsidP="004F050D">
      <w:pPr>
        <w:pStyle w:val="ConsPlusNonformat"/>
        <w:ind w:firstLine="709"/>
        <w:jc w:val="both"/>
        <w:rPr>
          <w:rFonts w:ascii="Times New Roman" w:hAnsi="Times New Roman" w:cs="Times New Roman"/>
          <w:sz w:val="24"/>
          <w:szCs w:val="24"/>
        </w:rPr>
      </w:pPr>
      <w:r w:rsidRPr="00127AFB">
        <w:rPr>
          <w:rFonts w:ascii="Times New Roman" w:hAnsi="Times New Roman" w:cs="Times New Roman"/>
          <w:sz w:val="24"/>
          <w:szCs w:val="24"/>
        </w:rPr>
        <w:t>Прошу предоставить земельный участок, находящийся в муниципальной собственности, расположенного по адресу: _____________________________, площадью ______ кв. м, кадастровый номер ______________________, _______</w:t>
      </w:r>
      <w:r w:rsidR="00127AFB">
        <w:rPr>
          <w:rFonts w:ascii="Times New Roman" w:hAnsi="Times New Roman" w:cs="Times New Roman"/>
          <w:sz w:val="24"/>
          <w:szCs w:val="24"/>
        </w:rPr>
        <w:t>___________________</w:t>
      </w:r>
    </w:p>
    <w:p w:rsidR="004F050D" w:rsidRPr="00127AFB" w:rsidRDefault="004F050D" w:rsidP="004F050D">
      <w:pPr>
        <w:pStyle w:val="ConsPlusNonformat"/>
        <w:jc w:val="both"/>
        <w:rPr>
          <w:rFonts w:ascii="Times New Roman" w:hAnsi="Times New Roman" w:cs="Times New Roman"/>
          <w:sz w:val="24"/>
          <w:szCs w:val="24"/>
        </w:rPr>
      </w:pPr>
      <w:r w:rsidRPr="00127AFB">
        <w:rPr>
          <w:rFonts w:ascii="Times New Roman" w:hAnsi="Times New Roman" w:cs="Times New Roman"/>
          <w:sz w:val="24"/>
          <w:szCs w:val="24"/>
        </w:rPr>
        <w:t>______________________________________________________________</w:t>
      </w:r>
      <w:r w:rsidR="00127AFB">
        <w:rPr>
          <w:rFonts w:ascii="Times New Roman" w:hAnsi="Times New Roman" w:cs="Times New Roman"/>
          <w:sz w:val="24"/>
          <w:szCs w:val="24"/>
        </w:rPr>
        <w:t>_______________</w:t>
      </w:r>
    </w:p>
    <w:p w:rsidR="004F050D" w:rsidRPr="00127AFB" w:rsidRDefault="004F050D" w:rsidP="004F050D">
      <w:pPr>
        <w:pStyle w:val="ConsPlusNonformat"/>
        <w:jc w:val="both"/>
        <w:rPr>
          <w:rFonts w:ascii="Times New Roman" w:hAnsi="Times New Roman" w:cs="Times New Roman"/>
          <w:sz w:val="24"/>
          <w:szCs w:val="24"/>
        </w:rPr>
      </w:pPr>
      <w:r w:rsidRPr="00127AFB">
        <w:rPr>
          <w:rFonts w:ascii="Times New Roman" w:hAnsi="Times New Roman" w:cs="Times New Roman"/>
          <w:sz w:val="24"/>
          <w:szCs w:val="24"/>
        </w:rPr>
        <w:t>______________________________________________________________</w:t>
      </w:r>
      <w:r w:rsidR="00127AFB">
        <w:rPr>
          <w:rFonts w:ascii="Times New Roman" w:hAnsi="Times New Roman" w:cs="Times New Roman"/>
          <w:sz w:val="24"/>
          <w:szCs w:val="24"/>
        </w:rPr>
        <w:t>_______________</w:t>
      </w:r>
      <w:r w:rsidRPr="00127AFB">
        <w:rPr>
          <w:rFonts w:ascii="Times New Roman" w:hAnsi="Times New Roman" w:cs="Times New Roman"/>
          <w:sz w:val="24"/>
          <w:szCs w:val="24"/>
        </w:rPr>
        <w:t xml:space="preserve"> </w:t>
      </w:r>
    </w:p>
    <w:p w:rsidR="004F050D" w:rsidRPr="00127AFB" w:rsidRDefault="004F050D" w:rsidP="004F050D">
      <w:pPr>
        <w:pStyle w:val="ConsPlusNonformat"/>
        <w:jc w:val="both"/>
        <w:rPr>
          <w:rFonts w:ascii="Times New Roman" w:hAnsi="Times New Roman" w:cs="Times New Roman"/>
        </w:rPr>
      </w:pPr>
      <w:r w:rsidRPr="00127AFB">
        <w:rPr>
          <w:rFonts w:ascii="Times New Roman" w:hAnsi="Times New Roman" w:cs="Times New Roman"/>
        </w:rPr>
        <w:t>(основание предусмотренные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F050D" w:rsidRPr="00127AFB" w:rsidRDefault="004F050D" w:rsidP="004F050D">
      <w:pPr>
        <w:pStyle w:val="ConsPlusNonformat"/>
        <w:jc w:val="both"/>
        <w:rPr>
          <w:rFonts w:ascii="Times New Roman" w:hAnsi="Times New Roman" w:cs="Times New Roman"/>
          <w:sz w:val="24"/>
          <w:szCs w:val="24"/>
        </w:rPr>
      </w:pPr>
      <w:r w:rsidRPr="00127AFB">
        <w:rPr>
          <w:rFonts w:ascii="Times New Roman" w:hAnsi="Times New Roman" w:cs="Times New Roman"/>
          <w:sz w:val="24"/>
          <w:szCs w:val="24"/>
        </w:rPr>
        <w:t>Цель использования земельного участка</w:t>
      </w:r>
      <w:r w:rsidR="00127AFB">
        <w:rPr>
          <w:rFonts w:ascii="Times New Roman" w:hAnsi="Times New Roman" w:cs="Times New Roman"/>
          <w:sz w:val="24"/>
          <w:szCs w:val="24"/>
        </w:rPr>
        <w:t xml:space="preserve"> </w:t>
      </w:r>
      <w:r w:rsidRPr="00127AFB">
        <w:rPr>
          <w:rFonts w:ascii="Times New Roman" w:hAnsi="Times New Roman" w:cs="Times New Roman"/>
          <w:sz w:val="24"/>
          <w:szCs w:val="24"/>
        </w:rPr>
        <w:t>_____________________________</w:t>
      </w:r>
      <w:r w:rsidR="00127AFB">
        <w:rPr>
          <w:rFonts w:ascii="Times New Roman" w:hAnsi="Times New Roman" w:cs="Times New Roman"/>
          <w:sz w:val="24"/>
          <w:szCs w:val="24"/>
        </w:rPr>
        <w:t>_____________</w:t>
      </w:r>
    </w:p>
    <w:p w:rsidR="004F050D" w:rsidRPr="00127AFB" w:rsidRDefault="004F050D" w:rsidP="004F050D">
      <w:pPr>
        <w:pStyle w:val="ConsPlusNonformat"/>
        <w:jc w:val="both"/>
        <w:rPr>
          <w:rFonts w:ascii="Times New Roman" w:hAnsi="Times New Roman" w:cs="Times New Roman"/>
          <w:sz w:val="24"/>
          <w:szCs w:val="24"/>
        </w:rPr>
      </w:pPr>
      <w:r w:rsidRPr="00127AFB">
        <w:rPr>
          <w:rFonts w:ascii="Times New Roman" w:hAnsi="Times New Roman" w:cs="Times New Roman"/>
          <w:sz w:val="24"/>
          <w:szCs w:val="24"/>
        </w:rPr>
        <w:t>______________________________________________________________</w:t>
      </w:r>
      <w:r w:rsidR="00127AFB">
        <w:rPr>
          <w:rFonts w:ascii="Times New Roman" w:hAnsi="Times New Roman" w:cs="Times New Roman"/>
          <w:sz w:val="24"/>
          <w:szCs w:val="24"/>
        </w:rPr>
        <w:t>_______________</w:t>
      </w:r>
      <w:r w:rsidRPr="00127AFB">
        <w:rPr>
          <w:rFonts w:ascii="Times New Roman" w:hAnsi="Times New Roman" w:cs="Times New Roman"/>
          <w:sz w:val="24"/>
          <w:szCs w:val="24"/>
        </w:rPr>
        <w:t xml:space="preserve"> </w:t>
      </w:r>
    </w:p>
    <w:p w:rsidR="004F050D" w:rsidRPr="00127AFB" w:rsidRDefault="004F050D" w:rsidP="004F050D">
      <w:pPr>
        <w:pStyle w:val="ConsPlusNonformat"/>
        <w:jc w:val="both"/>
        <w:rPr>
          <w:rFonts w:ascii="Times New Roman" w:hAnsi="Times New Roman" w:cs="Times New Roman"/>
        </w:rPr>
      </w:pPr>
      <w:r w:rsidRPr="00127AFB">
        <w:rPr>
          <w:rFonts w:ascii="Times New Roman" w:hAnsi="Times New Roman" w:cs="Times New Roman"/>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4F050D" w:rsidRPr="00127AFB" w:rsidRDefault="004F050D" w:rsidP="004F050D">
      <w:pPr>
        <w:pStyle w:val="ConsPlusNonformat"/>
        <w:jc w:val="both"/>
        <w:rPr>
          <w:rFonts w:ascii="Times New Roman" w:hAnsi="Times New Roman" w:cs="Times New Roman"/>
          <w:sz w:val="24"/>
          <w:szCs w:val="24"/>
        </w:rPr>
      </w:pPr>
      <w:r w:rsidRPr="00127AFB">
        <w:rPr>
          <w:rFonts w:ascii="Times New Roman" w:hAnsi="Times New Roman" w:cs="Times New Roman"/>
          <w:sz w:val="24"/>
          <w:szCs w:val="24"/>
        </w:rPr>
        <w:t>______________________________________________________________</w:t>
      </w:r>
      <w:r w:rsidR="00127AFB">
        <w:rPr>
          <w:rFonts w:ascii="Times New Roman" w:hAnsi="Times New Roman" w:cs="Times New Roman"/>
          <w:sz w:val="24"/>
          <w:szCs w:val="24"/>
        </w:rPr>
        <w:t>_______________</w:t>
      </w:r>
      <w:r w:rsidRPr="00127AFB">
        <w:rPr>
          <w:rFonts w:ascii="Times New Roman" w:hAnsi="Times New Roman" w:cs="Times New Roman"/>
          <w:sz w:val="24"/>
          <w:szCs w:val="24"/>
        </w:rPr>
        <w:t xml:space="preserve"> </w:t>
      </w:r>
    </w:p>
    <w:p w:rsidR="004F050D" w:rsidRDefault="004F050D" w:rsidP="004F050D">
      <w:pPr>
        <w:pStyle w:val="ConsPlusNonformat"/>
        <w:jc w:val="both"/>
        <w:rPr>
          <w:rFonts w:ascii="Times New Roman" w:hAnsi="Times New Roman" w:cs="Times New Roman"/>
        </w:rPr>
      </w:pPr>
      <w:r w:rsidRPr="00127AFB">
        <w:rPr>
          <w:rFonts w:ascii="Times New Roman" w:hAnsi="Times New Roman" w:cs="Times New Roman"/>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127AFB" w:rsidRPr="00127AFB" w:rsidRDefault="00127AFB" w:rsidP="004F050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w:t>
      </w:r>
    </w:p>
    <w:p w:rsidR="004F050D" w:rsidRPr="00127AFB" w:rsidRDefault="004F050D" w:rsidP="004F050D">
      <w:pPr>
        <w:pStyle w:val="ConsPlusNonformat"/>
        <w:jc w:val="both"/>
        <w:rPr>
          <w:rFonts w:ascii="Times New Roman" w:hAnsi="Times New Roman" w:cs="Times New Roman"/>
        </w:rPr>
      </w:pPr>
      <w:r w:rsidRPr="00127AFB">
        <w:rPr>
          <w:rFonts w:ascii="Times New Roman" w:hAnsi="Times New Roman" w:cs="Times New Roma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F050D" w:rsidRPr="00127AFB" w:rsidRDefault="004F050D" w:rsidP="004F050D">
      <w:pPr>
        <w:pStyle w:val="ConsPlusNonformat"/>
        <w:ind w:firstLine="709"/>
        <w:jc w:val="both"/>
        <w:rPr>
          <w:rFonts w:ascii="Times New Roman" w:hAnsi="Times New Roman" w:cs="Times New Roman"/>
          <w:sz w:val="24"/>
          <w:szCs w:val="24"/>
        </w:rPr>
      </w:pPr>
      <w:r w:rsidRPr="00127AFB">
        <w:rPr>
          <w:rFonts w:ascii="Times New Roman" w:hAnsi="Times New Roman" w:cs="Times New Roman"/>
          <w:sz w:val="24"/>
          <w:szCs w:val="24"/>
        </w:rPr>
        <w:t>Договор купли-продажи, договор аренды земельного участка или договор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земельного участка прошу выдать мне лично (или уполномоченному представителю) / выслать по почте (по желанию заявителя).</w:t>
      </w:r>
    </w:p>
    <w:p w:rsidR="004F050D" w:rsidRPr="00127AFB" w:rsidRDefault="004F050D" w:rsidP="004F050D">
      <w:pPr>
        <w:pStyle w:val="ConsPlusNonformat"/>
        <w:spacing w:line="360" w:lineRule="auto"/>
        <w:ind w:firstLine="708"/>
        <w:jc w:val="both"/>
        <w:rPr>
          <w:rFonts w:ascii="Times New Roman" w:hAnsi="Times New Roman" w:cs="Times New Roman"/>
          <w:sz w:val="24"/>
          <w:szCs w:val="24"/>
        </w:rPr>
      </w:pPr>
      <w:r w:rsidRPr="00127AFB">
        <w:rPr>
          <w:rFonts w:ascii="Times New Roman" w:hAnsi="Times New Roman" w:cs="Times New Roman"/>
          <w:sz w:val="24"/>
          <w:szCs w:val="24"/>
        </w:rPr>
        <w:t>Приложения: (указывается список прилагаемых к заявлению документов):</w:t>
      </w:r>
    </w:p>
    <w:p w:rsidR="004F050D" w:rsidRPr="00127AFB" w:rsidRDefault="004F050D" w:rsidP="004F050D">
      <w:pPr>
        <w:pStyle w:val="ConsPlusNonformat"/>
        <w:spacing w:line="360" w:lineRule="auto"/>
        <w:jc w:val="both"/>
        <w:rPr>
          <w:rFonts w:ascii="Times New Roman" w:hAnsi="Times New Roman" w:cs="Times New Roman"/>
        </w:rPr>
      </w:pPr>
      <w:r w:rsidRPr="00127AFB">
        <w:rPr>
          <w:rFonts w:ascii="Times New Roman" w:hAnsi="Times New Roman" w:cs="Times New Roman"/>
        </w:rPr>
        <w:t>__________________________________________________________________</w:t>
      </w:r>
      <w:r w:rsidR="00127AFB" w:rsidRPr="00127AFB">
        <w:rPr>
          <w:rFonts w:ascii="Times New Roman" w:hAnsi="Times New Roman" w:cs="Times New Roman"/>
        </w:rPr>
        <w:t>__________</w:t>
      </w:r>
      <w:r w:rsidR="00127AFB">
        <w:rPr>
          <w:rFonts w:ascii="Times New Roman" w:hAnsi="Times New Roman" w:cs="Times New Roman"/>
        </w:rPr>
        <w:t>____________</w:t>
      </w:r>
      <w:r w:rsidR="00127AFB" w:rsidRPr="00127AFB">
        <w:rPr>
          <w:rFonts w:ascii="Times New Roman" w:hAnsi="Times New Roman" w:cs="Times New Roman"/>
        </w:rPr>
        <w:t>_</w:t>
      </w:r>
      <w:r w:rsidRPr="00127AFB">
        <w:rPr>
          <w:rFonts w:ascii="Times New Roman" w:hAnsi="Times New Roman" w:cs="Times New Roman"/>
        </w:rPr>
        <w:t xml:space="preserve"> </w:t>
      </w:r>
    </w:p>
    <w:p w:rsidR="004F050D" w:rsidRPr="00127AFB" w:rsidRDefault="004F050D" w:rsidP="004F050D">
      <w:pPr>
        <w:pStyle w:val="ConsPlusNonformat"/>
        <w:spacing w:line="360" w:lineRule="auto"/>
        <w:jc w:val="both"/>
        <w:rPr>
          <w:rFonts w:ascii="Times New Roman" w:hAnsi="Times New Roman" w:cs="Times New Roman"/>
        </w:rPr>
      </w:pPr>
      <w:r w:rsidRPr="00127AF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w:t>
      </w:r>
      <w:r w:rsidR="00127AFB" w:rsidRPr="00127AFB">
        <w:rPr>
          <w:rFonts w:ascii="Times New Roman" w:hAnsi="Times New Roman" w:cs="Times New Roman"/>
        </w:rPr>
        <w:t>_________________________________</w:t>
      </w:r>
      <w:r w:rsidR="00127AFB">
        <w:rPr>
          <w:rFonts w:ascii="Times New Roman" w:hAnsi="Times New Roman" w:cs="Times New Roman"/>
        </w:rPr>
        <w:t>____________________________________________</w:t>
      </w:r>
    </w:p>
    <w:p w:rsidR="004F050D" w:rsidRPr="00127AFB" w:rsidRDefault="004F050D" w:rsidP="004F050D">
      <w:pPr>
        <w:pStyle w:val="ConsPlusNonformat"/>
        <w:spacing w:line="360" w:lineRule="auto"/>
        <w:jc w:val="both"/>
        <w:rPr>
          <w:rFonts w:ascii="Times New Roman" w:hAnsi="Times New Roman" w:cs="Times New Roman"/>
          <w:sz w:val="24"/>
          <w:szCs w:val="24"/>
        </w:rPr>
      </w:pPr>
      <w:r w:rsidRPr="00127AFB">
        <w:rPr>
          <w:rFonts w:ascii="Times New Roman" w:hAnsi="Times New Roman" w:cs="Times New Roman"/>
          <w:sz w:val="24"/>
          <w:szCs w:val="24"/>
        </w:rPr>
        <w:t xml:space="preserve"> _______________________ _______________ __________________</w:t>
      </w:r>
    </w:p>
    <w:p w:rsidR="004F050D" w:rsidRPr="00127AFB" w:rsidRDefault="004F050D" w:rsidP="004F050D">
      <w:pPr>
        <w:pStyle w:val="ConsPlusNonformat"/>
        <w:spacing w:line="360" w:lineRule="auto"/>
        <w:rPr>
          <w:rFonts w:ascii="Times New Roman" w:hAnsi="Times New Roman" w:cs="Times New Roman"/>
          <w:sz w:val="24"/>
          <w:szCs w:val="24"/>
        </w:rPr>
      </w:pPr>
      <w:r w:rsidRPr="00127AFB">
        <w:rPr>
          <w:rFonts w:ascii="Times New Roman" w:hAnsi="Times New Roman" w:cs="Times New Roman"/>
          <w:sz w:val="24"/>
          <w:szCs w:val="24"/>
        </w:rPr>
        <w:t>(должность)</w:t>
      </w:r>
      <w:r w:rsidRPr="00127AFB">
        <w:rPr>
          <w:rFonts w:ascii="Times New Roman" w:hAnsi="Times New Roman" w:cs="Times New Roman"/>
          <w:sz w:val="24"/>
          <w:szCs w:val="24"/>
        </w:rPr>
        <w:tab/>
      </w:r>
      <w:r w:rsidRPr="00127AFB">
        <w:rPr>
          <w:rFonts w:ascii="Times New Roman" w:hAnsi="Times New Roman" w:cs="Times New Roman"/>
          <w:sz w:val="24"/>
          <w:szCs w:val="24"/>
        </w:rPr>
        <w:tab/>
      </w:r>
      <w:r w:rsidRPr="00127AFB">
        <w:rPr>
          <w:rFonts w:ascii="Times New Roman" w:hAnsi="Times New Roman" w:cs="Times New Roman"/>
          <w:sz w:val="24"/>
          <w:szCs w:val="24"/>
        </w:rPr>
        <w:tab/>
      </w:r>
      <w:r w:rsidRPr="00127AFB">
        <w:rPr>
          <w:rFonts w:ascii="Times New Roman" w:hAnsi="Times New Roman" w:cs="Times New Roman"/>
          <w:sz w:val="24"/>
          <w:szCs w:val="24"/>
        </w:rPr>
        <w:tab/>
        <w:t xml:space="preserve"> (подпись) </w:t>
      </w:r>
      <w:r w:rsidRPr="00127AFB">
        <w:rPr>
          <w:rFonts w:ascii="Times New Roman" w:hAnsi="Times New Roman" w:cs="Times New Roman"/>
          <w:sz w:val="24"/>
          <w:szCs w:val="24"/>
        </w:rPr>
        <w:tab/>
      </w:r>
      <w:r w:rsidRPr="00127AFB">
        <w:rPr>
          <w:rFonts w:ascii="Times New Roman" w:hAnsi="Times New Roman" w:cs="Times New Roman"/>
          <w:sz w:val="24"/>
          <w:szCs w:val="24"/>
        </w:rPr>
        <w:tab/>
      </w:r>
      <w:r w:rsidRPr="00127AFB">
        <w:rPr>
          <w:rFonts w:ascii="Times New Roman" w:hAnsi="Times New Roman" w:cs="Times New Roman"/>
          <w:sz w:val="24"/>
          <w:szCs w:val="24"/>
        </w:rPr>
        <w:tab/>
        <w:t>(фамилия И.О.)</w:t>
      </w:r>
    </w:p>
    <w:p w:rsidR="004F050D" w:rsidRPr="00127AFB" w:rsidRDefault="004F050D" w:rsidP="00127AFB">
      <w:pPr>
        <w:spacing w:line="360" w:lineRule="auto"/>
        <w:rPr>
          <w:rFonts w:ascii="Times New Roman" w:hAnsi="Times New Roman"/>
          <w:sz w:val="24"/>
          <w:szCs w:val="24"/>
        </w:rPr>
      </w:pPr>
      <w:r w:rsidRPr="00127AFB">
        <w:rPr>
          <w:rFonts w:ascii="Times New Roman" w:hAnsi="Times New Roman"/>
          <w:sz w:val="24"/>
          <w:szCs w:val="24"/>
        </w:rPr>
        <w:t>М.П.</w:t>
      </w:r>
    </w:p>
    <w:p w:rsidR="004F050D" w:rsidRPr="00127AFB" w:rsidRDefault="004F050D" w:rsidP="004F050D">
      <w:pPr>
        <w:autoSpaceDE w:val="0"/>
        <w:autoSpaceDN w:val="0"/>
        <w:adjustRightInd w:val="0"/>
        <w:spacing w:after="0" w:line="240" w:lineRule="auto"/>
        <w:jc w:val="both"/>
        <w:rPr>
          <w:rFonts w:ascii="Times New Roman" w:hAnsi="Times New Roman"/>
          <w:sz w:val="24"/>
          <w:szCs w:val="24"/>
        </w:rPr>
      </w:pPr>
    </w:p>
    <w:p w:rsidR="001A15F1" w:rsidRPr="00127AFB" w:rsidRDefault="001A15F1">
      <w:pPr>
        <w:rPr>
          <w:sz w:val="24"/>
          <w:szCs w:val="24"/>
        </w:rPr>
      </w:pPr>
    </w:p>
    <w:sectPr w:rsidR="001A15F1" w:rsidRPr="00127AFB" w:rsidSect="00FD32FA">
      <w:headerReference w:type="default" r:id="rId4"/>
      <w:pgSz w:w="11906" w:h="16838"/>
      <w:pgMar w:top="1134" w:right="566" w:bottom="1418" w:left="1985"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2FA" w:rsidRPr="00FC2A39" w:rsidRDefault="00951111">
    <w:pPr>
      <w:pStyle w:val="a4"/>
      <w:jc w:val="center"/>
      <w:rPr>
        <w:rFonts w:ascii="Times New Roman" w:hAnsi="Times New Roman"/>
        <w:sz w:val="24"/>
        <w:szCs w:val="24"/>
      </w:rPr>
    </w:pPr>
    <w:r w:rsidRPr="00FC2A39">
      <w:rPr>
        <w:rFonts w:ascii="Times New Roman" w:hAnsi="Times New Roman"/>
        <w:sz w:val="24"/>
        <w:szCs w:val="24"/>
      </w:rPr>
      <w:fldChar w:fldCharType="begin"/>
    </w:r>
    <w:r w:rsidRPr="00FC2A39">
      <w:rPr>
        <w:rFonts w:ascii="Times New Roman" w:hAnsi="Times New Roman"/>
        <w:sz w:val="24"/>
        <w:szCs w:val="24"/>
      </w:rPr>
      <w:instrText>PAGE   \* MERGEFORMAT</w:instrText>
    </w:r>
    <w:r w:rsidRPr="00FC2A39">
      <w:rPr>
        <w:rFonts w:ascii="Times New Roman" w:hAnsi="Times New Roman"/>
        <w:sz w:val="24"/>
        <w:szCs w:val="24"/>
      </w:rPr>
      <w:fldChar w:fldCharType="separate"/>
    </w:r>
    <w:r>
      <w:rPr>
        <w:rFonts w:ascii="Times New Roman" w:hAnsi="Times New Roman"/>
        <w:noProof/>
        <w:sz w:val="24"/>
        <w:szCs w:val="24"/>
      </w:rPr>
      <w:t>32</w:t>
    </w:r>
    <w:r w:rsidRPr="00FC2A39">
      <w:rPr>
        <w:rFonts w:ascii="Times New Roman" w:hAnsi="Times New Roman"/>
        <w:sz w:val="24"/>
        <w:szCs w:val="24"/>
      </w:rPr>
      <w:fldChar w:fldCharType="end"/>
    </w:r>
  </w:p>
  <w:p w:rsidR="00FD32FA" w:rsidRDefault="0095111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050D"/>
    <w:rsid w:val="0000345E"/>
    <w:rsid w:val="0000376E"/>
    <w:rsid w:val="000063AC"/>
    <w:rsid w:val="00015DB2"/>
    <w:rsid w:val="00017A98"/>
    <w:rsid w:val="00017C96"/>
    <w:rsid w:val="00020497"/>
    <w:rsid w:val="000214E8"/>
    <w:rsid w:val="00021502"/>
    <w:rsid w:val="00023434"/>
    <w:rsid w:val="00026960"/>
    <w:rsid w:val="000269B9"/>
    <w:rsid w:val="00042D25"/>
    <w:rsid w:val="00045FBA"/>
    <w:rsid w:val="000476EA"/>
    <w:rsid w:val="00047CC5"/>
    <w:rsid w:val="000507B5"/>
    <w:rsid w:val="00051D5E"/>
    <w:rsid w:val="0005293D"/>
    <w:rsid w:val="0005656B"/>
    <w:rsid w:val="00060CBE"/>
    <w:rsid w:val="00062C76"/>
    <w:rsid w:val="000658A2"/>
    <w:rsid w:val="000679B5"/>
    <w:rsid w:val="000739B1"/>
    <w:rsid w:val="00076884"/>
    <w:rsid w:val="000801CE"/>
    <w:rsid w:val="0008486B"/>
    <w:rsid w:val="00084A32"/>
    <w:rsid w:val="00087319"/>
    <w:rsid w:val="00090687"/>
    <w:rsid w:val="000919F5"/>
    <w:rsid w:val="00093243"/>
    <w:rsid w:val="0009446F"/>
    <w:rsid w:val="00095F29"/>
    <w:rsid w:val="000A1726"/>
    <w:rsid w:val="000A2007"/>
    <w:rsid w:val="000A3129"/>
    <w:rsid w:val="000A585A"/>
    <w:rsid w:val="000C2791"/>
    <w:rsid w:val="000C28B8"/>
    <w:rsid w:val="000C2EFD"/>
    <w:rsid w:val="000C369D"/>
    <w:rsid w:val="000C3723"/>
    <w:rsid w:val="000C3C90"/>
    <w:rsid w:val="000D0619"/>
    <w:rsid w:val="000D60CF"/>
    <w:rsid w:val="000D6A65"/>
    <w:rsid w:val="000E0093"/>
    <w:rsid w:val="000E17DC"/>
    <w:rsid w:val="000E19DA"/>
    <w:rsid w:val="000E2E98"/>
    <w:rsid w:val="000E4A92"/>
    <w:rsid w:val="000E4DEC"/>
    <w:rsid w:val="000F0C69"/>
    <w:rsid w:val="000F1B4B"/>
    <w:rsid w:val="000F20B3"/>
    <w:rsid w:val="000F3273"/>
    <w:rsid w:val="000F78DB"/>
    <w:rsid w:val="00100E24"/>
    <w:rsid w:val="00102F9E"/>
    <w:rsid w:val="001053F1"/>
    <w:rsid w:val="00106C27"/>
    <w:rsid w:val="00110F38"/>
    <w:rsid w:val="001134B2"/>
    <w:rsid w:val="00121134"/>
    <w:rsid w:val="001244D7"/>
    <w:rsid w:val="00127AFB"/>
    <w:rsid w:val="0014137C"/>
    <w:rsid w:val="001415F7"/>
    <w:rsid w:val="001434BB"/>
    <w:rsid w:val="00145C25"/>
    <w:rsid w:val="0015031F"/>
    <w:rsid w:val="001555E6"/>
    <w:rsid w:val="00155F95"/>
    <w:rsid w:val="001617D6"/>
    <w:rsid w:val="00166C10"/>
    <w:rsid w:val="00167554"/>
    <w:rsid w:val="0017148B"/>
    <w:rsid w:val="00172981"/>
    <w:rsid w:val="00174E4B"/>
    <w:rsid w:val="00183AFA"/>
    <w:rsid w:val="00193DB6"/>
    <w:rsid w:val="00195809"/>
    <w:rsid w:val="001A15F1"/>
    <w:rsid w:val="001A23D5"/>
    <w:rsid w:val="001A50C4"/>
    <w:rsid w:val="001A77A2"/>
    <w:rsid w:val="001B607E"/>
    <w:rsid w:val="001C46EF"/>
    <w:rsid w:val="001C5FCD"/>
    <w:rsid w:val="001D0552"/>
    <w:rsid w:val="001E1175"/>
    <w:rsid w:val="001E7D00"/>
    <w:rsid w:val="001F020D"/>
    <w:rsid w:val="001F2803"/>
    <w:rsid w:val="001F52DF"/>
    <w:rsid w:val="001F6616"/>
    <w:rsid w:val="001F6B0E"/>
    <w:rsid w:val="001F6C29"/>
    <w:rsid w:val="002007F2"/>
    <w:rsid w:val="00200BAB"/>
    <w:rsid w:val="0020658A"/>
    <w:rsid w:val="00206A1F"/>
    <w:rsid w:val="002078D0"/>
    <w:rsid w:val="002101C1"/>
    <w:rsid w:val="0021113A"/>
    <w:rsid w:val="00212F02"/>
    <w:rsid w:val="00213860"/>
    <w:rsid w:val="00214084"/>
    <w:rsid w:val="002152DA"/>
    <w:rsid w:val="00221544"/>
    <w:rsid w:val="00222AE0"/>
    <w:rsid w:val="002258F6"/>
    <w:rsid w:val="00226BAC"/>
    <w:rsid w:val="00234743"/>
    <w:rsid w:val="0023540F"/>
    <w:rsid w:val="002374E1"/>
    <w:rsid w:val="00240114"/>
    <w:rsid w:val="002527C5"/>
    <w:rsid w:val="0025319B"/>
    <w:rsid w:val="00253B41"/>
    <w:rsid w:val="00256D49"/>
    <w:rsid w:val="002621E2"/>
    <w:rsid w:val="0026370A"/>
    <w:rsid w:val="00265646"/>
    <w:rsid w:val="00272277"/>
    <w:rsid w:val="00272467"/>
    <w:rsid w:val="00272E02"/>
    <w:rsid w:val="00277C61"/>
    <w:rsid w:val="00283563"/>
    <w:rsid w:val="002870D4"/>
    <w:rsid w:val="00293419"/>
    <w:rsid w:val="00294DDA"/>
    <w:rsid w:val="002954DB"/>
    <w:rsid w:val="002A17C0"/>
    <w:rsid w:val="002A3511"/>
    <w:rsid w:val="002A4E32"/>
    <w:rsid w:val="002A612B"/>
    <w:rsid w:val="002A64BF"/>
    <w:rsid w:val="002A6ADA"/>
    <w:rsid w:val="002C03FF"/>
    <w:rsid w:val="002C06BE"/>
    <w:rsid w:val="002C136A"/>
    <w:rsid w:val="002C28E5"/>
    <w:rsid w:val="002C41C3"/>
    <w:rsid w:val="002C47CF"/>
    <w:rsid w:val="002D28CA"/>
    <w:rsid w:val="002D2901"/>
    <w:rsid w:val="002D71F5"/>
    <w:rsid w:val="002E5696"/>
    <w:rsid w:val="002E5FFF"/>
    <w:rsid w:val="002E62DF"/>
    <w:rsid w:val="002E6C5E"/>
    <w:rsid w:val="002F0220"/>
    <w:rsid w:val="002F1E50"/>
    <w:rsid w:val="002F48BD"/>
    <w:rsid w:val="002F6048"/>
    <w:rsid w:val="00303847"/>
    <w:rsid w:val="00307B1C"/>
    <w:rsid w:val="00312FDB"/>
    <w:rsid w:val="00313389"/>
    <w:rsid w:val="00314307"/>
    <w:rsid w:val="003174ED"/>
    <w:rsid w:val="00321D14"/>
    <w:rsid w:val="00326AFC"/>
    <w:rsid w:val="00330FA9"/>
    <w:rsid w:val="003330CE"/>
    <w:rsid w:val="00333E40"/>
    <w:rsid w:val="00335AC2"/>
    <w:rsid w:val="00342C75"/>
    <w:rsid w:val="00342DD8"/>
    <w:rsid w:val="00343D2A"/>
    <w:rsid w:val="003443F9"/>
    <w:rsid w:val="003514C6"/>
    <w:rsid w:val="00354765"/>
    <w:rsid w:val="0036680F"/>
    <w:rsid w:val="00372F51"/>
    <w:rsid w:val="0038424E"/>
    <w:rsid w:val="00386B08"/>
    <w:rsid w:val="00394B5D"/>
    <w:rsid w:val="003954FE"/>
    <w:rsid w:val="00396A12"/>
    <w:rsid w:val="003A4646"/>
    <w:rsid w:val="003A6043"/>
    <w:rsid w:val="003B1676"/>
    <w:rsid w:val="003B1D9C"/>
    <w:rsid w:val="003C18FC"/>
    <w:rsid w:val="003C53C6"/>
    <w:rsid w:val="003C7C4D"/>
    <w:rsid w:val="003D4EAC"/>
    <w:rsid w:val="003E2577"/>
    <w:rsid w:val="003E3612"/>
    <w:rsid w:val="003E745B"/>
    <w:rsid w:val="003F5523"/>
    <w:rsid w:val="003F5F40"/>
    <w:rsid w:val="003F66A2"/>
    <w:rsid w:val="003F7010"/>
    <w:rsid w:val="003F7808"/>
    <w:rsid w:val="003F7D57"/>
    <w:rsid w:val="004012A8"/>
    <w:rsid w:val="0041189C"/>
    <w:rsid w:val="00412A97"/>
    <w:rsid w:val="004130BC"/>
    <w:rsid w:val="00414050"/>
    <w:rsid w:val="004221C1"/>
    <w:rsid w:val="00422AE6"/>
    <w:rsid w:val="00436FDC"/>
    <w:rsid w:val="004376D2"/>
    <w:rsid w:val="00437F3C"/>
    <w:rsid w:val="00444622"/>
    <w:rsid w:val="0044777F"/>
    <w:rsid w:val="0045016A"/>
    <w:rsid w:val="00451A35"/>
    <w:rsid w:val="0046590A"/>
    <w:rsid w:val="00470DCB"/>
    <w:rsid w:val="004714C8"/>
    <w:rsid w:val="00471D8B"/>
    <w:rsid w:val="004727EF"/>
    <w:rsid w:val="00474518"/>
    <w:rsid w:val="0047746E"/>
    <w:rsid w:val="00487B8E"/>
    <w:rsid w:val="004902EE"/>
    <w:rsid w:val="00490F82"/>
    <w:rsid w:val="004932C3"/>
    <w:rsid w:val="00496107"/>
    <w:rsid w:val="004A0E5E"/>
    <w:rsid w:val="004A6C74"/>
    <w:rsid w:val="004B051A"/>
    <w:rsid w:val="004B2D63"/>
    <w:rsid w:val="004C210F"/>
    <w:rsid w:val="004C608C"/>
    <w:rsid w:val="004D47E8"/>
    <w:rsid w:val="004D4D2C"/>
    <w:rsid w:val="004D7AB8"/>
    <w:rsid w:val="004E6C56"/>
    <w:rsid w:val="004E75DA"/>
    <w:rsid w:val="004F050D"/>
    <w:rsid w:val="004F2924"/>
    <w:rsid w:val="004F2F00"/>
    <w:rsid w:val="004F58E5"/>
    <w:rsid w:val="004F7821"/>
    <w:rsid w:val="005001FD"/>
    <w:rsid w:val="0050031F"/>
    <w:rsid w:val="005008BA"/>
    <w:rsid w:val="0050228C"/>
    <w:rsid w:val="0050342B"/>
    <w:rsid w:val="00503E28"/>
    <w:rsid w:val="005071B6"/>
    <w:rsid w:val="00516A50"/>
    <w:rsid w:val="00520716"/>
    <w:rsid w:val="00521C70"/>
    <w:rsid w:val="00523253"/>
    <w:rsid w:val="005311E7"/>
    <w:rsid w:val="005314A9"/>
    <w:rsid w:val="00532C14"/>
    <w:rsid w:val="00535C3A"/>
    <w:rsid w:val="00536DD4"/>
    <w:rsid w:val="00537345"/>
    <w:rsid w:val="00540ECF"/>
    <w:rsid w:val="00541730"/>
    <w:rsid w:val="00544A91"/>
    <w:rsid w:val="00544F00"/>
    <w:rsid w:val="005467CB"/>
    <w:rsid w:val="005541B2"/>
    <w:rsid w:val="0055484B"/>
    <w:rsid w:val="00566437"/>
    <w:rsid w:val="005763C9"/>
    <w:rsid w:val="005804A9"/>
    <w:rsid w:val="00584284"/>
    <w:rsid w:val="0059011B"/>
    <w:rsid w:val="00592642"/>
    <w:rsid w:val="005930EF"/>
    <w:rsid w:val="005946EA"/>
    <w:rsid w:val="00594C2B"/>
    <w:rsid w:val="00596B88"/>
    <w:rsid w:val="005A5965"/>
    <w:rsid w:val="005B5B7E"/>
    <w:rsid w:val="005C0642"/>
    <w:rsid w:val="005C4E10"/>
    <w:rsid w:val="005C600E"/>
    <w:rsid w:val="005C7CC3"/>
    <w:rsid w:val="005D0DB3"/>
    <w:rsid w:val="005D11FB"/>
    <w:rsid w:val="005D3A0D"/>
    <w:rsid w:val="005D535F"/>
    <w:rsid w:val="005D7BAA"/>
    <w:rsid w:val="005E188B"/>
    <w:rsid w:val="005E2365"/>
    <w:rsid w:val="005F3C9F"/>
    <w:rsid w:val="005F520C"/>
    <w:rsid w:val="006028B7"/>
    <w:rsid w:val="00615452"/>
    <w:rsid w:val="00616D56"/>
    <w:rsid w:val="00617C20"/>
    <w:rsid w:val="00624034"/>
    <w:rsid w:val="00624A92"/>
    <w:rsid w:val="006269FA"/>
    <w:rsid w:val="00631543"/>
    <w:rsid w:val="006348D8"/>
    <w:rsid w:val="00640750"/>
    <w:rsid w:val="00641147"/>
    <w:rsid w:val="00643321"/>
    <w:rsid w:val="00644AB3"/>
    <w:rsid w:val="00645BDA"/>
    <w:rsid w:val="00646F6F"/>
    <w:rsid w:val="00656584"/>
    <w:rsid w:val="00656822"/>
    <w:rsid w:val="0065785B"/>
    <w:rsid w:val="00662735"/>
    <w:rsid w:val="00664FD9"/>
    <w:rsid w:val="0066709D"/>
    <w:rsid w:val="006730E1"/>
    <w:rsid w:val="00673297"/>
    <w:rsid w:val="00676BF2"/>
    <w:rsid w:val="00677F84"/>
    <w:rsid w:val="006806B8"/>
    <w:rsid w:val="00681915"/>
    <w:rsid w:val="0068621C"/>
    <w:rsid w:val="006865A1"/>
    <w:rsid w:val="00686985"/>
    <w:rsid w:val="006913DB"/>
    <w:rsid w:val="00691798"/>
    <w:rsid w:val="00695150"/>
    <w:rsid w:val="006953DF"/>
    <w:rsid w:val="00697EBE"/>
    <w:rsid w:val="006A13BF"/>
    <w:rsid w:val="006A202D"/>
    <w:rsid w:val="006A4E55"/>
    <w:rsid w:val="006A6937"/>
    <w:rsid w:val="006B1AAC"/>
    <w:rsid w:val="006B24AC"/>
    <w:rsid w:val="006B7267"/>
    <w:rsid w:val="006C31EE"/>
    <w:rsid w:val="006D1AC9"/>
    <w:rsid w:val="006D32EC"/>
    <w:rsid w:val="006D7176"/>
    <w:rsid w:val="006E028B"/>
    <w:rsid w:val="006E3756"/>
    <w:rsid w:val="006E5244"/>
    <w:rsid w:val="006F4A57"/>
    <w:rsid w:val="006F5B0D"/>
    <w:rsid w:val="00700DE0"/>
    <w:rsid w:val="00720978"/>
    <w:rsid w:val="00721D59"/>
    <w:rsid w:val="0072205B"/>
    <w:rsid w:val="007302D6"/>
    <w:rsid w:val="00731A17"/>
    <w:rsid w:val="00733B5A"/>
    <w:rsid w:val="00737B1E"/>
    <w:rsid w:val="00742E7C"/>
    <w:rsid w:val="007479FD"/>
    <w:rsid w:val="00750E8D"/>
    <w:rsid w:val="007537D4"/>
    <w:rsid w:val="007540FF"/>
    <w:rsid w:val="00757BC6"/>
    <w:rsid w:val="007620A6"/>
    <w:rsid w:val="00765087"/>
    <w:rsid w:val="007666D6"/>
    <w:rsid w:val="007667C3"/>
    <w:rsid w:val="00770518"/>
    <w:rsid w:val="00770BD8"/>
    <w:rsid w:val="00776384"/>
    <w:rsid w:val="00780D38"/>
    <w:rsid w:val="00781F10"/>
    <w:rsid w:val="00782269"/>
    <w:rsid w:val="00786DC9"/>
    <w:rsid w:val="00787996"/>
    <w:rsid w:val="00787A28"/>
    <w:rsid w:val="0079145C"/>
    <w:rsid w:val="007935C1"/>
    <w:rsid w:val="00797F12"/>
    <w:rsid w:val="007A1A60"/>
    <w:rsid w:val="007A27A5"/>
    <w:rsid w:val="007B41F8"/>
    <w:rsid w:val="007C0524"/>
    <w:rsid w:val="007C0F98"/>
    <w:rsid w:val="007C327A"/>
    <w:rsid w:val="007C4588"/>
    <w:rsid w:val="007C5227"/>
    <w:rsid w:val="007D51A3"/>
    <w:rsid w:val="007E1016"/>
    <w:rsid w:val="007E62FC"/>
    <w:rsid w:val="007F224F"/>
    <w:rsid w:val="007F7455"/>
    <w:rsid w:val="008223C2"/>
    <w:rsid w:val="00825083"/>
    <w:rsid w:val="008370A8"/>
    <w:rsid w:val="0084376B"/>
    <w:rsid w:val="00847C13"/>
    <w:rsid w:val="008561A7"/>
    <w:rsid w:val="00856B57"/>
    <w:rsid w:val="00856E05"/>
    <w:rsid w:val="00860F43"/>
    <w:rsid w:val="00864334"/>
    <w:rsid w:val="00883DBD"/>
    <w:rsid w:val="008979D7"/>
    <w:rsid w:val="008A3118"/>
    <w:rsid w:val="008B0EEB"/>
    <w:rsid w:val="008B3FFD"/>
    <w:rsid w:val="008B7091"/>
    <w:rsid w:val="008C2108"/>
    <w:rsid w:val="008C371A"/>
    <w:rsid w:val="008D0953"/>
    <w:rsid w:val="008D2BBF"/>
    <w:rsid w:val="008E540A"/>
    <w:rsid w:val="008E582A"/>
    <w:rsid w:val="008F102B"/>
    <w:rsid w:val="008F1BEE"/>
    <w:rsid w:val="008F24DF"/>
    <w:rsid w:val="008F2AF0"/>
    <w:rsid w:val="008F302D"/>
    <w:rsid w:val="008F59CC"/>
    <w:rsid w:val="008F6E14"/>
    <w:rsid w:val="008F77EB"/>
    <w:rsid w:val="0090278D"/>
    <w:rsid w:val="00920D34"/>
    <w:rsid w:val="00924000"/>
    <w:rsid w:val="00926FEC"/>
    <w:rsid w:val="00930E01"/>
    <w:rsid w:val="00932DDD"/>
    <w:rsid w:val="00934EA2"/>
    <w:rsid w:val="0094635D"/>
    <w:rsid w:val="00951111"/>
    <w:rsid w:val="009563F4"/>
    <w:rsid w:val="00962796"/>
    <w:rsid w:val="00964854"/>
    <w:rsid w:val="009734A2"/>
    <w:rsid w:val="0098086C"/>
    <w:rsid w:val="00983A6F"/>
    <w:rsid w:val="009849A5"/>
    <w:rsid w:val="009856FF"/>
    <w:rsid w:val="00991437"/>
    <w:rsid w:val="00992088"/>
    <w:rsid w:val="009927B4"/>
    <w:rsid w:val="00994AAA"/>
    <w:rsid w:val="00995A6D"/>
    <w:rsid w:val="0099739B"/>
    <w:rsid w:val="00997EC1"/>
    <w:rsid w:val="009A65E6"/>
    <w:rsid w:val="009B031E"/>
    <w:rsid w:val="009B44BD"/>
    <w:rsid w:val="009B5EFB"/>
    <w:rsid w:val="009B63BD"/>
    <w:rsid w:val="009C2FE3"/>
    <w:rsid w:val="009C5BED"/>
    <w:rsid w:val="009D3769"/>
    <w:rsid w:val="009D5E76"/>
    <w:rsid w:val="009F4D74"/>
    <w:rsid w:val="009F51BE"/>
    <w:rsid w:val="009F6F41"/>
    <w:rsid w:val="009F77A2"/>
    <w:rsid w:val="00A008EA"/>
    <w:rsid w:val="00A01904"/>
    <w:rsid w:val="00A01A05"/>
    <w:rsid w:val="00A06CA1"/>
    <w:rsid w:val="00A06DC3"/>
    <w:rsid w:val="00A074A4"/>
    <w:rsid w:val="00A12353"/>
    <w:rsid w:val="00A13C30"/>
    <w:rsid w:val="00A159DA"/>
    <w:rsid w:val="00A23C7D"/>
    <w:rsid w:val="00A31D8C"/>
    <w:rsid w:val="00A3244F"/>
    <w:rsid w:val="00A33BF3"/>
    <w:rsid w:val="00A373F6"/>
    <w:rsid w:val="00A422A2"/>
    <w:rsid w:val="00A47A4B"/>
    <w:rsid w:val="00A50C38"/>
    <w:rsid w:val="00A50F43"/>
    <w:rsid w:val="00A53EFE"/>
    <w:rsid w:val="00A56F7E"/>
    <w:rsid w:val="00A61BCF"/>
    <w:rsid w:val="00A61DF8"/>
    <w:rsid w:val="00A62460"/>
    <w:rsid w:val="00A64643"/>
    <w:rsid w:val="00A6760A"/>
    <w:rsid w:val="00A779F4"/>
    <w:rsid w:val="00A85619"/>
    <w:rsid w:val="00A91381"/>
    <w:rsid w:val="00A93276"/>
    <w:rsid w:val="00A932A8"/>
    <w:rsid w:val="00A933F5"/>
    <w:rsid w:val="00AA4B1D"/>
    <w:rsid w:val="00AA6017"/>
    <w:rsid w:val="00AB036E"/>
    <w:rsid w:val="00AB0FDD"/>
    <w:rsid w:val="00AC463C"/>
    <w:rsid w:val="00AC517D"/>
    <w:rsid w:val="00AD0579"/>
    <w:rsid w:val="00AD317E"/>
    <w:rsid w:val="00AD6D08"/>
    <w:rsid w:val="00AD7813"/>
    <w:rsid w:val="00AF1938"/>
    <w:rsid w:val="00B0071F"/>
    <w:rsid w:val="00B0617B"/>
    <w:rsid w:val="00B075CE"/>
    <w:rsid w:val="00B077E2"/>
    <w:rsid w:val="00B07812"/>
    <w:rsid w:val="00B10EDD"/>
    <w:rsid w:val="00B20F86"/>
    <w:rsid w:val="00B2414A"/>
    <w:rsid w:val="00B24301"/>
    <w:rsid w:val="00B26557"/>
    <w:rsid w:val="00B3417E"/>
    <w:rsid w:val="00B34B22"/>
    <w:rsid w:val="00B36983"/>
    <w:rsid w:val="00B37CB8"/>
    <w:rsid w:val="00B407FC"/>
    <w:rsid w:val="00B41F33"/>
    <w:rsid w:val="00B4333B"/>
    <w:rsid w:val="00B45B64"/>
    <w:rsid w:val="00B518E0"/>
    <w:rsid w:val="00B54E51"/>
    <w:rsid w:val="00B61F18"/>
    <w:rsid w:val="00B70FAD"/>
    <w:rsid w:val="00B716A0"/>
    <w:rsid w:val="00B7308D"/>
    <w:rsid w:val="00B74640"/>
    <w:rsid w:val="00B779D7"/>
    <w:rsid w:val="00B84B18"/>
    <w:rsid w:val="00B869F2"/>
    <w:rsid w:val="00B90A67"/>
    <w:rsid w:val="00B96306"/>
    <w:rsid w:val="00B969DD"/>
    <w:rsid w:val="00B97D16"/>
    <w:rsid w:val="00BA1D0D"/>
    <w:rsid w:val="00BA7A11"/>
    <w:rsid w:val="00BB03F5"/>
    <w:rsid w:val="00BB0C61"/>
    <w:rsid w:val="00BB4C9E"/>
    <w:rsid w:val="00BC2985"/>
    <w:rsid w:val="00BC5ECB"/>
    <w:rsid w:val="00BC609F"/>
    <w:rsid w:val="00BC6530"/>
    <w:rsid w:val="00BE2064"/>
    <w:rsid w:val="00BE32D9"/>
    <w:rsid w:val="00BE63B2"/>
    <w:rsid w:val="00BF080B"/>
    <w:rsid w:val="00BF3F3B"/>
    <w:rsid w:val="00BF4A2A"/>
    <w:rsid w:val="00BF6321"/>
    <w:rsid w:val="00BF7247"/>
    <w:rsid w:val="00C01096"/>
    <w:rsid w:val="00C036FD"/>
    <w:rsid w:val="00C0794E"/>
    <w:rsid w:val="00C12AAF"/>
    <w:rsid w:val="00C1378E"/>
    <w:rsid w:val="00C137E0"/>
    <w:rsid w:val="00C209EA"/>
    <w:rsid w:val="00C22D6D"/>
    <w:rsid w:val="00C312C8"/>
    <w:rsid w:val="00C331D7"/>
    <w:rsid w:val="00C35C33"/>
    <w:rsid w:val="00C35D88"/>
    <w:rsid w:val="00C371B0"/>
    <w:rsid w:val="00C404A4"/>
    <w:rsid w:val="00C43C37"/>
    <w:rsid w:val="00C5230D"/>
    <w:rsid w:val="00C56B6A"/>
    <w:rsid w:val="00C56BCB"/>
    <w:rsid w:val="00C646E1"/>
    <w:rsid w:val="00C70CF0"/>
    <w:rsid w:val="00C74B45"/>
    <w:rsid w:val="00C771B1"/>
    <w:rsid w:val="00C77C66"/>
    <w:rsid w:val="00C846DE"/>
    <w:rsid w:val="00C93C95"/>
    <w:rsid w:val="00C94EA8"/>
    <w:rsid w:val="00C95882"/>
    <w:rsid w:val="00C9735D"/>
    <w:rsid w:val="00C97E36"/>
    <w:rsid w:val="00CA272F"/>
    <w:rsid w:val="00CA7522"/>
    <w:rsid w:val="00CB1B1F"/>
    <w:rsid w:val="00CC03F2"/>
    <w:rsid w:val="00CC0DEE"/>
    <w:rsid w:val="00CC43A1"/>
    <w:rsid w:val="00CD2254"/>
    <w:rsid w:val="00CD2DD2"/>
    <w:rsid w:val="00CE0389"/>
    <w:rsid w:val="00CE07F5"/>
    <w:rsid w:val="00CE308B"/>
    <w:rsid w:val="00CF2207"/>
    <w:rsid w:val="00CF6ABF"/>
    <w:rsid w:val="00CF6E1B"/>
    <w:rsid w:val="00D039E4"/>
    <w:rsid w:val="00D05D8F"/>
    <w:rsid w:val="00D129D9"/>
    <w:rsid w:val="00D15C4E"/>
    <w:rsid w:val="00D20EE3"/>
    <w:rsid w:val="00D22353"/>
    <w:rsid w:val="00D22D16"/>
    <w:rsid w:val="00D31FDE"/>
    <w:rsid w:val="00D3268C"/>
    <w:rsid w:val="00D3580C"/>
    <w:rsid w:val="00D377DE"/>
    <w:rsid w:val="00D40553"/>
    <w:rsid w:val="00D411E5"/>
    <w:rsid w:val="00D447DC"/>
    <w:rsid w:val="00D53D41"/>
    <w:rsid w:val="00D545D4"/>
    <w:rsid w:val="00D62B14"/>
    <w:rsid w:val="00D62B80"/>
    <w:rsid w:val="00D64BF7"/>
    <w:rsid w:val="00D716D6"/>
    <w:rsid w:val="00D73019"/>
    <w:rsid w:val="00D813A7"/>
    <w:rsid w:val="00D81CCA"/>
    <w:rsid w:val="00D83759"/>
    <w:rsid w:val="00D92EA8"/>
    <w:rsid w:val="00D92EFA"/>
    <w:rsid w:val="00D933E0"/>
    <w:rsid w:val="00D94F32"/>
    <w:rsid w:val="00D962D2"/>
    <w:rsid w:val="00DA684A"/>
    <w:rsid w:val="00DA7D89"/>
    <w:rsid w:val="00DB1BBC"/>
    <w:rsid w:val="00DB225D"/>
    <w:rsid w:val="00DB27D2"/>
    <w:rsid w:val="00DB6E5E"/>
    <w:rsid w:val="00DC057A"/>
    <w:rsid w:val="00DC412A"/>
    <w:rsid w:val="00DC7427"/>
    <w:rsid w:val="00DD0052"/>
    <w:rsid w:val="00DD5215"/>
    <w:rsid w:val="00DD5F9A"/>
    <w:rsid w:val="00DD6B3D"/>
    <w:rsid w:val="00DE01B3"/>
    <w:rsid w:val="00DE194F"/>
    <w:rsid w:val="00DE3DD0"/>
    <w:rsid w:val="00DE54F8"/>
    <w:rsid w:val="00DE692B"/>
    <w:rsid w:val="00DF0218"/>
    <w:rsid w:val="00DF413B"/>
    <w:rsid w:val="00DF6119"/>
    <w:rsid w:val="00DF685D"/>
    <w:rsid w:val="00DF6EDF"/>
    <w:rsid w:val="00E00CEE"/>
    <w:rsid w:val="00E046E7"/>
    <w:rsid w:val="00E0797B"/>
    <w:rsid w:val="00E07F5A"/>
    <w:rsid w:val="00E251BA"/>
    <w:rsid w:val="00E2540A"/>
    <w:rsid w:val="00E26D35"/>
    <w:rsid w:val="00E273A1"/>
    <w:rsid w:val="00E33E44"/>
    <w:rsid w:val="00E34332"/>
    <w:rsid w:val="00E40707"/>
    <w:rsid w:val="00E45DFD"/>
    <w:rsid w:val="00E53E19"/>
    <w:rsid w:val="00E5408B"/>
    <w:rsid w:val="00E5654F"/>
    <w:rsid w:val="00E57618"/>
    <w:rsid w:val="00E5798B"/>
    <w:rsid w:val="00E60757"/>
    <w:rsid w:val="00E62FA6"/>
    <w:rsid w:val="00E63D54"/>
    <w:rsid w:val="00E645A7"/>
    <w:rsid w:val="00E7629D"/>
    <w:rsid w:val="00E764AF"/>
    <w:rsid w:val="00E809C9"/>
    <w:rsid w:val="00E80E17"/>
    <w:rsid w:val="00E812E5"/>
    <w:rsid w:val="00E850C2"/>
    <w:rsid w:val="00E9160E"/>
    <w:rsid w:val="00E917E8"/>
    <w:rsid w:val="00E92394"/>
    <w:rsid w:val="00E93C06"/>
    <w:rsid w:val="00E94540"/>
    <w:rsid w:val="00E96311"/>
    <w:rsid w:val="00EA6C5B"/>
    <w:rsid w:val="00ED0DC5"/>
    <w:rsid w:val="00ED0EB1"/>
    <w:rsid w:val="00ED1791"/>
    <w:rsid w:val="00ED49FC"/>
    <w:rsid w:val="00ED62A2"/>
    <w:rsid w:val="00EE1280"/>
    <w:rsid w:val="00EE683F"/>
    <w:rsid w:val="00EF2A59"/>
    <w:rsid w:val="00EF2B19"/>
    <w:rsid w:val="00EF2B8B"/>
    <w:rsid w:val="00EF3C1A"/>
    <w:rsid w:val="00F108E6"/>
    <w:rsid w:val="00F10D61"/>
    <w:rsid w:val="00F158AC"/>
    <w:rsid w:val="00F20345"/>
    <w:rsid w:val="00F21AAE"/>
    <w:rsid w:val="00F21C16"/>
    <w:rsid w:val="00F22B58"/>
    <w:rsid w:val="00F266C2"/>
    <w:rsid w:val="00F3231B"/>
    <w:rsid w:val="00F327A0"/>
    <w:rsid w:val="00F33E35"/>
    <w:rsid w:val="00F347E8"/>
    <w:rsid w:val="00F35C6B"/>
    <w:rsid w:val="00F3691D"/>
    <w:rsid w:val="00F42838"/>
    <w:rsid w:val="00F44A0F"/>
    <w:rsid w:val="00F4753C"/>
    <w:rsid w:val="00F50EFB"/>
    <w:rsid w:val="00F511EA"/>
    <w:rsid w:val="00F67E78"/>
    <w:rsid w:val="00F719E6"/>
    <w:rsid w:val="00F75070"/>
    <w:rsid w:val="00F91BC4"/>
    <w:rsid w:val="00F91DCB"/>
    <w:rsid w:val="00FA35E3"/>
    <w:rsid w:val="00FA4286"/>
    <w:rsid w:val="00FB0B6C"/>
    <w:rsid w:val="00FB1CDC"/>
    <w:rsid w:val="00FB7345"/>
    <w:rsid w:val="00FC02A9"/>
    <w:rsid w:val="00FC3785"/>
    <w:rsid w:val="00FC401C"/>
    <w:rsid w:val="00FC6E8E"/>
    <w:rsid w:val="00FC7AC1"/>
    <w:rsid w:val="00FC7FBB"/>
    <w:rsid w:val="00FD3513"/>
    <w:rsid w:val="00FE1803"/>
    <w:rsid w:val="00FE2355"/>
    <w:rsid w:val="00FE2A56"/>
    <w:rsid w:val="00FE3E05"/>
    <w:rsid w:val="00FE79F3"/>
    <w:rsid w:val="00FF2EC7"/>
    <w:rsid w:val="00FF304A"/>
    <w:rsid w:val="00FF68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50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F050D"/>
    <w:pPr>
      <w:ind w:left="720"/>
      <w:contextualSpacing/>
    </w:pPr>
  </w:style>
  <w:style w:type="paragraph" w:customStyle="1" w:styleId="ConsPlusNormal">
    <w:name w:val="ConsPlusNormal"/>
    <w:rsid w:val="004F050D"/>
    <w:pPr>
      <w:autoSpaceDE w:val="0"/>
      <w:autoSpaceDN w:val="0"/>
      <w:adjustRightInd w:val="0"/>
      <w:spacing w:after="0" w:line="240" w:lineRule="auto"/>
    </w:pPr>
    <w:rPr>
      <w:rFonts w:ascii="Times New Roman" w:eastAsia="Calibri" w:hAnsi="Times New Roman" w:cs="Times New Roman"/>
    </w:rPr>
  </w:style>
  <w:style w:type="paragraph" w:customStyle="1" w:styleId="ConsPlusNonformat">
    <w:name w:val="ConsPlusNonformat"/>
    <w:uiPriority w:val="99"/>
    <w:rsid w:val="004F050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4F05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050D"/>
    <w:rPr>
      <w:rFonts w:ascii="Calibri" w:eastAsia="Calibri" w:hAnsi="Calibri" w:cs="Times New Roman"/>
    </w:rPr>
  </w:style>
  <w:style w:type="character" w:customStyle="1" w:styleId="5">
    <w:name w:val="Основной текст (5)_"/>
    <w:link w:val="50"/>
    <w:locked/>
    <w:rsid w:val="004F050D"/>
    <w:rPr>
      <w:rFonts w:ascii="Times New Roman" w:eastAsia="Times New Roman" w:hAnsi="Times New Roman"/>
      <w:b/>
      <w:bCs/>
      <w:spacing w:val="-10"/>
      <w:sz w:val="30"/>
      <w:szCs w:val="30"/>
      <w:shd w:val="clear" w:color="auto" w:fill="FFFFFF"/>
    </w:rPr>
  </w:style>
  <w:style w:type="paragraph" w:customStyle="1" w:styleId="50">
    <w:name w:val="Основной текст (5)"/>
    <w:basedOn w:val="a"/>
    <w:link w:val="5"/>
    <w:rsid w:val="004F050D"/>
    <w:pPr>
      <w:widowControl w:val="0"/>
      <w:shd w:val="clear" w:color="auto" w:fill="FFFFFF"/>
      <w:spacing w:after="540" w:line="562" w:lineRule="exact"/>
      <w:jc w:val="right"/>
    </w:pPr>
    <w:rPr>
      <w:rFonts w:ascii="Times New Roman" w:eastAsia="Times New Roman" w:hAnsi="Times New Roman" w:cstheme="minorBidi"/>
      <w:b/>
      <w:bCs/>
      <w:spacing w:val="-10"/>
      <w:sz w:val="30"/>
      <w:szCs w:val="3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6748</Words>
  <Characters>38470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Писаревка-СП</dc:creator>
  <cp:keywords/>
  <dc:description/>
  <cp:lastModifiedBy>Писаревка-СП</cp:lastModifiedBy>
  <cp:revision>3</cp:revision>
  <cp:lastPrinted>2017-09-14T12:17:00Z</cp:lastPrinted>
  <dcterms:created xsi:type="dcterms:W3CDTF">2017-09-14T11:36:00Z</dcterms:created>
  <dcterms:modified xsi:type="dcterms:W3CDTF">2017-09-14T12:22:00Z</dcterms:modified>
</cp:coreProperties>
</file>