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18E" w:rsidRPr="00F53509" w:rsidRDefault="00E2318E" w:rsidP="00E2318E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53509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E2318E" w:rsidRPr="00F53509" w:rsidRDefault="00E2318E" w:rsidP="00E2318E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 w:rsidRPr="00F53509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</w:p>
    <w:p w:rsidR="00E2318E" w:rsidRPr="00F53509" w:rsidRDefault="00E2318E" w:rsidP="00E2318E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53509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E2318E" w:rsidRPr="00F53509" w:rsidRDefault="00E2318E" w:rsidP="00E2318E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53509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E2318E" w:rsidRPr="00F53509" w:rsidRDefault="00E2318E" w:rsidP="00E2318E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2318E" w:rsidRPr="00F53509" w:rsidRDefault="00E2318E" w:rsidP="00E2318E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53509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E2318E" w:rsidRPr="00F53509" w:rsidRDefault="00E2318E" w:rsidP="00E2318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2318E" w:rsidRPr="00F53509" w:rsidRDefault="00E2318E" w:rsidP="00E2318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53509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11.05.2021 </w:t>
      </w:r>
      <w:r w:rsidRPr="00F53509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proofErr w:type="gramEnd"/>
      <w:r w:rsidRPr="00F535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45</w:t>
      </w:r>
    </w:p>
    <w:p w:rsidR="00E2318E" w:rsidRPr="00F53509" w:rsidRDefault="00E2318E" w:rsidP="00E2318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с.Писаревка</w:t>
      </w:r>
      <w:proofErr w:type="spellEnd"/>
    </w:p>
    <w:p w:rsidR="00E2318E" w:rsidRDefault="00E2318E" w:rsidP="00E2318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2318E" w:rsidRPr="00F53509" w:rsidRDefault="00E2318E" w:rsidP="00E2318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2318E" w:rsidRDefault="00E2318E" w:rsidP="00E2318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350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Писаревского</w:t>
      </w:r>
      <w:r w:rsidRPr="00F5350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от 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19.04.2016</w:t>
      </w:r>
      <w:r w:rsidRPr="00F53509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>
        <w:rPr>
          <w:rFonts w:ascii="Arial" w:hAnsi="Arial" w:cs="Arial"/>
          <w:color w:val="000000" w:themeColor="text1"/>
          <w:sz w:val="24"/>
          <w:szCs w:val="24"/>
        </w:rPr>
        <w:t>42</w:t>
      </w:r>
      <w:r w:rsidRPr="00F535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5350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«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Писаревского сельского поселения и членов их семей на официальных сайтах органов местного самоуправления Писаревского сельского поселения и предоставления этих сведений средствам массовой информации для опубликования</w:t>
      </w:r>
      <w:r w:rsidRPr="00F53509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E2318E" w:rsidRPr="0074032C" w:rsidRDefault="00E2318E" w:rsidP="00E2318E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</w:p>
    <w:p w:rsidR="00E2318E" w:rsidRDefault="00E2318E" w:rsidP="00E23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3509">
        <w:rPr>
          <w:rFonts w:ascii="Arial" w:hAnsi="Arial" w:cs="Arial"/>
          <w:color w:val="000000" w:themeColor="text1"/>
          <w:sz w:val="24"/>
          <w:szCs w:val="24"/>
        </w:rPr>
        <w:t xml:space="preserve">В целях приведения в соответствие с действующим законодательством нормативно-правовых актов </w:t>
      </w: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F53509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руководствуясь протестом прокуратуры Кантемировского района от </w:t>
      </w:r>
      <w:r>
        <w:rPr>
          <w:rFonts w:ascii="Arial" w:hAnsi="Arial" w:cs="Arial"/>
          <w:color w:val="000000" w:themeColor="text1"/>
          <w:sz w:val="24"/>
          <w:szCs w:val="24"/>
        </w:rPr>
        <w:t>30.04.2021</w:t>
      </w:r>
      <w:r w:rsidRPr="00F53509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>
        <w:rPr>
          <w:rFonts w:ascii="Arial" w:hAnsi="Arial" w:cs="Arial"/>
          <w:color w:val="000000" w:themeColor="text1"/>
          <w:sz w:val="24"/>
          <w:szCs w:val="24"/>
        </w:rPr>
        <w:t>2-1-2021</w:t>
      </w:r>
      <w:r w:rsidRPr="00F53509">
        <w:rPr>
          <w:rFonts w:ascii="Arial" w:hAnsi="Arial" w:cs="Arial"/>
          <w:color w:val="000000" w:themeColor="text1"/>
          <w:sz w:val="24"/>
          <w:szCs w:val="24"/>
        </w:rPr>
        <w:t xml:space="preserve">, Совет народных депутатов </w:t>
      </w: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F53509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решил:</w:t>
      </w:r>
    </w:p>
    <w:p w:rsidR="00E2318E" w:rsidRPr="00F53509" w:rsidRDefault="00E2318E" w:rsidP="00E23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2318E" w:rsidRDefault="00E2318E" w:rsidP="00E2318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032C">
        <w:rPr>
          <w:rFonts w:ascii="Arial" w:hAnsi="Arial" w:cs="Arial"/>
          <w:color w:val="000000" w:themeColor="text1"/>
          <w:sz w:val="24"/>
          <w:szCs w:val="24"/>
        </w:rPr>
        <w:t xml:space="preserve">Внести в решение Совета народных депутатов Писаревского сельского поселения от </w:t>
      </w:r>
      <w:r>
        <w:rPr>
          <w:rFonts w:ascii="Arial" w:hAnsi="Arial" w:cs="Arial"/>
          <w:color w:val="000000" w:themeColor="text1"/>
          <w:sz w:val="24"/>
          <w:szCs w:val="24"/>
        </w:rPr>
        <w:t>19</w:t>
      </w:r>
      <w:r w:rsidRPr="0074032C">
        <w:rPr>
          <w:rFonts w:ascii="Arial" w:hAnsi="Arial" w:cs="Arial"/>
          <w:color w:val="000000" w:themeColor="text1"/>
          <w:sz w:val="24"/>
          <w:szCs w:val="24"/>
        </w:rPr>
        <w:t>.0</w:t>
      </w: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Pr="0074032C">
        <w:rPr>
          <w:rFonts w:ascii="Arial" w:hAnsi="Arial" w:cs="Arial"/>
          <w:color w:val="000000" w:themeColor="text1"/>
          <w:sz w:val="24"/>
          <w:szCs w:val="24"/>
        </w:rPr>
        <w:t>.20</w:t>
      </w:r>
      <w:r>
        <w:rPr>
          <w:rFonts w:ascii="Arial" w:hAnsi="Arial" w:cs="Arial"/>
          <w:color w:val="000000" w:themeColor="text1"/>
          <w:sz w:val="24"/>
          <w:szCs w:val="24"/>
        </w:rPr>
        <w:t>16</w:t>
      </w:r>
      <w:r w:rsidRPr="0074032C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>
        <w:rPr>
          <w:rFonts w:ascii="Arial" w:hAnsi="Arial" w:cs="Arial"/>
          <w:color w:val="000000" w:themeColor="text1"/>
          <w:sz w:val="24"/>
          <w:szCs w:val="24"/>
        </w:rPr>
        <w:t>42</w:t>
      </w:r>
      <w:r w:rsidRPr="0074032C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Pr="0074032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Писаревского сельского поселения и членов их семей на официальных сайтах органов местного самоуправления Писаревского сельского поселения и предоставления этих сведений средствам массовой информации для опубликования</w:t>
      </w:r>
      <w:r w:rsidRPr="0074032C">
        <w:rPr>
          <w:rFonts w:ascii="Arial" w:hAnsi="Arial" w:cs="Arial"/>
          <w:color w:val="000000" w:themeColor="text1"/>
          <w:sz w:val="24"/>
          <w:szCs w:val="24"/>
        </w:rPr>
        <w:t>» следующие изменения:</w:t>
      </w:r>
    </w:p>
    <w:p w:rsidR="004F64F1" w:rsidRPr="0074032C" w:rsidRDefault="004F64F1" w:rsidP="00E2318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E2318E" w:rsidRPr="0074032C" w:rsidRDefault="00E2318E" w:rsidP="00E2318E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2318E" w:rsidRDefault="00E2318E" w:rsidP="00E231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3509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>
        <w:rPr>
          <w:rFonts w:ascii="Arial" w:hAnsi="Arial" w:cs="Arial"/>
          <w:color w:val="000000" w:themeColor="text1"/>
          <w:sz w:val="24"/>
          <w:szCs w:val="24"/>
        </w:rPr>
        <w:t>Подпункт г) пункта 2 Положения изложить в следующей редакции:</w:t>
      </w:r>
    </w:p>
    <w:p w:rsidR="00E2318E" w:rsidRDefault="00E2318E" w:rsidP="00E231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 и его супруги (супруга) за три последних года, предшествующих отчетному периоду.».</w:t>
      </w:r>
    </w:p>
    <w:p w:rsidR="00E2318E" w:rsidRDefault="00E2318E" w:rsidP="00E2318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53509"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 w:rsidRPr="00F53509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F53509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F53509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E2318E" w:rsidRPr="00F53509" w:rsidRDefault="00E2318E" w:rsidP="00E2318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>3. Настоящее решение вступает в силу со дня его официального опубликования в Вестнике муниципальных правовых актов Писаревского сельского поселения и распространяет свое действие на правоотношения, возникшие с 1 января 2021 г.</w:t>
      </w:r>
    </w:p>
    <w:p w:rsidR="00E2318E" w:rsidRPr="00F53509" w:rsidRDefault="00E2318E" w:rsidP="00E2318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E2318E" w:rsidRPr="00F53509" w:rsidTr="000B5FC7">
        <w:tc>
          <w:tcPr>
            <w:tcW w:w="3510" w:type="dxa"/>
          </w:tcPr>
          <w:p w:rsidR="00E2318E" w:rsidRPr="00F53509" w:rsidRDefault="00E2318E" w:rsidP="000B5FC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2318E" w:rsidRPr="00F53509" w:rsidRDefault="00E2318E" w:rsidP="000B5FC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</w:tcPr>
          <w:p w:rsidR="00E2318E" w:rsidRPr="00F53509" w:rsidRDefault="00E2318E" w:rsidP="000B5FC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2318E" w:rsidRPr="00F53509" w:rsidRDefault="00E2318E" w:rsidP="00E2318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E2318E" w:rsidRPr="00F53509" w:rsidTr="000B5FC7">
        <w:tc>
          <w:tcPr>
            <w:tcW w:w="3510" w:type="dxa"/>
          </w:tcPr>
          <w:p w:rsidR="00E2318E" w:rsidRPr="00F53509" w:rsidRDefault="00E2318E" w:rsidP="000B5FC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535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Председатель Совета народных депутатов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Писаревского </w:t>
            </w:r>
            <w:r w:rsidRPr="00F535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</w:t>
            </w:r>
            <w:proofErr w:type="gramEnd"/>
            <w:r w:rsidRPr="00F535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поселения</w:t>
            </w:r>
          </w:p>
        </w:tc>
        <w:tc>
          <w:tcPr>
            <w:tcW w:w="3119" w:type="dxa"/>
          </w:tcPr>
          <w:p w:rsidR="00E2318E" w:rsidRPr="00F53509" w:rsidRDefault="00E2318E" w:rsidP="000B5FC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52" w:type="dxa"/>
          </w:tcPr>
          <w:p w:rsidR="00E2318E" w:rsidRPr="00F53509" w:rsidRDefault="00E2318E" w:rsidP="000B5FC7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А.Н.Хортов</w:t>
            </w:r>
            <w:proofErr w:type="spellEnd"/>
          </w:p>
        </w:tc>
      </w:tr>
    </w:tbl>
    <w:p w:rsidR="00E2318E" w:rsidRPr="00F53509" w:rsidRDefault="00E2318E" w:rsidP="00E2318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C0A4C" w:rsidRDefault="00BC0A4C"/>
    <w:sectPr w:rsidR="00BC0A4C" w:rsidSect="00BE1BB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E6AB3"/>
    <w:multiLevelType w:val="hybridMultilevel"/>
    <w:tmpl w:val="B0EE1BA0"/>
    <w:lvl w:ilvl="0" w:tplc="86389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89"/>
    <w:rsid w:val="00141289"/>
    <w:rsid w:val="004F64F1"/>
    <w:rsid w:val="00BC0A4C"/>
    <w:rsid w:val="00E2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26019-E3F7-4E7D-8664-8355C36F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1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1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4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Писаревское_СП</cp:lastModifiedBy>
  <cp:revision>4</cp:revision>
  <cp:lastPrinted>2021-05-13T12:10:00Z</cp:lastPrinted>
  <dcterms:created xsi:type="dcterms:W3CDTF">2021-05-13T06:26:00Z</dcterms:created>
  <dcterms:modified xsi:type="dcterms:W3CDTF">2021-05-13T12:11:00Z</dcterms:modified>
</cp:coreProperties>
</file>