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C4" w:rsidRPr="00C97F5A" w:rsidRDefault="007061C4" w:rsidP="007061C4">
      <w:pPr>
        <w:jc w:val="center"/>
        <w:rPr>
          <w:b/>
          <w:sz w:val="22"/>
          <w:szCs w:val="22"/>
          <w:lang w:val="en-US"/>
        </w:rPr>
      </w:pP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  <w:r w:rsidRPr="00C97F5A">
        <w:rPr>
          <w:b/>
          <w:sz w:val="22"/>
          <w:szCs w:val="22"/>
        </w:rPr>
        <w:t>АДМИНИСТРАЦИЯ</w:t>
      </w:r>
    </w:p>
    <w:p w:rsidR="007061C4" w:rsidRPr="00C97F5A" w:rsidRDefault="001B5A7C" w:rsidP="007061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ПИСАРЕВСКОГО</w:t>
      </w:r>
      <w:r w:rsidR="007061C4" w:rsidRPr="00C97F5A">
        <w:rPr>
          <w:b/>
          <w:sz w:val="22"/>
          <w:szCs w:val="22"/>
        </w:rPr>
        <w:t xml:space="preserve"> СЕЛЬСКОГО ПОСЕЛЕНИЯ </w:t>
      </w: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  <w:r w:rsidRPr="00C97F5A">
        <w:rPr>
          <w:b/>
          <w:sz w:val="22"/>
          <w:szCs w:val="22"/>
        </w:rPr>
        <w:t>КАНТЕМИРОВСКОГО МУНИЦИПАЛЬНОГО РАЙОНА</w:t>
      </w: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  <w:r w:rsidRPr="00C97F5A">
        <w:rPr>
          <w:b/>
          <w:sz w:val="22"/>
          <w:szCs w:val="22"/>
        </w:rPr>
        <w:t>ВОРОНЕЖСКОЙ ОБЛАСТИ</w:t>
      </w: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  <w:r w:rsidRPr="00C97F5A">
        <w:rPr>
          <w:b/>
          <w:sz w:val="22"/>
          <w:szCs w:val="22"/>
        </w:rPr>
        <w:t>Р А С П О Р Я Ж Е Н И Е</w:t>
      </w:r>
    </w:p>
    <w:p w:rsidR="007061C4" w:rsidRPr="00C97F5A" w:rsidRDefault="007061C4" w:rsidP="007061C4">
      <w:pPr>
        <w:jc w:val="center"/>
        <w:rPr>
          <w:b/>
          <w:sz w:val="22"/>
          <w:szCs w:val="22"/>
        </w:rPr>
      </w:pPr>
    </w:p>
    <w:p w:rsidR="007061C4" w:rsidRPr="00C97F5A" w:rsidRDefault="007061C4" w:rsidP="007061C4">
      <w:pPr>
        <w:jc w:val="both"/>
        <w:rPr>
          <w:sz w:val="22"/>
          <w:szCs w:val="22"/>
          <w:u w:val="single"/>
        </w:rPr>
      </w:pPr>
    </w:p>
    <w:p w:rsidR="007061C4" w:rsidRPr="00C97F5A" w:rsidRDefault="007061C4" w:rsidP="007061C4">
      <w:pPr>
        <w:jc w:val="both"/>
        <w:rPr>
          <w:sz w:val="22"/>
          <w:szCs w:val="22"/>
          <w:u w:val="single"/>
        </w:rPr>
      </w:pPr>
      <w:proofErr w:type="gramStart"/>
      <w:r w:rsidRPr="00C97F5A">
        <w:rPr>
          <w:sz w:val="22"/>
          <w:szCs w:val="22"/>
          <w:u w:val="single"/>
        </w:rPr>
        <w:t xml:space="preserve">от  </w:t>
      </w:r>
      <w:r w:rsidR="001B5A7C">
        <w:rPr>
          <w:sz w:val="22"/>
          <w:szCs w:val="22"/>
          <w:u w:val="single"/>
        </w:rPr>
        <w:t>28</w:t>
      </w:r>
      <w:r w:rsidRPr="00C97F5A">
        <w:rPr>
          <w:sz w:val="22"/>
          <w:szCs w:val="22"/>
          <w:u w:val="single"/>
        </w:rPr>
        <w:t>.1</w:t>
      </w:r>
      <w:r w:rsidR="001B5A7C">
        <w:rPr>
          <w:sz w:val="22"/>
          <w:szCs w:val="22"/>
          <w:u w:val="single"/>
        </w:rPr>
        <w:t>2</w:t>
      </w:r>
      <w:r w:rsidRPr="00C97F5A">
        <w:rPr>
          <w:sz w:val="22"/>
          <w:szCs w:val="22"/>
          <w:u w:val="single"/>
        </w:rPr>
        <w:t>.201</w:t>
      </w:r>
      <w:r w:rsidR="001B5A7C">
        <w:rPr>
          <w:sz w:val="22"/>
          <w:szCs w:val="22"/>
          <w:u w:val="single"/>
        </w:rPr>
        <w:t>8</w:t>
      </w:r>
      <w:proofErr w:type="gramEnd"/>
      <w:r w:rsidRPr="00C97F5A">
        <w:rPr>
          <w:sz w:val="22"/>
          <w:szCs w:val="22"/>
          <w:u w:val="single"/>
        </w:rPr>
        <w:t xml:space="preserve">       №</w:t>
      </w:r>
      <w:r w:rsidRPr="00C97F5A">
        <w:rPr>
          <w:sz w:val="22"/>
          <w:szCs w:val="22"/>
        </w:rPr>
        <w:t>___</w:t>
      </w:r>
      <w:r w:rsidR="001B5A7C">
        <w:rPr>
          <w:sz w:val="22"/>
          <w:szCs w:val="22"/>
          <w:u w:val="single"/>
        </w:rPr>
        <w:t>68</w:t>
      </w:r>
    </w:p>
    <w:p w:rsidR="007061C4" w:rsidRPr="00C97F5A" w:rsidRDefault="007061C4" w:rsidP="007061C4">
      <w:pPr>
        <w:ind w:left="-284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               с. </w:t>
      </w:r>
      <w:r w:rsidR="001B5A7C">
        <w:rPr>
          <w:sz w:val="22"/>
          <w:szCs w:val="22"/>
        </w:rPr>
        <w:t>Писаревка</w:t>
      </w:r>
    </w:p>
    <w:p w:rsidR="007061C4" w:rsidRPr="00C97F5A" w:rsidRDefault="007061C4" w:rsidP="007061C4">
      <w:pPr>
        <w:ind w:left="-284"/>
        <w:jc w:val="both"/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jc w:val="both"/>
        <w:rPr>
          <w:b/>
          <w:sz w:val="22"/>
          <w:szCs w:val="22"/>
        </w:rPr>
      </w:pPr>
    </w:p>
    <w:p w:rsidR="007061C4" w:rsidRPr="00C97F5A" w:rsidRDefault="007061C4" w:rsidP="007061C4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</w:p>
    <w:p w:rsidR="007061C4" w:rsidRPr="00C97F5A" w:rsidRDefault="007061C4" w:rsidP="007061C4">
      <w:pPr>
        <w:ind w:right="4959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Об утверждении </w:t>
      </w:r>
    </w:p>
    <w:p w:rsidR="007061C4" w:rsidRPr="00C97F5A" w:rsidRDefault="007061C4" w:rsidP="007061C4">
      <w:pPr>
        <w:ind w:right="4959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Программы </w:t>
      </w:r>
      <w:proofErr w:type="gramStart"/>
      <w:r w:rsidRPr="00C97F5A">
        <w:rPr>
          <w:rFonts w:ascii="Arial" w:hAnsi="Arial" w:cs="Arial"/>
          <w:sz w:val="22"/>
          <w:szCs w:val="22"/>
        </w:rPr>
        <w:t>« Противодействия</w:t>
      </w:r>
      <w:proofErr w:type="gramEnd"/>
      <w:r w:rsidRPr="00C97F5A">
        <w:rPr>
          <w:rFonts w:ascii="Arial" w:hAnsi="Arial" w:cs="Arial"/>
          <w:sz w:val="22"/>
          <w:szCs w:val="22"/>
        </w:rPr>
        <w:t xml:space="preserve"> коррупции в </w:t>
      </w:r>
      <w:r w:rsidR="001B5A7C">
        <w:rPr>
          <w:rFonts w:ascii="Arial" w:hAnsi="Arial" w:cs="Arial"/>
          <w:sz w:val="22"/>
          <w:szCs w:val="22"/>
        </w:rPr>
        <w:t>Писаревском</w:t>
      </w:r>
      <w:r w:rsidRPr="00C97F5A">
        <w:rPr>
          <w:rFonts w:ascii="Arial" w:hAnsi="Arial" w:cs="Arial"/>
          <w:sz w:val="22"/>
          <w:szCs w:val="22"/>
        </w:rPr>
        <w:t xml:space="preserve"> сельском поселении на 2019-202</w:t>
      </w:r>
      <w:r w:rsidR="001B5A7C">
        <w:rPr>
          <w:rFonts w:ascii="Arial" w:hAnsi="Arial" w:cs="Arial"/>
          <w:sz w:val="22"/>
          <w:szCs w:val="22"/>
        </w:rPr>
        <w:t xml:space="preserve">1 </w:t>
      </w:r>
      <w:r w:rsidRPr="00C97F5A">
        <w:rPr>
          <w:rFonts w:ascii="Arial" w:hAnsi="Arial" w:cs="Arial"/>
          <w:sz w:val="22"/>
          <w:szCs w:val="22"/>
        </w:rPr>
        <w:t>годы»</w:t>
      </w: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 </w:t>
      </w:r>
    </w:p>
    <w:p w:rsidR="007061C4" w:rsidRPr="00C97F5A" w:rsidRDefault="007061C4" w:rsidP="007061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В целях организации исполнения Федерального закона от 25 декабря 2008 года № 273-ФЗ «О противодействии коррупции», реализации Национального плана противодействия коррупции на 2018 - 2020 годы, утвержденного Указом Президента Российской Федерации от 29.06.2018 года № 378, </w:t>
      </w:r>
      <w:proofErr w:type="gramStart"/>
      <w:r w:rsidRPr="00C97F5A">
        <w:rPr>
          <w:rFonts w:ascii="Arial" w:hAnsi="Arial" w:cs="Arial"/>
          <w:sz w:val="22"/>
          <w:szCs w:val="22"/>
        </w:rPr>
        <w:t>руководствуясь  Законом</w:t>
      </w:r>
      <w:proofErr w:type="gramEnd"/>
      <w:r w:rsidRPr="00C97F5A">
        <w:rPr>
          <w:rFonts w:ascii="Arial" w:hAnsi="Arial" w:cs="Arial"/>
          <w:sz w:val="22"/>
          <w:szCs w:val="22"/>
        </w:rPr>
        <w:t xml:space="preserve"> Воронежской области от 12.05.2009 года №43-ОЗ «О профилактике коррупции в Воронежской области».</w:t>
      </w: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</w:p>
    <w:p w:rsidR="007061C4" w:rsidRPr="00C97F5A" w:rsidRDefault="007061C4" w:rsidP="007061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1. Утвердить   Программу «Противодействия коррупции </w:t>
      </w:r>
      <w:proofErr w:type="gramStart"/>
      <w:r w:rsidRPr="00C97F5A">
        <w:rPr>
          <w:rFonts w:ascii="Arial" w:hAnsi="Arial" w:cs="Arial"/>
          <w:sz w:val="22"/>
          <w:szCs w:val="22"/>
        </w:rPr>
        <w:t xml:space="preserve">в  </w:t>
      </w:r>
      <w:r w:rsidR="001B5A7C">
        <w:rPr>
          <w:rFonts w:ascii="Arial" w:hAnsi="Arial" w:cs="Arial"/>
          <w:sz w:val="22"/>
          <w:szCs w:val="22"/>
        </w:rPr>
        <w:t>Писаревском</w:t>
      </w:r>
      <w:proofErr w:type="gramEnd"/>
      <w:r w:rsidRPr="00C97F5A">
        <w:rPr>
          <w:rFonts w:ascii="Arial" w:hAnsi="Arial" w:cs="Arial"/>
          <w:sz w:val="22"/>
          <w:szCs w:val="22"/>
        </w:rPr>
        <w:t xml:space="preserve">  сельском поселении Кантемировского муниципального района Воронежской области на 2019-202</w:t>
      </w:r>
      <w:r w:rsidR="001B5A7C">
        <w:rPr>
          <w:rFonts w:ascii="Arial" w:hAnsi="Arial" w:cs="Arial"/>
          <w:sz w:val="22"/>
          <w:szCs w:val="22"/>
        </w:rPr>
        <w:t>1</w:t>
      </w:r>
      <w:r w:rsidRPr="00C97F5A">
        <w:rPr>
          <w:rFonts w:ascii="Arial" w:hAnsi="Arial" w:cs="Arial"/>
          <w:sz w:val="22"/>
          <w:szCs w:val="22"/>
        </w:rPr>
        <w:t xml:space="preserve">  годы.</w:t>
      </w:r>
    </w:p>
    <w:p w:rsidR="007061C4" w:rsidRPr="00C97F5A" w:rsidRDefault="007061C4" w:rsidP="007061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2. Руководителям Муниципальных учреждений </w:t>
      </w:r>
      <w:r w:rsidR="001B5A7C">
        <w:rPr>
          <w:rFonts w:ascii="Arial" w:hAnsi="Arial" w:cs="Arial"/>
          <w:sz w:val="22"/>
          <w:szCs w:val="22"/>
        </w:rPr>
        <w:t>Писаревском</w:t>
      </w:r>
      <w:r w:rsidRPr="00C97F5A">
        <w:rPr>
          <w:rFonts w:ascii="Arial" w:hAnsi="Arial" w:cs="Arial"/>
          <w:sz w:val="22"/>
          <w:szCs w:val="22"/>
        </w:rPr>
        <w:t xml:space="preserve"> сельского поселения Кантемировского муниципального района Воронежской области, руководствуясь   мероприятиями противодействия коррупции в </w:t>
      </w:r>
      <w:proofErr w:type="gramStart"/>
      <w:r w:rsidR="001B5A7C">
        <w:rPr>
          <w:rFonts w:ascii="Arial" w:hAnsi="Arial" w:cs="Arial"/>
          <w:sz w:val="22"/>
          <w:szCs w:val="22"/>
        </w:rPr>
        <w:t>Писаревском</w:t>
      </w:r>
      <w:r w:rsidRPr="00C97F5A">
        <w:rPr>
          <w:rFonts w:ascii="Arial" w:hAnsi="Arial" w:cs="Arial"/>
          <w:sz w:val="22"/>
          <w:szCs w:val="22"/>
        </w:rPr>
        <w:t xml:space="preserve">  сельском</w:t>
      </w:r>
      <w:proofErr w:type="gramEnd"/>
      <w:r w:rsidRPr="00C97F5A">
        <w:rPr>
          <w:rFonts w:ascii="Arial" w:hAnsi="Arial" w:cs="Arial"/>
          <w:sz w:val="22"/>
          <w:szCs w:val="22"/>
        </w:rPr>
        <w:t xml:space="preserve"> поселении Кантемировского  муниципального района Воронежской области на 2019-2020   годы, в соответствии с утвержденным настоящим  планом. </w:t>
      </w:r>
    </w:p>
    <w:p w:rsidR="007061C4" w:rsidRPr="00C97F5A" w:rsidRDefault="007061C4" w:rsidP="007061C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>3. Контроль за исполнением настоящего распоряжения оставляю за собой.</w:t>
      </w: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</w:p>
    <w:p w:rsidR="007061C4" w:rsidRPr="00C97F5A" w:rsidRDefault="007061C4" w:rsidP="007061C4">
      <w:pPr>
        <w:jc w:val="both"/>
        <w:rPr>
          <w:rFonts w:ascii="Arial" w:hAnsi="Arial" w:cs="Arial"/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Глава </w:t>
      </w:r>
      <w:r w:rsidR="001B5A7C">
        <w:rPr>
          <w:rFonts w:ascii="Arial" w:hAnsi="Arial" w:cs="Arial"/>
          <w:sz w:val="22"/>
          <w:szCs w:val="22"/>
        </w:rPr>
        <w:t>Писаревского</w:t>
      </w:r>
    </w:p>
    <w:p w:rsidR="007061C4" w:rsidRPr="00C97F5A" w:rsidRDefault="007061C4" w:rsidP="007061C4">
      <w:pPr>
        <w:jc w:val="both"/>
        <w:rPr>
          <w:sz w:val="22"/>
          <w:szCs w:val="22"/>
        </w:rPr>
      </w:pPr>
      <w:r w:rsidRPr="00C97F5A">
        <w:rPr>
          <w:rFonts w:ascii="Arial" w:hAnsi="Arial" w:cs="Arial"/>
          <w:sz w:val="22"/>
          <w:szCs w:val="22"/>
        </w:rPr>
        <w:t xml:space="preserve">сельского поселения                       </w:t>
      </w:r>
      <w:r w:rsidR="001B5A7C">
        <w:rPr>
          <w:rFonts w:ascii="Arial" w:hAnsi="Arial" w:cs="Arial"/>
          <w:sz w:val="22"/>
          <w:szCs w:val="22"/>
        </w:rPr>
        <w:t>Е.М. Украинский</w:t>
      </w: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1B5A7C" w:rsidRDefault="001B5A7C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1B5A7C" w:rsidRDefault="001B5A7C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caps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</w:rPr>
      </w:pPr>
      <w:r w:rsidRPr="00C97F5A">
        <w:rPr>
          <w:rFonts w:ascii="Times New Roman" w:hAnsi="Times New Roman"/>
          <w:caps/>
        </w:rPr>
        <w:t>Утверждена</w:t>
      </w:r>
      <w:r w:rsidRPr="00C97F5A">
        <w:rPr>
          <w:rFonts w:ascii="Times New Roman" w:hAnsi="Times New Roman"/>
        </w:rPr>
        <w:t xml:space="preserve"> </w:t>
      </w: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  <w:r w:rsidRPr="00C97F5A">
        <w:rPr>
          <w:rFonts w:ascii="Times New Roman" w:hAnsi="Times New Roman"/>
        </w:rPr>
        <w:tab/>
        <w:t xml:space="preserve">распоряжением администрации </w:t>
      </w: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  <w:r w:rsidRPr="00C97F5A">
        <w:rPr>
          <w:rFonts w:ascii="Times New Roman" w:hAnsi="Times New Roman"/>
        </w:rPr>
        <w:t xml:space="preserve">                                   от </w:t>
      </w:r>
      <w:r w:rsidR="001B5A7C">
        <w:rPr>
          <w:rFonts w:ascii="Times New Roman" w:hAnsi="Times New Roman"/>
        </w:rPr>
        <w:t>28</w:t>
      </w:r>
      <w:r w:rsidRPr="00C97F5A">
        <w:rPr>
          <w:rFonts w:ascii="Times New Roman" w:hAnsi="Times New Roman"/>
        </w:rPr>
        <w:t>.</w:t>
      </w:r>
      <w:r w:rsidR="001B5A7C">
        <w:rPr>
          <w:rFonts w:ascii="Times New Roman" w:hAnsi="Times New Roman"/>
        </w:rPr>
        <w:t>12</w:t>
      </w:r>
      <w:r w:rsidRPr="00C97F5A">
        <w:rPr>
          <w:rFonts w:ascii="Times New Roman" w:hAnsi="Times New Roman"/>
        </w:rPr>
        <w:t>.201</w:t>
      </w:r>
      <w:r w:rsidR="001B5A7C">
        <w:rPr>
          <w:rFonts w:ascii="Times New Roman" w:hAnsi="Times New Roman"/>
        </w:rPr>
        <w:t>8</w:t>
      </w:r>
      <w:r w:rsidRPr="00C97F5A">
        <w:rPr>
          <w:rFonts w:ascii="Times New Roman" w:hAnsi="Times New Roman"/>
        </w:rPr>
        <w:t xml:space="preserve"> г №</w:t>
      </w:r>
      <w:r w:rsidR="001B5A7C">
        <w:rPr>
          <w:rFonts w:ascii="Times New Roman" w:hAnsi="Times New Roman"/>
        </w:rPr>
        <w:t>68</w:t>
      </w: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</w:p>
    <w:p w:rsidR="007061C4" w:rsidRPr="00C97F5A" w:rsidRDefault="007061C4" w:rsidP="007061C4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/>
        </w:rPr>
      </w:pPr>
    </w:p>
    <w:p w:rsidR="007061C4" w:rsidRPr="00C97F5A" w:rsidRDefault="007061C4" w:rsidP="007061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7F5A">
        <w:rPr>
          <w:b/>
          <w:bCs/>
          <w:sz w:val="22"/>
          <w:szCs w:val="22"/>
        </w:rPr>
        <w:t xml:space="preserve">ПРОГРАММА </w:t>
      </w:r>
    </w:p>
    <w:p w:rsidR="007061C4" w:rsidRPr="00C97F5A" w:rsidRDefault="007061C4" w:rsidP="007061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7F5A">
        <w:rPr>
          <w:b/>
          <w:bCs/>
          <w:sz w:val="22"/>
          <w:szCs w:val="22"/>
        </w:rPr>
        <w:t xml:space="preserve"> «ПРОТИВОДЕЙСТВИЕ КОРРУПЦИИ </w:t>
      </w:r>
    </w:p>
    <w:p w:rsidR="007061C4" w:rsidRPr="00C97F5A" w:rsidRDefault="007061C4" w:rsidP="007061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C97F5A">
        <w:rPr>
          <w:b/>
          <w:bCs/>
          <w:sz w:val="22"/>
          <w:szCs w:val="22"/>
        </w:rPr>
        <w:t xml:space="preserve">В  </w:t>
      </w:r>
      <w:r w:rsidR="001B5A7C">
        <w:rPr>
          <w:b/>
          <w:bCs/>
          <w:sz w:val="22"/>
          <w:szCs w:val="22"/>
        </w:rPr>
        <w:t>ПИСАРЕВСКОМ</w:t>
      </w:r>
      <w:proofErr w:type="gramEnd"/>
      <w:r w:rsidR="001B5A7C">
        <w:rPr>
          <w:b/>
          <w:bCs/>
          <w:sz w:val="22"/>
          <w:szCs w:val="22"/>
        </w:rPr>
        <w:t xml:space="preserve"> </w:t>
      </w:r>
      <w:r w:rsidRPr="00C97F5A">
        <w:rPr>
          <w:b/>
          <w:bCs/>
          <w:sz w:val="22"/>
          <w:szCs w:val="22"/>
        </w:rPr>
        <w:t>СЕЛЬСКОМ ПОСЕЛЕНИИ  НА 2019 - 202</w:t>
      </w:r>
      <w:r w:rsidR="001B5A7C">
        <w:rPr>
          <w:b/>
          <w:bCs/>
          <w:sz w:val="22"/>
          <w:szCs w:val="22"/>
        </w:rPr>
        <w:t>1</w:t>
      </w:r>
      <w:r w:rsidRPr="00C97F5A">
        <w:rPr>
          <w:b/>
          <w:bCs/>
          <w:sz w:val="22"/>
          <w:szCs w:val="22"/>
        </w:rPr>
        <w:t xml:space="preserve"> ГОДЫ»</w:t>
      </w:r>
    </w:p>
    <w:p w:rsidR="007061C4" w:rsidRPr="00C97F5A" w:rsidRDefault="007061C4" w:rsidP="007061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061C4" w:rsidRPr="00C97F5A" w:rsidRDefault="007061C4" w:rsidP="007061C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C97F5A">
        <w:rPr>
          <w:sz w:val="22"/>
          <w:szCs w:val="22"/>
        </w:rPr>
        <w:t>1. Введение</w:t>
      </w:r>
    </w:p>
    <w:p w:rsidR="007061C4" w:rsidRPr="00C97F5A" w:rsidRDefault="007061C4" w:rsidP="007061C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Программа «Противодействие коррупции в </w:t>
      </w:r>
      <w:r w:rsidR="001B5A7C">
        <w:rPr>
          <w:sz w:val="22"/>
          <w:szCs w:val="22"/>
        </w:rPr>
        <w:t>Писаревском</w:t>
      </w:r>
      <w:r w:rsidRPr="00C97F5A">
        <w:rPr>
          <w:sz w:val="22"/>
          <w:szCs w:val="22"/>
        </w:rPr>
        <w:t xml:space="preserve"> сельском </w:t>
      </w:r>
      <w:proofErr w:type="gramStart"/>
      <w:r w:rsidRPr="00C97F5A">
        <w:rPr>
          <w:sz w:val="22"/>
          <w:szCs w:val="22"/>
        </w:rPr>
        <w:t>поселении  на</w:t>
      </w:r>
      <w:proofErr w:type="gramEnd"/>
      <w:r w:rsidRPr="00C97F5A">
        <w:rPr>
          <w:sz w:val="22"/>
          <w:szCs w:val="22"/>
        </w:rPr>
        <w:t xml:space="preserve"> 2019 - 202</w:t>
      </w:r>
      <w:r w:rsidR="002A2F32">
        <w:rPr>
          <w:sz w:val="22"/>
          <w:szCs w:val="22"/>
        </w:rPr>
        <w:t>1</w:t>
      </w:r>
      <w:r w:rsidRPr="00C97F5A">
        <w:rPr>
          <w:sz w:val="22"/>
          <w:szCs w:val="22"/>
        </w:rPr>
        <w:t xml:space="preserve"> годы» (далее – Программа) разработана в соответствии с частью 1 статьи 10 Закона Воронежской области от 12.05.2009 № 43-ОЗ «О профилактике коррупции в Воронежской области».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Антикоррупционная деятельность в  </w:t>
      </w:r>
      <w:r w:rsidR="002A2F32">
        <w:rPr>
          <w:sz w:val="22"/>
          <w:szCs w:val="22"/>
        </w:rPr>
        <w:t>Писаревском</w:t>
      </w:r>
      <w:r w:rsidRPr="00C97F5A">
        <w:rPr>
          <w:sz w:val="22"/>
          <w:szCs w:val="22"/>
        </w:rPr>
        <w:t xml:space="preserve"> сельском  поселении  направлена на предупреждение коррупционных проявлений, а также на устранение причин и условий коррупции в обществе, формирование нетерпимого отношения к коррупции в обществе, обеспечение реализации норм федеральных актов и представляет собой систему мер правового, организационного, экономического, информационного и кадрового характера, последовательно реализуемых органами местного самоуправления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поселения Кантемировского муниципального района, иными муниципальными учреждениями.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В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сельском </w:t>
      </w:r>
      <w:proofErr w:type="gramStart"/>
      <w:r w:rsidRPr="00C97F5A">
        <w:rPr>
          <w:sz w:val="22"/>
          <w:szCs w:val="22"/>
        </w:rPr>
        <w:t>поселении  созданы</w:t>
      </w:r>
      <w:proofErr w:type="gramEnd"/>
      <w:r w:rsidRPr="00C97F5A">
        <w:rPr>
          <w:sz w:val="22"/>
          <w:szCs w:val="22"/>
        </w:rPr>
        <w:t xml:space="preserve"> механизмы реализации федерального  и областного законодательства в сфере противодействия коррупции, решаются такие важные задачи, как вовлечение гражданского общества в реализацию антикоррупционной политики, формирование антикоррупционного общественного сознания и создание в обществе нетерпимости к коррупционному поведению, развитие институтов общественного контроля за соблюдением законодательства о противодействии коррупции.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Вместе с тем анализ проводимых мер противодействия говорит о том, что не всегда проводимые мероприятия   по соблюдению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приводят к применению предусмотренных законодательством мер юридической ответственности.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Следует продолжить работу по выявлению случаев несоблюдения лицами, замещающими муниципальные должности, должности муниципальной службы,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Исходя из приоритетов антикоррупционной политики, следует продолжить </w:t>
      </w:r>
      <w:proofErr w:type="gramStart"/>
      <w:r w:rsidRPr="00C97F5A">
        <w:rPr>
          <w:sz w:val="22"/>
          <w:szCs w:val="22"/>
        </w:rPr>
        <w:t>работу  органов</w:t>
      </w:r>
      <w:proofErr w:type="gramEnd"/>
      <w:r w:rsidRPr="00C97F5A">
        <w:rPr>
          <w:sz w:val="22"/>
          <w:szCs w:val="22"/>
        </w:rPr>
        <w:t xml:space="preserve"> местного самоуправления по организации деятельности по противодействию коррупции в подведомственных муниципальных учреждениях (предприятиях), в том числе  по </w:t>
      </w:r>
      <w:r w:rsidRPr="00C97F5A">
        <w:rPr>
          <w:sz w:val="22"/>
          <w:szCs w:val="22"/>
        </w:rPr>
        <w:lastRenderedPageBreak/>
        <w:t>антикоррупционному просвещению, повышению уровня правовой грамотности граждан, их правового воспитания и популяризации антикоррупционных стандартов поведения, внедрению в практику правил корпоративной этики.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4"/>
          <w:sz w:val="22"/>
          <w:szCs w:val="22"/>
        </w:rPr>
      </w:pPr>
      <w:r w:rsidRPr="00C97F5A">
        <w:rPr>
          <w:spacing w:val="-4"/>
          <w:sz w:val="22"/>
          <w:szCs w:val="22"/>
        </w:rPr>
        <w:t xml:space="preserve"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органов местного самоуправления   </w:t>
      </w:r>
      <w:r w:rsidR="002A2F32">
        <w:rPr>
          <w:spacing w:val="-4"/>
          <w:sz w:val="22"/>
          <w:szCs w:val="22"/>
        </w:rPr>
        <w:t>Писаревского</w:t>
      </w:r>
      <w:r w:rsidRPr="00C97F5A">
        <w:rPr>
          <w:spacing w:val="-4"/>
          <w:sz w:val="22"/>
          <w:szCs w:val="22"/>
        </w:rPr>
        <w:t xml:space="preserve"> сельского поселения , осуществлению антикоррупционных мероприятий при проведении конкурсов по размещению  муниципального заказов, при решении вопросов муниципальной службы, вовлечению гражданского общества в реализацию антикоррупционной политики.</w:t>
      </w:r>
    </w:p>
    <w:p w:rsidR="007061C4" w:rsidRPr="00C97F5A" w:rsidRDefault="007061C4" w:rsidP="007061C4">
      <w:pPr>
        <w:jc w:val="both"/>
        <w:rPr>
          <w:spacing w:val="-4"/>
          <w:sz w:val="22"/>
          <w:szCs w:val="22"/>
        </w:rPr>
      </w:pPr>
      <w:r w:rsidRPr="00C97F5A">
        <w:rPr>
          <w:spacing w:val="-4"/>
          <w:sz w:val="22"/>
          <w:szCs w:val="22"/>
        </w:rPr>
        <w:t xml:space="preserve">Правовую основу Программы составляют </w:t>
      </w:r>
      <w:hyperlink r:id="rId4" w:history="1">
        <w:r w:rsidRPr="00C97F5A">
          <w:rPr>
            <w:rStyle w:val="a5"/>
            <w:color w:val="auto"/>
            <w:spacing w:val="-4"/>
            <w:sz w:val="22"/>
            <w:szCs w:val="22"/>
            <w:u w:val="none"/>
          </w:rPr>
          <w:t>Конституция</w:t>
        </w:r>
      </w:hyperlink>
      <w:r w:rsidRPr="00C97F5A">
        <w:rPr>
          <w:spacing w:val="-4"/>
          <w:sz w:val="22"/>
          <w:szCs w:val="22"/>
        </w:rPr>
        <w:t xml:space="preserve"> Российской Федерации, Федеральный </w:t>
      </w:r>
      <w:hyperlink r:id="rId5" w:history="1">
        <w:r w:rsidRPr="00C97F5A">
          <w:rPr>
            <w:rStyle w:val="a5"/>
            <w:color w:val="auto"/>
            <w:spacing w:val="-4"/>
            <w:sz w:val="22"/>
            <w:szCs w:val="22"/>
            <w:u w:val="none"/>
          </w:rPr>
          <w:t>закон</w:t>
        </w:r>
      </w:hyperlink>
      <w:r w:rsidRPr="00C97F5A">
        <w:rPr>
          <w:spacing w:val="-4"/>
          <w:sz w:val="22"/>
          <w:szCs w:val="22"/>
        </w:rPr>
        <w:t xml:space="preserve"> от 27.07.2004 № 79-ФЗ «О государственной гражданской службе Российской Федерации», Федеральный </w:t>
      </w:r>
      <w:hyperlink r:id="rId6" w:history="1">
        <w:r w:rsidRPr="00C97F5A">
          <w:rPr>
            <w:rStyle w:val="a5"/>
            <w:color w:val="auto"/>
            <w:spacing w:val="-4"/>
            <w:sz w:val="22"/>
            <w:szCs w:val="22"/>
            <w:u w:val="none"/>
          </w:rPr>
          <w:t>закон</w:t>
        </w:r>
      </w:hyperlink>
      <w:r w:rsidRPr="00C97F5A">
        <w:rPr>
          <w:spacing w:val="-4"/>
          <w:sz w:val="22"/>
          <w:szCs w:val="22"/>
        </w:rPr>
        <w:t xml:space="preserve"> от 25.12.2008 № 273-ФЗ «О противодействии коррупции», Федеральный закон от 17.07.2009 № 172-ФЗ «Об  антикоррупционной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Национальная стратегия противодействия коррупции, утвержденная Указом Президента Российской Федерации от 13.04.2010 № 460,  Закон Воронежской области от 12.05.2009 № 43-ОЗ «О профилактике коррупции в Воронежской области», решение Совета народных депутатов Кантемировского муниципального района от 2</w:t>
      </w:r>
      <w:r w:rsidR="002A2F32">
        <w:rPr>
          <w:spacing w:val="-4"/>
          <w:sz w:val="22"/>
          <w:szCs w:val="22"/>
        </w:rPr>
        <w:t>0</w:t>
      </w:r>
      <w:r w:rsidRPr="00C97F5A">
        <w:rPr>
          <w:spacing w:val="-4"/>
          <w:sz w:val="22"/>
          <w:szCs w:val="22"/>
        </w:rPr>
        <w:t>.0</w:t>
      </w:r>
      <w:r w:rsidR="002A2F32">
        <w:rPr>
          <w:spacing w:val="-4"/>
          <w:sz w:val="22"/>
          <w:szCs w:val="22"/>
        </w:rPr>
        <w:t>4</w:t>
      </w:r>
      <w:r w:rsidRPr="00C97F5A">
        <w:rPr>
          <w:spacing w:val="-4"/>
          <w:sz w:val="22"/>
          <w:szCs w:val="22"/>
        </w:rPr>
        <w:t>.2011 №</w:t>
      </w:r>
      <w:r w:rsidR="002A2F32">
        <w:rPr>
          <w:spacing w:val="-4"/>
          <w:sz w:val="22"/>
          <w:szCs w:val="22"/>
        </w:rPr>
        <w:t>30</w:t>
      </w:r>
      <w:r w:rsidRPr="00C97F5A">
        <w:rPr>
          <w:spacing w:val="-4"/>
          <w:sz w:val="22"/>
          <w:szCs w:val="22"/>
        </w:rPr>
        <w:t xml:space="preserve">  «</w:t>
      </w:r>
      <w:r w:rsidR="002A2F32" w:rsidRPr="002A2F32">
        <w:rPr>
          <w:color w:val="333333"/>
          <w:sz w:val="21"/>
          <w:szCs w:val="21"/>
          <w:shd w:val="clear" w:color="auto" w:fill="FFFFFF"/>
        </w:rPr>
        <w:t>Об утверждении Кодекса этики и служебного поведения муниципальных служащих Писаревского сельского поселения Кантемировского муниципального района</w:t>
      </w:r>
      <w:r w:rsidRPr="00C97F5A">
        <w:rPr>
          <w:spacing w:val="-4"/>
          <w:sz w:val="22"/>
          <w:szCs w:val="22"/>
        </w:rPr>
        <w:t>» и иные нормативные правовые акты Российской Федерации и Воронежской области.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jc w:val="center"/>
        <w:outlineLvl w:val="0"/>
        <w:rPr>
          <w:spacing w:val="-4"/>
          <w:sz w:val="22"/>
          <w:szCs w:val="22"/>
        </w:rPr>
      </w:pP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2"/>
          <w:szCs w:val="22"/>
        </w:rPr>
      </w:pPr>
      <w:r w:rsidRPr="00C97F5A">
        <w:rPr>
          <w:sz w:val="22"/>
          <w:szCs w:val="22"/>
        </w:rPr>
        <w:t xml:space="preserve">2. Сведения о разработчике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>и исполнителях Программы, сроках реализации Программы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 xml:space="preserve">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Разработчиком Программы является администрация </w:t>
      </w:r>
      <w:proofErr w:type="gramStart"/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 сельского</w:t>
      </w:r>
      <w:proofErr w:type="gramEnd"/>
      <w:r w:rsidRPr="00C97F5A">
        <w:rPr>
          <w:sz w:val="22"/>
          <w:szCs w:val="22"/>
        </w:rPr>
        <w:t xml:space="preserve"> поселения  (далее –  администрация).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Исполнителями Программы являются учреждения   </w:t>
      </w:r>
      <w:r w:rsidR="002A2F32">
        <w:rPr>
          <w:sz w:val="22"/>
          <w:szCs w:val="22"/>
        </w:rPr>
        <w:t>Писаревского сельс</w:t>
      </w:r>
      <w:r w:rsidRPr="00C97F5A">
        <w:rPr>
          <w:sz w:val="22"/>
          <w:szCs w:val="22"/>
        </w:rPr>
        <w:t>к</w:t>
      </w:r>
      <w:r w:rsidR="002A2F32">
        <w:rPr>
          <w:sz w:val="22"/>
          <w:szCs w:val="22"/>
        </w:rPr>
        <w:t>о</w:t>
      </w:r>
      <w:r w:rsidRPr="00C97F5A">
        <w:rPr>
          <w:sz w:val="22"/>
          <w:szCs w:val="22"/>
        </w:rPr>
        <w:t xml:space="preserve">го </w:t>
      </w:r>
      <w:proofErr w:type="gramStart"/>
      <w:r w:rsidRPr="00C97F5A">
        <w:rPr>
          <w:sz w:val="22"/>
          <w:szCs w:val="22"/>
        </w:rPr>
        <w:t>поселения .</w:t>
      </w:r>
      <w:proofErr w:type="gramEnd"/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Срок реализации Программы – 2019 - 202</w:t>
      </w:r>
      <w:r w:rsidR="002A2F32">
        <w:rPr>
          <w:sz w:val="22"/>
          <w:szCs w:val="22"/>
        </w:rPr>
        <w:t>1</w:t>
      </w:r>
      <w:r w:rsidRPr="00C97F5A">
        <w:rPr>
          <w:sz w:val="22"/>
          <w:szCs w:val="22"/>
        </w:rPr>
        <w:t xml:space="preserve"> годы. </w:t>
      </w:r>
    </w:p>
    <w:p w:rsidR="007061C4" w:rsidRPr="00C97F5A" w:rsidRDefault="007061C4" w:rsidP="007061C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</w:p>
    <w:p w:rsidR="007061C4" w:rsidRPr="00C97F5A" w:rsidRDefault="007061C4" w:rsidP="007061C4">
      <w:pPr>
        <w:spacing w:line="360" w:lineRule="auto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>3. Цели и задачи Программы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Основными целями Программы являются: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устранение причин и условий, порождающих коррупцию в органах местного </w:t>
      </w:r>
      <w:proofErr w:type="gramStart"/>
      <w:r w:rsidRPr="00C97F5A">
        <w:rPr>
          <w:sz w:val="22"/>
          <w:szCs w:val="22"/>
        </w:rPr>
        <w:t xml:space="preserve">самоуправления  </w:t>
      </w:r>
      <w:r w:rsidR="002A2F32">
        <w:rPr>
          <w:sz w:val="22"/>
          <w:szCs w:val="22"/>
        </w:rPr>
        <w:t>Писаревского</w:t>
      </w:r>
      <w:proofErr w:type="gramEnd"/>
      <w:r w:rsidR="002A2F32" w:rsidRPr="00C97F5A">
        <w:rPr>
          <w:sz w:val="22"/>
          <w:szCs w:val="22"/>
        </w:rPr>
        <w:t xml:space="preserve"> </w:t>
      </w:r>
      <w:r w:rsidRPr="00C97F5A">
        <w:rPr>
          <w:sz w:val="22"/>
          <w:szCs w:val="22"/>
        </w:rPr>
        <w:t>сельского поселения 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формирование нетерпимости граждан к коррупционным проявлениям;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повышение взаимодействия органов государственной власти, органов местного самоуправления с институтами гражданского общества в сфере противодействия коррупции.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Для достижения целей Программы последовательно решаются следующие задачи: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lastRenderedPageBreak/>
        <w:t xml:space="preserve">- совершенствование системы противодействия коррупции в </w:t>
      </w:r>
      <w:r w:rsidR="00D521CC">
        <w:rPr>
          <w:sz w:val="22"/>
          <w:szCs w:val="22"/>
        </w:rPr>
        <w:t>Писаревском сельск</w:t>
      </w:r>
      <w:r w:rsidR="002A2F32">
        <w:rPr>
          <w:sz w:val="22"/>
          <w:szCs w:val="22"/>
        </w:rPr>
        <w:t>о</w:t>
      </w:r>
      <w:r w:rsidRPr="00C97F5A">
        <w:rPr>
          <w:sz w:val="22"/>
          <w:szCs w:val="22"/>
        </w:rPr>
        <w:t xml:space="preserve">м </w:t>
      </w:r>
      <w:proofErr w:type="gramStart"/>
      <w:r w:rsidRPr="00C97F5A">
        <w:rPr>
          <w:sz w:val="22"/>
          <w:szCs w:val="22"/>
        </w:rPr>
        <w:t>поселении ;</w:t>
      </w:r>
      <w:proofErr w:type="gramEnd"/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активизация деятельности подразделений администрации Кантемировского муниципального района по профилактике коррупционных и иных правонарушений;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реализация организационных, разъяснительных и иных мер предупреждения коррупции;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усиление влияния этических и нравственных норм на соблюдение лицами, замещающими муниципальные должности, должности муниципальной службы Кантемировского муниципального района, запретов, ограничений и требований, установленных в целях противодействия коррупции;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информирование населения о деятельности органов местного самоуправления;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- реализация требований статьи 13.3 Федерального закона от 25.12.2008         № 273-ФЗ «О противодействии коррупции», касающихся обязанности организаций принимать меры по предупреждению коррупции;  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- формирование антикоррупционного общественного сознания.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ab/>
      </w:r>
    </w:p>
    <w:p w:rsidR="007061C4" w:rsidRPr="00C97F5A" w:rsidRDefault="007061C4" w:rsidP="007061C4">
      <w:pPr>
        <w:spacing w:line="360" w:lineRule="auto"/>
        <w:ind w:firstLine="567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>4. Основные направления реализации Программы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Для достижения указанных целей антикоррупционная работа </w:t>
      </w:r>
      <w:proofErr w:type="gramStart"/>
      <w:r w:rsidRPr="00C97F5A">
        <w:rPr>
          <w:sz w:val="22"/>
          <w:szCs w:val="22"/>
        </w:rPr>
        <w:t>осуществляется  по</w:t>
      </w:r>
      <w:proofErr w:type="gramEnd"/>
      <w:r w:rsidRPr="00C97F5A">
        <w:rPr>
          <w:sz w:val="22"/>
          <w:szCs w:val="22"/>
        </w:rPr>
        <w:t xml:space="preserve"> следующим направлениям: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1) организация работы по противодействию </w:t>
      </w:r>
      <w:proofErr w:type="gramStart"/>
      <w:r w:rsidRPr="00C97F5A">
        <w:rPr>
          <w:sz w:val="22"/>
          <w:szCs w:val="22"/>
        </w:rPr>
        <w:t>коррупции  органах</w:t>
      </w:r>
      <w:proofErr w:type="gramEnd"/>
      <w:r w:rsidRPr="00C97F5A">
        <w:rPr>
          <w:sz w:val="22"/>
          <w:szCs w:val="22"/>
        </w:rPr>
        <w:t xml:space="preserve"> местного самоуправления  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поселения 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2) совершенствование правовых основ противодействия коррупции в </w:t>
      </w:r>
      <w:r w:rsidR="002A2F32">
        <w:rPr>
          <w:sz w:val="22"/>
          <w:szCs w:val="22"/>
        </w:rPr>
        <w:t>Писаревского</w:t>
      </w:r>
      <w:r w:rsidR="002A2F32" w:rsidRPr="00C97F5A">
        <w:rPr>
          <w:sz w:val="22"/>
          <w:szCs w:val="22"/>
        </w:rPr>
        <w:t xml:space="preserve"> </w:t>
      </w:r>
      <w:r w:rsidRPr="00C97F5A">
        <w:rPr>
          <w:sz w:val="22"/>
          <w:szCs w:val="22"/>
        </w:rPr>
        <w:t xml:space="preserve">сельском </w:t>
      </w:r>
      <w:proofErr w:type="gramStart"/>
      <w:r w:rsidRPr="00C97F5A">
        <w:rPr>
          <w:sz w:val="22"/>
          <w:szCs w:val="22"/>
        </w:rPr>
        <w:t>поселении  и</w:t>
      </w:r>
      <w:proofErr w:type="gramEnd"/>
      <w:r w:rsidRPr="00C97F5A">
        <w:rPr>
          <w:sz w:val="22"/>
          <w:szCs w:val="22"/>
        </w:rPr>
        <w:t xml:space="preserve"> проведение антикоррупционной экспертизы;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3) соблюдение антикоррупционных стандартов при замещении и муниципальных должностей </w:t>
      </w:r>
      <w:proofErr w:type="gramStart"/>
      <w:r w:rsidRPr="00C97F5A">
        <w:rPr>
          <w:sz w:val="22"/>
          <w:szCs w:val="22"/>
        </w:rPr>
        <w:t>и  прохождении</w:t>
      </w:r>
      <w:proofErr w:type="gramEnd"/>
      <w:r w:rsidRPr="00C97F5A">
        <w:rPr>
          <w:sz w:val="22"/>
          <w:szCs w:val="22"/>
        </w:rPr>
        <w:t xml:space="preserve">  муниципальной службы;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4) организация антикоррупционного просвещения;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lastRenderedPageBreak/>
        <w:t>5)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6) регламентация исполнения муниципальных функций и </w:t>
      </w:r>
      <w:proofErr w:type="gramStart"/>
      <w:r w:rsidRPr="00C97F5A">
        <w:rPr>
          <w:sz w:val="22"/>
          <w:szCs w:val="22"/>
        </w:rPr>
        <w:t>предоставления  муниципальных</w:t>
      </w:r>
      <w:proofErr w:type="gramEnd"/>
      <w:r w:rsidRPr="00C97F5A">
        <w:rPr>
          <w:sz w:val="22"/>
          <w:szCs w:val="22"/>
        </w:rPr>
        <w:t xml:space="preserve"> услуг;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7) проведение антикоррупционного мониторинга;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8) обеспечение доступа граждан к информации о деятельности органов местного самоуправления  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</w:t>
      </w:r>
      <w:proofErr w:type="gramStart"/>
      <w:r w:rsidRPr="00C97F5A">
        <w:rPr>
          <w:sz w:val="22"/>
          <w:szCs w:val="22"/>
        </w:rPr>
        <w:t>поселения ;</w:t>
      </w:r>
      <w:proofErr w:type="gramEnd"/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9) реализация требований законодательства Российской Федерации об осуществлении антикоррупционной работы в организациях.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Проведение мероприятий по антикоррупционному просвещению в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сельском </w:t>
      </w:r>
      <w:proofErr w:type="gramStart"/>
      <w:r w:rsidRPr="00C97F5A">
        <w:rPr>
          <w:sz w:val="22"/>
          <w:szCs w:val="22"/>
        </w:rPr>
        <w:t>поселении  осуществляется</w:t>
      </w:r>
      <w:proofErr w:type="gramEnd"/>
      <w:r w:rsidRPr="00C97F5A">
        <w:rPr>
          <w:sz w:val="22"/>
          <w:szCs w:val="22"/>
        </w:rPr>
        <w:t xml:space="preserve"> в соответствии с планом, утверждаемым правовым актом администрации 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поселения .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Программа реализуется в соответствии с Планом мероприятий по реализации Программы «Противодействие коррупции в </w:t>
      </w:r>
      <w:r w:rsidR="002A2F32">
        <w:rPr>
          <w:sz w:val="22"/>
          <w:szCs w:val="22"/>
        </w:rPr>
        <w:t>Писаревском сельском поселении</w:t>
      </w:r>
      <w:r w:rsidRPr="00C97F5A">
        <w:rPr>
          <w:sz w:val="22"/>
          <w:szCs w:val="22"/>
        </w:rPr>
        <w:t xml:space="preserve"> на 2019 - 2020 годы» (приложение к настоящей Программе), обеспечивающим реализацию антикоррупционных направлений </w:t>
      </w:r>
      <w:proofErr w:type="gramStart"/>
      <w:r w:rsidRPr="00C97F5A">
        <w:rPr>
          <w:sz w:val="22"/>
          <w:szCs w:val="22"/>
        </w:rPr>
        <w:t>по  профилактике</w:t>
      </w:r>
      <w:proofErr w:type="gramEnd"/>
      <w:r w:rsidRPr="00C97F5A">
        <w:rPr>
          <w:sz w:val="22"/>
          <w:szCs w:val="22"/>
        </w:rPr>
        <w:t xml:space="preserve"> коррупции в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сельском поселении .</w:t>
      </w:r>
    </w:p>
    <w:p w:rsidR="007061C4" w:rsidRPr="00C97F5A" w:rsidRDefault="007061C4" w:rsidP="007061C4">
      <w:pPr>
        <w:spacing w:line="360" w:lineRule="auto"/>
        <w:jc w:val="both"/>
        <w:rPr>
          <w:sz w:val="22"/>
          <w:szCs w:val="22"/>
        </w:rPr>
      </w:pPr>
    </w:p>
    <w:p w:rsidR="007061C4" w:rsidRPr="00C97F5A" w:rsidRDefault="007061C4" w:rsidP="007061C4">
      <w:pPr>
        <w:pStyle w:val="a4"/>
        <w:spacing w:after="0" w:line="360" w:lineRule="auto"/>
        <w:rPr>
          <w:sz w:val="22"/>
        </w:rPr>
      </w:pPr>
      <w:r w:rsidRPr="00C97F5A">
        <w:rPr>
          <w:sz w:val="22"/>
        </w:rPr>
        <w:t xml:space="preserve">4. Ожидаемые результаты реализации Программы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В результате реализации Программы предполагается достижение следующих положительных результатов:</w:t>
      </w:r>
    </w:p>
    <w:p w:rsidR="007061C4" w:rsidRPr="00C97F5A" w:rsidRDefault="007061C4" w:rsidP="007061C4">
      <w:pPr>
        <w:tabs>
          <w:tab w:val="left" w:pos="851"/>
          <w:tab w:val="left" w:pos="1418"/>
        </w:tabs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1. Повышение эффективности противодействия коррупционным проявлениям.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2. Укрепление доверия населения и общественных институтов к деятельности </w:t>
      </w:r>
      <w:proofErr w:type="gramStart"/>
      <w:r w:rsidRPr="00C97F5A">
        <w:rPr>
          <w:sz w:val="22"/>
          <w:szCs w:val="22"/>
        </w:rPr>
        <w:t>органов  местного</w:t>
      </w:r>
      <w:proofErr w:type="gramEnd"/>
      <w:r w:rsidRPr="00C97F5A">
        <w:rPr>
          <w:sz w:val="22"/>
          <w:szCs w:val="22"/>
        </w:rPr>
        <w:t xml:space="preserve"> самоуправления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поселения 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3. Снижение количества </w:t>
      </w:r>
      <w:proofErr w:type="spellStart"/>
      <w:r w:rsidRPr="00C97F5A">
        <w:rPr>
          <w:sz w:val="22"/>
          <w:szCs w:val="22"/>
        </w:rPr>
        <w:t>коррупциогенных</w:t>
      </w:r>
      <w:proofErr w:type="spellEnd"/>
      <w:r w:rsidRPr="00C97F5A">
        <w:rPr>
          <w:sz w:val="22"/>
          <w:szCs w:val="22"/>
        </w:rPr>
        <w:t xml:space="preserve"> норм в нормативных правовых актах, </w:t>
      </w:r>
      <w:proofErr w:type="gramStart"/>
      <w:r w:rsidRPr="00C97F5A">
        <w:rPr>
          <w:sz w:val="22"/>
          <w:szCs w:val="22"/>
        </w:rPr>
        <w:t>принимаемых  органами</w:t>
      </w:r>
      <w:proofErr w:type="gramEnd"/>
      <w:r w:rsidRPr="00C97F5A">
        <w:rPr>
          <w:sz w:val="22"/>
          <w:szCs w:val="22"/>
        </w:rPr>
        <w:t xml:space="preserve"> местного самоуправления </w:t>
      </w:r>
      <w:r w:rsidR="002A2F32">
        <w:rPr>
          <w:sz w:val="22"/>
          <w:szCs w:val="22"/>
        </w:rPr>
        <w:t>Писаревского</w:t>
      </w:r>
      <w:r w:rsidRPr="00C97F5A">
        <w:rPr>
          <w:sz w:val="22"/>
          <w:szCs w:val="22"/>
        </w:rPr>
        <w:t xml:space="preserve"> сельского поселения  Кантемировского муниципального района.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 xml:space="preserve">4. Повышение информированности населения о деятельности органов местного </w:t>
      </w:r>
      <w:proofErr w:type="gramStart"/>
      <w:r w:rsidRPr="00C97F5A">
        <w:rPr>
          <w:sz w:val="22"/>
          <w:szCs w:val="22"/>
        </w:rPr>
        <w:t xml:space="preserve">самоуправления  </w:t>
      </w:r>
      <w:r w:rsidR="002A2F32">
        <w:rPr>
          <w:sz w:val="22"/>
          <w:szCs w:val="22"/>
        </w:rPr>
        <w:t>Писаревского</w:t>
      </w:r>
      <w:proofErr w:type="gramEnd"/>
      <w:r w:rsidRPr="00C97F5A">
        <w:rPr>
          <w:sz w:val="22"/>
          <w:szCs w:val="22"/>
        </w:rPr>
        <w:t xml:space="preserve"> сельского поселения  Кантемировского муниципального района.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5. Снижение количества коррупционных правонарушений в органах местного самоуправления Кантемировского муниципального района.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6. Соблюдение этических норм и правил служебного поведения муниципальными служащими для достойного выполнения ими своей профессиональной деятельности, а также содействие укреплению авторитета органов местного самоуправления, повышение уровня доверия к ним граждан и организаций.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ab/>
      </w:r>
      <w:proofErr w:type="gramStart"/>
      <w:r w:rsidRPr="00C97F5A">
        <w:rPr>
          <w:sz w:val="22"/>
          <w:szCs w:val="22"/>
        </w:rPr>
        <w:t>Оценка  эффективности</w:t>
      </w:r>
      <w:proofErr w:type="gramEnd"/>
      <w:r w:rsidRPr="00C97F5A">
        <w:rPr>
          <w:sz w:val="22"/>
          <w:szCs w:val="22"/>
        </w:rPr>
        <w:t xml:space="preserve"> проводимой в органах местного самоуправления </w:t>
      </w:r>
      <w:r w:rsidR="002A2F32">
        <w:rPr>
          <w:sz w:val="22"/>
          <w:szCs w:val="22"/>
        </w:rPr>
        <w:t>Писаревского</w:t>
      </w:r>
      <w:r w:rsidR="002A2F32" w:rsidRPr="00C97F5A">
        <w:rPr>
          <w:sz w:val="22"/>
          <w:szCs w:val="22"/>
        </w:rPr>
        <w:t xml:space="preserve"> </w:t>
      </w:r>
      <w:r w:rsidRPr="00C97F5A">
        <w:rPr>
          <w:sz w:val="22"/>
          <w:szCs w:val="22"/>
        </w:rPr>
        <w:t xml:space="preserve">сельского поселения  антикоррупционной работы осуществляется Отделом в соответствии с критериями оценки эффективности деятельности по профилактике коррупционных и иных </w:t>
      </w:r>
      <w:r w:rsidRPr="00C97F5A">
        <w:rPr>
          <w:sz w:val="22"/>
          <w:szCs w:val="22"/>
        </w:rPr>
        <w:lastRenderedPageBreak/>
        <w:t>правонарушений исполнительных  органов местного самоуправления муниципальных районов и городских округов Воронежской области.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</w:p>
    <w:p w:rsidR="007061C4" w:rsidRPr="00C97F5A" w:rsidRDefault="007061C4" w:rsidP="007061C4">
      <w:pPr>
        <w:spacing w:line="360" w:lineRule="auto"/>
        <w:ind w:firstLine="567"/>
        <w:jc w:val="center"/>
        <w:rPr>
          <w:sz w:val="22"/>
          <w:szCs w:val="22"/>
        </w:rPr>
      </w:pPr>
      <w:r w:rsidRPr="00C97F5A">
        <w:rPr>
          <w:sz w:val="22"/>
          <w:szCs w:val="22"/>
        </w:rPr>
        <w:t>6. Контроль за ходом исполнения Программы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C97F5A">
        <w:rPr>
          <w:sz w:val="22"/>
          <w:szCs w:val="22"/>
        </w:rPr>
        <w:t>Администрация  осуществляет</w:t>
      </w:r>
      <w:proofErr w:type="gramEnd"/>
      <w:r w:rsidRPr="00C97F5A">
        <w:rPr>
          <w:sz w:val="22"/>
          <w:szCs w:val="22"/>
        </w:rPr>
        <w:t xml:space="preserve"> координацию и мониторинг хода выполнения мероприятий прилагаемого Плана мероприятий по реализации Программы.  </w:t>
      </w:r>
    </w:p>
    <w:p w:rsidR="007061C4" w:rsidRPr="00C97F5A" w:rsidRDefault="007061C4" w:rsidP="007061C4">
      <w:pPr>
        <w:spacing w:line="360" w:lineRule="auto"/>
        <w:ind w:firstLine="567"/>
        <w:jc w:val="both"/>
        <w:rPr>
          <w:sz w:val="22"/>
          <w:szCs w:val="22"/>
        </w:rPr>
      </w:pPr>
      <w:r w:rsidRPr="00C97F5A">
        <w:rPr>
          <w:sz w:val="22"/>
          <w:szCs w:val="22"/>
        </w:rPr>
        <w:t>Исполнители осуществляют контроль и несут ответственность за организацию и исполнение мероприятий по реализации Программы в установленные сроки и в пределах своих полномочий, представляют в установленном порядке информацию об их выполнении.</w:t>
      </w:r>
    </w:p>
    <w:p w:rsidR="007061C4" w:rsidRPr="00C97F5A" w:rsidRDefault="007061C4" w:rsidP="007061C4">
      <w:pPr>
        <w:spacing w:line="360" w:lineRule="auto"/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  <w:sectPr w:rsidR="007061C4" w:rsidRPr="00C97F5A">
          <w:pgSz w:w="11906" w:h="16838"/>
          <w:pgMar w:top="1134" w:right="567" w:bottom="1701" w:left="1985" w:header="709" w:footer="709" w:gutter="0"/>
          <w:cols w:space="720"/>
        </w:sectPr>
      </w:pPr>
    </w:p>
    <w:p w:rsidR="007061C4" w:rsidRPr="00C97F5A" w:rsidRDefault="007061C4" w:rsidP="007061C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97F5A">
        <w:rPr>
          <w:sz w:val="22"/>
          <w:szCs w:val="22"/>
        </w:rPr>
        <w:lastRenderedPageBreak/>
        <w:t>Приложение к</w:t>
      </w:r>
    </w:p>
    <w:p w:rsidR="007061C4" w:rsidRPr="00C97F5A" w:rsidRDefault="007061C4" w:rsidP="007061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97F5A">
        <w:rPr>
          <w:sz w:val="22"/>
          <w:szCs w:val="22"/>
        </w:rPr>
        <w:t>программе «Противодействие коррупции в</w:t>
      </w:r>
    </w:p>
    <w:p w:rsidR="007061C4" w:rsidRPr="00C97F5A" w:rsidRDefault="002A2F32" w:rsidP="007061C4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Писаревском </w:t>
      </w:r>
      <w:r w:rsidR="007061C4" w:rsidRPr="00C97F5A">
        <w:rPr>
          <w:sz w:val="22"/>
          <w:szCs w:val="22"/>
        </w:rPr>
        <w:t xml:space="preserve"> сельском</w:t>
      </w:r>
      <w:proofErr w:type="gramEnd"/>
      <w:r w:rsidR="007061C4" w:rsidRPr="00C97F5A">
        <w:rPr>
          <w:sz w:val="22"/>
          <w:szCs w:val="22"/>
        </w:rPr>
        <w:t xml:space="preserve"> поселении  на </w:t>
      </w:r>
    </w:p>
    <w:p w:rsidR="007061C4" w:rsidRPr="00C97F5A" w:rsidRDefault="007061C4" w:rsidP="007061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97F5A">
        <w:rPr>
          <w:sz w:val="22"/>
          <w:szCs w:val="22"/>
        </w:rPr>
        <w:t>2019 – 202</w:t>
      </w:r>
      <w:r w:rsidR="002A2F32">
        <w:rPr>
          <w:sz w:val="22"/>
          <w:szCs w:val="22"/>
        </w:rPr>
        <w:t>1</w:t>
      </w:r>
      <w:r w:rsidRPr="00C97F5A">
        <w:rPr>
          <w:sz w:val="22"/>
          <w:szCs w:val="22"/>
        </w:rPr>
        <w:t xml:space="preserve"> годы»</w:t>
      </w: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</w:p>
    <w:p w:rsidR="007061C4" w:rsidRPr="00C97F5A" w:rsidRDefault="007061C4" w:rsidP="007061C4">
      <w:pPr>
        <w:jc w:val="center"/>
        <w:rPr>
          <w:b/>
          <w:bCs/>
          <w:sz w:val="22"/>
          <w:szCs w:val="22"/>
        </w:rPr>
      </w:pPr>
      <w:r w:rsidRPr="00C97F5A">
        <w:rPr>
          <w:b/>
          <w:bCs/>
          <w:sz w:val="22"/>
          <w:szCs w:val="22"/>
        </w:rPr>
        <w:t>ПЛАН МЕРОПРИЯТИЙ ПО РЕАЛИЗАЦИИ ПРОГРАММЫ «ПРОТИВОДЕЙСТВИЕ КОРРУПЦИИ</w:t>
      </w:r>
    </w:p>
    <w:p w:rsidR="007061C4" w:rsidRPr="00C97F5A" w:rsidRDefault="007061C4" w:rsidP="007061C4">
      <w:pPr>
        <w:spacing w:after="240"/>
        <w:jc w:val="center"/>
        <w:rPr>
          <w:b/>
          <w:bCs/>
          <w:sz w:val="22"/>
          <w:szCs w:val="22"/>
        </w:rPr>
      </w:pPr>
      <w:proofErr w:type="gramStart"/>
      <w:r w:rsidRPr="00C97F5A">
        <w:rPr>
          <w:b/>
          <w:bCs/>
          <w:sz w:val="22"/>
          <w:szCs w:val="22"/>
        </w:rPr>
        <w:t>В  НОВОБЕЛЯНСКОМ</w:t>
      </w:r>
      <w:proofErr w:type="gramEnd"/>
      <w:r w:rsidRPr="00C97F5A">
        <w:rPr>
          <w:b/>
          <w:bCs/>
          <w:sz w:val="22"/>
          <w:szCs w:val="22"/>
        </w:rPr>
        <w:t xml:space="preserve"> СЕЛЬСКОМ ПОСЕЛЕНИИ  НА 2019 - 202</w:t>
      </w:r>
      <w:r w:rsidR="00717072">
        <w:rPr>
          <w:b/>
          <w:bCs/>
          <w:sz w:val="22"/>
          <w:szCs w:val="22"/>
        </w:rPr>
        <w:t>1</w:t>
      </w:r>
      <w:bookmarkStart w:id="0" w:name="_GoBack"/>
      <w:bookmarkEnd w:id="0"/>
      <w:r w:rsidRPr="00C97F5A">
        <w:rPr>
          <w:b/>
          <w:bCs/>
          <w:sz w:val="22"/>
          <w:szCs w:val="22"/>
        </w:rPr>
        <w:t xml:space="preserve"> ГОДЫ»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2"/>
        <w:gridCol w:w="4535"/>
        <w:gridCol w:w="3968"/>
      </w:tblGrid>
      <w:tr w:rsidR="007061C4" w:rsidRPr="00C97F5A" w:rsidTr="00D521CC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№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п\п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Мероприятие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Ответственный</w:t>
            </w:r>
            <w:r w:rsidRPr="00C97F5A"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Срок </w:t>
            </w:r>
            <w:r w:rsidRPr="00C97F5A">
              <w:rPr>
                <w:sz w:val="22"/>
                <w:szCs w:val="22"/>
              </w:rPr>
              <w:br/>
              <w:t>выполнения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2A2F32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C97F5A">
              <w:rPr>
                <w:rFonts w:eastAsia="Calibri"/>
                <w:b/>
                <w:sz w:val="22"/>
                <w:szCs w:val="22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="002A2F32">
              <w:rPr>
                <w:rFonts w:eastAsia="Calibri"/>
                <w:b/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b/>
                <w:sz w:val="22"/>
                <w:szCs w:val="22"/>
              </w:rPr>
              <w:t xml:space="preserve"> сельского </w:t>
            </w:r>
            <w:proofErr w:type="gramStart"/>
            <w:r w:rsidRPr="00C97F5A">
              <w:rPr>
                <w:rFonts w:eastAsia="Calibri"/>
                <w:b/>
                <w:sz w:val="22"/>
                <w:szCs w:val="22"/>
              </w:rPr>
              <w:t>поселения  Кантемировского</w:t>
            </w:r>
            <w:proofErr w:type="gramEnd"/>
            <w:r w:rsidRPr="00C97F5A">
              <w:rPr>
                <w:rFonts w:eastAsia="Calibri"/>
                <w:b/>
                <w:sz w:val="22"/>
                <w:szCs w:val="22"/>
              </w:rPr>
              <w:t xml:space="preserve"> муниципального района</w:t>
            </w: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</w:t>
            </w:r>
            <w:proofErr w:type="gramStart"/>
            <w:r w:rsidRPr="00C97F5A">
              <w:rPr>
                <w:sz w:val="22"/>
                <w:szCs w:val="22"/>
              </w:rPr>
              <w:t xml:space="preserve">должности  </w:t>
            </w:r>
            <w:r w:rsidR="002A2F32">
              <w:rPr>
                <w:sz w:val="22"/>
                <w:szCs w:val="22"/>
              </w:rPr>
              <w:t>Писаревского</w:t>
            </w:r>
            <w:proofErr w:type="gramEnd"/>
            <w:r w:rsidRPr="00C97F5A">
              <w:rPr>
                <w:sz w:val="22"/>
                <w:szCs w:val="22"/>
              </w:rPr>
              <w:t xml:space="preserve"> сельского поселения </w:t>
            </w:r>
          </w:p>
          <w:p w:rsidR="007061C4" w:rsidRPr="00C97F5A" w:rsidRDefault="007061C4" w:rsidP="009B50EB">
            <w:pPr>
              <w:spacing w:line="276" w:lineRule="auto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Комиссия по соблюдению требований к служебному поведению </w:t>
            </w:r>
            <w:proofErr w:type="gramStart"/>
            <w:r w:rsidRPr="00C97F5A">
              <w:rPr>
                <w:rFonts w:eastAsia="Calibri"/>
                <w:sz w:val="22"/>
                <w:szCs w:val="22"/>
              </w:rPr>
              <w:t>муниципальных  служащих</w:t>
            </w:r>
            <w:proofErr w:type="gramEnd"/>
            <w:r w:rsidRPr="00C97F5A">
              <w:rPr>
                <w:rFonts w:eastAsia="Calibri"/>
                <w:sz w:val="22"/>
                <w:szCs w:val="22"/>
              </w:rPr>
              <w:t xml:space="preserve"> и урегулированию конфликта интересов, образованная в представительном органе </w:t>
            </w:r>
            <w:r w:rsidR="002A2F32">
              <w:rPr>
                <w:rFonts w:eastAsia="Calibri"/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Кантемировского муниципального района (по согласованию)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Не реже одного раза              в год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(по отдельному плану)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 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Не реже одного раза            в год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(по отдельному плану)</w:t>
            </w: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2A2F32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Проведение мониторинга </w:t>
            </w:r>
            <w:proofErr w:type="gramStart"/>
            <w:r w:rsidRPr="00C97F5A">
              <w:rPr>
                <w:rFonts w:eastAsia="Calibri"/>
                <w:sz w:val="22"/>
                <w:szCs w:val="22"/>
              </w:rPr>
              <w:t>муниципальных  закупок</w:t>
            </w:r>
            <w:proofErr w:type="gramEnd"/>
            <w:r w:rsidRPr="00C97F5A">
              <w:rPr>
                <w:rFonts w:eastAsia="Calibri"/>
                <w:sz w:val="22"/>
                <w:szCs w:val="22"/>
              </w:rPr>
              <w:t xml:space="preserve">, представление отчетов об исполнении планов закупок в целях обеспечения муниципальных нужд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, а также иной информации в Совет по противодействию коррупции в </w:t>
            </w:r>
            <w:r w:rsidR="002A2F32">
              <w:rPr>
                <w:rFonts w:eastAsia="Calibri"/>
                <w:sz w:val="22"/>
                <w:szCs w:val="22"/>
              </w:rPr>
              <w:t>Писаревском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сельском поселении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Администрация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sz w:val="22"/>
                <w:szCs w:val="22"/>
              </w:rPr>
              <w:t xml:space="preserve"> сельского поселения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Ежегодно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(по отдельному плану)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>Бухгалтерия администрации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2A2F32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r w:rsidR="002A2F32">
              <w:rPr>
                <w:rFonts w:eastAsia="Calibri"/>
                <w:sz w:val="22"/>
                <w:szCs w:val="22"/>
              </w:rPr>
              <w:t>Писаревского сел</w:t>
            </w:r>
            <w:r w:rsidRPr="00C97F5A">
              <w:rPr>
                <w:rFonts w:eastAsia="Calibri"/>
                <w:sz w:val="22"/>
                <w:szCs w:val="22"/>
              </w:rPr>
              <w:t xml:space="preserve">ьского поселения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2A2F32" w:rsidP="009B50EB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ab/>
              <w:t>Админи</w:t>
            </w:r>
            <w:r w:rsidR="007061C4" w:rsidRPr="00C97F5A">
              <w:rPr>
                <w:sz w:val="22"/>
                <w:szCs w:val="22"/>
              </w:rPr>
              <w:t xml:space="preserve">страция </w:t>
            </w:r>
            <w:r>
              <w:rPr>
                <w:sz w:val="22"/>
                <w:szCs w:val="22"/>
              </w:rPr>
              <w:t>Писаревского</w:t>
            </w:r>
            <w:r w:rsidR="007061C4" w:rsidRPr="00C97F5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(согласно плану - графику)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proofErr w:type="gramStart"/>
            <w:r w:rsidRPr="00C97F5A">
              <w:rPr>
                <w:sz w:val="22"/>
                <w:szCs w:val="22"/>
              </w:rPr>
              <w:t>Оценка  эффективности</w:t>
            </w:r>
            <w:proofErr w:type="gramEnd"/>
            <w:r w:rsidRPr="00C97F5A">
              <w:rPr>
                <w:sz w:val="22"/>
                <w:szCs w:val="22"/>
              </w:rPr>
              <w:t xml:space="preserve"> проводимой в органах местного самоуправления  антикоррупционной работы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435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 xml:space="preserve">Администрация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ind w:right="33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(согласно плану - графику)</w:t>
            </w: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</w:t>
            </w:r>
            <w:proofErr w:type="gramStart"/>
            <w:r w:rsidRPr="00C97F5A">
              <w:rPr>
                <w:rFonts w:eastAsia="Calibri"/>
                <w:sz w:val="22"/>
                <w:szCs w:val="22"/>
              </w:rPr>
              <w:t xml:space="preserve">самоуправления  </w:t>
            </w:r>
            <w:r w:rsidR="002A2F32">
              <w:rPr>
                <w:sz w:val="22"/>
                <w:szCs w:val="22"/>
              </w:rPr>
              <w:t>Писаревского</w:t>
            </w:r>
            <w:proofErr w:type="gramEnd"/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</w:t>
            </w:r>
            <w:r w:rsidRPr="00C97F5A">
              <w:rPr>
                <w:sz w:val="22"/>
                <w:szCs w:val="22"/>
              </w:rPr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7061C4" w:rsidRPr="00C97F5A" w:rsidRDefault="007061C4" w:rsidP="009B50EB">
            <w:pPr>
              <w:spacing w:line="276" w:lineRule="auto"/>
              <w:jc w:val="both"/>
            </w:pPr>
          </w:p>
          <w:p w:rsidR="007061C4" w:rsidRPr="00C97F5A" w:rsidRDefault="007061C4" w:rsidP="009B50EB">
            <w:pPr>
              <w:spacing w:line="276" w:lineRule="auto"/>
              <w:jc w:val="both"/>
            </w:pPr>
            <w:r w:rsidRPr="00C97F5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             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  <w:r w:rsidRPr="00C97F5A">
              <w:rPr>
                <w:color w:val="000000"/>
                <w:sz w:val="22"/>
                <w:szCs w:val="22"/>
              </w:rPr>
              <w:t xml:space="preserve">Учреждения подведомственные администрации сельского поселения 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Постоянно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Обеспечение открытости и гласности в </w:t>
            </w:r>
            <w:proofErr w:type="gramStart"/>
            <w:r w:rsidRPr="00C97F5A">
              <w:rPr>
                <w:rFonts w:eastAsia="Calibri"/>
                <w:sz w:val="22"/>
                <w:szCs w:val="22"/>
              </w:rPr>
              <w:t>работе  администрации</w:t>
            </w:r>
            <w:proofErr w:type="gramEnd"/>
            <w:r w:rsidRPr="00C97F5A">
              <w:rPr>
                <w:rFonts w:eastAsia="Calibri"/>
                <w:sz w:val="22"/>
                <w:szCs w:val="22"/>
              </w:rPr>
              <w:t xml:space="preserve"> 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 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480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 xml:space="preserve">Глава </w:t>
            </w:r>
            <w:proofErr w:type="gramStart"/>
            <w:r w:rsidRPr="00C97F5A">
              <w:rPr>
                <w:sz w:val="22"/>
                <w:szCs w:val="22"/>
              </w:rPr>
              <w:t>сельского  поселения</w:t>
            </w:r>
            <w:proofErr w:type="gramEnd"/>
            <w:r w:rsidRPr="00C97F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  <w:r w:rsidRPr="00C97F5A">
              <w:rPr>
                <w:sz w:val="22"/>
                <w:szCs w:val="22"/>
              </w:rPr>
              <w:t xml:space="preserve">Проведение оценок коррупционных рисков, возникающих при реализации функций, и внесение </w:t>
            </w:r>
            <w:proofErr w:type="gramStart"/>
            <w:r w:rsidRPr="00C97F5A">
              <w:rPr>
                <w:sz w:val="22"/>
                <w:szCs w:val="22"/>
              </w:rPr>
              <w:lastRenderedPageBreak/>
              <w:t>уточнений  в</w:t>
            </w:r>
            <w:proofErr w:type="gramEnd"/>
            <w:r w:rsidRPr="00C97F5A">
              <w:rPr>
                <w:sz w:val="22"/>
                <w:szCs w:val="22"/>
              </w:rPr>
              <w:t xml:space="preserve"> перечни должностей муниципальной службы, замещение которых связано с коррупционными рисками</w:t>
            </w:r>
          </w:p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</w:p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Глава сел</w:t>
            </w:r>
            <w:r w:rsidR="002A2F32">
              <w:rPr>
                <w:rFonts w:eastAsia="Calibri"/>
                <w:sz w:val="22"/>
                <w:szCs w:val="22"/>
              </w:rPr>
              <w:t>ь</w:t>
            </w:r>
            <w:r w:rsidRPr="00C97F5A">
              <w:rPr>
                <w:rFonts w:eastAsia="Calibri"/>
                <w:sz w:val="22"/>
                <w:szCs w:val="22"/>
              </w:rPr>
              <w:t xml:space="preserve">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1.10.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  <w:r w:rsidRPr="00C97F5A">
              <w:rPr>
                <w:sz w:val="22"/>
                <w:szCs w:val="22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before="260" w:line="276" w:lineRule="auto"/>
              <w:ind w:firstLine="540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1.11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  <w:r w:rsidRPr="00C97F5A">
              <w:rPr>
                <w:sz w:val="22"/>
                <w:szCs w:val="22"/>
              </w:rPr>
              <w:t>Обеспечение: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  <w:r w:rsidRPr="00C97F5A">
              <w:rPr>
                <w:sz w:val="22"/>
                <w:szCs w:val="22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before="200" w:line="276" w:lineRule="auto"/>
              <w:ind w:firstLine="540"/>
              <w:jc w:val="both"/>
            </w:pPr>
            <w:r w:rsidRPr="00C97F5A">
              <w:rPr>
                <w:sz w:val="22"/>
                <w:szCs w:val="22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before="200" w:line="276" w:lineRule="auto"/>
              <w:ind w:firstLine="540"/>
              <w:jc w:val="both"/>
            </w:pPr>
            <w:r w:rsidRPr="00C97F5A">
              <w:rPr>
                <w:sz w:val="22"/>
                <w:szCs w:val="22"/>
              </w:rPr>
              <w:lastRenderedPageBreak/>
              <w:t>Доклад о результатах исполнения настоящего пункта представлять управление по профилактике коррупционных и иных правонарушений правительства Воронежской области.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D521C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Ежегодно, до 20 января; Итоговый доклад представить до 20 декабря 202</w:t>
            </w:r>
            <w:r w:rsidR="00D521CC">
              <w:rPr>
                <w:sz w:val="22"/>
                <w:szCs w:val="22"/>
              </w:rPr>
              <w:t>1</w:t>
            </w:r>
            <w:r w:rsidRPr="00C97F5A">
              <w:rPr>
                <w:sz w:val="22"/>
                <w:szCs w:val="22"/>
              </w:rPr>
              <w:t>г.</w:t>
            </w: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97F5A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Направление 2. Совершенствование правовых основ противодействия коррупции </w:t>
            </w:r>
            <w:proofErr w:type="gramStart"/>
            <w:r w:rsidRPr="00C97F5A">
              <w:rPr>
                <w:rFonts w:eastAsia="Calibri"/>
                <w:b/>
                <w:bCs/>
                <w:sz w:val="22"/>
                <w:szCs w:val="22"/>
              </w:rPr>
              <w:t xml:space="preserve">в  </w:t>
            </w:r>
            <w:r w:rsidR="002A2F32">
              <w:rPr>
                <w:rFonts w:eastAsia="Calibri"/>
                <w:b/>
                <w:bCs/>
                <w:sz w:val="22"/>
                <w:szCs w:val="22"/>
              </w:rPr>
              <w:t>Писаревском</w:t>
            </w:r>
            <w:proofErr w:type="gramEnd"/>
            <w:r w:rsidRPr="00C97F5A">
              <w:rPr>
                <w:rFonts w:eastAsia="Calibri"/>
                <w:b/>
                <w:bCs/>
                <w:sz w:val="22"/>
                <w:szCs w:val="22"/>
              </w:rPr>
              <w:t xml:space="preserve"> сельском поселении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97F5A">
              <w:rPr>
                <w:rFonts w:eastAsia="Calibri"/>
                <w:b/>
                <w:bCs/>
                <w:sz w:val="22"/>
                <w:szCs w:val="22"/>
              </w:rPr>
              <w:t xml:space="preserve"> и проведение антикоррупционной экспертизы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2.1.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Обеспечение размещения проектов нормативных правовых актов </w:t>
            </w:r>
            <w:r w:rsidR="002A2F32">
              <w:rPr>
                <w:sz w:val="22"/>
                <w:szCs w:val="22"/>
              </w:rPr>
              <w:t>Писаревского</w:t>
            </w:r>
            <w:r w:rsidR="002A2F32" w:rsidRPr="00C97F5A">
              <w:rPr>
                <w:sz w:val="22"/>
                <w:szCs w:val="22"/>
              </w:rPr>
              <w:t xml:space="preserve"> </w:t>
            </w:r>
            <w:r w:rsidRPr="00C97F5A">
              <w:rPr>
                <w:sz w:val="22"/>
                <w:szCs w:val="22"/>
              </w:rPr>
              <w:t xml:space="preserve">сельского </w:t>
            </w:r>
            <w:proofErr w:type="gramStart"/>
            <w:r w:rsidRPr="00C97F5A">
              <w:rPr>
                <w:sz w:val="22"/>
                <w:szCs w:val="22"/>
              </w:rPr>
              <w:t>поселения  в</w:t>
            </w:r>
            <w:proofErr w:type="gramEnd"/>
            <w:r w:rsidRPr="00C97F5A">
              <w:rPr>
                <w:sz w:val="22"/>
                <w:szCs w:val="22"/>
              </w:rPr>
              <w:t xml:space="preserve">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2.2.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  <w:lang w:val="en-US"/>
              </w:rPr>
              <w:t>I</w:t>
            </w:r>
            <w:r w:rsidRPr="00C97F5A">
              <w:rPr>
                <w:sz w:val="22"/>
                <w:szCs w:val="22"/>
              </w:rPr>
              <w:t xml:space="preserve"> квартал 2019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  <w:lang w:val="en-US"/>
              </w:rPr>
              <w:t>I</w:t>
            </w:r>
            <w:r w:rsidRPr="00C97F5A">
              <w:rPr>
                <w:sz w:val="22"/>
                <w:szCs w:val="22"/>
              </w:rPr>
              <w:t xml:space="preserve"> квартал 2020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  <w:lang w:val="en-US"/>
              </w:rPr>
              <w:t>I</w:t>
            </w:r>
            <w:r w:rsidR="00D521CC">
              <w:rPr>
                <w:sz w:val="22"/>
                <w:szCs w:val="22"/>
              </w:rPr>
              <w:t xml:space="preserve"> квартал 2021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2.3.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rFonts w:eastAsia="Calibri"/>
                <w:sz w:val="22"/>
                <w:szCs w:val="22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r w:rsidR="002A2F32">
              <w:rPr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 xml:space="preserve">Направление 3.  Соблюдение антикоррупционных стандартов при замещении муниципальных должностей и 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>прохождении муниципальной службы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</w:t>
            </w:r>
            <w:r w:rsidRPr="00C97F5A">
              <w:rPr>
                <w:sz w:val="22"/>
                <w:szCs w:val="22"/>
              </w:rPr>
              <w:lastRenderedPageBreak/>
              <w:t xml:space="preserve">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Комиссии по соблюдению требований к служебному поведению муниципальных </w:t>
            </w:r>
            <w:r w:rsidRPr="00C97F5A">
              <w:rPr>
                <w:rFonts w:eastAsia="Calibri"/>
                <w:sz w:val="22"/>
                <w:szCs w:val="22"/>
              </w:rPr>
              <w:lastRenderedPageBreak/>
              <w:t xml:space="preserve">служащих и урегулированию конфликта интересов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и муниципальных должностей, должностей муниципальной службы, и лицами, замещающими указанные должности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ind w:firstLine="708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Организация      и     осуществление </w:t>
            </w:r>
          </w:p>
          <w:p w:rsidR="007061C4" w:rsidRPr="00C97F5A" w:rsidRDefault="007061C4" w:rsidP="009B50EB">
            <w:pPr>
              <w:shd w:val="clear" w:color="auto" w:fill="FFFFFF"/>
              <w:spacing w:line="276" w:lineRule="auto"/>
              <w:jc w:val="both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контроля за </w:t>
            </w:r>
            <w:proofErr w:type="gramStart"/>
            <w:r w:rsidRPr="00C97F5A">
              <w:rPr>
                <w:rFonts w:eastAsia="Calibri"/>
                <w:sz w:val="22"/>
                <w:szCs w:val="22"/>
              </w:rPr>
              <w:t>соблюдением  муниципальными</w:t>
            </w:r>
            <w:proofErr w:type="gramEnd"/>
            <w:r w:rsidRPr="00C97F5A">
              <w:rPr>
                <w:rFonts w:eastAsia="Calibri"/>
                <w:sz w:val="22"/>
                <w:szCs w:val="22"/>
              </w:rPr>
              <w:t xml:space="preserve">  служащими  </w:t>
            </w:r>
            <w:r w:rsidR="00D521CC">
              <w:rPr>
                <w:sz w:val="22"/>
                <w:szCs w:val="22"/>
              </w:rPr>
              <w:t>Писаревского</w:t>
            </w:r>
            <w:r w:rsidRPr="00C97F5A">
              <w:rPr>
                <w:rFonts w:eastAsia="Calibri"/>
                <w:sz w:val="22"/>
                <w:szCs w:val="22"/>
              </w:rPr>
              <w:t xml:space="preserve"> сельского поселения 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 и </w:t>
            </w:r>
            <w:r w:rsidRPr="00C97F5A">
              <w:rPr>
                <w:spacing w:val="-4"/>
                <w:sz w:val="22"/>
                <w:szCs w:val="22"/>
              </w:rPr>
              <w:t>решением Совета народных депутатов Кантемировского муниципального района от 24.05.2011 № 37 «</w:t>
            </w:r>
            <w:r w:rsidRPr="00C97F5A">
              <w:rPr>
                <w:sz w:val="22"/>
                <w:szCs w:val="22"/>
              </w:rPr>
              <w:t>Об утверждении Кодекса этики и служебного поведения муниципальных служащих Кантемировского муниципального района</w:t>
            </w:r>
            <w:r w:rsidRPr="00C97F5A">
              <w:rPr>
                <w:spacing w:val="-4"/>
                <w:sz w:val="22"/>
                <w:szCs w:val="22"/>
              </w:rPr>
              <w:t>»</w:t>
            </w:r>
          </w:p>
          <w:p w:rsidR="007061C4" w:rsidRPr="00C97F5A" w:rsidRDefault="007061C4" w:rsidP="009B50EB">
            <w:pPr>
              <w:shd w:val="clear" w:color="auto" w:fill="FFFFFF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D521CC">
            <w:pPr>
              <w:tabs>
                <w:tab w:val="left" w:pos="450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>Администрация сельского поселения и учреждения подведомственные админист</w:t>
            </w:r>
            <w:r w:rsidR="00D521CC">
              <w:rPr>
                <w:sz w:val="22"/>
                <w:szCs w:val="22"/>
              </w:rPr>
              <w:t>рации.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</w:t>
            </w:r>
            <w:proofErr w:type="gramStart"/>
            <w:r w:rsidRPr="00C97F5A">
              <w:rPr>
                <w:sz w:val="22"/>
                <w:szCs w:val="22"/>
              </w:rPr>
              <w:t>обязанности  муниципального</w:t>
            </w:r>
            <w:proofErr w:type="gramEnd"/>
            <w:r w:rsidRPr="00C97F5A">
              <w:rPr>
                <w:sz w:val="22"/>
                <w:szCs w:val="22"/>
              </w:rPr>
              <w:t xml:space="preserve"> служащего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Ведущ</w:t>
            </w:r>
            <w:r w:rsidR="007061C4" w:rsidRPr="00C97F5A">
              <w:rPr>
                <w:rFonts w:eastAsia="Calibri"/>
                <w:sz w:val="22"/>
                <w:szCs w:val="22"/>
              </w:rPr>
              <w:t>ий  специалист</w:t>
            </w:r>
            <w:proofErr w:type="gramEnd"/>
            <w:r w:rsidR="007061C4" w:rsidRPr="00C97F5A">
              <w:rPr>
                <w:rFonts w:eastAsia="Calibri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rPr>
          <w:trHeight w:val="28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3.6.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Кантемировского муниципального района,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</w:pPr>
          </w:p>
          <w:p w:rsidR="007061C4" w:rsidRPr="00C97F5A" w:rsidRDefault="007061C4" w:rsidP="009B50EB">
            <w:pPr>
              <w:spacing w:line="276" w:lineRule="auto"/>
              <w:ind w:firstLine="708"/>
            </w:pPr>
            <w:r w:rsidRPr="00C97F5A">
              <w:rPr>
                <w:sz w:val="22"/>
                <w:szCs w:val="22"/>
              </w:rPr>
              <w:t xml:space="preserve">Работники администрации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rPr>
          <w:trHeight w:val="763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 xml:space="preserve">Направление 4. Развитие институтов общественного контроля за соблюдением законодательства Российской Федерации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>о противодействии коррупции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061C4" w:rsidRPr="00C97F5A" w:rsidTr="00D521CC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4.1.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Взаимодействие с Общественной </w:t>
            </w:r>
            <w:proofErr w:type="gramStart"/>
            <w:r w:rsidRPr="00C97F5A">
              <w:rPr>
                <w:rFonts w:eastAsia="Calibri"/>
                <w:sz w:val="22"/>
                <w:szCs w:val="22"/>
              </w:rPr>
              <w:t>палатой  Кантемировского</w:t>
            </w:r>
            <w:proofErr w:type="gramEnd"/>
            <w:r w:rsidRPr="00C97F5A">
              <w:rPr>
                <w:rFonts w:eastAsia="Calibri"/>
                <w:sz w:val="22"/>
                <w:szCs w:val="22"/>
              </w:rPr>
              <w:t xml:space="preserve"> района по вопросам проведения  общественной, независимой  экспертизы проектов законов области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64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ab/>
              <w:t xml:space="preserve">Администрация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4.2.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Осуществление взаимодействия с Общественной палатой </w:t>
            </w:r>
            <w:proofErr w:type="gramStart"/>
            <w:r w:rsidRPr="00C97F5A">
              <w:rPr>
                <w:sz w:val="22"/>
                <w:szCs w:val="22"/>
              </w:rPr>
              <w:t>Воронежской  области</w:t>
            </w:r>
            <w:proofErr w:type="gramEnd"/>
            <w:r w:rsidRPr="00C97F5A">
              <w:rPr>
                <w:sz w:val="22"/>
                <w:szCs w:val="22"/>
              </w:rPr>
              <w:t xml:space="preserve"> и институтами гражданского </w:t>
            </w:r>
            <w:r w:rsidRPr="00C97F5A">
              <w:rPr>
                <w:sz w:val="22"/>
                <w:szCs w:val="22"/>
              </w:rPr>
              <w:lastRenderedPageBreak/>
              <w:t>общества по вопросам антикоррупционной работы и общественного контроля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Глава </w:t>
            </w:r>
            <w:proofErr w:type="gramStart"/>
            <w:r w:rsidRPr="00C97F5A">
              <w:rPr>
                <w:sz w:val="22"/>
                <w:szCs w:val="22"/>
              </w:rPr>
              <w:t>сельского  поселения</w:t>
            </w:r>
            <w:proofErr w:type="gramEnd"/>
            <w:r w:rsidRPr="00C97F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</w:tc>
      </w:tr>
      <w:tr w:rsidR="007061C4" w:rsidRPr="00C97F5A" w:rsidTr="00D521CC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Внедрение в работу комиссий по соблюдению требований к служебному </w:t>
            </w:r>
            <w:proofErr w:type="gramStart"/>
            <w:r w:rsidRPr="00C97F5A">
              <w:rPr>
                <w:sz w:val="22"/>
                <w:szCs w:val="22"/>
              </w:rPr>
              <w:t>поведению  муниципальных</w:t>
            </w:r>
            <w:proofErr w:type="gramEnd"/>
            <w:r w:rsidRPr="00C97F5A">
              <w:rPr>
                <w:sz w:val="22"/>
                <w:szCs w:val="22"/>
              </w:rPr>
              <w:t xml:space="preserve"> служащих 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Председатель комиссии </w:t>
            </w:r>
            <w:r w:rsidRPr="00C97F5A">
              <w:rPr>
                <w:rFonts w:eastAsia="Calibri"/>
                <w:sz w:val="22"/>
                <w:szCs w:val="22"/>
              </w:rPr>
              <w:t xml:space="preserve">по соблюдению требований к служебному поведению </w:t>
            </w:r>
            <w:proofErr w:type="gramStart"/>
            <w:r w:rsidRPr="00C97F5A">
              <w:rPr>
                <w:rFonts w:eastAsia="Calibri"/>
                <w:sz w:val="22"/>
                <w:szCs w:val="22"/>
              </w:rPr>
              <w:t>муниципальных  служащих</w:t>
            </w:r>
            <w:proofErr w:type="gramEnd"/>
            <w:r w:rsidRPr="00C97F5A">
              <w:rPr>
                <w:rFonts w:eastAsia="Calibri"/>
                <w:sz w:val="22"/>
                <w:szCs w:val="22"/>
              </w:rPr>
              <w:t xml:space="preserve"> и урегулированию конфликта интересов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 xml:space="preserve">Направление 5. Регламентация исполнения муниципальных функций и предоставления </w:t>
            </w:r>
            <w:proofErr w:type="gramStart"/>
            <w:r w:rsidRPr="00C97F5A">
              <w:rPr>
                <w:b/>
                <w:bCs/>
                <w:sz w:val="22"/>
                <w:szCs w:val="22"/>
              </w:rPr>
              <w:t>муниципальных  услуг</w:t>
            </w:r>
            <w:proofErr w:type="gramEnd"/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5.1.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318"/>
              <w:jc w:val="both"/>
            </w:pPr>
            <w:r w:rsidRPr="00C97F5A">
              <w:rPr>
                <w:sz w:val="22"/>
                <w:szCs w:val="22"/>
              </w:rPr>
              <w:t xml:space="preserve">Организация проведения мониторинга качества и доступности   государственных и муниципальных услуг, оказываемых филиалом автономного учреждением Воронежской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tabs>
                <w:tab w:val="left" w:pos="195"/>
              </w:tabs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ab/>
              <w:t xml:space="preserve">Глава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5.2..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5.3..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Администрация сельско</w:t>
            </w:r>
            <w:r w:rsidR="007061C4" w:rsidRPr="00C97F5A">
              <w:rPr>
                <w:rFonts w:eastAsia="Calibri"/>
                <w:sz w:val="22"/>
                <w:szCs w:val="22"/>
              </w:rPr>
              <w:t>го поселения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3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lastRenderedPageBreak/>
              <w:t>Направление 6. Проведение антикоррупционного мониторинга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6.1.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Проведение анализа работы комиссий по соблюдению требований к служебному поведению и муниципальных </w:t>
            </w:r>
            <w:proofErr w:type="gramStart"/>
            <w:r w:rsidRPr="00C97F5A">
              <w:rPr>
                <w:sz w:val="22"/>
                <w:szCs w:val="22"/>
              </w:rPr>
              <w:t>служащих  и</w:t>
            </w:r>
            <w:proofErr w:type="gramEnd"/>
            <w:r w:rsidRPr="00C97F5A">
              <w:rPr>
                <w:sz w:val="22"/>
                <w:szCs w:val="22"/>
              </w:rPr>
              <w:t xml:space="preserve"> по урегулированию конфликта интересов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 xml:space="preserve">Председатель комиссии </w:t>
            </w:r>
            <w:r w:rsidRPr="00C97F5A">
              <w:rPr>
                <w:rFonts w:eastAsia="Calibri"/>
                <w:sz w:val="22"/>
                <w:szCs w:val="22"/>
              </w:rPr>
              <w:t xml:space="preserve">по соблюдению требований к служебному поведению </w:t>
            </w:r>
            <w:proofErr w:type="gramStart"/>
            <w:r w:rsidRPr="00C97F5A">
              <w:rPr>
                <w:rFonts w:eastAsia="Calibri"/>
                <w:sz w:val="22"/>
                <w:szCs w:val="22"/>
              </w:rPr>
              <w:t>муниципальных  служащих</w:t>
            </w:r>
            <w:proofErr w:type="gramEnd"/>
            <w:r w:rsidRPr="00C97F5A">
              <w:rPr>
                <w:rFonts w:eastAsia="Calibri"/>
                <w:sz w:val="22"/>
                <w:szCs w:val="22"/>
              </w:rPr>
              <w:t xml:space="preserve"> и урегулированию конфликта интересов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Ежеквартально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6.2.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tabs>
                <w:tab w:val="left" w:pos="450"/>
              </w:tabs>
              <w:autoSpaceDE w:val="0"/>
              <w:autoSpaceDN w:val="0"/>
              <w:adjustRightInd w:val="0"/>
              <w:spacing w:line="276" w:lineRule="auto"/>
            </w:pPr>
            <w:r w:rsidRPr="00C97F5A">
              <w:rPr>
                <w:sz w:val="22"/>
                <w:szCs w:val="22"/>
              </w:rPr>
              <w:tab/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Ежеквартально</w:t>
            </w:r>
          </w:p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b/>
                <w:bCs/>
              </w:rPr>
            </w:pPr>
            <w:r w:rsidRPr="00C97F5A">
              <w:rPr>
                <w:b/>
                <w:bCs/>
                <w:sz w:val="22"/>
                <w:szCs w:val="22"/>
              </w:rPr>
              <w:t>Кантемировского муниципального района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7.1.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Реализация прав граждан на получение достоверной информации о деятельности органов местного </w:t>
            </w:r>
            <w:proofErr w:type="gramStart"/>
            <w:r w:rsidRPr="00C97F5A">
              <w:rPr>
                <w:sz w:val="22"/>
                <w:szCs w:val="22"/>
              </w:rPr>
              <w:t xml:space="preserve">самоуправления  </w:t>
            </w:r>
            <w:r w:rsidR="00D521CC">
              <w:rPr>
                <w:sz w:val="22"/>
                <w:szCs w:val="22"/>
              </w:rPr>
              <w:t>Писаревского</w:t>
            </w:r>
            <w:proofErr w:type="gramEnd"/>
            <w:r w:rsidRPr="00C97F5A">
              <w:rPr>
                <w:sz w:val="22"/>
                <w:szCs w:val="22"/>
              </w:rPr>
              <w:t xml:space="preserve"> сельского поселения , размещение в информационной системе Интернет сведений о структуре администрации района, выполняемых  функциях, а также иной информации в соответствии с требованиями действующего федерального законодательства</w:t>
            </w:r>
          </w:p>
          <w:p w:rsidR="007061C4" w:rsidRPr="00C97F5A" w:rsidRDefault="007061C4" w:rsidP="009B50EB">
            <w:pPr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7.2.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ind w:firstLine="355"/>
              <w:jc w:val="both"/>
            </w:pPr>
            <w:r w:rsidRPr="00C97F5A">
              <w:rPr>
                <w:sz w:val="22"/>
                <w:szCs w:val="22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 также на их свободное освещение в средствах массовой информации </w:t>
            </w:r>
          </w:p>
          <w:p w:rsidR="007061C4" w:rsidRPr="00C97F5A" w:rsidRDefault="007061C4" w:rsidP="009B50EB">
            <w:pPr>
              <w:spacing w:line="276" w:lineRule="auto"/>
              <w:ind w:firstLine="355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rPr>
          <w:trHeight w:val="18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Обеспечение работы горячей линии, телефона доверия, Интернет-приемных на официальном сайте </w:t>
            </w:r>
            <w:proofErr w:type="gramStart"/>
            <w:r w:rsidRPr="00C97F5A">
              <w:rPr>
                <w:sz w:val="22"/>
                <w:szCs w:val="22"/>
              </w:rPr>
              <w:t xml:space="preserve">администрации  </w:t>
            </w:r>
            <w:r w:rsidR="00D521CC">
              <w:rPr>
                <w:sz w:val="22"/>
                <w:szCs w:val="22"/>
              </w:rPr>
              <w:t>Писаревского</w:t>
            </w:r>
            <w:proofErr w:type="gramEnd"/>
            <w:r w:rsidRPr="00C97F5A">
              <w:rPr>
                <w:sz w:val="22"/>
                <w:szCs w:val="22"/>
              </w:rPr>
              <w:t xml:space="preserve"> сельского поселения  Кантемировского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7.7.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Размещение сведений о доходах, расходах, об имуществе и обязательствах имущественного характера на </w:t>
            </w:r>
            <w:proofErr w:type="gramStart"/>
            <w:r w:rsidRPr="00C97F5A">
              <w:rPr>
                <w:sz w:val="22"/>
                <w:szCs w:val="22"/>
              </w:rPr>
              <w:t>официальном  сайте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color w:val="000000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Ежегодно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C97F5A">
              <w:rPr>
                <w:rFonts w:eastAsia="Calibri"/>
                <w:b/>
                <w:bCs/>
                <w:sz w:val="22"/>
                <w:szCs w:val="22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8.1.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C97F5A">
              <w:rPr>
                <w:sz w:val="22"/>
                <w:szCs w:val="22"/>
              </w:rPr>
              <w:t>контроля  за</w:t>
            </w:r>
            <w:proofErr w:type="gramEnd"/>
            <w:r w:rsidRPr="00C97F5A">
              <w:rPr>
                <w:sz w:val="22"/>
                <w:szCs w:val="22"/>
              </w:rPr>
              <w:t xml:space="preserve"> подготовкой и реализацией ежегодных планов  работы по противодействию коррупции в муниципальных учреждения (далее - МУ)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  <w:r w:rsidRPr="00C97F5A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Директор МКУК ЦКД Писаревского сельского поселения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8.2.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ind w:firstLine="283"/>
              <w:jc w:val="both"/>
            </w:pPr>
            <w:r w:rsidRPr="00C97F5A">
              <w:rPr>
                <w:sz w:val="22"/>
                <w:szCs w:val="22"/>
              </w:rPr>
              <w:t>Осуществление анализа деятельности подведомственных муниципальных учреждений   по реализации статьи 11.2</w:t>
            </w:r>
            <w:r w:rsidRPr="00C97F5A">
              <w:rPr>
                <w:rFonts w:eastAsia="Calibri"/>
                <w:sz w:val="22"/>
                <w:szCs w:val="22"/>
              </w:rPr>
              <w:t xml:space="preserve"> </w:t>
            </w:r>
            <w:r w:rsidRPr="00C97F5A">
              <w:rPr>
                <w:sz w:val="22"/>
                <w:szCs w:val="22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  <w:r w:rsidRPr="00C97F5A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Директор МКУК ЦКД Писаревского сельского поселения</w:t>
            </w:r>
            <w:r w:rsidRPr="00C97F5A">
              <w:rPr>
                <w:rFonts w:eastAsia="Calibri"/>
              </w:rPr>
              <w:t xml:space="preserve"> 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8.4.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>Контроль за реализацией мер по предупреждению коррупции, осуществляемых в МУ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</w:p>
          <w:p w:rsidR="007061C4" w:rsidRPr="00C97F5A" w:rsidRDefault="007061C4" w:rsidP="009B50EB">
            <w:pPr>
              <w:spacing w:line="276" w:lineRule="auto"/>
              <w:jc w:val="center"/>
              <w:rPr>
                <w:color w:val="000000"/>
              </w:rPr>
            </w:pPr>
            <w:r w:rsidRPr="00C97F5A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</w:p>
          <w:p w:rsidR="007061C4" w:rsidRPr="00C97F5A" w:rsidRDefault="00D521CC" w:rsidP="009B50E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Директор МКУК ЦКД Писаревского сельского поселения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Согласно плану-графику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061C4" w:rsidRPr="00C97F5A" w:rsidTr="00D521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C4" w:rsidRPr="00C97F5A" w:rsidRDefault="007061C4" w:rsidP="009B50EB">
            <w:pPr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8.5.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 w:rsidRPr="00C97F5A">
              <w:rPr>
                <w:sz w:val="22"/>
                <w:szCs w:val="22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 w:rsidR="00D521CC">
              <w:rPr>
                <w:sz w:val="22"/>
                <w:szCs w:val="22"/>
              </w:rPr>
              <w:t>Писаревского</w:t>
            </w:r>
            <w:r w:rsidRPr="00C97F5A">
              <w:rPr>
                <w:sz w:val="22"/>
                <w:szCs w:val="22"/>
              </w:rPr>
              <w:t xml:space="preserve"> сельского поселения Кантемировского </w:t>
            </w:r>
            <w:r w:rsidRPr="00C97F5A">
              <w:rPr>
                <w:sz w:val="22"/>
                <w:szCs w:val="22"/>
              </w:rPr>
              <w:lastRenderedPageBreak/>
              <w:t>муниципального района, и лицами, замещающими указанные должности</w:t>
            </w:r>
          </w:p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rPr>
                <w:rFonts w:eastAsia="Calibri"/>
              </w:rPr>
            </w:pPr>
          </w:p>
          <w:p w:rsidR="007061C4" w:rsidRPr="00C97F5A" w:rsidRDefault="007061C4" w:rsidP="009B50EB">
            <w:pPr>
              <w:spacing w:line="276" w:lineRule="auto"/>
              <w:rPr>
                <w:rFonts w:eastAsia="Calibri"/>
              </w:rPr>
            </w:pPr>
            <w:r w:rsidRPr="00C97F5A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4" w:rsidRPr="00C97F5A" w:rsidRDefault="007061C4" w:rsidP="009B50E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7F5A">
              <w:rPr>
                <w:sz w:val="22"/>
                <w:szCs w:val="22"/>
              </w:rPr>
              <w:t>Постоянно</w:t>
            </w:r>
          </w:p>
          <w:p w:rsidR="007061C4" w:rsidRPr="00C97F5A" w:rsidRDefault="007061C4" w:rsidP="009B50E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7061C4" w:rsidRPr="00C97F5A" w:rsidRDefault="007061C4" w:rsidP="007061C4">
      <w:pPr>
        <w:spacing w:line="480" w:lineRule="auto"/>
        <w:rPr>
          <w:sz w:val="22"/>
          <w:szCs w:val="22"/>
        </w:rPr>
      </w:pPr>
    </w:p>
    <w:p w:rsidR="007061C4" w:rsidRPr="00C97F5A" w:rsidRDefault="007061C4" w:rsidP="007061C4">
      <w:pPr>
        <w:spacing w:line="480" w:lineRule="auto"/>
        <w:rPr>
          <w:sz w:val="22"/>
          <w:szCs w:val="22"/>
        </w:rPr>
      </w:pPr>
    </w:p>
    <w:p w:rsidR="007061C4" w:rsidRPr="00C97F5A" w:rsidRDefault="007061C4" w:rsidP="007061C4">
      <w:pPr>
        <w:spacing w:line="480" w:lineRule="auto"/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7061C4" w:rsidRPr="00C97F5A" w:rsidRDefault="007061C4" w:rsidP="007061C4">
      <w:pPr>
        <w:rPr>
          <w:sz w:val="22"/>
          <w:szCs w:val="22"/>
        </w:rPr>
      </w:pPr>
    </w:p>
    <w:p w:rsidR="00ED75A9" w:rsidRDefault="00ED75A9"/>
    <w:sectPr w:rsidR="00ED75A9" w:rsidSect="00C97F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82"/>
    <w:rsid w:val="001B5A7C"/>
    <w:rsid w:val="002A2F32"/>
    <w:rsid w:val="00545482"/>
    <w:rsid w:val="007061C4"/>
    <w:rsid w:val="00717072"/>
    <w:rsid w:val="00B15CC9"/>
    <w:rsid w:val="00D521CC"/>
    <w:rsid w:val="00E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DDAA6-E483-4231-B82A-9A8A436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1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61C4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061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2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32DCFF96DD4BB225FCB307BEF2733A37B886BFC1E318328119BFDED1i7r7G" TargetMode="External"/><Relationship Id="rId5" Type="http://schemas.openxmlformats.org/officeDocument/2006/relationships/hyperlink" Target="consultantplus://offline/ref=7F32DCFF96DD4BB225FCB307BEF2733A37B887BFC4E118328119BFDED1i7r7G" TargetMode="External"/><Relationship Id="rId4" Type="http://schemas.openxmlformats.org/officeDocument/2006/relationships/hyperlink" Target="consultantplus://offline/ref=7F32DCFF96DD4BB225FCB307BEF2733A34B583BFC8B64F30D04CB1iD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cp:lastPrinted>2020-03-04T08:55:00Z</cp:lastPrinted>
  <dcterms:created xsi:type="dcterms:W3CDTF">2020-02-28T08:04:00Z</dcterms:created>
  <dcterms:modified xsi:type="dcterms:W3CDTF">2020-03-04T08:57:00Z</dcterms:modified>
</cp:coreProperties>
</file>