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40" w:rsidRDefault="00467940" w:rsidP="00467940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Мошенники представляются сотрудниками полиции</w:t>
      </w:r>
      <w:r>
        <w:rPr>
          <w:rFonts w:ascii="Montserrat" w:hAnsi="Montserrat"/>
          <w:noProof/>
          <w:color w:val="273350"/>
        </w:rPr>
        <w:drawing>
          <wp:inline distT="0" distB="0" distL="0" distR="0">
            <wp:extent cx="152400" cy="152400"/>
            <wp:effectExtent l="19050" t="0" r="0" b="0"/>
            <wp:docPr id="1" name="Рисунок 1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?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273350"/>
        </w:rPr>
        <w:br/>
        <w:t>Сегодня мошенники не вытаскивают деньги из кармана и не взламывают квартиры. Жертвы сами переводят деньги злоумышленникам или передают им конфиденциальные данные. Всё чаще мошенники звонят от имени правоохранительных органов.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  <w:t>Прокуратура рассказываем об этом виде мошенничества и советуем, как защититься. </w:t>
      </w:r>
      <w:r>
        <w:rPr>
          <w:rFonts w:ascii="Montserrat" w:hAnsi="Montserrat"/>
          <w:noProof/>
          <w:color w:val="273350"/>
        </w:rPr>
        <w:drawing>
          <wp:inline distT="0" distB="0" distL="0" distR="0">
            <wp:extent cx="152400" cy="152400"/>
            <wp:effectExtent l="0" t="0" r="0" b="0"/>
            <wp:docPr id="2" name="Рисунок 2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940" w:rsidRDefault="00467940" w:rsidP="00467940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6" w:history="1">
        <w:r>
          <w:rPr>
            <w:rStyle w:val="a3"/>
            <w:rFonts w:ascii="Montserrat" w:hAnsi="Montserrat"/>
            <w:color w:val="306AFD"/>
          </w:rPr>
          <w:t>https://disk.yandex.ru/i/WaxOnz8zzDpXQQ</w:t>
        </w:r>
      </w:hyperlink>
    </w:p>
    <w:p w:rsidR="00467940" w:rsidRDefault="00467940" w:rsidP="00467940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7" w:history="1">
        <w:r>
          <w:rPr>
            <w:rStyle w:val="a3"/>
            <w:rFonts w:ascii="Montserrat" w:hAnsi="Montserrat"/>
            <w:color w:val="306AFD"/>
          </w:rPr>
          <w:t>https://disk.yandex.ru/i/VgQM6cWLVCat8g</w:t>
        </w:r>
      </w:hyperlink>
    </w:p>
    <w:p w:rsidR="00467940" w:rsidRDefault="00467940" w:rsidP="00467940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8" w:history="1">
        <w:r>
          <w:rPr>
            <w:rStyle w:val="a3"/>
            <w:rFonts w:ascii="Montserrat" w:hAnsi="Montserrat"/>
            <w:color w:val="306AFD"/>
          </w:rPr>
          <w:t>https://disk.yandex.ru/i/I06gdo2qjz7PAQ</w:t>
        </w:r>
      </w:hyperlink>
    </w:p>
    <w:p w:rsidR="00467940" w:rsidRDefault="00467940" w:rsidP="00467940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9" w:history="1">
        <w:r>
          <w:rPr>
            <w:rStyle w:val="a3"/>
            <w:rFonts w:ascii="Montserrat" w:hAnsi="Montserrat"/>
            <w:color w:val="306AFD"/>
          </w:rPr>
          <w:t>https://disk.yandex.ru/i/VieGq2HBFI9bcg</w:t>
        </w:r>
      </w:hyperlink>
    </w:p>
    <w:p w:rsidR="000F71CC" w:rsidRDefault="000F71CC"/>
    <w:sectPr w:rsidR="000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7940"/>
    <w:rsid w:val="000F71CC"/>
    <w:rsid w:val="0046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9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679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I06gdo2qjz7PA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gQM6cWLVCat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WaxOnz8zzDpXQ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disk.yandex.ru/i/VieGq2HBFI9b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Kraftway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2024-07-22T16:16:00Z</dcterms:created>
  <dcterms:modified xsi:type="dcterms:W3CDTF">2024-07-22T16:16:00Z</dcterms:modified>
</cp:coreProperties>
</file>