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A2" w:rsidRPr="005273A2" w:rsidRDefault="005273A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ПРАВИТЕЛЬСТВО РОССИЙСКОЙ ФЕДЕРАЦИИ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ПОСТАНОВЛЕНИЕ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от 13 марта 2013 г. N 208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ОБ УТВЕРЖДЕНИИ ПРАВИЛ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ПРЕДСТАВЛЕНИЯ ЛИЦОМ, ПОСТУПАЮЩИМ НА РАБОТУ НА ДОЛЖНОСТЬ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РУКОВОДИТЕЛЯ ФЕДЕРАЛЬНОГО ГОСУДАРСТВЕННОГО УЧРЕЖДЕНИЯ,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А ТАКЖЕ РУКОВОДИТЕЛЕМ ФЕДЕРАЛЬНОГО ГОСУДАРСТВЕННОГО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УЧРЕЖДЕНИЯ СВЕДЕНИЙ О СВОИХ ДОХОДАХ, ОБ ИМУЩЕСТВЕ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ОБЯЗАТЕЛЬСТВАХ ИМУЩЕСТВЕННОГО ХАРАКТЕРА И О ДОХОДАХ,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СВОИХ СУПРУГА (СУПРУГИ) И НЕСОВЕРШЕННОЛЕТНИХ ДЕТЕЙ</w:t>
      </w:r>
    </w:p>
    <w:p w:rsidR="005273A2" w:rsidRPr="005273A2" w:rsidRDefault="005273A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73A2" w:rsidRPr="005273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73A2" w:rsidRPr="005273A2" w:rsidRDefault="00527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73A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273A2" w:rsidRPr="005273A2" w:rsidRDefault="00527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73A2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5273A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273A2">
              <w:rPr>
                <w:rFonts w:ascii="Times New Roman" w:hAnsi="Times New Roman" w:cs="Times New Roman"/>
                <w:color w:val="392C69"/>
              </w:rPr>
              <w:t xml:space="preserve"> Правительства РФ от 06.11.2014 N 1164)</w:t>
            </w:r>
          </w:p>
        </w:tc>
      </w:tr>
    </w:tbl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5273A2">
          <w:rPr>
            <w:rFonts w:ascii="Times New Roman" w:hAnsi="Times New Roman" w:cs="Times New Roman"/>
            <w:color w:val="0000FF"/>
          </w:rPr>
          <w:t>частью четвертой статьи 275</w:t>
        </w:r>
      </w:hyperlink>
      <w:r w:rsidRPr="005273A2">
        <w:rPr>
          <w:rFonts w:ascii="Times New Roman" w:hAnsi="Times New Roman" w:cs="Times New Roman"/>
        </w:rPr>
        <w:t xml:space="preserve"> Трудового кодекса Российской Федерации Правительство Российской Федерации постановляет:</w:t>
      </w:r>
    </w:p>
    <w:p w:rsidR="005273A2" w:rsidRPr="005273A2" w:rsidRDefault="00527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1. Утвердить прилагаемые </w:t>
      </w:r>
      <w:hyperlink w:anchor="P34" w:history="1">
        <w:r w:rsidRPr="005273A2">
          <w:rPr>
            <w:rFonts w:ascii="Times New Roman" w:hAnsi="Times New Roman" w:cs="Times New Roman"/>
            <w:color w:val="0000FF"/>
          </w:rPr>
          <w:t>Правила</w:t>
        </w:r>
      </w:hyperlink>
      <w:r w:rsidRPr="005273A2">
        <w:rPr>
          <w:rFonts w:ascii="Times New Roman" w:hAnsi="Times New Roman" w:cs="Times New Roman"/>
        </w:rP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273A2" w:rsidRPr="005273A2" w:rsidRDefault="00527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Председатель Правительства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Российской Федерации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Д.МЕДВЕДЕВ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Утверждены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постановлением Правительства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Российской Федерации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от 13 марта 2013 г. N 208</w:t>
      </w: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5273A2">
        <w:rPr>
          <w:rFonts w:ascii="Times New Roman" w:hAnsi="Times New Roman" w:cs="Times New Roman"/>
        </w:rPr>
        <w:t>ПРАВИЛА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ПРЕДСТАВЛЕНИЯ ЛИЦОМ, ПОСТУПАЮЩИМ НА РАБОТУ НА ДОЛЖНОСТЬ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РУКОВОДИТЕЛЯ ФЕДЕРАЛЬНОГО ГОСУДАРСТВЕННОГО УЧРЕЖДЕНИЯ,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А ТАКЖЕ РУКОВОДИТЕЛЕМ ФЕДЕРАЛЬНОГО ГОСУДАРСТВЕННОГО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УЧРЕЖДЕНИЯ СВЕДЕНИЙ О СВОИХ ДОХОДАХ, ОБ ИМУЩЕСТВЕ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ОБЯЗАТЕЛЬСТВАХ ИМУЩЕСТВЕННОГО ХАРАКТЕРА И О ДОХОДАХ,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5273A2" w:rsidRPr="005273A2" w:rsidRDefault="005273A2">
      <w:pPr>
        <w:pStyle w:val="ConsPlusTitle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СВОИХ СУПРУГА (СУПРУГИ) И НЕСОВЕРШЕННОЛЕТНИХ ДЕТЕЙ</w:t>
      </w:r>
    </w:p>
    <w:p w:rsidR="005273A2" w:rsidRPr="005273A2" w:rsidRDefault="005273A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73A2" w:rsidRPr="005273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73A2" w:rsidRPr="005273A2" w:rsidRDefault="00527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73A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273A2" w:rsidRPr="005273A2" w:rsidRDefault="00527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73A2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 w:history="1">
              <w:r w:rsidRPr="005273A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273A2">
              <w:rPr>
                <w:rFonts w:ascii="Times New Roman" w:hAnsi="Times New Roman" w:cs="Times New Roman"/>
                <w:color w:val="392C69"/>
              </w:rPr>
              <w:t xml:space="preserve"> Правительства РФ от 06.11.2014 N 1164)</w:t>
            </w:r>
          </w:p>
        </w:tc>
      </w:tr>
    </w:tbl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5273A2" w:rsidRPr="005273A2" w:rsidRDefault="005273A2">
      <w:pPr>
        <w:pStyle w:val="ConsPlusNormal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(в ред. </w:t>
      </w:r>
      <w:hyperlink r:id="rId7" w:history="1">
        <w:r w:rsidRPr="005273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273A2">
        <w:rPr>
          <w:rFonts w:ascii="Times New Roman" w:hAnsi="Times New Roman" w:cs="Times New Roman"/>
        </w:rPr>
        <w:t xml:space="preserve"> Правительства РФ от 06.11.2014 N 1164)</w:t>
      </w:r>
    </w:p>
    <w:p w:rsidR="005273A2" w:rsidRPr="005273A2" w:rsidRDefault="00527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7"/>
      <w:bookmarkEnd w:id="1"/>
      <w:r w:rsidRPr="005273A2">
        <w:rPr>
          <w:rFonts w:ascii="Times New Roman" w:hAnsi="Times New Roman" w:cs="Times New Roman"/>
        </w:rPr>
        <w:t xml:space="preserve"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8" w:history="1">
        <w:r w:rsidRPr="005273A2">
          <w:rPr>
            <w:rFonts w:ascii="Times New Roman" w:hAnsi="Times New Roman" w:cs="Times New Roman"/>
            <w:color w:val="0000FF"/>
          </w:rPr>
          <w:t>форме</w:t>
        </w:r>
      </w:hyperlink>
      <w:r w:rsidRPr="005273A2">
        <w:rPr>
          <w:rFonts w:ascii="Times New Roman" w:hAnsi="Times New Roman" w:cs="Times New Roman"/>
        </w:rPr>
        <w:t xml:space="preserve"> справки.</w:t>
      </w:r>
    </w:p>
    <w:p w:rsidR="005273A2" w:rsidRPr="005273A2" w:rsidRDefault="005273A2">
      <w:pPr>
        <w:pStyle w:val="ConsPlusNormal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(п. 2 в ред. </w:t>
      </w:r>
      <w:hyperlink r:id="rId9" w:history="1">
        <w:r w:rsidRPr="005273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273A2">
        <w:rPr>
          <w:rFonts w:ascii="Times New Roman" w:hAnsi="Times New Roman" w:cs="Times New Roman"/>
        </w:rPr>
        <w:t xml:space="preserve"> Правительства РФ от 06.11.2014 N 1164)</w:t>
      </w:r>
    </w:p>
    <w:p w:rsidR="005273A2" w:rsidRPr="005273A2" w:rsidRDefault="00527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9"/>
      <w:bookmarkEnd w:id="2"/>
      <w:r w:rsidRPr="005273A2">
        <w:rPr>
          <w:rFonts w:ascii="Times New Roman" w:hAnsi="Times New Roman" w:cs="Times New Roman"/>
        </w:rPr>
        <w:t xml:space="preserve"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0" w:history="1">
        <w:r w:rsidRPr="005273A2">
          <w:rPr>
            <w:rFonts w:ascii="Times New Roman" w:hAnsi="Times New Roman" w:cs="Times New Roman"/>
            <w:color w:val="0000FF"/>
          </w:rPr>
          <w:t>форме</w:t>
        </w:r>
      </w:hyperlink>
      <w:r w:rsidRPr="005273A2">
        <w:rPr>
          <w:rFonts w:ascii="Times New Roman" w:hAnsi="Times New Roman" w:cs="Times New Roman"/>
        </w:rPr>
        <w:t xml:space="preserve"> справки.</w:t>
      </w:r>
    </w:p>
    <w:p w:rsidR="005273A2" w:rsidRPr="005273A2" w:rsidRDefault="005273A2">
      <w:pPr>
        <w:pStyle w:val="ConsPlusNormal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(п. 3 в ред. </w:t>
      </w:r>
      <w:hyperlink r:id="rId11" w:history="1">
        <w:r w:rsidRPr="005273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273A2">
        <w:rPr>
          <w:rFonts w:ascii="Times New Roman" w:hAnsi="Times New Roman" w:cs="Times New Roman"/>
        </w:rPr>
        <w:t xml:space="preserve"> Правительства РФ от 06.11.2014 N 1164)</w:t>
      </w:r>
    </w:p>
    <w:p w:rsidR="005273A2" w:rsidRPr="005273A2" w:rsidRDefault="00527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4. Сведения, предусмотренные </w:t>
      </w:r>
      <w:hyperlink w:anchor="P47" w:history="1">
        <w:r w:rsidRPr="005273A2">
          <w:rPr>
            <w:rFonts w:ascii="Times New Roman" w:hAnsi="Times New Roman" w:cs="Times New Roman"/>
            <w:color w:val="0000FF"/>
          </w:rPr>
          <w:t>пунктами 2</w:t>
        </w:r>
      </w:hyperlink>
      <w:r w:rsidRPr="005273A2">
        <w:rPr>
          <w:rFonts w:ascii="Times New Roman" w:hAnsi="Times New Roman" w:cs="Times New Roman"/>
        </w:rPr>
        <w:t xml:space="preserve"> и </w:t>
      </w:r>
      <w:hyperlink w:anchor="P49" w:history="1">
        <w:r w:rsidRPr="005273A2">
          <w:rPr>
            <w:rFonts w:ascii="Times New Roman" w:hAnsi="Times New Roman" w:cs="Times New Roman"/>
            <w:color w:val="0000FF"/>
          </w:rPr>
          <w:t>3</w:t>
        </w:r>
      </w:hyperlink>
      <w:r w:rsidRPr="005273A2">
        <w:rPr>
          <w:rFonts w:ascii="Times New Roman" w:hAnsi="Times New Roman" w:cs="Times New Roman"/>
        </w:rPr>
        <w:t xml:space="preserve"> настоящих Правил, представляются в уполномоченное структурное подразделение работодателя.</w:t>
      </w:r>
    </w:p>
    <w:p w:rsidR="005273A2" w:rsidRPr="005273A2" w:rsidRDefault="00527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49" w:history="1">
        <w:r w:rsidRPr="005273A2">
          <w:rPr>
            <w:rFonts w:ascii="Times New Roman" w:hAnsi="Times New Roman" w:cs="Times New Roman"/>
            <w:color w:val="0000FF"/>
          </w:rPr>
          <w:t>пункте 3</w:t>
        </w:r>
      </w:hyperlink>
      <w:r w:rsidRPr="005273A2">
        <w:rPr>
          <w:rFonts w:ascii="Times New Roman" w:hAnsi="Times New Roman" w:cs="Times New Roman"/>
        </w:rPr>
        <w:t xml:space="preserve"> настоящих Правил.</w:t>
      </w:r>
    </w:p>
    <w:p w:rsidR="005273A2" w:rsidRPr="005273A2" w:rsidRDefault="005273A2">
      <w:pPr>
        <w:pStyle w:val="ConsPlusNormal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(в ред. </w:t>
      </w:r>
      <w:hyperlink r:id="rId12" w:history="1">
        <w:r w:rsidRPr="005273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273A2">
        <w:rPr>
          <w:rFonts w:ascii="Times New Roman" w:hAnsi="Times New Roman" w:cs="Times New Roman"/>
        </w:rPr>
        <w:t xml:space="preserve"> Правительства РФ от 06.11.2014 N 1164)</w:t>
      </w:r>
    </w:p>
    <w:p w:rsidR="005273A2" w:rsidRPr="005273A2" w:rsidRDefault="00527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</w:t>
      </w:r>
      <w:bookmarkStart w:id="3" w:name="_GoBack"/>
      <w:bookmarkEnd w:id="3"/>
      <w:r w:rsidRPr="005273A2">
        <w:rPr>
          <w:rFonts w:ascii="Times New Roman" w:hAnsi="Times New Roman" w:cs="Times New Roman"/>
        </w:rPr>
        <w:t xml:space="preserve">яца со дня представления сведений в соответствии с </w:t>
      </w:r>
      <w:hyperlink w:anchor="P47" w:history="1">
        <w:r w:rsidRPr="005273A2">
          <w:rPr>
            <w:rFonts w:ascii="Times New Roman" w:hAnsi="Times New Roman" w:cs="Times New Roman"/>
            <w:color w:val="0000FF"/>
          </w:rPr>
          <w:t>пунктом 2</w:t>
        </w:r>
      </w:hyperlink>
      <w:r w:rsidRPr="005273A2">
        <w:rPr>
          <w:rFonts w:ascii="Times New Roman" w:hAnsi="Times New Roman" w:cs="Times New Roman"/>
        </w:rPr>
        <w:t xml:space="preserve"> настоящих Правил.</w:t>
      </w:r>
    </w:p>
    <w:p w:rsidR="005273A2" w:rsidRPr="005273A2" w:rsidRDefault="005273A2">
      <w:pPr>
        <w:pStyle w:val="ConsPlusNormal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(п. 5(1) введен </w:t>
      </w:r>
      <w:hyperlink r:id="rId13" w:history="1">
        <w:r w:rsidRPr="005273A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273A2">
        <w:rPr>
          <w:rFonts w:ascii="Times New Roman" w:hAnsi="Times New Roman" w:cs="Times New Roman"/>
        </w:rPr>
        <w:t xml:space="preserve"> Правительства РФ от 06.11.2014 N 1164)</w:t>
      </w:r>
    </w:p>
    <w:p w:rsidR="005273A2" w:rsidRPr="005273A2" w:rsidRDefault="00527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</w:t>
      </w:r>
      <w:r w:rsidRPr="005273A2">
        <w:rPr>
          <w:rFonts w:ascii="Times New Roman" w:hAnsi="Times New Roman" w:cs="Times New Roman"/>
        </w:rPr>
        <w:lastRenderedPageBreak/>
        <w:t xml:space="preserve">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4" w:history="1">
        <w:r w:rsidRPr="005273A2">
          <w:rPr>
            <w:rFonts w:ascii="Times New Roman" w:hAnsi="Times New Roman" w:cs="Times New Roman"/>
            <w:color w:val="0000FF"/>
          </w:rPr>
          <w:t>сведениям</w:t>
        </w:r>
      </w:hyperlink>
      <w:r w:rsidRPr="005273A2">
        <w:rPr>
          <w:rFonts w:ascii="Times New Roman" w:hAnsi="Times New Roman" w:cs="Times New Roman"/>
        </w:rPr>
        <w:t>, составляющим государственную тайну.</w:t>
      </w:r>
    </w:p>
    <w:p w:rsidR="005273A2" w:rsidRPr="005273A2" w:rsidRDefault="00527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5273A2" w:rsidRPr="005273A2" w:rsidRDefault="00527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5" w:history="1">
        <w:r w:rsidRPr="005273A2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5273A2">
        <w:rPr>
          <w:rFonts w:ascii="Times New Roman" w:hAnsi="Times New Roman" w:cs="Times New Roman"/>
        </w:rPr>
        <w:t>, утвержденными Министерством труда и социальной защиты Российской Федерации.</w:t>
      </w:r>
    </w:p>
    <w:p w:rsidR="005273A2" w:rsidRPr="005273A2" w:rsidRDefault="005273A2">
      <w:pPr>
        <w:pStyle w:val="ConsPlusNormal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(п. 7 введен </w:t>
      </w:r>
      <w:hyperlink r:id="rId16" w:history="1">
        <w:r w:rsidRPr="005273A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273A2">
        <w:rPr>
          <w:rFonts w:ascii="Times New Roman" w:hAnsi="Times New Roman" w:cs="Times New Roman"/>
        </w:rPr>
        <w:t xml:space="preserve"> Правительства РФ от 06.11.2014 N 1164)</w:t>
      </w: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Приложение N 1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к Правилам представления лицом,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поступающим на работу на должность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руководителя федерального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государственного учреждения,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а также руководителем федерального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государственного учреждения сведений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 своих доходах, об имуществе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обязательствах имущественного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характера и о доходах, об имуществе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обязательствах имущественного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характера своих супруга (супруги)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несовершеннолетних детей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СПРАВКА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 доходах, об имуществе и обязательствах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имущественного характера лица, поступающего на работу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на должность руководителя федерального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государственного учреждения</w:t>
      </w: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Утратила силу с 1 января 2015 года. - </w:t>
      </w:r>
      <w:hyperlink r:id="rId17" w:history="1">
        <w:r w:rsidRPr="005273A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273A2">
        <w:rPr>
          <w:rFonts w:ascii="Times New Roman" w:hAnsi="Times New Roman" w:cs="Times New Roman"/>
        </w:rPr>
        <w:t xml:space="preserve"> Правительства РФ от 06.11.2014 N 1164.</w:t>
      </w:r>
    </w:p>
    <w:p w:rsidR="005273A2" w:rsidRPr="005273A2" w:rsidRDefault="005273A2">
      <w:pPr>
        <w:pStyle w:val="ConsPlusNormal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Приложение N 2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к Правилам представления лицом,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поступающим на работу на должность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руководителя федерального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государственного учреждения,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а также руководителем федерального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государственного учреждения сведений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 своих доходах, об имуществе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обязательствах имущественного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характера и о доходах, об имуществе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обязательствах имущественного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характера своих супруга (супруги)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несовершеннолетних детей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СПРАВКА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 доходах, об имуществе и обязательствах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lastRenderedPageBreak/>
        <w:t>имущественного характера супруга (супруги) и несовершеннолетних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детей лица, поступающего на работу на должность руководителя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федерального государственного учреждения</w:t>
      </w: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Утратила силу с 1 января 2015 года. - </w:t>
      </w:r>
      <w:hyperlink r:id="rId18" w:history="1">
        <w:r w:rsidRPr="005273A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273A2">
        <w:rPr>
          <w:rFonts w:ascii="Times New Roman" w:hAnsi="Times New Roman" w:cs="Times New Roman"/>
        </w:rPr>
        <w:t xml:space="preserve"> Правительства РФ от 06.11.2014 N 1164.</w:t>
      </w: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Приложение N 3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к Правилам представления лицом,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поступающим на работу на должность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руководителя федерального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государственного учреждения,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а также руководителем федерального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государственного учреждения сведений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 своих доходах, об имуществе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обязательствах имущественного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характера и о доходах, об имуществе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обязательствах имущественного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характера своих супруга (супруги)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несовершеннолетних детей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СПРАВКА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 доходах, об имуществе и обязательствах имущественного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характера руководителя федерального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государственного учреждения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Утратила силу с 1 января 2015 года. - </w:t>
      </w:r>
      <w:hyperlink r:id="rId19" w:history="1">
        <w:r w:rsidRPr="005273A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273A2">
        <w:rPr>
          <w:rFonts w:ascii="Times New Roman" w:hAnsi="Times New Roman" w:cs="Times New Roman"/>
        </w:rPr>
        <w:t xml:space="preserve"> Правительства РФ от 06.11.2014 N 1164.</w:t>
      </w: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Приложение N 4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к Правилам представления лицом,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поступающим на работу на должность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руководителя федерального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государственного учреждения,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а также руководителем федерального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государственного учреждения сведений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 своих доходах, об имуществе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обязательствах имущественного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характера и о доходах, об имуществе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обязательствах имущественного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характера своих супруга (супруги)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и несовершеннолетних детей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СПРАВКА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супруга (супруги) и несовершеннолетних детей руководителя</w:t>
      </w:r>
    </w:p>
    <w:p w:rsidR="005273A2" w:rsidRPr="005273A2" w:rsidRDefault="005273A2">
      <w:pPr>
        <w:pStyle w:val="ConsPlusNormal"/>
        <w:jc w:val="center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>федерального государственного учреждения</w:t>
      </w:r>
    </w:p>
    <w:p w:rsidR="005273A2" w:rsidRPr="005273A2" w:rsidRDefault="005273A2">
      <w:pPr>
        <w:pStyle w:val="ConsPlusNormal"/>
        <w:jc w:val="right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73A2">
        <w:rPr>
          <w:rFonts w:ascii="Times New Roman" w:hAnsi="Times New Roman" w:cs="Times New Roman"/>
        </w:rPr>
        <w:t xml:space="preserve">Утратила силу с 1 января 2015 года. - </w:t>
      </w:r>
      <w:hyperlink r:id="rId20" w:history="1">
        <w:r w:rsidRPr="005273A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273A2">
        <w:rPr>
          <w:rFonts w:ascii="Times New Roman" w:hAnsi="Times New Roman" w:cs="Times New Roman"/>
        </w:rPr>
        <w:t xml:space="preserve"> Правительства РФ от 06.11.2014 N 1164.</w:t>
      </w: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3A2" w:rsidRPr="005273A2" w:rsidRDefault="005273A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E0405" w:rsidRPr="005273A2" w:rsidRDefault="003E0405">
      <w:pPr>
        <w:rPr>
          <w:rFonts w:ascii="Times New Roman" w:hAnsi="Times New Roman" w:cs="Times New Roman"/>
        </w:rPr>
      </w:pPr>
    </w:p>
    <w:sectPr w:rsidR="003E0405" w:rsidRPr="005273A2" w:rsidSect="006E69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A2"/>
    <w:rsid w:val="003E0405"/>
    <w:rsid w:val="005273A2"/>
    <w:rsid w:val="006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81EEE-C6C0-46D6-B8C6-40141DC8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73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6410B229A016D1C64557E73D0165861A6CCC24BEFDEE4B4CA216069A7BC0AA6A4EB96373D2F38REmDK" TargetMode="External"/><Relationship Id="rId13" Type="http://schemas.openxmlformats.org/officeDocument/2006/relationships/hyperlink" Target="consultantplus://offline/ref=3956410B229A016D1C64557E73D0165862A6C5CD4BECDEE4B4CA216069A7BC0AA6A4EB96373D2F3EREm9K" TargetMode="External"/><Relationship Id="rId18" Type="http://schemas.openxmlformats.org/officeDocument/2006/relationships/hyperlink" Target="consultantplus://offline/ref=3956410B229A016D1C64557E73D0165862A6C5CD4BECDEE4B4CA216069A7BC0AA6A4EB96373D2F3EREmD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956410B229A016D1C64557E73D0165862A6C5CD4BECDEE4B4CA216069A7BC0AA6A4EB96373D2F3DREmDK" TargetMode="External"/><Relationship Id="rId12" Type="http://schemas.openxmlformats.org/officeDocument/2006/relationships/hyperlink" Target="consultantplus://offline/ref=3956410B229A016D1C64557E73D0165862A6C5CD4BECDEE4B4CA216069A7BC0AA6A4EB96373D2F3EREm8K" TargetMode="External"/><Relationship Id="rId17" Type="http://schemas.openxmlformats.org/officeDocument/2006/relationships/hyperlink" Target="consultantplus://offline/ref=3956410B229A016D1C64557E73D0165862A6C5CD4BECDEE4B4CA216069A7BC0AA6A4EB96373D2F3EREm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56410B229A016D1C64557E73D0165862A6C5CD4BECDEE4B4CA216069A7BC0AA6A4EB96373D2F3EREmBK" TargetMode="External"/><Relationship Id="rId20" Type="http://schemas.openxmlformats.org/officeDocument/2006/relationships/hyperlink" Target="consultantplus://offline/ref=3956410B229A016D1C64557E73D0165862A6C5CD4BECDEE4B4CA216069A7BC0AA6A4EB96373D2F3EREm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56410B229A016D1C64557E73D0165862A6C5CD4BECDEE4B4CA216069A7BC0AA6A4EB96373D2F3DREmCK" TargetMode="External"/><Relationship Id="rId11" Type="http://schemas.openxmlformats.org/officeDocument/2006/relationships/hyperlink" Target="consultantplus://offline/ref=3956410B229A016D1C64557E73D0165862A6C5CD4BECDEE4B4CA216069A7BC0AA6A4EB96373D2F3DREm0K" TargetMode="External"/><Relationship Id="rId5" Type="http://schemas.openxmlformats.org/officeDocument/2006/relationships/hyperlink" Target="consultantplus://offline/ref=3956410B229A016D1C64557E73D0165861A9CCC241ECDEE4B4CA216069A7BC0AA6A4EB96373F2B3FREmDK" TargetMode="External"/><Relationship Id="rId15" Type="http://schemas.openxmlformats.org/officeDocument/2006/relationships/hyperlink" Target="consultantplus://offline/ref=3956410B229A016D1C64557E73D0165862A4C3CD4DEEDEE4B4CA216069A7BC0AA6A4EB96373D2F3DREmBK" TargetMode="External"/><Relationship Id="rId10" Type="http://schemas.openxmlformats.org/officeDocument/2006/relationships/hyperlink" Target="consultantplus://offline/ref=3956410B229A016D1C64557E73D0165861A6CCC24BEFDEE4B4CA216069A7BC0AA6A4EB96373D2F38REmDK" TargetMode="External"/><Relationship Id="rId19" Type="http://schemas.openxmlformats.org/officeDocument/2006/relationships/hyperlink" Target="consultantplus://offline/ref=3956410B229A016D1C64557E73D0165862A6C5CD4BECDEE4B4CA216069A7BC0AA6A4EB96373D2F3EREmDK" TargetMode="External"/><Relationship Id="rId4" Type="http://schemas.openxmlformats.org/officeDocument/2006/relationships/hyperlink" Target="consultantplus://offline/ref=3956410B229A016D1C64557E73D0165862A6C5CD4BECDEE4B4CA216069A7BC0AA6A4EB96373D2F3DREmCK" TargetMode="External"/><Relationship Id="rId9" Type="http://schemas.openxmlformats.org/officeDocument/2006/relationships/hyperlink" Target="consultantplus://offline/ref=3956410B229A016D1C64557E73D0165862A6C5CD4BECDEE4B4CA216069A7BC0AA6A4EB96373D2F3DREmEK" TargetMode="External"/><Relationship Id="rId14" Type="http://schemas.openxmlformats.org/officeDocument/2006/relationships/hyperlink" Target="consultantplus://offline/ref=3956410B229A016D1C64557E73D016586AA2CCC249E083EEBC932D626EA8E31DA1EDE797373D2FR3mF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2018-03-16T10:38:00Z</dcterms:created>
  <dcterms:modified xsi:type="dcterms:W3CDTF">2018-03-16T10:39:00Z</dcterms:modified>
</cp:coreProperties>
</file>