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916" w:rsidRPr="00F26916" w:rsidRDefault="00F26916" w:rsidP="00F26916">
      <w:pPr>
        <w:jc w:val="center"/>
        <w:rPr>
          <w:rFonts w:ascii="Arial" w:hAnsi="Arial" w:cs="Arial"/>
          <w:b/>
        </w:rPr>
      </w:pPr>
      <w:r w:rsidRPr="00F26916">
        <w:rPr>
          <w:rFonts w:ascii="Arial" w:hAnsi="Arial" w:cs="Arial"/>
          <w:b/>
        </w:rPr>
        <w:t>АДМИНИСТРАЦИЯ</w:t>
      </w:r>
    </w:p>
    <w:p w:rsidR="00F26916" w:rsidRDefault="00F26916" w:rsidP="00F26916">
      <w:pPr>
        <w:jc w:val="center"/>
        <w:rPr>
          <w:rFonts w:ascii="Arial" w:hAnsi="Arial" w:cs="Arial"/>
          <w:b/>
        </w:rPr>
      </w:pPr>
      <w:r w:rsidRPr="00F26916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ПИСАРЕВСКОГО СЕЛЬСКОГО </w:t>
      </w:r>
      <w:r w:rsidRPr="00F26916">
        <w:rPr>
          <w:rFonts w:ascii="Arial" w:hAnsi="Arial" w:cs="Arial"/>
          <w:b/>
        </w:rPr>
        <w:t xml:space="preserve"> ПОСЕЛЕНИЯ      </w:t>
      </w:r>
    </w:p>
    <w:p w:rsidR="00F26916" w:rsidRPr="00F26916" w:rsidRDefault="00F26916" w:rsidP="00F26916">
      <w:pPr>
        <w:jc w:val="center"/>
        <w:rPr>
          <w:rFonts w:ascii="Arial" w:hAnsi="Arial" w:cs="Arial"/>
          <w:b/>
        </w:rPr>
      </w:pPr>
      <w:r w:rsidRPr="00F26916">
        <w:rPr>
          <w:rFonts w:ascii="Arial" w:hAnsi="Arial" w:cs="Arial"/>
          <w:b/>
        </w:rPr>
        <w:t>КАНТЕМИРОВСКОГО МУНИЦИПАЛЬНОГО РАЙОНА</w:t>
      </w:r>
    </w:p>
    <w:p w:rsidR="00F26916" w:rsidRPr="00F26916" w:rsidRDefault="00F26916" w:rsidP="00F26916">
      <w:pPr>
        <w:jc w:val="center"/>
        <w:rPr>
          <w:rFonts w:ascii="Arial" w:hAnsi="Arial" w:cs="Arial"/>
          <w:b/>
        </w:rPr>
      </w:pPr>
      <w:r w:rsidRPr="00F26916">
        <w:rPr>
          <w:rFonts w:ascii="Arial" w:hAnsi="Arial" w:cs="Arial"/>
          <w:b/>
        </w:rPr>
        <w:t>ВОРОНЕЖСКОЙ ОБЛАСТИ</w:t>
      </w:r>
    </w:p>
    <w:p w:rsidR="00F26916" w:rsidRDefault="00F26916" w:rsidP="00F26916">
      <w:pPr>
        <w:jc w:val="center"/>
        <w:rPr>
          <w:rFonts w:ascii="Arial" w:hAnsi="Arial" w:cs="Arial"/>
          <w:b/>
        </w:rPr>
      </w:pPr>
    </w:p>
    <w:p w:rsidR="00F26916" w:rsidRDefault="00F26916" w:rsidP="00F26916">
      <w:pPr>
        <w:jc w:val="center"/>
        <w:rPr>
          <w:rFonts w:ascii="Arial" w:hAnsi="Arial" w:cs="Arial"/>
          <w:b/>
        </w:rPr>
      </w:pPr>
    </w:p>
    <w:p w:rsidR="00F26916" w:rsidRPr="00F26916" w:rsidRDefault="00F26916" w:rsidP="00F26916">
      <w:pPr>
        <w:jc w:val="center"/>
        <w:rPr>
          <w:rFonts w:ascii="Arial" w:hAnsi="Arial" w:cs="Arial"/>
          <w:b/>
        </w:rPr>
      </w:pPr>
      <w:proofErr w:type="gramStart"/>
      <w:r w:rsidRPr="00F26916">
        <w:rPr>
          <w:rFonts w:ascii="Arial" w:hAnsi="Arial" w:cs="Arial"/>
          <w:b/>
        </w:rPr>
        <w:t>П</w:t>
      </w:r>
      <w:proofErr w:type="gramEnd"/>
      <w:r w:rsidRPr="00F26916">
        <w:rPr>
          <w:rFonts w:ascii="Arial" w:hAnsi="Arial" w:cs="Arial"/>
          <w:b/>
        </w:rPr>
        <w:t xml:space="preserve"> О С Т А Н О В Л Е Н И Е</w:t>
      </w:r>
    </w:p>
    <w:p w:rsidR="00F26916" w:rsidRPr="00F26916" w:rsidRDefault="00F26916" w:rsidP="00F26916">
      <w:pPr>
        <w:jc w:val="both"/>
        <w:rPr>
          <w:rFonts w:ascii="Arial" w:hAnsi="Arial" w:cs="Arial"/>
          <w:u w:val="single"/>
        </w:rPr>
      </w:pPr>
    </w:p>
    <w:p w:rsidR="00F26916" w:rsidRPr="00F26916" w:rsidRDefault="00F26916" w:rsidP="00F26916">
      <w:pPr>
        <w:jc w:val="both"/>
        <w:rPr>
          <w:rFonts w:ascii="Arial" w:hAnsi="Arial" w:cs="Arial"/>
          <w:u w:val="single"/>
        </w:rPr>
      </w:pPr>
      <w:r w:rsidRPr="00F26916">
        <w:rPr>
          <w:rFonts w:ascii="Arial" w:hAnsi="Arial" w:cs="Arial"/>
          <w:u w:val="single"/>
        </w:rPr>
        <w:t xml:space="preserve">от </w:t>
      </w:r>
      <w:r w:rsidR="0027718A">
        <w:rPr>
          <w:rFonts w:ascii="Arial" w:hAnsi="Arial" w:cs="Arial"/>
          <w:u w:val="single"/>
        </w:rPr>
        <w:t xml:space="preserve"> 27.01.2021</w:t>
      </w:r>
      <w:r w:rsidRPr="00F26916">
        <w:rPr>
          <w:rFonts w:ascii="Arial" w:hAnsi="Arial" w:cs="Arial"/>
          <w:u w:val="single"/>
        </w:rPr>
        <w:t xml:space="preserve">               </w:t>
      </w:r>
      <w:r w:rsidRPr="00F26916">
        <w:rPr>
          <w:rFonts w:ascii="Arial" w:hAnsi="Arial" w:cs="Arial"/>
        </w:rPr>
        <w:t>№</w:t>
      </w:r>
      <w:r w:rsidR="0027718A">
        <w:rPr>
          <w:rFonts w:ascii="Arial" w:hAnsi="Arial" w:cs="Arial"/>
        </w:rPr>
        <w:t>2</w:t>
      </w:r>
    </w:p>
    <w:p w:rsidR="00F26916" w:rsidRPr="00F26916" w:rsidRDefault="00F26916" w:rsidP="00F26916">
      <w:pPr>
        <w:ind w:left="-284"/>
        <w:jc w:val="both"/>
        <w:rPr>
          <w:rFonts w:ascii="Arial" w:hAnsi="Arial" w:cs="Arial"/>
        </w:rPr>
      </w:pPr>
      <w:r w:rsidRPr="00F26916">
        <w:rPr>
          <w:rFonts w:ascii="Arial" w:hAnsi="Arial" w:cs="Arial"/>
        </w:rPr>
        <w:t xml:space="preserve">               </w:t>
      </w:r>
    </w:p>
    <w:p w:rsidR="00F26916" w:rsidRPr="00F26916" w:rsidRDefault="00F26916" w:rsidP="00F26916">
      <w:pPr>
        <w:pStyle w:val="ConsPlusTitle"/>
        <w:rPr>
          <w:rFonts w:ascii="Arial" w:hAnsi="Arial" w:cs="Arial"/>
          <w:sz w:val="24"/>
          <w:szCs w:val="24"/>
        </w:rPr>
      </w:pPr>
    </w:p>
    <w:p w:rsidR="00F26916" w:rsidRPr="00F26916" w:rsidRDefault="00F26916" w:rsidP="00F26916">
      <w:pPr>
        <w:pStyle w:val="ConsPlusTitle"/>
        <w:rPr>
          <w:rFonts w:ascii="Arial" w:hAnsi="Arial" w:cs="Arial"/>
          <w:sz w:val="24"/>
          <w:szCs w:val="24"/>
        </w:rPr>
      </w:pPr>
      <w:r w:rsidRPr="00F26916">
        <w:rPr>
          <w:rFonts w:ascii="Arial" w:hAnsi="Arial" w:cs="Arial"/>
          <w:sz w:val="24"/>
          <w:szCs w:val="24"/>
        </w:rPr>
        <w:t xml:space="preserve">О  предоставлении уведомлений </w:t>
      </w:r>
      <w:proofErr w:type="gramStart"/>
      <w:r w:rsidRPr="00F26916">
        <w:rPr>
          <w:rFonts w:ascii="Arial" w:hAnsi="Arial" w:cs="Arial"/>
          <w:sz w:val="24"/>
          <w:szCs w:val="24"/>
        </w:rPr>
        <w:t>о</w:t>
      </w:r>
      <w:proofErr w:type="gramEnd"/>
      <w:r w:rsidRPr="00F26916">
        <w:rPr>
          <w:rFonts w:ascii="Arial" w:hAnsi="Arial" w:cs="Arial"/>
          <w:sz w:val="24"/>
          <w:szCs w:val="24"/>
        </w:rPr>
        <w:t xml:space="preserve"> цифровых </w:t>
      </w:r>
    </w:p>
    <w:p w:rsidR="00F26916" w:rsidRPr="00F26916" w:rsidRDefault="00F26916" w:rsidP="00F26916">
      <w:pPr>
        <w:pStyle w:val="ConsPlusTitle"/>
        <w:rPr>
          <w:rFonts w:ascii="Arial" w:hAnsi="Arial" w:cs="Arial"/>
          <w:sz w:val="24"/>
          <w:szCs w:val="24"/>
        </w:rPr>
      </w:pPr>
      <w:r w:rsidRPr="00F26916">
        <w:rPr>
          <w:rFonts w:ascii="Arial" w:hAnsi="Arial" w:cs="Arial"/>
          <w:sz w:val="24"/>
          <w:szCs w:val="24"/>
        </w:rPr>
        <w:t xml:space="preserve">финансовых </w:t>
      </w:r>
      <w:proofErr w:type="gramStart"/>
      <w:r w:rsidRPr="00F26916">
        <w:rPr>
          <w:rFonts w:ascii="Arial" w:hAnsi="Arial" w:cs="Arial"/>
          <w:sz w:val="24"/>
          <w:szCs w:val="24"/>
        </w:rPr>
        <w:t>активах</w:t>
      </w:r>
      <w:proofErr w:type="gramEnd"/>
      <w:r w:rsidRPr="00F26916">
        <w:rPr>
          <w:rFonts w:ascii="Arial" w:hAnsi="Arial" w:cs="Arial"/>
          <w:sz w:val="24"/>
          <w:szCs w:val="24"/>
        </w:rPr>
        <w:t xml:space="preserve">, цифровых правах, </w:t>
      </w:r>
    </w:p>
    <w:p w:rsidR="00F26916" w:rsidRPr="00F26916" w:rsidRDefault="00F26916" w:rsidP="00F26916">
      <w:pPr>
        <w:pStyle w:val="ConsPlusTitle"/>
        <w:rPr>
          <w:rFonts w:ascii="Arial" w:hAnsi="Arial" w:cs="Arial"/>
          <w:sz w:val="24"/>
          <w:szCs w:val="24"/>
        </w:rPr>
      </w:pPr>
      <w:r w:rsidRPr="00F26916">
        <w:rPr>
          <w:rFonts w:ascii="Arial" w:hAnsi="Arial" w:cs="Arial"/>
          <w:sz w:val="24"/>
          <w:szCs w:val="24"/>
        </w:rPr>
        <w:t xml:space="preserve">включающих одновременно цифровые </w:t>
      </w:r>
    </w:p>
    <w:p w:rsidR="00F26916" w:rsidRPr="00F26916" w:rsidRDefault="00F26916" w:rsidP="00F26916">
      <w:pPr>
        <w:pStyle w:val="ConsPlusTitle"/>
        <w:rPr>
          <w:rFonts w:ascii="Arial" w:hAnsi="Arial" w:cs="Arial"/>
          <w:sz w:val="24"/>
          <w:szCs w:val="24"/>
        </w:rPr>
      </w:pPr>
      <w:r w:rsidRPr="00F26916">
        <w:rPr>
          <w:rFonts w:ascii="Arial" w:hAnsi="Arial" w:cs="Arial"/>
          <w:sz w:val="24"/>
          <w:szCs w:val="24"/>
        </w:rPr>
        <w:t xml:space="preserve">финансовые активы и иные цифровые права, </w:t>
      </w:r>
    </w:p>
    <w:p w:rsidR="00F26916" w:rsidRPr="00F26916" w:rsidRDefault="00F26916" w:rsidP="00F26916">
      <w:pPr>
        <w:pStyle w:val="ConsPlusTitle"/>
        <w:rPr>
          <w:rFonts w:ascii="Arial" w:hAnsi="Arial" w:cs="Arial"/>
          <w:sz w:val="24"/>
          <w:szCs w:val="24"/>
        </w:rPr>
      </w:pPr>
      <w:r w:rsidRPr="00F26916">
        <w:rPr>
          <w:rFonts w:ascii="Arial" w:hAnsi="Arial" w:cs="Arial"/>
          <w:sz w:val="24"/>
          <w:szCs w:val="24"/>
        </w:rPr>
        <w:t xml:space="preserve">утилитарных цифровых правах и </w:t>
      </w:r>
      <w:proofErr w:type="gramStart"/>
      <w:r w:rsidRPr="00F26916">
        <w:rPr>
          <w:rFonts w:ascii="Arial" w:hAnsi="Arial" w:cs="Arial"/>
          <w:sz w:val="24"/>
          <w:szCs w:val="24"/>
        </w:rPr>
        <w:t>цифровой</w:t>
      </w:r>
      <w:proofErr w:type="gramEnd"/>
      <w:r w:rsidRPr="00F26916">
        <w:rPr>
          <w:rFonts w:ascii="Arial" w:hAnsi="Arial" w:cs="Arial"/>
          <w:sz w:val="24"/>
          <w:szCs w:val="24"/>
        </w:rPr>
        <w:t xml:space="preserve"> </w:t>
      </w:r>
    </w:p>
    <w:p w:rsidR="00F26916" w:rsidRPr="00F26916" w:rsidRDefault="00F26916" w:rsidP="00F26916">
      <w:pPr>
        <w:pStyle w:val="ConsPlusTitle"/>
        <w:rPr>
          <w:rFonts w:ascii="Arial" w:hAnsi="Arial" w:cs="Arial"/>
          <w:sz w:val="24"/>
          <w:szCs w:val="24"/>
        </w:rPr>
      </w:pPr>
      <w:r w:rsidRPr="00F26916">
        <w:rPr>
          <w:rFonts w:ascii="Arial" w:hAnsi="Arial" w:cs="Arial"/>
          <w:sz w:val="24"/>
          <w:szCs w:val="24"/>
        </w:rPr>
        <w:t xml:space="preserve">валюте (при их наличии) </w:t>
      </w:r>
    </w:p>
    <w:p w:rsidR="00F26916" w:rsidRPr="00F26916" w:rsidRDefault="00F26916" w:rsidP="00F2691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26916" w:rsidRPr="00F26916" w:rsidRDefault="00F26916" w:rsidP="00F2691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26916">
        <w:rPr>
          <w:rFonts w:ascii="Arial" w:hAnsi="Arial" w:cs="Arial"/>
          <w:sz w:val="24"/>
          <w:szCs w:val="24"/>
        </w:rPr>
        <w:t xml:space="preserve">В соответствии с </w:t>
      </w:r>
      <w:hyperlink r:id="rId4" w:tooltip="Указ Президента РФ от 10.12.2020 N 778 &quot;О мерах по реализации отдельных положений Федерального закона &quot;О цифровых финансовых активах, цифровой валюте и о внесении изменений в отдельные законодательные акты Российской Федерации&quot;{КонсультантПлюс}" w:history="1">
        <w:r w:rsidRPr="00F26916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пунктом 5</w:t>
        </w:r>
      </w:hyperlink>
      <w:r w:rsidRPr="00F26916">
        <w:rPr>
          <w:rFonts w:ascii="Arial" w:hAnsi="Arial" w:cs="Arial"/>
          <w:sz w:val="24"/>
          <w:szCs w:val="24"/>
        </w:rPr>
        <w:t xml:space="preserve"> Указа Президента Российской Федерации от 10.12.2020 N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Федерации", администрация Кантемировского муниципального района  </w:t>
      </w:r>
    </w:p>
    <w:p w:rsidR="00F26916" w:rsidRPr="00F26916" w:rsidRDefault="00F26916" w:rsidP="00F26916">
      <w:pPr>
        <w:pStyle w:val="ConsPlusNormal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F26916">
        <w:rPr>
          <w:rFonts w:ascii="Arial" w:hAnsi="Arial" w:cs="Arial"/>
          <w:b/>
          <w:sz w:val="24"/>
          <w:szCs w:val="24"/>
        </w:rPr>
        <w:t>п</w:t>
      </w:r>
      <w:proofErr w:type="spellEnd"/>
      <w:proofErr w:type="gramEnd"/>
      <w:r w:rsidRPr="00F26916">
        <w:rPr>
          <w:rFonts w:ascii="Arial" w:hAnsi="Arial" w:cs="Arial"/>
          <w:b/>
          <w:sz w:val="24"/>
          <w:szCs w:val="24"/>
        </w:rPr>
        <w:t xml:space="preserve"> о с т а </w:t>
      </w:r>
      <w:proofErr w:type="spellStart"/>
      <w:r w:rsidRPr="00F26916">
        <w:rPr>
          <w:rFonts w:ascii="Arial" w:hAnsi="Arial" w:cs="Arial"/>
          <w:b/>
          <w:sz w:val="24"/>
          <w:szCs w:val="24"/>
        </w:rPr>
        <w:t>н</w:t>
      </w:r>
      <w:proofErr w:type="spellEnd"/>
      <w:r w:rsidRPr="00F26916">
        <w:rPr>
          <w:rFonts w:ascii="Arial" w:hAnsi="Arial" w:cs="Arial"/>
          <w:b/>
          <w:sz w:val="24"/>
          <w:szCs w:val="24"/>
        </w:rPr>
        <w:t xml:space="preserve"> о в л я е т</w:t>
      </w:r>
      <w:r w:rsidRPr="00F26916">
        <w:rPr>
          <w:rFonts w:ascii="Arial" w:hAnsi="Arial" w:cs="Arial"/>
          <w:sz w:val="24"/>
          <w:szCs w:val="24"/>
        </w:rPr>
        <w:t>:</w:t>
      </w:r>
    </w:p>
    <w:p w:rsidR="00F26916" w:rsidRPr="00F26916" w:rsidRDefault="00F26916" w:rsidP="00F26916">
      <w:pPr>
        <w:pStyle w:val="ConsPlusNormal"/>
        <w:spacing w:before="200"/>
        <w:ind w:firstLine="540"/>
        <w:jc w:val="both"/>
        <w:rPr>
          <w:rFonts w:ascii="Arial" w:hAnsi="Arial" w:cs="Arial"/>
          <w:sz w:val="24"/>
          <w:szCs w:val="24"/>
        </w:rPr>
      </w:pPr>
      <w:r w:rsidRPr="00F26916">
        <w:rPr>
          <w:rFonts w:ascii="Arial" w:hAnsi="Arial" w:cs="Arial"/>
          <w:sz w:val="24"/>
          <w:szCs w:val="24"/>
        </w:rPr>
        <w:t xml:space="preserve">1. Установить, что с 1 января по 30 июня 2021 года включительно граждане, поступающие на </w:t>
      </w:r>
      <w:proofErr w:type="gramStart"/>
      <w:r w:rsidRPr="00F26916">
        <w:rPr>
          <w:rFonts w:ascii="Arial" w:hAnsi="Arial" w:cs="Arial"/>
          <w:sz w:val="24"/>
          <w:szCs w:val="24"/>
        </w:rPr>
        <w:t>работу</w:t>
      </w:r>
      <w:proofErr w:type="gramEnd"/>
      <w:r w:rsidRPr="00F26916">
        <w:rPr>
          <w:rFonts w:ascii="Arial" w:hAnsi="Arial" w:cs="Arial"/>
          <w:sz w:val="24"/>
          <w:szCs w:val="24"/>
        </w:rPr>
        <w:t xml:space="preserve"> на должность руководителя муниципального учреждения   </w:t>
      </w:r>
      <w:r>
        <w:rPr>
          <w:rFonts w:ascii="Arial" w:hAnsi="Arial" w:cs="Arial"/>
          <w:sz w:val="24"/>
          <w:szCs w:val="24"/>
        </w:rPr>
        <w:t>Писаревского сельского</w:t>
      </w:r>
      <w:r w:rsidRPr="00F26916">
        <w:rPr>
          <w:rFonts w:ascii="Arial" w:hAnsi="Arial" w:cs="Arial"/>
          <w:sz w:val="24"/>
          <w:szCs w:val="24"/>
        </w:rPr>
        <w:t xml:space="preserve"> поселения Кантемировского муниципального района, вместе со сведениями, представляемыми по форме </w:t>
      </w:r>
      <w:hyperlink r:id="rId5" w:tooltip="Указ Президента РФ от 23.06.2014 N 460 (ред. от 15.01.2020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{КонсультантПлюс}" w:history="1">
        <w:r w:rsidRPr="00F26916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справки</w:t>
        </w:r>
      </w:hyperlink>
      <w:r w:rsidRPr="00F26916">
        <w:rPr>
          <w:rFonts w:ascii="Arial" w:hAnsi="Arial" w:cs="Arial"/>
          <w:sz w:val="24"/>
          <w:szCs w:val="24"/>
        </w:rPr>
        <w:t xml:space="preserve">, утвержденной Указом Президента Российской Федерации от 23 июня 2014 года N 460 "Об утверждении формы справки о доходах, расходах, об имуществе и обязательствах имущественного характера и внесении </w:t>
      </w:r>
      <w:proofErr w:type="gramStart"/>
      <w:r w:rsidRPr="00F26916">
        <w:rPr>
          <w:rFonts w:ascii="Arial" w:hAnsi="Arial" w:cs="Arial"/>
          <w:sz w:val="24"/>
          <w:szCs w:val="24"/>
        </w:rPr>
        <w:t xml:space="preserve">изменений в некоторые акты Президента Российской Федерации", представляют </w:t>
      </w:r>
      <w:hyperlink r:id="rId6" w:tooltip="Указ Президента РФ от 10.12.2020 N 778 &quot;О мерах по реализации отдельных положений Федерального закона &quot;О цифровых финансовых активах, цифровой валюте и о внесении изменений в отдельные законодательные акты Российской Федерации&quot;{КонсультантПлюс}" w:history="1">
        <w:r w:rsidRPr="00F26916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уведомление</w:t>
        </w:r>
      </w:hyperlink>
      <w:r w:rsidRPr="00F26916">
        <w:rPr>
          <w:rFonts w:ascii="Arial" w:hAnsi="Arial" w:cs="Arial"/>
          <w:sz w:val="24"/>
          <w:szCs w:val="24"/>
        </w:rPr>
        <w:t xml:space="preserve">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приложению N 1 к Указу Президента Российской Федерации от 10.12.2020 N 778 "О мерах по реализации отдельных</w:t>
      </w:r>
      <w:proofErr w:type="gramEnd"/>
      <w:r w:rsidRPr="00F26916">
        <w:rPr>
          <w:rFonts w:ascii="Arial" w:hAnsi="Arial" w:cs="Arial"/>
          <w:sz w:val="24"/>
          <w:szCs w:val="24"/>
        </w:rPr>
        <w:t xml:space="preserve">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Федерации".</w:t>
      </w:r>
    </w:p>
    <w:p w:rsidR="00F26916" w:rsidRPr="00F26916" w:rsidRDefault="00F26916" w:rsidP="00F26916">
      <w:pPr>
        <w:shd w:val="clear" w:color="auto" w:fill="FFFFFF"/>
        <w:spacing w:line="386" w:lineRule="atLeast"/>
        <w:ind w:firstLine="540"/>
        <w:jc w:val="both"/>
        <w:rPr>
          <w:rStyle w:val="blk"/>
          <w:rFonts w:ascii="Arial" w:hAnsi="Arial" w:cs="Arial"/>
        </w:rPr>
      </w:pPr>
      <w:bookmarkStart w:id="0" w:name="dst100008"/>
      <w:bookmarkStart w:id="1" w:name="dst100009"/>
      <w:bookmarkStart w:id="2" w:name="dst100010"/>
      <w:bookmarkEnd w:id="0"/>
      <w:bookmarkEnd w:id="1"/>
      <w:bookmarkEnd w:id="2"/>
      <w:r w:rsidRPr="00F26916">
        <w:rPr>
          <w:rStyle w:val="blk"/>
          <w:rFonts w:ascii="Arial" w:hAnsi="Arial" w:cs="Arial"/>
        </w:rPr>
        <w:t xml:space="preserve">2.Опубликовать настоящее постановление в </w:t>
      </w:r>
      <w:r>
        <w:rPr>
          <w:rStyle w:val="blk"/>
          <w:rFonts w:ascii="Arial" w:hAnsi="Arial" w:cs="Arial"/>
        </w:rPr>
        <w:t>Вестнике муниципальных правовых актов Писаревского сельского поселения.</w:t>
      </w:r>
    </w:p>
    <w:p w:rsidR="00F26916" w:rsidRPr="00F26916" w:rsidRDefault="00F26916" w:rsidP="00F26916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</w:rPr>
      </w:pPr>
      <w:r w:rsidRPr="00F26916">
        <w:rPr>
          <w:rStyle w:val="blk"/>
          <w:rFonts w:ascii="Arial" w:hAnsi="Arial" w:cs="Arial"/>
        </w:rPr>
        <w:t>3. Настоящее постановление вступает в силу с момента подписания и распространяет свое действие на правоотношения, возникшие с 01.01.2021 года.</w:t>
      </w:r>
    </w:p>
    <w:p w:rsidR="00F26916" w:rsidRPr="00F26916" w:rsidRDefault="00F26916" w:rsidP="00F26916">
      <w:pPr>
        <w:tabs>
          <w:tab w:val="left" w:pos="720"/>
        </w:tabs>
        <w:jc w:val="both"/>
        <w:rPr>
          <w:rFonts w:ascii="Arial" w:hAnsi="Arial" w:cs="Arial"/>
        </w:rPr>
      </w:pPr>
    </w:p>
    <w:p w:rsidR="00F26916" w:rsidRPr="00F26916" w:rsidRDefault="00F26916" w:rsidP="00F26916">
      <w:pPr>
        <w:tabs>
          <w:tab w:val="left" w:pos="720"/>
        </w:tabs>
        <w:jc w:val="both"/>
        <w:rPr>
          <w:rFonts w:ascii="Arial" w:hAnsi="Arial" w:cs="Arial"/>
        </w:rPr>
      </w:pPr>
    </w:p>
    <w:p w:rsidR="00F26916" w:rsidRDefault="00F26916" w:rsidP="00F26916">
      <w:pPr>
        <w:tabs>
          <w:tab w:val="left" w:pos="720"/>
        </w:tabs>
        <w:jc w:val="both"/>
        <w:rPr>
          <w:rFonts w:ascii="Arial" w:hAnsi="Arial" w:cs="Arial"/>
        </w:rPr>
      </w:pPr>
      <w:r w:rsidRPr="00F26916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 xml:space="preserve">Писаревского  </w:t>
      </w:r>
    </w:p>
    <w:p w:rsidR="00F26916" w:rsidRPr="00F26916" w:rsidRDefault="00F26916" w:rsidP="00F26916">
      <w:p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сельского </w:t>
      </w:r>
      <w:r w:rsidRPr="00F26916">
        <w:rPr>
          <w:rFonts w:ascii="Arial" w:hAnsi="Arial" w:cs="Arial"/>
        </w:rPr>
        <w:t>поселения</w:t>
      </w:r>
      <w:proofErr w:type="gramStart"/>
      <w:r w:rsidRPr="00F269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:</w:t>
      </w:r>
      <w:proofErr w:type="gramEnd"/>
      <w:r>
        <w:rPr>
          <w:rFonts w:ascii="Arial" w:hAnsi="Arial" w:cs="Arial"/>
        </w:rPr>
        <w:t xml:space="preserve">                                              </w:t>
      </w:r>
      <w:r w:rsidR="0027718A">
        <w:rPr>
          <w:rFonts w:ascii="Arial" w:hAnsi="Arial" w:cs="Arial"/>
        </w:rPr>
        <w:t>Е.М. Украинский</w:t>
      </w:r>
    </w:p>
    <w:p w:rsidR="00F26916" w:rsidRPr="00F26916" w:rsidRDefault="00F26916" w:rsidP="00F26916">
      <w:pPr>
        <w:rPr>
          <w:rFonts w:ascii="Arial" w:hAnsi="Arial" w:cs="Arial"/>
        </w:rPr>
      </w:pPr>
    </w:p>
    <w:p w:rsidR="00E85ED8" w:rsidRPr="00F26916" w:rsidRDefault="00E85ED8">
      <w:pPr>
        <w:rPr>
          <w:rFonts w:ascii="Arial" w:hAnsi="Arial" w:cs="Arial"/>
        </w:rPr>
      </w:pPr>
    </w:p>
    <w:sectPr w:rsidR="00E85ED8" w:rsidRPr="00F26916" w:rsidSect="00E85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6916"/>
    <w:rsid w:val="0027718A"/>
    <w:rsid w:val="00A75635"/>
    <w:rsid w:val="00E85ED8"/>
    <w:rsid w:val="00F2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2691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Normal">
    <w:name w:val="ConsPlusNormal"/>
    <w:rsid w:val="00F269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blk">
    <w:name w:val="blk"/>
    <w:basedOn w:val="a0"/>
    <w:rsid w:val="00F26916"/>
  </w:style>
  <w:style w:type="character" w:styleId="a3">
    <w:name w:val="Hyperlink"/>
    <w:basedOn w:val="a0"/>
    <w:uiPriority w:val="99"/>
    <w:semiHidden/>
    <w:unhideWhenUsed/>
    <w:rsid w:val="00F2691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771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71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3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73DA8337EEF92CD6973639E8F5DE4B4B2E594AC8D45E24C1407729662B2A4A78F659069D264EC06CB828D279BC655C4F7BA5B3C02E038BC77E1O" TargetMode="External"/><Relationship Id="rId5" Type="http://schemas.openxmlformats.org/officeDocument/2006/relationships/hyperlink" Target="consultantplus://offline/ref=573DA8337EEF92CD6973639E8F5DE4B4B2E697A98E48E24C1407729662B2A4A78F659069D264EC03C9828D279BC655C4F7BA5B3C02E038BC77E1O" TargetMode="External"/><Relationship Id="rId4" Type="http://schemas.openxmlformats.org/officeDocument/2006/relationships/hyperlink" Target="consultantplus://offline/ref=573DA8337EEF92CD6973639E8F5DE4B4B2E594AC8D45E24C1407729662B2A4A78F659069D264EC06CD828D279BC655C4F7BA5B3C02E038BC77E1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3</cp:revision>
  <cp:lastPrinted>2021-01-27T12:03:00Z</cp:lastPrinted>
  <dcterms:created xsi:type="dcterms:W3CDTF">2021-01-27T11:44:00Z</dcterms:created>
  <dcterms:modified xsi:type="dcterms:W3CDTF">2021-01-27T12:04:00Z</dcterms:modified>
</cp:coreProperties>
</file>